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1EF3" w:rsidRDefault="00401EF3" w:rsidP="00432C19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432C19" w:rsidRDefault="00432C19" w:rsidP="00C05289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432C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Методическая разработка воспитательного мероприятия</w:t>
      </w:r>
    </w:p>
    <w:p w:rsidR="00E2655C" w:rsidRPr="00E2655C" w:rsidRDefault="00E2655C" w:rsidP="00C05289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гражданск</w:t>
      </w:r>
      <w:proofErr w:type="gram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о-</w:t>
      </w:r>
      <w:proofErr w:type="gram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патриотической направленности</w:t>
      </w:r>
    </w:p>
    <w:p w:rsidR="00552B9A" w:rsidRDefault="00432C19" w:rsidP="005B0851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432C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Тема: </w:t>
      </w:r>
    </w:p>
    <w:p w:rsidR="00432C19" w:rsidRPr="00432C19" w:rsidRDefault="00432C19" w:rsidP="005B0851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432C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«Родной свой край люби и знай»</w:t>
      </w:r>
    </w:p>
    <w:p w:rsidR="00E60CFA" w:rsidRDefault="00E60CFA" w:rsidP="00E60CFA">
      <w:pPr>
        <w:shd w:val="clear" w:color="auto" w:fill="FFFFFF"/>
        <w:spacing w:before="300" w:after="150" w:line="240" w:lineRule="auto"/>
        <w:outlineLvl w:val="1"/>
        <w:rPr>
          <w:noProof/>
          <w:lang w:eastAsia="ru-RU"/>
        </w:rPr>
      </w:pPr>
      <w:r>
        <w:rPr>
          <w:noProof/>
          <w:lang w:eastAsia="ru-RU"/>
        </w:rPr>
        <w:t xml:space="preserve">           </w:t>
      </w:r>
      <w:r w:rsidR="005B0851">
        <w:rPr>
          <w:noProof/>
          <w:lang w:eastAsia="ru-RU"/>
        </w:rPr>
        <w:t xml:space="preserve">                       </w:t>
      </w:r>
    </w:p>
    <w:p w:rsidR="00E60CFA" w:rsidRDefault="00AC44FB" w:rsidP="005B0851">
      <w:pPr>
        <w:shd w:val="clear" w:color="auto" w:fill="FFFFFF"/>
        <w:spacing w:before="300" w:after="150" w:line="240" w:lineRule="auto"/>
        <w:jc w:val="center"/>
        <w:outlineLvl w:val="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9AB2E63" wp14:editId="65E046E2">
            <wp:extent cx="4833255" cy="3624942"/>
            <wp:effectExtent l="0" t="0" r="5715" b="0"/>
            <wp:docPr id="13" name="Рисунок 13" descr="https://vki7.okcdn.ru/i?r=BUHoKFKCs3-57yPBZdu-SuAV9TGH2LHdKYYcqrJJ3bmA2ahVkAM9AM0qqRRfSyxeUqRx_8649l7BVr_LVjDF63V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ki7.okcdn.ru/i?r=BUHoKFKCs3-57yPBZdu-SuAV9TGH2LHdKYYcqrJJ3bmA2ahVkAM9AM0qqRRfSyxeUqRx_8649l7BVr_LVjDF63V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624" cy="362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B0851" w:rsidRDefault="005B0851" w:rsidP="005B0851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                                                       </w:t>
      </w:r>
    </w:p>
    <w:p w:rsidR="00432C19" w:rsidRPr="00401EF3" w:rsidRDefault="005B0851" w:rsidP="005B0851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</w:t>
      </w:r>
      <w:r w:rsidR="00552B9A" w:rsidRPr="00401E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</w:t>
      </w:r>
      <w:r w:rsidR="00432C19" w:rsidRPr="00401EF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Разработала</w:t>
      </w:r>
      <w:r w:rsidR="00552B9A" w:rsidRPr="00401EF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432C19" w:rsidRPr="00401E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воспитатель </w:t>
      </w:r>
    </w:p>
    <w:p w:rsidR="00432C19" w:rsidRPr="00401EF3" w:rsidRDefault="00432C19" w:rsidP="005B0851">
      <w:pPr>
        <w:shd w:val="clear" w:color="auto" w:fill="FFFFFF"/>
        <w:spacing w:before="300" w:after="150" w:line="24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EF3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Груздева Светлана Геннадьевна</w:t>
      </w:r>
    </w:p>
    <w:p w:rsidR="00552B9A" w:rsidRDefault="00552B9A" w:rsidP="00552B9A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655C" w:rsidRDefault="00E2655C" w:rsidP="00552B9A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655C" w:rsidRDefault="00E2655C" w:rsidP="00552B9A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655C" w:rsidRPr="00401EF3" w:rsidRDefault="00E2655C" w:rsidP="00552B9A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05289" w:rsidRPr="00E2655C" w:rsidRDefault="00552B9A" w:rsidP="00AC44FB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401EF3">
        <w:rPr>
          <w:rFonts w:ascii="Times New Roman" w:eastAsia="Times New Roman" w:hAnsi="Times New Roman" w:cs="Times New Roman"/>
          <w:sz w:val="24"/>
          <w:szCs w:val="24"/>
          <w:lang w:eastAsia="ru-RU"/>
        </w:rPr>
        <w:t>р.п</w:t>
      </w:r>
      <w:proofErr w:type="spellEnd"/>
      <w:r w:rsidRPr="00401E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401EF3">
        <w:rPr>
          <w:rFonts w:ascii="Times New Roman" w:eastAsia="Times New Roman" w:hAnsi="Times New Roman" w:cs="Times New Roman"/>
          <w:sz w:val="24"/>
          <w:szCs w:val="24"/>
          <w:lang w:eastAsia="ru-RU"/>
        </w:rPr>
        <w:t>Сяв</w:t>
      </w:r>
      <w:r w:rsidR="00AC44F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proofErr w:type="spellEnd"/>
    </w:p>
    <w:p w:rsidR="00C05289" w:rsidRPr="00C05289" w:rsidRDefault="001F5A4D" w:rsidP="00C05289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lastRenderedPageBreak/>
        <w:t>«</w:t>
      </w:r>
      <w:r w:rsidR="000E1372"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Методическая разработка воспи</w:t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тательного мероприятия</w:t>
      </w:r>
      <w:r w:rsidR="00C05289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»</w:t>
      </w:r>
    </w:p>
    <w:p w:rsidR="001F5A4D" w:rsidRPr="00552B9A" w:rsidRDefault="001F5A4D" w:rsidP="001F5A4D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0E1372" w:rsidRPr="00552B9A" w:rsidRDefault="001F5A4D" w:rsidP="001F5A4D">
      <w:pPr>
        <w:shd w:val="clear" w:color="auto" w:fill="FFFFFF"/>
        <w:spacing w:before="300" w:after="15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Тема: «Родной свой край люби и знай</w:t>
      </w:r>
      <w:r w:rsidR="005A06DC"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»</w:t>
      </w:r>
    </w:p>
    <w:p w:rsidR="005B0851" w:rsidRPr="00552B9A" w:rsidRDefault="005B0851" w:rsidP="005B085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«Ты вспоминаешь не страну большую, которую изъездил и узнал.</w:t>
      </w:r>
    </w:p>
    <w:p w:rsidR="005B0851" w:rsidRPr="00552B9A" w:rsidRDefault="005B0851" w:rsidP="005B085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Ты вспоминаешь Родину такую, какой её ты в детстве увидал»</w:t>
      </w:r>
    </w:p>
    <w:p w:rsidR="005B0851" w:rsidRPr="00552B9A" w:rsidRDefault="005B0851" w:rsidP="005B085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                                     Константин Симонов</w:t>
      </w:r>
    </w:p>
    <w:p w:rsidR="005B0851" w:rsidRPr="00552B9A" w:rsidRDefault="005B0851" w:rsidP="005B085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5B0851" w:rsidRPr="00552B9A" w:rsidRDefault="005B0851" w:rsidP="001F5A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0E1372" w:rsidRPr="00552B9A" w:rsidRDefault="000E1372" w:rsidP="001F5A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Пояснительная записка</w:t>
      </w:r>
    </w:p>
    <w:p w:rsidR="000E1372" w:rsidRPr="00552B9A" w:rsidRDefault="00E765D1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современном мире появилась необходимость возрождения и восстановления духовности, формирования нравственной личности гражданина и патриота своей страны, изучения прошлого и настоящего своей ”малой Родины”. Малая Родина, отечество, родной край играют значительную роль в жизни каждого человека, но мало говорить о любви к родному краю, надо знать его прошлое и настоящее</w:t>
      </w:r>
    </w:p>
    <w:p w:rsidR="000E1372" w:rsidRPr="00552B9A" w:rsidRDefault="00E765D1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Актуальной становится проблема формирования гражданской позиции у современной молодёжи. Воспитание у обучающихся начальных классов чувства патриотизма, любви к своей Родине, гордости за свою страну занимает важное место.</w:t>
      </w:r>
    </w:p>
    <w:p w:rsidR="000E1372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Методическая разработка  «Родной свой край люби и знай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»</w:t>
      </w:r>
      <w:r w:rsidR="000E1372"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 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предназначен для </w:t>
      </w:r>
      <w:r w:rsidR="005A06D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организации и проведения внеуроч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ной работы по патриотическому воспитанию и формированию российской идент</w:t>
      </w:r>
      <w:r w:rsidR="005A06D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ичности, адресован обучающимся 4-6 класса (детям 10-13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лет).</w:t>
      </w:r>
    </w:p>
    <w:p w:rsidR="000E1372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Данная разработка может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быть использована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классными руководителями начальных классов</w:t>
      </w:r>
      <w:r w:rsidR="005A06DC"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, воспитателями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в процессе учебной деятельности: по окружающему миру, литературному чтению, изобразительному искусству, при проведении родительских собраний.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Цель: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Воспитание любви к родным местам, к малой родине, развитие толерантности младших школьников.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Задачи:</w:t>
      </w:r>
    </w:p>
    <w:p w:rsidR="001F5A4D" w:rsidRPr="00552B9A" w:rsidRDefault="001F5A4D" w:rsidP="001F5A4D">
      <w:pPr>
        <w:widowControl w:val="0"/>
        <w:spacing w:after="0" w:line="480" w:lineRule="auto"/>
        <w:ind w:left="20" w:hanging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Образовательные:</w:t>
      </w:r>
    </w:p>
    <w:p w:rsidR="001F5A4D" w:rsidRPr="00552B9A" w:rsidRDefault="001F5A4D" w:rsidP="001F5A4D">
      <w:pPr>
        <w:widowControl w:val="0"/>
        <w:numPr>
          <w:ilvl w:val="0"/>
          <w:numId w:val="2"/>
        </w:numPr>
        <w:tabs>
          <w:tab w:val="left" w:pos="270"/>
        </w:tabs>
        <w:spacing w:after="0" w:line="480" w:lineRule="auto"/>
        <w:ind w:left="20" w:hanging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Актуализировать знания учеников о своей малой Родине.</w:t>
      </w:r>
    </w:p>
    <w:p w:rsidR="001F5A4D" w:rsidRPr="00552B9A" w:rsidRDefault="001F5A4D" w:rsidP="001F5A4D">
      <w:pPr>
        <w:widowControl w:val="0"/>
        <w:tabs>
          <w:tab w:val="left" w:pos="298"/>
        </w:tabs>
        <w:spacing w:after="0" w:line="480" w:lineRule="auto"/>
        <w:ind w:right="8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2.Привлечь внимание учащихся к культурному, природному и историческому наследию малой Родины.</w:t>
      </w:r>
    </w:p>
    <w:p w:rsidR="001F5A4D" w:rsidRPr="00552B9A" w:rsidRDefault="001F5A4D" w:rsidP="001F5A4D">
      <w:pPr>
        <w:widowControl w:val="0"/>
        <w:tabs>
          <w:tab w:val="left" w:pos="294"/>
        </w:tabs>
        <w:spacing w:after="0" w:line="480" w:lineRule="auto"/>
        <w:ind w:left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3.Показать значение Родины в жизни каждого человека.</w:t>
      </w:r>
    </w:p>
    <w:p w:rsidR="001F5A4D" w:rsidRPr="00552B9A" w:rsidRDefault="001F5A4D" w:rsidP="001F5A4D">
      <w:pPr>
        <w:widowControl w:val="0"/>
        <w:spacing w:after="0" w:line="480" w:lineRule="auto"/>
        <w:ind w:left="20" w:hanging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Развивающие:</w:t>
      </w:r>
    </w:p>
    <w:p w:rsidR="001F5A4D" w:rsidRPr="00552B9A" w:rsidRDefault="001F5A4D" w:rsidP="001F5A4D">
      <w:pPr>
        <w:widowControl w:val="0"/>
        <w:numPr>
          <w:ilvl w:val="0"/>
          <w:numId w:val="3"/>
        </w:numPr>
        <w:tabs>
          <w:tab w:val="left" w:pos="270"/>
        </w:tabs>
        <w:spacing w:after="0" w:line="480" w:lineRule="auto"/>
        <w:ind w:right="8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Расширять кругозор учащихся, изучая исторический материал о своей малой Родине.</w:t>
      </w:r>
    </w:p>
    <w:p w:rsidR="001F5A4D" w:rsidRPr="00552B9A" w:rsidRDefault="001F5A4D" w:rsidP="001F5A4D">
      <w:pPr>
        <w:widowControl w:val="0"/>
        <w:numPr>
          <w:ilvl w:val="0"/>
          <w:numId w:val="3"/>
        </w:numPr>
        <w:tabs>
          <w:tab w:val="left" w:pos="298"/>
        </w:tabs>
        <w:spacing w:after="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навыки ораторского искусства и публичных выступлений.</w:t>
      </w:r>
    </w:p>
    <w:p w:rsidR="001F5A4D" w:rsidRPr="00552B9A" w:rsidRDefault="001F5A4D" w:rsidP="001F5A4D">
      <w:pPr>
        <w:widowControl w:val="0"/>
        <w:numPr>
          <w:ilvl w:val="0"/>
          <w:numId w:val="3"/>
        </w:numPr>
        <w:tabs>
          <w:tab w:val="left" w:pos="294"/>
        </w:tabs>
        <w:spacing w:after="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навыки устной и письменной речи.</w:t>
      </w:r>
    </w:p>
    <w:p w:rsidR="001F5A4D" w:rsidRPr="00552B9A" w:rsidRDefault="001F5A4D" w:rsidP="001F5A4D">
      <w:pPr>
        <w:widowControl w:val="0"/>
        <w:spacing w:after="0" w:line="480" w:lineRule="auto"/>
        <w:ind w:left="20" w:hanging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Воспитательные:</w:t>
      </w:r>
    </w:p>
    <w:p w:rsidR="001F5A4D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lastRenderedPageBreak/>
        <w:t xml:space="preserve">1.Побудить интерес к изучению истории своей семьи, истории своего города,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поселка, деревни.</w:t>
      </w:r>
    </w:p>
    <w:p w:rsidR="001F5A4D" w:rsidRPr="00552B9A" w:rsidRDefault="001F5A4D" w:rsidP="001F5A4D">
      <w:pPr>
        <w:widowControl w:val="0"/>
        <w:tabs>
          <w:tab w:val="left" w:pos="366"/>
        </w:tabs>
        <w:spacing w:after="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2.Воспитывать чувство патриотизма, любви и гордости за свою Родину.</w:t>
      </w:r>
    </w:p>
    <w:p w:rsidR="001F5A4D" w:rsidRPr="00552B9A" w:rsidRDefault="001F5A4D" w:rsidP="001F5A4D">
      <w:pPr>
        <w:widowControl w:val="0"/>
        <w:tabs>
          <w:tab w:val="left" w:pos="303"/>
        </w:tabs>
        <w:spacing w:after="300" w:line="480" w:lineRule="auto"/>
        <w:ind w:right="8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3.Способствовать формированию гражданской позиции учащихся, чувства принадлежности к своему краю.</w:t>
      </w:r>
    </w:p>
    <w:p w:rsidR="000E1372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</w:t>
      </w:r>
      <w:r w:rsidR="000E1372"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Планируемые результаты деятельности: 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обучающиеся приобретут следующие умения:</w:t>
      </w:r>
    </w:p>
    <w:p w:rsidR="000E1372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 xml:space="preserve"> 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Личностные: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готовность и способность к самостоятельной, творческой деятельности;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- умение отвечать за свой выбор перед другими людьми;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- умение осознанно уточнять и корректировать свои взгляды.</w:t>
      </w:r>
    </w:p>
    <w:p w:rsidR="000E1372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Мета</w:t>
      </w:r>
      <w:r w:rsidR="00026580"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 xml:space="preserve"> </w:t>
      </w:r>
      <w:proofErr w:type="gramStart"/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предметные</w:t>
      </w:r>
      <w:proofErr w:type="gramEnd"/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: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умение работать с информацией и медиа</w:t>
      </w:r>
      <w:r w:rsidR="00026580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средствами;</w:t>
      </w:r>
    </w:p>
    <w:p w:rsidR="001F5A4D" w:rsidRPr="00552B9A" w:rsidRDefault="000E1372" w:rsidP="001F5A4D">
      <w:pPr>
        <w:shd w:val="clear" w:color="auto" w:fill="FFFFFF"/>
        <w:spacing w:after="150" w:line="240" w:lineRule="auto"/>
        <w:ind w:left="284" w:hanging="284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умение оценить степень</w:t>
      </w:r>
      <w:r w:rsidR="001F5A4D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успешности своей деятельности;</w:t>
      </w:r>
    </w:p>
    <w:p w:rsidR="001F5A4D" w:rsidRPr="00552B9A" w:rsidRDefault="000E1372" w:rsidP="001F5A4D">
      <w:pPr>
        <w:shd w:val="clear" w:color="auto" w:fill="FFFFFF"/>
        <w:spacing w:after="150" w:line="240" w:lineRule="auto"/>
        <w:ind w:left="284" w:hanging="284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- умение оформлять свои мысли в устной и письменной речи, в том числе с </w:t>
      </w:r>
      <w:r w:rsidR="001F5A4D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применением средств ИКТ,</w:t>
      </w:r>
    </w:p>
    <w:p w:rsidR="000E1372" w:rsidRPr="00552B9A" w:rsidRDefault="000E1372" w:rsidP="001F5A4D">
      <w:pPr>
        <w:shd w:val="clear" w:color="auto" w:fill="FFFFFF"/>
        <w:spacing w:after="150" w:line="240" w:lineRule="auto"/>
        <w:ind w:left="284" w:hanging="284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умение ясно, логично и точно излагать свою точку зрения.</w:t>
      </w:r>
    </w:p>
    <w:p w:rsidR="000E1372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 xml:space="preserve"> 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Предметные: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- умение использовать полученные знания, умения и навыки в повседневной жизни;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- кратко и точно отвечать на вопросы, учас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твовать в дискуссии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;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- привлекать внимание к проблемам сохранения и бережного отношения к истории родного города, села.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Место проведения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 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актовый зал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Продолжительность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 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45 минут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Оборудование для мероприятия: 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мультимедийная установка, методическая разработка, презентация, компьютер, мультимедиа проектор, выставка книг о Родине, детские рисунки по теме, пословицы на плакате, физическая карта России, русская берёзка с листочками - плакат для рефлексии.</w:t>
      </w:r>
    </w:p>
    <w:p w:rsidR="00432C19" w:rsidRPr="00552B9A" w:rsidRDefault="00432C19" w:rsidP="00432C1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Ход мероприятия</w:t>
      </w:r>
    </w:p>
    <w:p w:rsidR="000E1372" w:rsidRPr="00855E1F" w:rsidRDefault="00432C19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Музыкальное сопровождение: песн</w:t>
      </w:r>
      <w:r w:rsidR="00843F3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я ” Россия…» </w:t>
      </w:r>
      <w:r w:rsidR="00843F3E" w:rsidRPr="00855E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Автор Слов и Музыки</w:t>
      </w:r>
      <w:r w:rsidR="00855E1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исполнитель Бирюкова Валентина.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Добрый день, ребята! Всех приветствую в нашем актовом зале. Для вас, ребята, я приготовила рассказ. А тему нашей беседы вы узнаете, когда составите слово из букв. Буквы на магнитной доске рассыпались, думаю, вам легко будет составить слово. (Дети составляют буквы)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Какое слово получ</w:t>
      </w:r>
      <w:r w:rsidR="0078007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илось? Прочитайте тему мероприятия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О чём будем говорить, как вы думаете?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(слово РОДИНА, буде</w:t>
      </w:r>
      <w:r w:rsidR="005A06D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 говорить о родном крае,</w:t>
      </w:r>
      <w:r w:rsidR="000A331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proofErr w:type="spellStart"/>
      <w:r w:rsidR="000A331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</w:t>
      </w:r>
      <w:proofErr w:type="gramStart"/>
      <w:r w:rsidR="000A331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.С</w:t>
      </w:r>
      <w:proofErr w:type="gramEnd"/>
      <w:r w:rsidR="000A331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ява</w:t>
      </w:r>
      <w:proofErr w:type="spellEnd"/>
      <w:r w:rsidR="000A331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</w:t>
      </w:r>
      <w:r w:rsidR="005A06D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proofErr w:type="spellStart"/>
      <w:r w:rsidR="005A06D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Шахунском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районе)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Все мы живём в огромной прекрасной стране – России. Любим её всем сердцем, как сказал великий писатель и педагог Ко</w:t>
      </w:r>
      <w:r w:rsidR="008204F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нстантин Дмитриевич Ушинский, «Од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на у человека мать,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одна у него и Родина». Но любовь к родной стране начинается с любви к своему городу, селу. Об этом я и хотела бы с вами поговорить. Интересно?</w:t>
      </w:r>
    </w:p>
    <w:p w:rsidR="000A3315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</w:t>
      </w:r>
      <w:r w:rsidR="000A3315"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:</w:t>
      </w:r>
    </w:p>
    <w:p w:rsidR="000E1372" w:rsidRPr="00552B9A" w:rsidRDefault="000A3315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Есть своя родная земля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У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ручья и у журавля.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у нас с тобой есть она –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земля родная одна.</w:t>
      </w:r>
    </w:p>
    <w:p w:rsidR="008204F7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Ребята, что же такое «малая родина»? Прежде чем ответить на этот вопрос, давайте послушаем сти</w:t>
      </w:r>
      <w:r w:rsidR="000A331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хотворение:</w:t>
      </w:r>
    </w:p>
    <w:p w:rsidR="000A3315" w:rsidRPr="00552B9A" w:rsidRDefault="000A3315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(Ученик читает стихотворение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Родина слово большое, большое!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Пусть не бывает на свете чудес,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Если сказать это слово с душою,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Глубже морей оно, выше небес!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 нём умещается ровно полмира: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Мама и папа, соседи, друзья.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Город родимый, родная квартира,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Бабушка, школа, котенок … и я.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Зайчик солнечный в ладошке,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Куст сирени за окошком</w:t>
      </w:r>
      <w:proofErr w:type="gramStart"/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</w:t>
      </w:r>
      <w:proofErr w:type="gramEnd"/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на щёчке родинка –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Это тоже Родина.</w:t>
      </w:r>
      <w:r w:rsidRPr="00552B9A">
        <w:rPr>
          <w:rFonts w:ascii="Times New Roman" w:hAnsi="Times New Roman" w:cs="Times New Roman"/>
          <w:color w:val="333333"/>
          <w:sz w:val="24"/>
          <w:szCs w:val="24"/>
        </w:rPr>
        <w:br/>
      </w:r>
      <w:r w:rsidR="008204F7"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</w:t>
      </w: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 Бокова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А сейчас подумайте, что значит Родина для вас. Скажите, как понимаете слово «РОДИНА»?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 xml:space="preserve"> </w:t>
      </w:r>
      <w:r w:rsidRPr="0007569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Игра.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Учитель обращается к 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обучающимся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 говорит: «Родина – это… ». 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(Дети продолжают фразу одним словом, например, школа, небо, река, дом, улица, родители, друзья…)</w:t>
      </w:r>
      <w:proofErr w:type="gramEnd"/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Молодцы, вы правильно понимаете эти слова. Ребята, обратите внимание, слова ”Родина и родина” я записала два раза. В чём их различие?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Ответы детей:</w:t>
      </w:r>
      <w:r w:rsidR="008C6EE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(одно пишется с большой буквы, а другое – с маленькой буквы)</w:t>
      </w:r>
      <w:r w:rsidR="008C6EE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Когда слово «Родина» пишется с большой буквы?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(Когда мы говорим о нашем государстве, о нашей большой стране под названием Россия.)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Когда слово «родина» пишется с маленькой буквы?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="005A06D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(Когда мы говорим о нашем поселке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о том месте, где мы родились и живём.)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Родина – это страна, в которой мы живём, город или село. Это дом, в котором живёт каждый из нас; это родственники и друзья, которые нас окружают.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-Мы пишем слово Родина с большой и пишем с малой буквы, произносим с душой, с любовью.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- О том, как бережно всегда относился русский народ к своей Р</w:t>
      </w:r>
      <w:r w:rsidR="008C6EE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одине, говорится в пословицах.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Ведь без любви к отчизне невозможно полноценное существование человека, так как не будет без этого сильной и крепкой страны. О своих корнях нужно помнить всегда и гордиться своей Родиной. Если мы будем уважать свою Родину, то и другие будут делать это.</w:t>
      </w:r>
      <w:r w:rsidR="008C6EE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 xml:space="preserve"> </w:t>
      </w:r>
      <w:r w:rsidR="008204F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Ребята, вам предстоит выполнить задание: составить и объяснить пословицы о Родине.</w:t>
      </w:r>
    </w:p>
    <w:p w:rsidR="008C6EE3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(Пословицы п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редставлены на магнитной доске)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Одна у человека мать, одна у него и родина.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Всякому мила своя сторона.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Без корня трава не растёт, без Родины человек не живёт.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Живёшь на стороне, а своё село всё на уме.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Если дружба велика, будет Родина крепка.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Родина – мать, умей за неё постоять.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Родной куст и зайцу дорог.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Родину, как и родителей, на чужбине не найдешь.</w:t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Ребята! Вы родились в стране, которая называется Россией.</w:t>
      </w:r>
    </w:p>
    <w:p w:rsidR="008C6EE3" w:rsidRPr="00552B9A" w:rsidRDefault="008C6EE3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Если долго-долго-долго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В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самолёте нам лететь,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Если долго-долго-долго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На Россию нам смотреть,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То увидим мы тогда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леса, и города,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Океанские просторы,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Ленты рек, озёра, горы…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Мы увидим даль без края,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Тундру, где звенит весна,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поймём тогда, какая,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Наша Родина большая,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Необъятная страна.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(В. Степанов)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Посмотрите на физическую карту России, вы увидите, что в России высокие горы, полноводные реки, глубокие озёра, густые леса и бескрайние степи. Есть и маленькие речушки, светлые берёзовые рощи, солнечные полянки, болота и поля. Россия – самая большая страна на свете. Ни одно государство не имеет такой большой территории.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Можем ли мы называть Россию своей Родиной?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(Да)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 какой буквы мы напишем слово Родина в этом случае?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(пишем с 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заглавной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Каждая страна имеет свою символику. Символы Российской Федерации вы знаете, расскажите о них, пожалуйста.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(Символами нашей страны являются герб, гимн, флаг)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Объясните, что символизируют цвета российского флага.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Флаг России – трехцветное полотнище, белый цвет – символ свободы, голубой – православие, чистота помыслов, красный – державность, могущественность.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Российский флаг отражает идею триединства русского народа: державность, православие, свободу, именно поэтому на нём три полосы.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У нас очень красивый герб. На нем изображён двуглавый золотой орёл. Орёл – символ солнца, небесной силы, огня и бессмертия. Это очень древний герб, он появился 500 лет назад. Это был герб Московского государства, Русского государства, Российской империи, а теперь это герб Российской Федерации. Внутри Российского герба – герб Москвы. На нём, на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красном фоне изображён Георгий Победоносец, поражающий копьём дракона. Герб – это эмблема государства, он изображается на печатях, паспортах, денежных знаках, документах.</w:t>
      </w:r>
    </w:p>
    <w:p w:rsidR="00897D2C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Одним из главных символов России является Государственный гимн. Слова гимна отражают историю страны. Музыку сочинил композитор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А.Александров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, а слова гимна написал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С.Михалков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. Государственные гимны существуют во всех странах мира. Гимн – главная государственная песня, в которой 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отражены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народная любовь и патриотизм. Гимн исполняют и слушают стоя. (Звучит гимн России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)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Россия – это наша большая Родина. Но у каждого из нас есть своя малая Родина – тот уголок, где мы родились, где живут наши родители и друзья, где находится родной дом. Для кого-то малая Родина – родной город, село. Для кого-то – родная улица или уютный дворик с качелями.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Словом, малая Родина у каждого своя! ”Малая Родина”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Деревенька моя —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бездорожка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Церковь старая, лес да поля.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Луговые цветы на окошке,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В дымке утренней тополя.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Не прожить без берёзовой рощи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без луга, что плачет росой…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Всё у нас здесь открыто и просто,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Я навеки останусь с тобой.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="00AC3E93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Владимир Бакатин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Наше отечество, наша Родина – матушка Россия. Отечеством мы зовём Россию потому, что в ней жили испокон веку отцы и деды наши. Родиной мы зовём её потому, что в ней мы родились, говорим родным нам языком и всё в ней для нас родное. Матерью называем потому, что она вскормила нас своим хлебом, вспоила своими водами, выучила своему языку. Родина, как мать защищает и бережёт от врагов. Много есть на свете всяких хороших государств и земель, но одна у человека родная мать – одна у него и родина.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Наша малая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Родина – это поселок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Сява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Нижегородской области,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Шахун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ского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йона. Что вы знаете о своём поселке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Презентация (12 слайдов)</w:t>
      </w:r>
    </w:p>
    <w:p w:rsidR="00897D2C" w:rsidRPr="00552B9A" w:rsidRDefault="000E1372" w:rsidP="001F5A4D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0A331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оселок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Сява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62D1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Шахунского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района Нижегородской области. Населённый пункт с таким названием не увидишь на карте Родины и, наверняка, его знают не все и на Нижегородской земле. История посёлка – это ист</w:t>
      </w:r>
      <w:r w:rsidR="00862D1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ория советских людей, которые </w:t>
      </w:r>
      <w:r w:rsid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90  лет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назад начали штурмовать глухой таёжный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Приветлужский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край.</w:t>
      </w:r>
    </w:p>
    <w:p w:rsidR="00897D2C" w:rsidRPr="00552B9A" w:rsidRDefault="008204F7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 лесной северной стороне, на слиянии двух речек - 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Сявки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 Большой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Какши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 1932 году началось строительство лесохимического завода. Для первых строителей построили землянки и бараки.</w:t>
      </w:r>
    </w:p>
    <w:p w:rsidR="00897D2C" w:rsidRPr="00552B9A" w:rsidRDefault="008204F7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Существует легенда о названии речки. Когда-то среди дремучего леса, на небольшой речке вблизи тракта Ветлуга — Котельнич, стоял одинокий охотничий дом старого помещика. Усадьба его находилась на правом берегу Ветлуги. При охотничьем доме в качестве лесника состоял крепостной крестьянин Савва, прозванный дворней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Сявкой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. У него была дочь. Когда девушке исполнилось 18 лет, она превратилась в стройную красавицу. Барин зачастил к леснику. В один из таких приездов он приказал Савве привести дочь в барскую усадьбу. Там-де она будет служить сенной девушкой. Скрепя сердце, Савва выполнил наказ хозяина. А вскоре узнал, что барин превратил его дочь в наложницу. Девушка не вынесла позора, бросилась в реку и утонула. Лютую злобу затаил крестьянин на барина и решил отомстить ему за поруганную честь дочери, хотя замысел свой до поры до времени держал от всех в глубокой тайне. Недалеко от охотничьего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 xml:space="preserve">дома, среди болот, находился стан разбойников. Договорившись с их атаманом, лесник послал барину весть, что обложена медвежья берлога, тот сообщил о дне приезда на охоту. В этот день разбойники ждали барина в лесу. В короткой схватке его убили. Огонь уничтожил охотничий дом. А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Сявка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вместе с приставшими к нему псарями барина ушел в верховье и основал там свой стан под названием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Сявкин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Его ватага не раз нападала на усадьбы помещиков, а также купеческие обозы, ходившие по тракту Ветлуг</w:t>
      </w:r>
      <w:proofErr w:type="gram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а-</w:t>
      </w:r>
      <w:proofErr w:type="gram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Котельнич.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Сявка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помогал бедным крестьянам, проживавшим поблизости, за что пользовался у них большим уважением. Впоследствии по названию стана и речку стали называть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Сявкой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897D2C" w:rsidRPr="00552B9A" w:rsidRDefault="008204F7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Наличие значительных ресурсов лиственных древостоев определило развитие лесохимической промышленности в Горьковской области, главным образом в Ветлужском бассейне, где расположены основные запасы березовой древесины. В бассейне реки Ветлуги издавна была сосредоточена мелкая лесохимическая промышленность, до 30-х годов промкооперация объединяла большое количество кустарей и располагала многочисленными, но маломощными промышленными установками. Оборудование их было несовершенно и сильно изношено. Это отражалось на качестве и стоимости продукции. Кроме того, на кустарных установках не извлекали все продукты, которые содержатся в древесине. В основном получали смолу, скипидар, деготь и уголь, причем из перерабатываемого сырья получали только один из этих продуктов.</w:t>
      </w:r>
    </w:p>
    <w:p w:rsidR="00897D2C" w:rsidRPr="00552B9A" w:rsidRDefault="008204F7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Ведущая роль промкооперации в лесохимической промышленности Горьковской области явилась одной из причин постройки крупного государственного предприятия по выработке лесохимической продукции. Площадку для строительства завода выбрали в 1929 году, проектное задание на строительство завода. Проект «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Лесохим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» утвердил в 1930 году.</w:t>
      </w:r>
    </w:p>
    <w:p w:rsidR="00897D2C" w:rsidRPr="00552B9A" w:rsidRDefault="008204F7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 январе 1932 года начались строительные работы, и потянулся деревенский люд на строительство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лесохимзавода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Только в 1940 году Государственная комиссия приняла завод.</w:t>
      </w:r>
    </w:p>
    <w:p w:rsidR="00897D2C" w:rsidRPr="00552B9A" w:rsidRDefault="008204F7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Вместе с заводом рос и поселок, по берегу реки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Какша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забелели стандартные двухэтажные свежесрубленные добротные дома, среди густого леса развернулись строительные площадки школы, столовой, детсада. Строили их люди в домотканой одежде, кирзовых сапогах, лаптях, вручную рыли котлованы, тачками возили землю. Месили из глины кирпич, обжигали его и закладывали основания будущих цехов завода, домов, учреждений, строили, монтировали цеха, воздвигали сорокаметровую трубу электростанции.</w:t>
      </w:r>
    </w:p>
    <w:p w:rsidR="00897D2C" w:rsidRPr="00552B9A" w:rsidRDefault="008204F7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 1934 году начали строиться на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Сяве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первые дома на первой улице, которую в последующем назвали улицей Ленина. На территории улицы сохранилась липовая аллея, которая представляет высокую биологическую, эстетическую, историческую ценность и является свидетелем исторических событий. И по всему чувствуется, что жили здесь влюблённые в свой край люди, которые умели не только рубить лес, но его и восстанавливать. Летом улица утопает в душистом аромате цветущей липы, осенью листья липы начинают желтеть, а когда листья опадают, то они мелодично шуршат под ногами. Эта красота из года в год вдохновляет местных поэтов на создание стихов и песен…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«….Эти липовые аллеи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Снова в памяти предстают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Мы разъехались, стали взрослее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Но оставили юность тут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Но как прежде звучат гитары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 деревья стоят на посту</w:t>
      </w:r>
    </w:p>
    <w:p w:rsidR="00897D2C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 как прежде влюблённые пары</w:t>
      </w:r>
    </w:p>
    <w:p w:rsidR="000E1372" w:rsidRPr="00552B9A" w:rsidRDefault="00897D2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 подвесному идут мосту….»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lastRenderedPageBreak/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Кто может показат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ь на карте наш родной поселок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Сява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: (показ на карте п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Сява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, </w:t>
      </w:r>
      <w:proofErr w:type="spell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г.о.г</w:t>
      </w:r>
      <w:proofErr w:type="gramStart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.Ш</w:t>
      </w:r>
      <w:proofErr w:type="gram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ахунья</w:t>
      </w:r>
      <w:proofErr w:type="spellEnd"/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</w:t>
      </w:r>
      <w:r w:rsidR="00AB5035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97D2C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Нижегород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ская область)</w:t>
      </w:r>
    </w:p>
    <w:p w:rsidR="00870ACF" w:rsidRPr="00552B9A" w:rsidRDefault="00782ACB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70ACF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Нижегородская область расположена в центральной части Восточно-Европейской равнины. </w:t>
      </w:r>
      <w:proofErr w:type="gramStart"/>
      <w:r w:rsidR="00870ACF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западе граничит с Владимирской и Ивановской областями, на северо-западе — с Костромской, на севере — с Кировской областями, на востоке — с республиками </w:t>
      </w:r>
      <w:hyperlink r:id="rId10" w:tooltip="Марий-Эл" w:history="1">
        <w:r w:rsidR="00870ACF" w:rsidRPr="00552B9A">
          <w:rPr>
            <w:rStyle w:val="a6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Марий-Эл</w:t>
        </w:r>
      </w:hyperlink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 и Чувашией, на юге — с </w:t>
      </w:r>
      <w:hyperlink r:id="rId11" w:tooltip="Мордовией" w:history="1">
        <w:r w:rsidR="00870ACF" w:rsidRPr="00552B9A">
          <w:rPr>
            <w:rStyle w:val="a6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Мордовией</w:t>
        </w:r>
      </w:hyperlink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 и Рязанской областью.</w:t>
      </w:r>
      <w:proofErr w:type="gramEnd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Основные реки: Волга и ее притоки – Ока с Тешей, </w:t>
      </w:r>
      <w:proofErr w:type="spellStart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Кудьма</w:t>
      </w:r>
      <w:proofErr w:type="spellEnd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Сура, </w:t>
      </w:r>
      <w:proofErr w:type="spellStart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Узола</w:t>
      </w:r>
      <w:proofErr w:type="spellEnd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Керженец</w:t>
      </w:r>
      <w:proofErr w:type="spellEnd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Ветлуга. Климат </w:t>
      </w:r>
      <w:proofErr w:type="gramStart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умеренно-кон</w:t>
      </w:r>
      <w:proofErr w:type="gramEnd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тинентальный</w:t>
      </w:r>
      <w:proofErr w:type="spellEnd"/>
      <w:r w:rsidR="00870ACF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Территория — 76624 км². Дата образования — 1929 год.</w:t>
      </w:r>
    </w:p>
    <w:p w:rsidR="00870ACF" w:rsidRPr="00552B9A" w:rsidRDefault="00870ACF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Нижний Новгород — столица </w:t>
      </w:r>
      <w:hyperlink r:id="rId12" w:tooltip="Приволжского федерального округа" w:history="1">
        <w:r w:rsidRPr="00552B9A">
          <w:rPr>
            <w:rStyle w:val="a6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Приволжского федерального округа</w:t>
        </w:r>
      </w:hyperlink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Российской Федерации. </w:t>
      </w:r>
    </w:p>
    <w:p w:rsidR="00AB5035" w:rsidRDefault="00AB5035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Городской округ город Шахунья  расположен в северо-восточной части Нижегородской области и граничит с Костромской областью на севере, с Кировской областью – на севере и юго-востоке. Городской округ граничит с районами Нижегородской области: на востоке – с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Тоншаевским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районом, на юге – с Тонкинским районом, на юго-западе – с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Уренским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районом, на западе – с Ветлужским районом.</w:t>
      </w:r>
    </w:p>
    <w:p w:rsidR="005A28A0" w:rsidRPr="005A28A0" w:rsidRDefault="005A28A0" w:rsidP="005A28A0">
      <w:pPr>
        <w:pStyle w:val="a5"/>
        <w:shd w:val="clear" w:color="auto" w:fill="FFFFFF"/>
        <w:rPr>
          <w:rFonts w:eastAsia="Times New Roman"/>
          <w:color w:val="000000"/>
          <w:spacing w:val="3"/>
          <w:lang w:eastAsia="ru-RU"/>
        </w:rPr>
      </w:pPr>
      <w:r w:rsidRPr="005A28A0">
        <w:rPr>
          <w:rFonts w:eastAsia="Times New Roman"/>
          <w:color w:val="333333"/>
          <w:lang w:eastAsia="ru-RU"/>
        </w:rPr>
        <w:t xml:space="preserve"> </w:t>
      </w:r>
      <w:r w:rsidRPr="005A28A0">
        <w:rPr>
          <w:rFonts w:eastAsia="Times New Roman"/>
          <w:color w:val="000000"/>
          <w:spacing w:val="3"/>
          <w:lang w:eastAsia="ru-RU"/>
        </w:rPr>
        <w:t>Шахунья - небольшой город в </w:t>
      </w:r>
      <w:hyperlink r:id="rId13" w:tgtFrame="_blank" w:history="1">
        <w:r w:rsidRPr="005A28A0">
          <w:rPr>
            <w:rFonts w:eastAsia="Times New Roman"/>
            <w:b/>
            <w:bCs/>
            <w:spacing w:val="3"/>
            <w:u w:val="single"/>
            <w:lang w:eastAsia="ru-RU"/>
          </w:rPr>
          <w:t>Нижегородской области</w:t>
        </w:r>
      </w:hyperlink>
      <w:r w:rsidRPr="005A28A0">
        <w:rPr>
          <w:rFonts w:eastAsia="Times New Roman"/>
          <w:color w:val="000000"/>
          <w:spacing w:val="3"/>
          <w:lang w:eastAsia="ru-RU"/>
        </w:rPr>
        <w:t xml:space="preserve">, расположенный на реках </w:t>
      </w:r>
      <w:proofErr w:type="spellStart"/>
      <w:r w:rsidRPr="005A28A0">
        <w:rPr>
          <w:rFonts w:eastAsia="Times New Roman"/>
          <w:color w:val="000000"/>
          <w:spacing w:val="3"/>
          <w:lang w:eastAsia="ru-RU"/>
        </w:rPr>
        <w:t>Копань</w:t>
      </w:r>
      <w:proofErr w:type="spellEnd"/>
      <w:r w:rsidRPr="005A28A0">
        <w:rPr>
          <w:rFonts w:eastAsia="Times New Roman"/>
          <w:color w:val="000000"/>
          <w:spacing w:val="3"/>
          <w:lang w:eastAsia="ru-RU"/>
        </w:rPr>
        <w:t xml:space="preserve"> и </w:t>
      </w:r>
      <w:proofErr w:type="spellStart"/>
      <w:r w:rsidRPr="005A28A0">
        <w:rPr>
          <w:rFonts w:eastAsia="Times New Roman"/>
          <w:color w:val="000000"/>
          <w:spacing w:val="3"/>
          <w:lang w:eastAsia="ru-RU"/>
        </w:rPr>
        <w:t>Самариха</w:t>
      </w:r>
      <w:proofErr w:type="spellEnd"/>
      <w:r w:rsidRPr="005A28A0">
        <w:rPr>
          <w:rFonts w:eastAsia="Times New Roman"/>
          <w:color w:val="000000"/>
          <w:spacing w:val="3"/>
          <w:lang w:eastAsia="ru-RU"/>
        </w:rPr>
        <w:t>, в 217 километрах к северо-востоку от Нижнего Новгорода.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Площадь территории </w:t>
      </w:r>
      <w:proofErr w:type="spellStart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Шахунского</w:t>
      </w:r>
      <w:proofErr w:type="spellEnd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района составляет 2594 квадратных километров.</w:t>
      </w:r>
    </w:p>
    <w:p w:rsidR="005A28A0" w:rsidRPr="005A28A0" w:rsidRDefault="005A28A0" w:rsidP="005A28A0">
      <w:pPr>
        <w:shd w:val="clear" w:color="auto" w:fill="FFFFFF"/>
        <w:spacing w:before="100" w:beforeAutospacing="1"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eastAsia="ru-RU"/>
        </w:rPr>
        <w:t>Общие данные и исторические факты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Первое поселение на месте современного города возникло в 1870 году.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1921 году у станции железной дороги "Нижний Новгород — Котельнич" был основан поселок.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1920-е годы в Шахунье были построены железнодорожный вокзал, депо и электростанция.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В 1933 году по постановлению властей рабочий поселок стал центром </w:t>
      </w:r>
      <w:proofErr w:type="gramStart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Чёрной</w:t>
      </w:r>
      <w:proofErr w:type="gramEnd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, </w:t>
      </w:r>
      <w:proofErr w:type="spellStart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Большешироковской</w:t>
      </w:r>
      <w:proofErr w:type="spellEnd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и </w:t>
      </w:r>
      <w:proofErr w:type="spellStart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Хмелевицкой</w:t>
      </w:r>
      <w:proofErr w:type="spellEnd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волостей.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В годы Великой Отечественной войны тысячи жителей </w:t>
      </w:r>
      <w:proofErr w:type="spellStart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Шахунского</w:t>
      </w:r>
      <w:proofErr w:type="spellEnd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района отправились на войну с немецкими интервентами.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1943 году поселок Шахунья был преобразован в город. В послевоенные годы населенный пункт стал крупным торговым и промышленным центром области.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1970-е годы в городе началось активное строительство многоквартирных жилых домов и социально-административных объектов.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В 1972 году в Шахунье построили завод </w:t>
      </w:r>
      <w:proofErr w:type="gramStart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по</w:t>
      </w:r>
      <w:proofErr w:type="gramEnd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</w:t>
      </w:r>
      <w:proofErr w:type="gramStart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производств</w:t>
      </w:r>
      <w:proofErr w:type="gramEnd"/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молока и молочных продуктов, продукция которого даже поставлялась на мировой рынок.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1990-е годы из-за сложной экономической ситуации многие предприятия города были закрыты.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конце 2000-х годов в городе опробовали строительство однотипных одноэтажных домов.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lastRenderedPageBreak/>
        <w:t>В 2012 году городские котельные начали переводить с угля на мазут и древесную щепу.</w:t>
      </w:r>
    </w:p>
    <w:p w:rsidR="005A28A0" w:rsidRPr="00D70FF9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eastAsia="ru-RU"/>
        </w:rPr>
        <w:t>Промышленные предприятия:</w:t>
      </w:r>
      <w:r w:rsidRPr="005A28A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 </w:t>
      </w:r>
      <w:r w:rsidRPr="00D70FF9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 xml:space="preserve">агрохолдинг ОАО "Молоко", </w:t>
      </w:r>
      <w:proofErr w:type="spellStart"/>
      <w:r w:rsidRPr="00D70FF9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>Шахунский</w:t>
      </w:r>
      <w:proofErr w:type="spellEnd"/>
      <w:r w:rsidRPr="00D70FF9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 xml:space="preserve"> промкомбинат, мясокомбинат ООО "Апис", фабрик</w:t>
      </w:r>
      <w:proofErr w:type="gramStart"/>
      <w:r w:rsidRPr="00D70FF9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>а ООО</w:t>
      </w:r>
      <w:proofErr w:type="gramEnd"/>
      <w:r w:rsidRPr="00D70FF9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 xml:space="preserve"> "Тканые узоры", </w:t>
      </w:r>
      <w:proofErr w:type="spellStart"/>
      <w:r w:rsidRPr="00D70FF9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>страусиная</w:t>
      </w:r>
      <w:proofErr w:type="spellEnd"/>
      <w:r w:rsidRPr="00D70FF9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 xml:space="preserve"> ферма ОАО "Арфа".</w:t>
      </w:r>
    </w:p>
    <w:p w:rsidR="005279CB" w:rsidRPr="005279CB" w:rsidRDefault="005279CB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000000"/>
          <w:spacing w:val="3"/>
          <w:sz w:val="24"/>
          <w:szCs w:val="24"/>
          <w:lang w:eastAsia="ru-RU"/>
        </w:rPr>
      </w:pPr>
      <w:r w:rsidRPr="005279CB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Основу экономики </w:t>
      </w:r>
      <w:proofErr w:type="spellStart"/>
      <w:r w:rsidRPr="005279CB">
        <w:rPr>
          <w:rStyle w:val="ac"/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>Шахунского</w:t>
      </w:r>
      <w:proofErr w:type="spellEnd"/>
      <w:r w:rsidRPr="005279CB">
        <w:rPr>
          <w:rStyle w:val="ac"/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 xml:space="preserve"> района</w:t>
      </w:r>
      <w:r w:rsidRPr="005279CB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составляет также промышленность, ориентированная на производство товаров народного потребления, ассортимент которых самый разнообразный — от цельномолочной продукции и колбасных изделий до строительных материалов.</w:t>
      </w:r>
    </w:p>
    <w:p w:rsidR="005279CB" w:rsidRPr="005A28A0" w:rsidRDefault="005279CB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5279CB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Особую гордость </w:t>
      </w:r>
      <w:r w:rsidRPr="005279CB">
        <w:rPr>
          <w:rStyle w:val="ac"/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 xml:space="preserve"> района</w:t>
      </w:r>
      <w:r>
        <w:rPr>
          <w:rStyle w:val="ac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5279CB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составляет единственная в России фабрика ручного ткачества «Тканые узоры», где сохранены старинные технологические приемы создания тканей и народные художественные традиции узорного ткачества.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Достопримечательности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</w:t>
      </w:r>
      <w:r w:rsidRPr="005A28A0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Памятник воинам-землякам</w:t>
      </w:r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- статуя из 3-х солдат была установлена в память о </w:t>
      </w:r>
      <w:proofErr w:type="gramStart"/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воинах</w:t>
      </w:r>
      <w:proofErr w:type="gramEnd"/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погибших во время Великой Отечественной войны.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</w:t>
      </w:r>
      <w:r w:rsidRPr="005A28A0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Памятник-паровоз Л-2162</w:t>
      </w:r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- локомотив с номером №9946 установили на привокзальной площади города железнодорожников.</w:t>
      </w:r>
    </w:p>
    <w:p w:rsidR="00AB5035" w:rsidRPr="00552B9A" w:rsidRDefault="005A28A0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</w:t>
      </w:r>
      <w:r w:rsidRPr="005A28A0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Церковь Покрова Пресвятой Богородицы</w:t>
      </w:r>
      <w:r w:rsidRPr="005A28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- православных храм был построен в середине 1990-х годов. При церкви функционирует воскресная школа.</w:t>
      </w:r>
    </w:p>
    <w:p w:rsidR="00AB5035" w:rsidRDefault="00AB5035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Основное богатство городского округа город Шахунья – лес. Все леса, расположенные на территории городского округа город Шахунья переданы в долгосрочную аренду. После передачи лесов в долгосрочную аренду администрация городского округа город Шахунья рассчитывает на достижение баланса в области лесопользования и воспроизводства лесов.</w:t>
      </w:r>
    </w:p>
    <w:p w:rsidR="00A51611" w:rsidRPr="00552B9A" w:rsidRDefault="00855E1F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Шахунском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районе есть свои символы: герб, флаг, гимн.</w:t>
      </w:r>
    </w:p>
    <w:p w:rsidR="00AB5035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многих гербах населённых пунктов Нижегородской области присутствует символ Нижнего Новгорода олень (или лось). С</w:t>
      </w:r>
      <w:r w:rsidR="00870ACF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имвол благородного оленя, расположившегося на гербе Нижегородской области, не менее красив и символичен. Этот символ используется во множестве гербов, символизируя благородного воина, сильного не только физически, но и силой своего духа, мужеством и благородством. Ветвистые рога оленя символизируют сливающиеся на нижегородских землях реки, Волгу и Оку.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Основным мотивом герба городского округа является крылатое колесо - символ постоянно развивающегося, устремленного в будущее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Шахунского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железнодорожного узла. Символика летящего колеса складывается из символики самого колеса и символики крыла. Символика колеса многозначна: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символ вечного движения, движения вперед;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символ солнца, солнечной энергии, при этом ступицы колеса - солнечные лучи;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символ счастья и будущего (колесо Фортуны);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символ земных дел, которые находятся в постоянном движении.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Крылья являются символом духовности, означают восхождение к высшим знаниям, символом преодоления земного, суетного, человеческого. Крыло с тремя перьями - несет символ района объединившего земли трех волостей.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Ель на гербе городского округа - символ богатой природы района, а также символ лесозаготовительных и деревообрабатывающих предприятий района, таких как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Шахунский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лесхоз, ООО "Фанерный комбинат" и др.</w:t>
      </w:r>
    </w:p>
    <w:p w:rsidR="00A51611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Серебро - символ чистоты, совершенства, мира и взаимопонимания.</w:t>
      </w:r>
    </w:p>
    <w:p w:rsidR="000E1372" w:rsidRPr="00552B9A" w:rsidRDefault="00A51611" w:rsidP="001F5A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Зеленый цвет символизирует весну, здоровье, природу, молодость и надежду.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Ребята, а вам</w:t>
      </w:r>
      <w:r w:rsidR="000637B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нравится жить в нашем  крае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</w:t>
      </w:r>
      <w:r w:rsidR="000637B7"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: </w:t>
      </w:r>
      <w:r w:rsidR="000637B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(Да)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Хотите видеть свою малую Родину ещё краше? Что для этого надо делать?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Каждому человеку нужно любить и беречь свою малую Родину, тогда она будет красивой, удивительной, великолепной и чудесной.</w:t>
      </w:r>
    </w:p>
    <w:p w:rsidR="00843F3E" w:rsidRPr="00552B9A" w:rsidRDefault="000637B7" w:rsidP="00843F3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Завершит наше мероприятие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песня</w:t>
      </w:r>
      <w:r w:rsidR="00843F3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843F3E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” С чего начинается Родина?”</w:t>
      </w:r>
    </w:p>
    <w:p w:rsidR="000E1372" w:rsidRPr="00552B9A" w:rsidRDefault="00843F3E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0E1372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(Звучит песня «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 чего начинается Родина»)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</w:t>
      </w:r>
      <w:r w:rsidR="00843F3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ебята, к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акие вам запомнились слова из песни?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="000637B7"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</w:t>
      </w:r>
      <w:proofErr w:type="gramStart"/>
      <w:r w:rsidR="000637B7"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( </w:t>
      </w:r>
      <w:r w:rsidR="000637B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 хороших и верных товарищей,</w:t>
      </w:r>
      <w:r w:rsidR="000637B7"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0637B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 песни, что пела нам мать,</w:t>
      </w:r>
      <w:proofErr w:type="gramEnd"/>
    </w:p>
    <w:p w:rsidR="00E765D1" w:rsidRPr="00552B9A" w:rsidRDefault="000637B7" w:rsidP="001F5A4D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 березки.)</w:t>
      </w:r>
      <w:r w:rsidR="00E765D1" w:rsidRPr="00552B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765D1" w:rsidRPr="00552B9A" w:rsidRDefault="00E765D1" w:rsidP="001F5A4D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«А ты, наш поселок, похож на мечту.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А ты, наш поселок, хранишь красоту.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Как летние воды в закатной тиши,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русской природы, и русской души.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в майских просторах, и в кружеве зим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Ты к</w:t>
      </w:r>
      <w:r w:rsidR="001F5A4D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аждому дорого и каждым любим… »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Россия, Родина, малая родина. Такие родные слова. Жизнь разбрасывает людей во многие уголки Земли. Ваш родной край всегда будет светлым огоньком, который будет своим ярким светом звать в родные края. Ис</w:t>
      </w:r>
      <w:r w:rsidR="000637B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торию своей страны и своей малой Родины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должен знать любой уважающий себя человек, любой гражданин России. Испытывай гордость за людей, прославляющих твою страну. Гордись тем, что ты - гражданин великой многонациональной России!</w:t>
      </w:r>
    </w:p>
    <w:p w:rsidR="00A36075" w:rsidRPr="00552B9A" w:rsidRDefault="00A36075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Живут в России разные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Народы с давних пор.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Одним — тайга по нраву,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Другим — степной простор.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У каждого народа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 xml:space="preserve">Язык свой </w:t>
      </w:r>
      <w:r w:rsidR="00C052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 наряд.</w:t>
      </w:r>
      <w:r w:rsidR="00C052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Один — черке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ску носит,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Другой надел халат.</w:t>
      </w:r>
    </w:p>
    <w:p w:rsidR="000637B7" w:rsidRPr="00552B9A" w:rsidRDefault="00A36075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Один — рыбак с рожденья,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Другой — оленевод.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Один — кумыс готовит,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Другой — готовит мёд.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Одним — милее осень,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Другим — милей весна.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А Родина Россия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У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нас у всех — одна.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 народе говорят: ”Где родился, там и пригодился”. Слова эти о том, что человек близок к месту, где он родился, где рос, где приобретал друзей; о привязанности к своей работе, к людям с их обычаями и традициями. У каждого из вас своя дорога в жизни, свой путь, но пусть в сердце каждого из вас живет любовь к родной земле, родному краю, к родному селу и улице, на которой вы жили. Пусть в сердце каждого из вас живет ЛЮБОВЬ К СВОЕЙ МАЛОЙ РОДИНЕ.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Наш разговор подошёл к концу. Мы пожелаем друг другу новых знакомств с нашей малой Родиной.</w:t>
      </w:r>
    </w:p>
    <w:p w:rsidR="00AC3E93" w:rsidRPr="00552B9A" w:rsidRDefault="00AC3E93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карте мира не найдешь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Т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 дом, в котором ты живёшь,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даже улицы родной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Мы не найдём на карте той.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Но мы всегда на ней найдём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С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вою страну — наш общий дом.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Что вы узнали нового сегодня на нашем мероприятии?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Что такое МОЯ МАЛАЯ РОДИНА?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МОЯ – потому что здесь живут не только мои родители, но и мои друзья, здесь находится мой дом, моя улица, моя школа.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МАЛАЯ – потому что она небольшая частица той огромной страны, где мы все живём.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 РОДИНА - потому что здесь все мои родные, близкие и любимые люди.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Как нужно относиться к своей Родине?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Ведущий: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 Своё отношение к моей малой Родине я бы выразила такими словами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Рефлексия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Ведущий: Что изображено на доске?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Ответы детей: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(берёза.)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Ведущий: Если вам понравилось мероприятие, возьмите листик и прикрепите его на нашу берёзку, символ нашего края, нашей Родины</w:t>
      </w:r>
      <w:r w:rsidR="000637B7"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</w:t>
      </w:r>
    </w:p>
    <w:p w:rsidR="001F5A4D" w:rsidRPr="00552B9A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1F5A4D" w:rsidRDefault="001F5A4D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153ACC" w:rsidRDefault="00153AC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153ACC" w:rsidRPr="00552B9A" w:rsidRDefault="00153ACC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Использованная литература</w:t>
      </w:r>
    </w:p>
    <w:p w:rsid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Лебедев А.А. В горах Алтая.– М.: Издатель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И.В.Балабанов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2006.–256с.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Энциклопедия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: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 двух томах. – Барнаул: Пикет, 2007.–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т.II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488с</w:t>
      </w:r>
    </w:p>
    <w:p w:rsid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Жирякова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А.А. Статья «Из опыта воспитательной работы школы №…» Классный руководитель. Журнал. №2, 2001 год.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proofErr w:type="spell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Тыртышная</w:t>
      </w:r>
      <w:proofErr w:type="spell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М.А. 50 идей для классного руководителя. Практическая копилка педагога. Ростов </w:t>
      </w:r>
      <w:r w:rsid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</w:t>
      </w: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</w:t>
      </w:r>
      <w:proofErr w:type="gramStart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/Д</w:t>
      </w:r>
      <w:proofErr w:type="gramEnd"/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 Феникс, 2007.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Пословицы и поговорки о Родине, России. http://www.zanimatika.narod.ru/RF1.htm</w:t>
      </w:r>
    </w:p>
    <w:p w:rsidR="000E1372" w:rsidRPr="00552B9A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Игры, загадки о Родине. http://nsc.1september.ru/article.php?ID=200602104</w:t>
      </w:r>
    </w:p>
    <w:p w:rsidR="000E1372" w:rsidRPr="005A06DC" w:rsidRDefault="000E1372" w:rsidP="001F5A4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A06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</w:p>
    <w:p w:rsidR="00304D1E" w:rsidRDefault="00304D1E" w:rsidP="001F5A4D">
      <w:pPr>
        <w:rPr>
          <w:rFonts w:ascii="Times New Roman" w:hAnsi="Times New Roman" w:cs="Times New Roman"/>
          <w:sz w:val="28"/>
          <w:szCs w:val="28"/>
        </w:rPr>
      </w:pPr>
    </w:p>
    <w:p w:rsidR="00E6788F" w:rsidRDefault="00E6788F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A28A0" w:rsidRDefault="005A28A0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A28A0" w:rsidRDefault="005A28A0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A28A0" w:rsidRDefault="005A28A0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A28A0" w:rsidRDefault="005A28A0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A28A0" w:rsidRDefault="005A28A0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A28A0" w:rsidRDefault="005A28A0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55E1F" w:rsidRDefault="00855E1F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53ACC" w:rsidRDefault="00153ACC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55E1F" w:rsidRDefault="00855E1F" w:rsidP="0078379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26FB4" w:rsidRPr="00552B9A" w:rsidRDefault="008204F7" w:rsidP="00783796">
      <w:pPr>
        <w:jc w:val="right"/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326FB4" w:rsidRDefault="00855E1F" w:rsidP="001F5A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8204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B75BBD" wp14:editId="11471C42">
            <wp:extent cx="6351814" cy="1828800"/>
            <wp:effectExtent l="0" t="0" r="0" b="0"/>
            <wp:docPr id="6" name="Рисунок 6" descr="C:\Users\Светлана\OneDrive\Desktop\К Конкурсу Калейдоскоп методических иде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ветлана\OneDrive\Desktop\К Конкурсу Калейдоскоп методических идей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096"/>
                    <a:stretch/>
                  </pic:blipFill>
                  <pic:spPr bwMode="auto">
                    <a:xfrm>
                      <a:off x="0" y="0"/>
                      <a:ext cx="6349105" cy="182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65D1" w:rsidRDefault="00836C3A" w:rsidP="001F5A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8172E4" wp14:editId="65215796">
            <wp:extent cx="5940425" cy="5844612"/>
            <wp:effectExtent l="0" t="0" r="3175" b="3810"/>
            <wp:docPr id="7" name="Рисунок 7" descr="C:\Users\Светлана\OneDrive\Desktop\К Конкурсу Калейдоскоп методических идей\karta_dorog_nizhegorodskoj_oblas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ветлана\OneDrive\Desktop\К Конкурсу Калейдоскоп методических идей\karta_dorog_nizhegorodskoj_oblast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4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9A" w:rsidRDefault="00552B9A" w:rsidP="00552B9A">
      <w:pPr>
        <w:rPr>
          <w:rFonts w:ascii="Times New Roman" w:hAnsi="Times New Roman" w:cs="Times New Roman"/>
          <w:sz w:val="28"/>
          <w:szCs w:val="28"/>
        </w:rPr>
      </w:pPr>
    </w:p>
    <w:p w:rsidR="005A28A0" w:rsidRDefault="005A28A0" w:rsidP="00552B9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26FB4" w:rsidRPr="00552B9A" w:rsidRDefault="008204F7" w:rsidP="00552B9A">
      <w:pPr>
        <w:jc w:val="right"/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326FB4" w:rsidRPr="005A28A0" w:rsidRDefault="00C8374A" w:rsidP="001F5A4D">
      <w:pPr>
        <w:rPr>
          <w:rFonts w:ascii="Times New Roman" w:hAnsi="Times New Roman" w:cs="Times New Roman"/>
          <w:b/>
          <w:sz w:val="24"/>
          <w:szCs w:val="24"/>
        </w:rPr>
      </w:pPr>
      <w:r w:rsidRPr="005A28A0">
        <w:rPr>
          <w:rFonts w:ascii="Times New Roman" w:hAnsi="Times New Roman" w:cs="Times New Roman"/>
          <w:b/>
          <w:sz w:val="24"/>
          <w:szCs w:val="24"/>
        </w:rPr>
        <w:t>Г</w:t>
      </w:r>
      <w:r w:rsidR="00326FB4" w:rsidRPr="005A28A0">
        <w:rPr>
          <w:rFonts w:ascii="Times New Roman" w:hAnsi="Times New Roman" w:cs="Times New Roman"/>
          <w:b/>
          <w:sz w:val="24"/>
          <w:szCs w:val="24"/>
        </w:rPr>
        <w:t>ородской округ город Шахунья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ФЛАГ  и герб МУНИЦИПАЛЬНОГО ОБРАЗОВАНИЯ ГОРОДСКОЙ ОКРУГ ГОРОД ШАХУНЬЯ НИЖЕГОРОДСКОЙ ОБЛАСТИ"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флаг  и герб городского округа город Шахунья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Описание флага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«Прямоугольное двухстороннее полотнище белого цвета, в середине которого изображена зеленая фигура из полуколеса слева и крыла справа, а к свободному краю примыкает левая половина ели».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Обоснование символики флага городского округа город Шахунья.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552B9A">
        <w:rPr>
          <w:rFonts w:ascii="Times New Roman" w:hAnsi="Times New Roman" w:cs="Times New Roman"/>
          <w:sz w:val="24"/>
          <w:szCs w:val="24"/>
        </w:rPr>
        <w:t>Шахунский</w:t>
      </w:r>
      <w:proofErr w:type="spellEnd"/>
      <w:r w:rsidRPr="00552B9A">
        <w:rPr>
          <w:rFonts w:ascii="Times New Roman" w:hAnsi="Times New Roman" w:cs="Times New Roman"/>
          <w:sz w:val="24"/>
          <w:szCs w:val="24"/>
        </w:rPr>
        <w:t xml:space="preserve"> район (ныне городской округ город Шахунья) был образован в 1926 г. в результате объединения трех волостей: </w:t>
      </w:r>
      <w:proofErr w:type="spellStart"/>
      <w:r w:rsidRPr="00552B9A">
        <w:rPr>
          <w:rFonts w:ascii="Times New Roman" w:hAnsi="Times New Roman" w:cs="Times New Roman"/>
          <w:sz w:val="24"/>
          <w:szCs w:val="24"/>
        </w:rPr>
        <w:t>Хмелевицкой</w:t>
      </w:r>
      <w:proofErr w:type="spellEnd"/>
      <w:r w:rsidRPr="00552B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52B9A">
        <w:rPr>
          <w:rFonts w:ascii="Times New Roman" w:hAnsi="Times New Roman" w:cs="Times New Roman"/>
          <w:sz w:val="24"/>
          <w:szCs w:val="24"/>
        </w:rPr>
        <w:t>Большешироковской</w:t>
      </w:r>
      <w:proofErr w:type="spellEnd"/>
      <w:r w:rsidRPr="00552B9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52B9A">
        <w:rPr>
          <w:rFonts w:ascii="Times New Roman" w:hAnsi="Times New Roman" w:cs="Times New Roman"/>
          <w:sz w:val="24"/>
          <w:szCs w:val="24"/>
        </w:rPr>
        <w:t>Черновской</w:t>
      </w:r>
      <w:proofErr w:type="spellEnd"/>
      <w:r w:rsidRPr="00552B9A">
        <w:rPr>
          <w:rFonts w:ascii="Times New Roman" w:hAnsi="Times New Roman" w:cs="Times New Roman"/>
          <w:sz w:val="24"/>
          <w:szCs w:val="24"/>
        </w:rPr>
        <w:t>.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Возникновение и развитие городского округа связано со строительством станции на железнодорожной магистрали Нижний Новгород - Котельнич. Строительство паровозного депо и других железнодорожных предприятий превратили город в крупный железнодорожный узел на Горьковской железной дороге.</w:t>
      </w:r>
    </w:p>
    <w:p w:rsidR="00326FB4" w:rsidRP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Утвержден решением Совета депутатов городского округа город Шахунья</w:t>
      </w:r>
    </w:p>
    <w:p w:rsidR="00552B9A" w:rsidRDefault="00326FB4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 xml:space="preserve">от 28.06.2013 № 19-4. </w:t>
      </w:r>
      <w:proofErr w:type="gramStart"/>
      <w:r w:rsidRPr="00552B9A">
        <w:rPr>
          <w:rFonts w:ascii="Times New Roman" w:hAnsi="Times New Roman" w:cs="Times New Roman"/>
          <w:sz w:val="24"/>
          <w:szCs w:val="24"/>
        </w:rPr>
        <w:t>Внесен в Государственный геральдическ</w:t>
      </w:r>
      <w:r w:rsidR="00552B9A">
        <w:rPr>
          <w:rFonts w:ascii="Times New Roman" w:hAnsi="Times New Roman" w:cs="Times New Roman"/>
          <w:sz w:val="24"/>
          <w:szCs w:val="24"/>
        </w:rPr>
        <w:t xml:space="preserve">ий регистр Российской Федерации </w:t>
      </w:r>
      <w:proofErr w:type="gramEnd"/>
    </w:p>
    <w:p w:rsidR="00552B9A" w:rsidRDefault="00552B9A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под № 8645</w:t>
      </w:r>
    </w:p>
    <w:p w:rsidR="00326FB4" w:rsidRPr="00552B9A" w:rsidRDefault="00552B9A" w:rsidP="001F5A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552B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A9D371" wp14:editId="4121871E">
            <wp:extent cx="4359729" cy="3641272"/>
            <wp:effectExtent l="0" t="0" r="3175" b="0"/>
            <wp:docPr id="5" name="Рисунок 5" descr="https://upload.wikimedia.org/wikipedia/commons/thumb/b/b3/Shakhunya_COA_(2013).png/1280px-Shakhunya_COA_(2013).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upload.wikimedia.org/wikipedia/commons/thumb/b/b3/Shakhunya_COA_(2013).png/1280px-Shakhunya_COA_(2013).png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099" cy="36457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lastRenderedPageBreak/>
        <w:t>Гимн г. Шахунья</w:t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Ты невелик, но ты красив и молод, </w:t>
      </w:r>
      <w:r w:rsidRPr="00552B9A">
        <w:rPr>
          <w:rFonts w:ascii="Times New Roman" w:hAnsi="Times New Roman" w:cs="Times New Roman"/>
          <w:sz w:val="24"/>
          <w:szCs w:val="24"/>
        </w:rPr>
        <w:br/>
        <w:t>И мы полны к тебе большой любви. </w:t>
      </w:r>
      <w:r w:rsidRPr="00552B9A">
        <w:rPr>
          <w:rFonts w:ascii="Times New Roman" w:hAnsi="Times New Roman" w:cs="Times New Roman"/>
          <w:sz w:val="24"/>
          <w:szCs w:val="24"/>
        </w:rPr>
        <w:br/>
        <w:t>Живи века, Шахунья, милый город, </w:t>
      </w:r>
      <w:r w:rsidRPr="00552B9A">
        <w:rPr>
          <w:rFonts w:ascii="Times New Roman" w:hAnsi="Times New Roman" w:cs="Times New Roman"/>
          <w:sz w:val="24"/>
          <w:szCs w:val="24"/>
        </w:rPr>
        <w:br/>
        <w:t>На радость нам и Родине живи.</w:t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Ты никогда не ведал поражений, </w:t>
      </w:r>
      <w:r w:rsidRPr="00552B9A">
        <w:rPr>
          <w:rFonts w:ascii="Times New Roman" w:hAnsi="Times New Roman" w:cs="Times New Roman"/>
          <w:sz w:val="24"/>
          <w:szCs w:val="24"/>
        </w:rPr>
        <w:br/>
        <w:t>Работал плугом, у станка стоял, </w:t>
      </w:r>
      <w:r w:rsidRPr="00552B9A">
        <w:rPr>
          <w:rFonts w:ascii="Times New Roman" w:hAnsi="Times New Roman" w:cs="Times New Roman"/>
          <w:sz w:val="24"/>
          <w:szCs w:val="24"/>
        </w:rPr>
        <w:br/>
        <w:t>На поле хлебном, на полях сражений </w:t>
      </w:r>
      <w:r w:rsidRPr="00552B9A">
        <w:rPr>
          <w:rFonts w:ascii="Times New Roman" w:hAnsi="Times New Roman" w:cs="Times New Roman"/>
          <w:sz w:val="24"/>
          <w:szCs w:val="24"/>
        </w:rPr>
        <w:br/>
        <w:t>Ты верность и отвагу проявлял.</w:t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Со станции твоей на перегоны</w:t>
      </w:r>
      <w:proofErr w:type="gramStart"/>
      <w:r w:rsidRPr="00552B9A">
        <w:rPr>
          <w:rFonts w:ascii="Times New Roman" w:hAnsi="Times New Roman" w:cs="Times New Roman"/>
          <w:sz w:val="24"/>
          <w:szCs w:val="24"/>
        </w:rPr>
        <w:t> </w:t>
      </w:r>
      <w:r w:rsidRPr="00552B9A">
        <w:rPr>
          <w:rFonts w:ascii="Times New Roman" w:hAnsi="Times New Roman" w:cs="Times New Roman"/>
          <w:sz w:val="24"/>
          <w:szCs w:val="24"/>
        </w:rPr>
        <w:br/>
        <w:t>В</w:t>
      </w:r>
      <w:proofErr w:type="gramEnd"/>
      <w:r w:rsidRPr="00552B9A">
        <w:rPr>
          <w:rFonts w:ascii="Times New Roman" w:hAnsi="Times New Roman" w:cs="Times New Roman"/>
          <w:sz w:val="24"/>
          <w:szCs w:val="24"/>
        </w:rPr>
        <w:t xml:space="preserve"> далекий рейс уходят поезда, </w:t>
      </w:r>
      <w:r w:rsidRPr="00552B9A">
        <w:rPr>
          <w:rFonts w:ascii="Times New Roman" w:hAnsi="Times New Roman" w:cs="Times New Roman"/>
          <w:sz w:val="24"/>
          <w:szCs w:val="24"/>
        </w:rPr>
        <w:br/>
        <w:t>И сердцу в ритм в пути стучат вагоны, </w:t>
      </w:r>
      <w:r w:rsidRPr="00552B9A">
        <w:rPr>
          <w:rFonts w:ascii="Times New Roman" w:hAnsi="Times New Roman" w:cs="Times New Roman"/>
          <w:sz w:val="24"/>
          <w:szCs w:val="24"/>
        </w:rPr>
        <w:br/>
        <w:t>Их в даль зовет зеленая звезда.</w:t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Под небом, цвета голубой косынки</w:t>
      </w:r>
      <w:proofErr w:type="gramStart"/>
      <w:r w:rsidRPr="00552B9A">
        <w:rPr>
          <w:rFonts w:ascii="Times New Roman" w:hAnsi="Times New Roman" w:cs="Times New Roman"/>
          <w:sz w:val="24"/>
          <w:szCs w:val="24"/>
        </w:rPr>
        <w:t> </w:t>
      </w:r>
      <w:r w:rsidRPr="00552B9A">
        <w:rPr>
          <w:rFonts w:ascii="Times New Roman" w:hAnsi="Times New Roman" w:cs="Times New Roman"/>
          <w:sz w:val="24"/>
          <w:szCs w:val="24"/>
        </w:rPr>
        <w:br/>
        <w:t>Д</w:t>
      </w:r>
      <w:proofErr w:type="gramEnd"/>
      <w:r w:rsidRPr="00552B9A">
        <w:rPr>
          <w:rFonts w:ascii="Times New Roman" w:hAnsi="Times New Roman" w:cs="Times New Roman"/>
          <w:sz w:val="24"/>
          <w:szCs w:val="24"/>
        </w:rPr>
        <w:t>оносится святого храма зов, </w:t>
      </w:r>
      <w:r w:rsidRPr="00552B9A">
        <w:rPr>
          <w:rFonts w:ascii="Times New Roman" w:hAnsi="Times New Roman" w:cs="Times New Roman"/>
          <w:sz w:val="24"/>
          <w:szCs w:val="24"/>
        </w:rPr>
        <w:br/>
        <w:t>Плывет во все края родной глубинки </w:t>
      </w:r>
      <w:r w:rsidRPr="00552B9A">
        <w:rPr>
          <w:rFonts w:ascii="Times New Roman" w:hAnsi="Times New Roman" w:cs="Times New Roman"/>
          <w:sz w:val="24"/>
          <w:szCs w:val="24"/>
        </w:rPr>
        <w:br/>
        <w:t>Веселый перезвон колоколов.</w:t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Любовь и верность наших поколений </w:t>
      </w:r>
      <w:r w:rsidRPr="00552B9A">
        <w:rPr>
          <w:rFonts w:ascii="Times New Roman" w:hAnsi="Times New Roman" w:cs="Times New Roman"/>
          <w:sz w:val="24"/>
          <w:szCs w:val="24"/>
        </w:rPr>
        <w:br/>
        <w:t>Ты к матери-Отчизне воспитал, </w:t>
      </w:r>
      <w:r w:rsidRPr="00552B9A">
        <w:rPr>
          <w:rFonts w:ascii="Times New Roman" w:hAnsi="Times New Roman" w:cs="Times New Roman"/>
          <w:sz w:val="24"/>
          <w:szCs w:val="24"/>
        </w:rPr>
        <w:br/>
        <w:t>И никогда не падал на колени, </w:t>
      </w:r>
      <w:r w:rsidRPr="00552B9A">
        <w:rPr>
          <w:rFonts w:ascii="Times New Roman" w:hAnsi="Times New Roman" w:cs="Times New Roman"/>
          <w:sz w:val="24"/>
          <w:szCs w:val="24"/>
        </w:rPr>
        <w:br/>
        <w:t>И честь свою ничем не запятнал.</w:t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t>Тобой всегда гордились мы по праву, </w:t>
      </w:r>
      <w:r w:rsidRPr="00552B9A">
        <w:rPr>
          <w:rFonts w:ascii="Times New Roman" w:hAnsi="Times New Roman" w:cs="Times New Roman"/>
          <w:sz w:val="24"/>
          <w:szCs w:val="24"/>
        </w:rPr>
        <w:br/>
        <w:t>На радость нам работай и живи. </w:t>
      </w:r>
      <w:r w:rsidRPr="00552B9A">
        <w:rPr>
          <w:rFonts w:ascii="Times New Roman" w:hAnsi="Times New Roman" w:cs="Times New Roman"/>
          <w:sz w:val="24"/>
          <w:szCs w:val="24"/>
        </w:rPr>
        <w:br/>
        <w:t>Тебе, наш город, воспеваем славу </w:t>
      </w:r>
      <w:r w:rsidRPr="00552B9A">
        <w:rPr>
          <w:rFonts w:ascii="Times New Roman" w:hAnsi="Times New Roman" w:cs="Times New Roman"/>
          <w:sz w:val="24"/>
          <w:szCs w:val="24"/>
        </w:rPr>
        <w:br/>
        <w:t>Мы, сыновья и дочери твои.</w:t>
      </w:r>
    </w:p>
    <w:p w:rsidR="00E765D1" w:rsidRPr="00552B9A" w:rsidRDefault="00E765D1" w:rsidP="001F5A4D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552B9A">
        <w:rPr>
          <w:rFonts w:ascii="Times New Roman" w:hAnsi="Times New Roman" w:cs="Times New Roman"/>
          <w:sz w:val="24"/>
          <w:szCs w:val="24"/>
        </w:rPr>
        <w:t>Прытов</w:t>
      </w:r>
      <w:proofErr w:type="spellEnd"/>
      <w:r w:rsidRPr="00552B9A">
        <w:rPr>
          <w:rFonts w:ascii="Times New Roman" w:hAnsi="Times New Roman" w:cs="Times New Roman"/>
          <w:sz w:val="24"/>
          <w:szCs w:val="24"/>
        </w:rPr>
        <w:t xml:space="preserve"> Павел Иванович</w:t>
      </w:r>
    </w:p>
    <w:p w:rsidR="005A28A0" w:rsidRPr="005A28A0" w:rsidRDefault="005A28A0" w:rsidP="005A28A0">
      <w:pPr>
        <w:shd w:val="clear" w:color="auto" w:fill="FFFFFF"/>
        <w:spacing w:before="100" w:beforeAutospacing="1" w:after="0" w:line="240" w:lineRule="auto"/>
        <w:outlineLvl w:val="1"/>
        <w:rPr>
          <w:rFonts w:ascii="Verdana" w:eastAsia="Times New Roman" w:hAnsi="Verdana" w:cs="Times New Roman"/>
          <w:b/>
          <w:bCs/>
          <w:color w:val="000000"/>
          <w:spacing w:val="3"/>
          <w:sz w:val="21"/>
          <w:szCs w:val="21"/>
          <w:lang w:eastAsia="ru-RU"/>
        </w:rPr>
      </w:pPr>
      <w:r w:rsidRPr="005A28A0">
        <w:rPr>
          <w:rFonts w:ascii="Verdana" w:eastAsia="Times New Roman" w:hAnsi="Verdana" w:cs="Times New Roman"/>
          <w:b/>
          <w:bCs/>
          <w:color w:val="000000"/>
          <w:spacing w:val="3"/>
          <w:sz w:val="21"/>
          <w:szCs w:val="21"/>
          <w:lang w:eastAsia="ru-RU"/>
        </w:rPr>
        <w:t>Достопримечательности</w:t>
      </w:r>
    </w:p>
    <w:p w:rsid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</w:pPr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t>1.</w:t>
      </w:r>
      <w:r w:rsidRPr="005A28A0">
        <w:rPr>
          <w:rFonts w:ascii="Verdana" w:eastAsia="Times New Roman" w:hAnsi="Verdana" w:cs="Times New Roman"/>
          <w:b/>
          <w:bCs/>
          <w:color w:val="000000"/>
          <w:spacing w:val="3"/>
          <w:sz w:val="21"/>
          <w:szCs w:val="21"/>
          <w:lang w:eastAsia="ru-RU"/>
        </w:rPr>
        <w:t>Памятник воинам-землякам</w:t>
      </w:r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t xml:space="preserve"> - статуя из 3-х солдат была установлена в память о </w:t>
      </w:r>
      <w:proofErr w:type="gramStart"/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t>воинах</w:t>
      </w:r>
      <w:proofErr w:type="gramEnd"/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t xml:space="preserve"> погибших во время Великой Отечественной войны.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4B50E9F" wp14:editId="67750164">
                <wp:extent cx="302260" cy="302260"/>
                <wp:effectExtent l="0" t="0" r="0" b="0"/>
                <wp:docPr id="12" name="AutoShape 2" descr="https://gorodarus.ru/images/shahuniya/shahuniya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https://gorodarus.ru/images/shahuniya/shahuniya3.jpg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Verdana" w:eastAsia="Times New Roman" w:hAnsi="Verdana" w:cs="Times New Roman"/>
          <w:noProof/>
          <w:color w:val="000000"/>
          <w:spacing w:val="3"/>
          <w:sz w:val="21"/>
          <w:szCs w:val="21"/>
          <w:lang w:eastAsia="ru-RU"/>
        </w:rPr>
        <w:drawing>
          <wp:inline distT="0" distB="0" distL="0" distR="0">
            <wp:extent cx="4114800" cy="1894115"/>
            <wp:effectExtent l="0" t="0" r="0" b="0"/>
            <wp:docPr id="14" name="Рисунок 14" descr="C:\Users\Светлана\OneDrive\Desktop\К Конкурсу Калейдоскоп методических идей\shahuniy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OneDrive\Desktop\К Конкурсу Калейдоскоп методических идей\shahuniya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304" cy="18998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</w:pPr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lastRenderedPageBreak/>
        <w:t>2.</w:t>
      </w:r>
      <w:r w:rsidRPr="005A28A0">
        <w:rPr>
          <w:rFonts w:ascii="Verdana" w:eastAsia="Times New Roman" w:hAnsi="Verdana" w:cs="Times New Roman"/>
          <w:b/>
          <w:bCs/>
          <w:color w:val="000000"/>
          <w:spacing w:val="3"/>
          <w:sz w:val="21"/>
          <w:szCs w:val="21"/>
          <w:lang w:eastAsia="ru-RU"/>
        </w:rPr>
        <w:t>Памятник-паровоз Л-2162</w:t>
      </w:r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t> - локомотив с номером №9946 установили на привокзальной площади города железнодорожников.</w:t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733D487" wp14:editId="008D31C0">
                <wp:extent cx="302260" cy="302260"/>
                <wp:effectExtent l="0" t="0" r="0" b="0"/>
                <wp:docPr id="15" name="AutoShape 3" descr="памятник паровоз г.Шахунья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alt="памятник паровоз г.Шахунья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Verdana" w:eastAsia="Times New Roman" w:hAnsi="Verdana" w:cs="Times New Roman"/>
          <w:noProof/>
          <w:color w:val="000000"/>
          <w:spacing w:val="3"/>
          <w:sz w:val="21"/>
          <w:szCs w:val="21"/>
          <w:lang w:eastAsia="ru-RU"/>
        </w:rPr>
        <w:drawing>
          <wp:inline distT="0" distB="0" distL="0" distR="0">
            <wp:extent cx="4261757" cy="2292258"/>
            <wp:effectExtent l="0" t="0" r="5715" b="0"/>
            <wp:docPr id="17" name="Рисунок 17" descr="C:\Users\Светлана\OneDrive\Desktop\К Конкурсу Калейдоскоп методических идей\shahuniy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OneDrive\Desktop\К Конкурсу Калейдоскоп методических идей\shahuniya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0" t="11745" r="13493" b="20469"/>
                    <a:stretch/>
                  </pic:blipFill>
                  <pic:spPr bwMode="auto">
                    <a:xfrm>
                      <a:off x="0" y="0"/>
                      <a:ext cx="4265637" cy="2294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28A0" w:rsidRPr="005A28A0" w:rsidRDefault="005A28A0" w:rsidP="005A28A0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</w:pPr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t>3.</w:t>
      </w:r>
      <w:r w:rsidRPr="005A28A0">
        <w:rPr>
          <w:rFonts w:ascii="Verdana" w:eastAsia="Times New Roman" w:hAnsi="Verdana" w:cs="Times New Roman"/>
          <w:b/>
          <w:bCs/>
          <w:color w:val="000000"/>
          <w:spacing w:val="3"/>
          <w:sz w:val="21"/>
          <w:szCs w:val="21"/>
          <w:lang w:eastAsia="ru-RU"/>
        </w:rPr>
        <w:t>Церковь Покрова Пресвятой Богородицы</w:t>
      </w:r>
      <w:r w:rsidRPr="005A28A0">
        <w:rPr>
          <w:rFonts w:ascii="Verdana" w:eastAsia="Times New Roman" w:hAnsi="Verdana" w:cs="Times New Roman"/>
          <w:color w:val="000000"/>
          <w:spacing w:val="3"/>
          <w:sz w:val="21"/>
          <w:szCs w:val="21"/>
          <w:lang w:eastAsia="ru-RU"/>
        </w:rPr>
        <w:t> - православных храм был построен в середине 1990-х годов. При церкви функционирует воскресная школа.</w:t>
      </w:r>
    </w:p>
    <w:p w:rsidR="0096583D" w:rsidRPr="00552B9A" w:rsidRDefault="0096583D" w:rsidP="001F5A4D">
      <w:pPr>
        <w:rPr>
          <w:rFonts w:ascii="Times New Roman" w:hAnsi="Times New Roman" w:cs="Times New Roman"/>
          <w:sz w:val="24"/>
          <w:szCs w:val="24"/>
        </w:rPr>
      </w:pPr>
    </w:p>
    <w:p w:rsidR="0096583D" w:rsidRPr="00552B9A" w:rsidRDefault="005A28A0" w:rsidP="005A28A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74028" cy="2383972"/>
            <wp:effectExtent l="0" t="0" r="3175" b="0"/>
            <wp:docPr id="18" name="Рисунок 18" descr="C:\Users\Светлана\OneDrive\Desktop\К Конкурсу Калейдоскоп методических идей\shahuniy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OneDrive\Desktop\К Конкурсу Калейдоскоп методических идей\shahuniya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925" cy="23860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6583D" w:rsidRPr="00552B9A" w:rsidRDefault="0096583D" w:rsidP="001F5A4D">
      <w:pPr>
        <w:rPr>
          <w:rFonts w:ascii="Times New Roman" w:hAnsi="Times New Roman" w:cs="Times New Roman"/>
          <w:sz w:val="24"/>
          <w:szCs w:val="24"/>
        </w:rPr>
      </w:pPr>
    </w:p>
    <w:p w:rsidR="0096583D" w:rsidRPr="00552B9A" w:rsidRDefault="0096583D" w:rsidP="001F5A4D">
      <w:pPr>
        <w:rPr>
          <w:rFonts w:ascii="Times New Roman" w:hAnsi="Times New Roman" w:cs="Times New Roman"/>
          <w:sz w:val="24"/>
          <w:szCs w:val="24"/>
        </w:rPr>
      </w:pPr>
    </w:p>
    <w:p w:rsidR="00461945" w:rsidRPr="00552B9A" w:rsidRDefault="00461945" w:rsidP="001F5A4D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52B9A" w:rsidRDefault="00552B9A" w:rsidP="00552B9A">
      <w:pPr>
        <w:rPr>
          <w:rFonts w:ascii="Times New Roman" w:hAnsi="Times New Roman" w:cs="Times New Roman"/>
          <w:sz w:val="24"/>
          <w:szCs w:val="24"/>
        </w:rPr>
      </w:pPr>
    </w:p>
    <w:p w:rsidR="00552B9A" w:rsidRDefault="00552B9A" w:rsidP="001F5A4D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A28A0" w:rsidRDefault="005A28A0" w:rsidP="005A28A0">
      <w:pPr>
        <w:rPr>
          <w:rFonts w:ascii="Times New Roman" w:hAnsi="Times New Roman" w:cs="Times New Roman"/>
          <w:sz w:val="24"/>
          <w:szCs w:val="24"/>
        </w:rPr>
      </w:pPr>
    </w:p>
    <w:p w:rsidR="0096583D" w:rsidRPr="00552B9A" w:rsidRDefault="0096583D" w:rsidP="005A28A0">
      <w:pPr>
        <w:jc w:val="right"/>
        <w:rPr>
          <w:rFonts w:ascii="Times New Roman" w:hAnsi="Times New Roman" w:cs="Times New Roman"/>
          <w:sz w:val="24"/>
          <w:szCs w:val="24"/>
        </w:rPr>
      </w:pPr>
      <w:r w:rsidRPr="00552B9A"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:rsidR="0096583D" w:rsidRPr="00552B9A" w:rsidRDefault="00552B9A" w:rsidP="001F5A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</w:t>
      </w:r>
      <w:r w:rsidR="0096583D" w:rsidRPr="00552B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BFCC53" wp14:editId="480E6B76">
            <wp:extent cx="5541645" cy="3127375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645" cy="3127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6583D" w:rsidRPr="00552B9A" w:rsidRDefault="0096583D" w:rsidP="001F5A4D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52B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Поселок </w:t>
      </w:r>
      <w:proofErr w:type="spellStart"/>
      <w:r w:rsidRPr="00552B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Сява</w:t>
      </w:r>
      <w:proofErr w:type="spellEnd"/>
      <w:r w:rsidRPr="00552B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— лесной край — находится на самом севере Нижегородской области.</w:t>
      </w:r>
    </w:p>
    <w:p w:rsidR="004B73F7" w:rsidRPr="00552B9A" w:rsidRDefault="00B24F6A" w:rsidP="001F5A4D">
      <w:pPr>
        <w:rPr>
          <w:noProof/>
          <w:sz w:val="24"/>
          <w:szCs w:val="24"/>
          <w:lang w:eastAsia="ru-RU"/>
        </w:rPr>
      </w:pP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Эмблема поселка. На эмблеме ель и колба символизируют лесохимическое производство, которое положило начало основанию поселка. Пильный диск-переработку древесины в леспромхозе. Шестерня означает ремонтно-механический завод.</w:t>
      </w:r>
      <w:r w:rsidRPr="00552B9A">
        <w:rPr>
          <w:noProof/>
          <w:sz w:val="24"/>
          <w:szCs w:val="24"/>
          <w:lang w:eastAsia="ru-RU"/>
        </w:rPr>
        <w:t xml:space="preserve"> </w:t>
      </w:r>
    </w:p>
    <w:p w:rsidR="0096583D" w:rsidRPr="00552B9A" w:rsidRDefault="00552B9A" w:rsidP="001F5A4D">
      <w:pPr>
        <w:rPr>
          <w:rFonts w:ascii="Arial" w:hAnsi="Arial" w:cs="Arial"/>
          <w:color w:val="333333"/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t xml:space="preserve">           </w:t>
      </w:r>
      <w:r w:rsidR="0096583D" w:rsidRPr="00552B9A">
        <w:rPr>
          <w:noProof/>
          <w:sz w:val="24"/>
          <w:szCs w:val="24"/>
          <w:lang w:eastAsia="ru-RU"/>
        </w:rPr>
        <w:drawing>
          <wp:inline distT="0" distB="0" distL="0" distR="0" wp14:anchorId="6C3D6981" wp14:editId="0B055953">
            <wp:extent cx="5388428" cy="3811354"/>
            <wp:effectExtent l="0" t="0" r="3175" b="0"/>
            <wp:docPr id="9" name="Рисунок 9" descr="https://i.mycdn.me/i?r=AyH4iRPQ2q0otWIFepML2LxR8RcZZ_yPqA5v9gOkC22Elw&amp;fn=w_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?r=AyH4iRPQ2q0otWIFepML2LxR8RcZZ_yPqA5v9gOkC22Elw&amp;fn=w_6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17" cy="3816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3F7" w:rsidRPr="00552B9A" w:rsidRDefault="004B73F7" w:rsidP="001F5A4D">
      <w:pPr>
        <w:rPr>
          <w:rFonts w:ascii="Arial" w:hAnsi="Arial" w:cs="Arial"/>
          <w:color w:val="333333"/>
          <w:sz w:val="24"/>
          <w:szCs w:val="24"/>
          <w:shd w:val="clear" w:color="auto" w:fill="FFFFFF"/>
        </w:rPr>
      </w:pPr>
    </w:p>
    <w:p w:rsidR="00552B9A" w:rsidRDefault="00552B9A" w:rsidP="00461945">
      <w:pPr>
        <w:jc w:val="righ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61945" w:rsidRPr="00552B9A" w:rsidRDefault="00461945" w:rsidP="00461945">
      <w:pPr>
        <w:jc w:val="righ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>Приложение 4</w:t>
      </w:r>
    </w:p>
    <w:p w:rsidR="00461945" w:rsidRPr="00552B9A" w:rsidRDefault="00461945" w:rsidP="00461945">
      <w:pPr>
        <w:jc w:val="right"/>
        <w:rPr>
          <w:rFonts w:ascii="Times New Roman" w:hAnsi="Times New Roman" w:cs="Times New Roman"/>
          <w:b/>
          <w:i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b/>
          <w:i/>
          <w:color w:val="333333"/>
          <w:sz w:val="24"/>
          <w:szCs w:val="24"/>
          <w:shd w:val="clear" w:color="auto" w:fill="FFFFFF"/>
        </w:rPr>
        <w:t xml:space="preserve">Фотографии, освещающие процесс мероприятия, фрагменты подготовки </w:t>
      </w:r>
    </w:p>
    <w:p w:rsidR="00953589" w:rsidRPr="00552B9A" w:rsidRDefault="00461945" w:rsidP="00953589">
      <w:pPr>
        <w:rPr>
          <w:i/>
          <w:noProof/>
          <w:sz w:val="24"/>
          <w:szCs w:val="24"/>
          <w:lang w:eastAsia="ru-RU"/>
        </w:rPr>
      </w:pPr>
      <w:r w:rsidRPr="00552B9A">
        <w:rPr>
          <w:rFonts w:ascii="Times New Roman" w:hAnsi="Times New Roman" w:cs="Times New Roman"/>
          <w:b/>
          <w:i/>
          <w:color w:val="333333"/>
          <w:sz w:val="24"/>
          <w:szCs w:val="24"/>
          <w:shd w:val="clear" w:color="auto" w:fill="FFFFFF"/>
        </w:rPr>
        <w:t>Книжная выставка</w:t>
      </w:r>
      <w:r w:rsidR="00FA71DB" w:rsidRPr="00552B9A">
        <w:rPr>
          <w:i/>
          <w:noProof/>
          <w:sz w:val="24"/>
          <w:szCs w:val="24"/>
          <w:lang w:eastAsia="ru-RU"/>
        </w:rPr>
        <w:t xml:space="preserve"> </w:t>
      </w:r>
    </w:p>
    <w:p w:rsidR="006719E1" w:rsidRPr="00552B9A" w:rsidRDefault="00FA71DB" w:rsidP="00552B9A">
      <w:pPr>
        <w:ind w:left="-284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noProof/>
          <w:sz w:val="24"/>
          <w:szCs w:val="24"/>
          <w:lang w:eastAsia="ru-RU"/>
        </w:rPr>
        <w:drawing>
          <wp:inline distT="0" distB="0" distL="0" distR="0" wp14:anchorId="00D2D62F" wp14:editId="336F8159">
            <wp:extent cx="2620736" cy="3420836"/>
            <wp:effectExtent l="323850" t="323850" r="332105" b="332105"/>
            <wp:docPr id="16" name="Рисунок 16" descr="https://sun9-82.userapi.com/impg/27K0MvI5tdakLwUwK7U4rOcvhjFSyM2qdgu_FQ/Rp40k_X4AmI.jpg?size=1107x2160&amp;quality=96&amp;sign=bb634a5cafebcd19accb42e61122226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82.userapi.com/impg/27K0MvI5tdakLwUwK7U4rOcvhjFSyM2qdgu_FQ/Rp40k_X4AmI.jpg?size=1107x2160&amp;quality=96&amp;sign=bb634a5cafebcd19accb42e61122226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65"/>
                    <a:stretch/>
                  </pic:blipFill>
                  <pic:spPr bwMode="auto">
                    <a:xfrm>
                      <a:off x="0" y="0"/>
                      <a:ext cx="2623156" cy="34239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</w:t>
      </w:r>
      <w:r w:rsidR="006719E1"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6719E1" w:rsidRPr="00552B9A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57C1F69E" wp14:editId="471EF516">
            <wp:extent cx="2547257" cy="3349706"/>
            <wp:effectExtent l="323850" t="323850" r="329565" b="327025"/>
            <wp:docPr id="20" name="Рисунок 20" descr="C:\Users\Светлана\OneDrive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OneDrive\Desktop\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27" cy="339608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A71DB" w:rsidRPr="00552B9A" w:rsidRDefault="006719E1" w:rsidP="00552B9A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49103CA1" wp14:editId="0EF2C069">
            <wp:extent cx="5127172" cy="2808514"/>
            <wp:effectExtent l="323850" t="323850" r="321310" b="316230"/>
            <wp:docPr id="21" name="Рисунок 21" descr="C:\Users\Светлана\OneDrive\Desktop\выставка Рисун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OneDrive\Desktop\выставка Рисунко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93"/>
                    <a:stretch/>
                  </pic:blipFill>
                  <pic:spPr bwMode="auto">
                    <a:xfrm>
                      <a:off x="0" y="0"/>
                      <a:ext cx="5156915" cy="282480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2B9A" w:rsidRDefault="00953589" w:rsidP="00FA71DB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</w:t>
      </w:r>
    </w:p>
    <w:p w:rsidR="00461945" w:rsidRPr="00552B9A" w:rsidRDefault="00953589" w:rsidP="00FA71DB">
      <w:pPr>
        <w:rPr>
          <w:rFonts w:ascii="Times New Roman" w:hAnsi="Times New Roman" w:cs="Times New Roman"/>
          <w:b/>
          <w:i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 xml:space="preserve"> </w:t>
      </w:r>
      <w:r w:rsidR="006719E1" w:rsidRPr="00552B9A">
        <w:rPr>
          <w:rFonts w:ascii="Times New Roman" w:hAnsi="Times New Roman" w:cs="Times New Roman"/>
          <w:b/>
          <w:i/>
          <w:color w:val="333333"/>
          <w:sz w:val="24"/>
          <w:szCs w:val="24"/>
          <w:shd w:val="clear" w:color="auto" w:fill="FFFFFF"/>
        </w:rPr>
        <w:t>Достопримечательности родного поселка</w:t>
      </w:r>
      <w:r w:rsidR="00552B9A">
        <w:rPr>
          <w:rFonts w:ascii="Times New Roman" w:hAnsi="Times New Roman" w:cs="Times New Roman"/>
          <w:b/>
          <w:i/>
          <w:color w:val="333333"/>
          <w:sz w:val="24"/>
          <w:szCs w:val="24"/>
          <w:shd w:val="clear" w:color="auto" w:fill="FFFFFF"/>
        </w:rPr>
        <w:t xml:space="preserve"> </w:t>
      </w:r>
      <w:proofErr w:type="spellStart"/>
      <w:r w:rsidR="00552B9A">
        <w:rPr>
          <w:rFonts w:ascii="Times New Roman" w:hAnsi="Times New Roman" w:cs="Times New Roman"/>
          <w:b/>
          <w:i/>
          <w:color w:val="333333"/>
          <w:sz w:val="24"/>
          <w:szCs w:val="24"/>
          <w:shd w:val="clear" w:color="auto" w:fill="FFFFFF"/>
        </w:rPr>
        <w:t>Сява</w:t>
      </w:r>
      <w:proofErr w:type="spellEnd"/>
    </w:p>
    <w:p w:rsidR="000018F6" w:rsidRPr="00552B9A" w:rsidRDefault="00461945" w:rsidP="000018F6">
      <w:pPr>
        <w:ind w:left="-284" w:firstLine="284"/>
        <w:rPr>
          <w:noProof/>
          <w:sz w:val="24"/>
          <w:szCs w:val="24"/>
          <w:lang w:eastAsia="ru-RU"/>
        </w:rPr>
      </w:pPr>
      <w:r w:rsidRPr="00552B9A">
        <w:rPr>
          <w:noProof/>
          <w:sz w:val="24"/>
          <w:szCs w:val="24"/>
          <w:lang w:eastAsia="ru-RU"/>
        </w:rPr>
        <w:t xml:space="preserve"> </w:t>
      </w:r>
      <w:r w:rsidR="005E2BD9" w:rsidRPr="00552B9A">
        <w:rPr>
          <w:noProof/>
          <w:sz w:val="24"/>
          <w:szCs w:val="24"/>
          <w:lang w:eastAsia="ru-RU"/>
        </w:rPr>
        <w:drawing>
          <wp:inline distT="0" distB="0" distL="0" distR="0" wp14:anchorId="11CC4068" wp14:editId="63CF9B76">
            <wp:extent cx="2898322" cy="2154798"/>
            <wp:effectExtent l="0" t="0" r="0" b="0"/>
            <wp:docPr id="23" name="Рисунок 23" descr="C:\Users\Светлана\OneDrive\Desktop\UIOStmI-N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OneDrive\Desktop\UIOStmI-Nso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867" cy="21552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552B9A">
        <w:rPr>
          <w:noProof/>
          <w:sz w:val="24"/>
          <w:szCs w:val="24"/>
          <w:lang w:eastAsia="ru-RU"/>
        </w:rPr>
        <w:t xml:space="preserve">    </w:t>
      </w:r>
      <w:r w:rsidR="005E2BD9" w:rsidRPr="00552B9A">
        <w:rPr>
          <w:noProof/>
          <w:sz w:val="24"/>
          <w:szCs w:val="24"/>
          <w:lang w:eastAsia="ru-RU"/>
        </w:rPr>
        <w:t xml:space="preserve">    </w:t>
      </w:r>
      <w:r w:rsidRPr="00552B9A">
        <w:rPr>
          <w:noProof/>
          <w:sz w:val="24"/>
          <w:szCs w:val="24"/>
          <w:lang w:eastAsia="ru-RU"/>
        </w:rPr>
        <w:t xml:space="preserve">  </w:t>
      </w:r>
      <w:r w:rsidR="005E2BD9" w:rsidRPr="00552B9A">
        <w:rPr>
          <w:noProof/>
          <w:sz w:val="24"/>
          <w:szCs w:val="24"/>
          <w:lang w:eastAsia="ru-RU"/>
        </w:rPr>
        <w:drawing>
          <wp:inline distT="0" distB="0" distL="0" distR="0" wp14:anchorId="2E8BFB39" wp14:editId="4B318F20">
            <wp:extent cx="2994352" cy="2106386"/>
            <wp:effectExtent l="0" t="0" r="0" b="8255"/>
            <wp:docPr id="24" name="Рисунок 24" descr="https://i.mycdn.me/i?r=AyH4iRPQ2q0otWIFepML2LxRWxTepwHeFoiOakENYElBD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?r=AyH4iRPQ2q0otWIFepML2LxRWxTepwHeFoiOakENYElBDw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857" cy="21102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0018F6" w:rsidRPr="00552B9A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</w:t>
      </w:r>
      <w:r w:rsidRPr="00552B9A">
        <w:rPr>
          <w:noProof/>
          <w:sz w:val="24"/>
          <w:szCs w:val="24"/>
          <w:lang w:eastAsia="ru-RU"/>
        </w:rPr>
        <w:t xml:space="preserve">         </w:t>
      </w:r>
      <w:r w:rsidR="000018F6" w:rsidRPr="00552B9A">
        <w:rPr>
          <w:noProof/>
          <w:sz w:val="24"/>
          <w:szCs w:val="24"/>
          <w:lang w:eastAsia="ru-RU"/>
        </w:rPr>
        <w:t xml:space="preserve">    </w:t>
      </w:r>
    </w:p>
    <w:p w:rsidR="00552B9A" w:rsidRDefault="000018F6" w:rsidP="00552B9A">
      <w:pPr>
        <w:ind w:left="-284" w:firstLine="284"/>
        <w:rPr>
          <w:rFonts w:ascii="Arial" w:hAnsi="Arial" w:cs="Arial"/>
          <w:noProof/>
          <w:color w:val="333333"/>
          <w:sz w:val="24"/>
          <w:szCs w:val="24"/>
          <w:shd w:val="clear" w:color="auto" w:fill="FFFFFF"/>
          <w:lang w:eastAsia="ru-RU"/>
        </w:rPr>
      </w:pPr>
      <w:r w:rsidRPr="00552B9A">
        <w:rPr>
          <w:noProof/>
          <w:sz w:val="24"/>
          <w:szCs w:val="24"/>
          <w:lang w:eastAsia="ru-RU"/>
        </w:rPr>
        <w:drawing>
          <wp:inline distT="0" distB="0" distL="0" distR="0" wp14:anchorId="115614F7" wp14:editId="2E6EFE34">
            <wp:extent cx="2922814" cy="2290083"/>
            <wp:effectExtent l="0" t="0" r="0" b="0"/>
            <wp:docPr id="28" name="Рисунок 28" descr="https://i.mycdn.me/i?r=AyH4iRPQ2q0otWIFepML2LxR9LQ8rRaoiikY4TBCwFhr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yH4iRPQ2q0otWIFepML2LxR9LQ8rRaoiikY4TBCwFhro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958" cy="22964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552B9A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    </w:t>
      </w:r>
      <w:r w:rsidR="002069C6" w:rsidRPr="00552B9A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 </w:t>
      </w:r>
      <w:r w:rsidRPr="00552B9A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</w:t>
      </w:r>
      <w:r w:rsidRPr="00552B9A">
        <w:rPr>
          <w:noProof/>
          <w:sz w:val="24"/>
          <w:szCs w:val="24"/>
          <w:lang w:eastAsia="ru-RU"/>
        </w:rPr>
        <w:drawing>
          <wp:inline distT="0" distB="0" distL="0" distR="0" wp14:anchorId="731AECC0" wp14:editId="6AF9761D">
            <wp:extent cx="3069772" cy="2294164"/>
            <wp:effectExtent l="0" t="0" r="0" b="0"/>
            <wp:docPr id="29" name="Рисунок 29" descr="https://i.mycdn.me/i?r=AyH4iRPQ2q0otWIFepML2LxRsudi46T6oOeYwPRV5Z07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?r=AyH4iRPQ2q0otWIFepML2LxRsudi46T6oOeYwPRV5Z07ow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603" cy="2296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552B9A">
        <w:rPr>
          <w:rFonts w:ascii="Arial" w:hAnsi="Arial" w:cs="Arial"/>
          <w:noProof/>
          <w:color w:val="333333"/>
          <w:sz w:val="24"/>
          <w:szCs w:val="24"/>
          <w:shd w:val="clear" w:color="auto" w:fill="FFFFFF"/>
          <w:lang w:eastAsia="ru-RU"/>
        </w:rPr>
        <w:t xml:space="preserve">    </w:t>
      </w:r>
    </w:p>
    <w:p w:rsidR="004B73F7" w:rsidRPr="00552B9A" w:rsidRDefault="000018F6" w:rsidP="00552B9A">
      <w:pPr>
        <w:ind w:left="-284" w:firstLine="284"/>
        <w:rPr>
          <w:rFonts w:ascii="Arial" w:hAnsi="Arial" w:cs="Arial"/>
          <w:color w:val="333333"/>
          <w:sz w:val="24"/>
          <w:szCs w:val="24"/>
          <w:shd w:val="clear" w:color="auto" w:fill="FFFFFF"/>
        </w:rPr>
      </w:pPr>
      <w:r w:rsidRPr="00552B9A">
        <w:rPr>
          <w:rFonts w:ascii="Arial" w:hAnsi="Arial" w:cs="Arial"/>
          <w:noProof/>
          <w:color w:val="333333"/>
          <w:sz w:val="24"/>
          <w:szCs w:val="24"/>
          <w:shd w:val="clear" w:color="auto" w:fill="FFFFFF"/>
          <w:lang w:eastAsia="ru-RU"/>
        </w:rPr>
        <w:t xml:space="preserve"> </w:t>
      </w:r>
      <w:r w:rsidRPr="00552B9A">
        <w:rPr>
          <w:noProof/>
          <w:sz w:val="24"/>
          <w:szCs w:val="24"/>
          <w:lang w:eastAsia="ru-RU"/>
        </w:rPr>
        <w:drawing>
          <wp:inline distT="0" distB="0" distL="0" distR="0" wp14:anchorId="32463EAD" wp14:editId="4BDF2F2A">
            <wp:extent cx="2841172" cy="3200399"/>
            <wp:effectExtent l="0" t="0" r="0" b="635"/>
            <wp:docPr id="26" name="Рисунок 26" descr="https://i.mycdn.me/i?r=AyH4iRPQ2q0otWIFepML2LxR5-Za0SYsy-wuSMYXeSYK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yH4iRPQ2q0otWIFepML2LxR5-Za0SYsy-wuSMYXeSYKew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793" cy="32033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552B9A"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  <w:t xml:space="preserve">         </w:t>
      </w:r>
      <w:r w:rsidR="00552B9A" w:rsidRPr="00CA3DCC"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20A62928" wp14:editId="2185A1CD">
            <wp:extent cx="3061606" cy="3110593"/>
            <wp:effectExtent l="0" t="0" r="5715" b="0"/>
            <wp:docPr id="3" name="Рисунок 30" descr="https://newsnn.ru/attachments/8f4e056934887f5812e372fb102827f4d73a8138/store/limit/700/393/100/fe41670cabfcfa42b4cdd609e59bc1790f41e7f6100d57dee4175e2c9f6a/pos__syava_zavod_karboh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newsnn.ru/attachments/8f4e056934887f5812e372fb102827f4d73a8138/store/limit/700/393/100/fe41670cabfcfa42b4cdd609e59bc1790f41e7f6100d57dee4175e2c9f6a/pos__syava_zavod_karbohim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389" cy="31124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B73F7" w:rsidRPr="00552B9A" w:rsidRDefault="004B73F7" w:rsidP="00B24F6A">
      <w:pPr>
        <w:jc w:val="center"/>
        <w:rPr>
          <w:rFonts w:ascii="Arial" w:hAnsi="Arial" w:cs="Arial"/>
          <w:color w:val="333333"/>
          <w:sz w:val="24"/>
          <w:szCs w:val="24"/>
          <w:shd w:val="clear" w:color="auto" w:fill="FFFFFF"/>
        </w:rPr>
      </w:pPr>
    </w:p>
    <w:p w:rsidR="00CC38C4" w:rsidRPr="00552B9A" w:rsidRDefault="00CC38C4" w:rsidP="00D70FF9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CC38C4" w:rsidRDefault="00CC38C4" w:rsidP="00CC38C4">
      <w:pPr>
        <w:jc w:val="righ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>Приложение 5</w:t>
      </w:r>
    </w:p>
    <w:p w:rsidR="00D70FF9" w:rsidRPr="00552B9A" w:rsidRDefault="00D70FF9" w:rsidP="00CC38C4">
      <w:pPr>
        <w:jc w:val="righ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118FE" w:rsidRPr="00552B9A" w:rsidRDefault="00CC38C4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3D4A5FFD" wp14:editId="69512FE5">
            <wp:extent cx="5355771" cy="2539093"/>
            <wp:effectExtent l="133350" t="114300" r="111760" b="242570"/>
            <wp:docPr id="10" name="Рисунок 10" descr="C:\Users\Светлана\OneDrive\Desktop\DSC_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OneDrive\Desktop\DSC_09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09" t="17725" r="29143" b="20635"/>
                    <a:stretch/>
                  </pic:blipFill>
                  <pic:spPr bwMode="auto">
                    <a:xfrm>
                      <a:off x="0" y="0"/>
                      <a:ext cx="5361138" cy="2541637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8FE" w:rsidRPr="00552B9A" w:rsidRDefault="004118FE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CC38C4" w:rsidRPr="00552B9A" w:rsidRDefault="00CC38C4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6AA74CDD" wp14:editId="2F3CB0F9">
            <wp:extent cx="4645479" cy="3540576"/>
            <wp:effectExtent l="152400" t="95250" r="136525" b="212725"/>
            <wp:docPr id="4" name="Рисунок 4" descr="C:\Users\Светлана\OneDrive\Desktop\DSC_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OneDrive\Desktop\DSC_09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764" cy="3543841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4118FE" w:rsidRPr="00552B9A" w:rsidRDefault="004118FE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118FE" w:rsidRPr="00552B9A" w:rsidRDefault="004118FE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118FE" w:rsidRPr="00552B9A" w:rsidRDefault="004118FE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118FE" w:rsidRPr="00552B9A" w:rsidRDefault="004118FE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118FE" w:rsidRDefault="004118FE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465E0F82" wp14:editId="2185B9E8">
            <wp:extent cx="5608865" cy="3517614"/>
            <wp:effectExtent l="152400" t="95250" r="87630" b="216535"/>
            <wp:docPr id="11" name="Рисунок 11" descr="C:\Users\Светлана\OneDrive\Desktop\DSC_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OneDrive\Desktop\DSC_09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390" cy="3522333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552B9A" w:rsidRDefault="00552B9A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552B9A" w:rsidRPr="00552B9A" w:rsidRDefault="00552B9A" w:rsidP="00CC38C4"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52B9A">
        <w:rPr>
          <w:rFonts w:ascii="Arial" w:hAnsi="Arial" w:cs="Arial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78A74436" wp14:editId="43F0C23B">
            <wp:extent cx="3972710" cy="5419520"/>
            <wp:effectExtent l="153035" t="94615" r="142875" b="219075"/>
            <wp:docPr id="1" name="Рисунок 1" descr="D:\Моя работа\Акция  Уборка у памятника неизвестного солдата\20220419_145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я работа\Акция  Уборка у памятника неизвестного солдата\20220419_145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83" b="13492"/>
                    <a:stretch/>
                  </pic:blipFill>
                  <pic:spPr bwMode="auto">
                    <a:xfrm rot="5400000">
                      <a:off x="0" y="0"/>
                      <a:ext cx="4009464" cy="546966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52B9A" w:rsidRPr="00552B9A" w:rsidSect="00552B9A">
      <w:footerReference w:type="default" r:id="rId36"/>
      <w:pgSz w:w="11906" w:h="16838"/>
      <w:pgMar w:top="1134" w:right="850" w:bottom="1134" w:left="85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52FD" w:rsidRDefault="00C752FD" w:rsidP="00432C19">
      <w:pPr>
        <w:spacing w:after="0" w:line="240" w:lineRule="auto"/>
      </w:pPr>
      <w:r>
        <w:separator/>
      </w:r>
    </w:p>
  </w:endnote>
  <w:endnote w:type="continuationSeparator" w:id="0">
    <w:p w:rsidR="00C752FD" w:rsidRDefault="00C752FD" w:rsidP="00432C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86222601"/>
      <w:docPartObj>
        <w:docPartGallery w:val="Page Numbers (Bottom of Page)"/>
        <w:docPartUnique/>
      </w:docPartObj>
    </w:sdtPr>
    <w:sdtEndPr/>
    <w:sdtContent>
      <w:p w:rsidR="00552B9A" w:rsidRDefault="00552B9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44FB">
          <w:rPr>
            <w:noProof/>
          </w:rPr>
          <w:t>21</w:t>
        </w:r>
        <w:r>
          <w:fldChar w:fldCharType="end"/>
        </w:r>
      </w:p>
    </w:sdtContent>
  </w:sdt>
  <w:p w:rsidR="00552B9A" w:rsidRDefault="00552B9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52FD" w:rsidRDefault="00C752FD" w:rsidP="00432C19">
      <w:pPr>
        <w:spacing w:after="0" w:line="240" w:lineRule="auto"/>
      </w:pPr>
      <w:r>
        <w:separator/>
      </w:r>
    </w:p>
  </w:footnote>
  <w:footnote w:type="continuationSeparator" w:id="0">
    <w:p w:rsidR="00C752FD" w:rsidRDefault="00C752FD" w:rsidP="00432C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417010"/>
    <w:multiLevelType w:val="hybridMultilevel"/>
    <w:tmpl w:val="3B684F3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2A72E0"/>
    <w:multiLevelType w:val="multilevel"/>
    <w:tmpl w:val="946221D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0FF28FB"/>
    <w:multiLevelType w:val="multilevel"/>
    <w:tmpl w:val="BFB86B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D5017E4"/>
    <w:multiLevelType w:val="multilevel"/>
    <w:tmpl w:val="9814DDCE"/>
    <w:lvl w:ilvl="0">
      <w:start w:val="1"/>
      <w:numFmt w:val="decimal"/>
      <w:lvlText w:val="%1."/>
      <w:lvlJc w:val="left"/>
      <w:rPr>
        <w:rFonts w:ascii="Times New Roman" w:eastAsia="Courier New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E1453C5"/>
    <w:multiLevelType w:val="multilevel"/>
    <w:tmpl w:val="E4CE4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282C"/>
    <w:rsid w:val="000018F6"/>
    <w:rsid w:val="00026580"/>
    <w:rsid w:val="000637B7"/>
    <w:rsid w:val="0007569B"/>
    <w:rsid w:val="000A3315"/>
    <w:rsid w:val="000E1372"/>
    <w:rsid w:val="00153ACC"/>
    <w:rsid w:val="001F5A4D"/>
    <w:rsid w:val="002069C6"/>
    <w:rsid w:val="00283420"/>
    <w:rsid w:val="002A046A"/>
    <w:rsid w:val="002B6FC9"/>
    <w:rsid w:val="00304D1E"/>
    <w:rsid w:val="00326FB4"/>
    <w:rsid w:val="0036505C"/>
    <w:rsid w:val="003E7D7C"/>
    <w:rsid w:val="00401EF3"/>
    <w:rsid w:val="004118FE"/>
    <w:rsid w:val="00432C19"/>
    <w:rsid w:val="00461945"/>
    <w:rsid w:val="004B73F7"/>
    <w:rsid w:val="005279CB"/>
    <w:rsid w:val="005424BB"/>
    <w:rsid w:val="00552B9A"/>
    <w:rsid w:val="005A06DC"/>
    <w:rsid w:val="005A28A0"/>
    <w:rsid w:val="005B0851"/>
    <w:rsid w:val="005B0E93"/>
    <w:rsid w:val="005E2BD9"/>
    <w:rsid w:val="00670EB1"/>
    <w:rsid w:val="006719E1"/>
    <w:rsid w:val="0077282C"/>
    <w:rsid w:val="00780073"/>
    <w:rsid w:val="00782ACB"/>
    <w:rsid w:val="00783796"/>
    <w:rsid w:val="007D0C93"/>
    <w:rsid w:val="008204F7"/>
    <w:rsid w:val="00836C3A"/>
    <w:rsid w:val="00843F3E"/>
    <w:rsid w:val="00855E1F"/>
    <w:rsid w:val="00862D15"/>
    <w:rsid w:val="00870ACF"/>
    <w:rsid w:val="00897D2C"/>
    <w:rsid w:val="008C6EE3"/>
    <w:rsid w:val="008D1288"/>
    <w:rsid w:val="009251CD"/>
    <w:rsid w:val="00953589"/>
    <w:rsid w:val="0096583D"/>
    <w:rsid w:val="009865F8"/>
    <w:rsid w:val="00A36075"/>
    <w:rsid w:val="00A51611"/>
    <w:rsid w:val="00A60553"/>
    <w:rsid w:val="00AB5035"/>
    <w:rsid w:val="00AC3E93"/>
    <w:rsid w:val="00AC44FB"/>
    <w:rsid w:val="00AD2F17"/>
    <w:rsid w:val="00B202D2"/>
    <w:rsid w:val="00B24F6A"/>
    <w:rsid w:val="00B258E2"/>
    <w:rsid w:val="00B54161"/>
    <w:rsid w:val="00B83145"/>
    <w:rsid w:val="00C05289"/>
    <w:rsid w:val="00C752FD"/>
    <w:rsid w:val="00C8374A"/>
    <w:rsid w:val="00CC38C4"/>
    <w:rsid w:val="00D538E1"/>
    <w:rsid w:val="00D639AA"/>
    <w:rsid w:val="00D70FF9"/>
    <w:rsid w:val="00E2655C"/>
    <w:rsid w:val="00E42D51"/>
    <w:rsid w:val="00E60CFA"/>
    <w:rsid w:val="00E6788F"/>
    <w:rsid w:val="00E765D1"/>
    <w:rsid w:val="00ED76EE"/>
    <w:rsid w:val="00FA7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7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7D2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897D2C"/>
    <w:rPr>
      <w:rFonts w:ascii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870ACF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1F5A4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432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32C19"/>
  </w:style>
  <w:style w:type="paragraph" w:styleId="aa">
    <w:name w:val="footer"/>
    <w:basedOn w:val="a"/>
    <w:link w:val="ab"/>
    <w:uiPriority w:val="99"/>
    <w:unhideWhenUsed/>
    <w:rsid w:val="00432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32C19"/>
  </w:style>
  <w:style w:type="character" w:styleId="ac">
    <w:name w:val="Strong"/>
    <w:basedOn w:val="a0"/>
    <w:uiPriority w:val="22"/>
    <w:qFormat/>
    <w:rsid w:val="005279C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7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7D2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897D2C"/>
    <w:rPr>
      <w:rFonts w:ascii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870ACF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1F5A4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432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32C19"/>
  </w:style>
  <w:style w:type="paragraph" w:styleId="aa">
    <w:name w:val="footer"/>
    <w:basedOn w:val="a"/>
    <w:link w:val="ab"/>
    <w:uiPriority w:val="99"/>
    <w:unhideWhenUsed/>
    <w:rsid w:val="00432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32C19"/>
  </w:style>
  <w:style w:type="character" w:styleId="ac">
    <w:name w:val="Strong"/>
    <w:basedOn w:val="a0"/>
    <w:uiPriority w:val="22"/>
    <w:qFormat/>
    <w:rsid w:val="005279C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16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1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29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27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84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0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897068">
          <w:marLeft w:val="0"/>
          <w:marRight w:val="513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dashed" w:sz="6" w:space="26" w:color="E6E6E6"/>
          </w:divBdr>
          <w:divsChild>
            <w:div w:id="114068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44389">
                  <w:blockQuote w:val="1"/>
                  <w:marLeft w:val="0"/>
                  <w:marRight w:val="0"/>
                  <w:marTop w:val="600"/>
                  <w:marBottom w:val="6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354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8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8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gorodarus.ru/nizhegorodskaya-oblast.html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21.jpeg"/><Relationship Id="rId7" Type="http://schemas.openxmlformats.org/officeDocument/2006/relationships/footnotes" Target="footnotes.xml"/><Relationship Id="rId12" Type="http://schemas.openxmlformats.org/officeDocument/2006/relationships/hyperlink" Target="https://posredi.ru/privolzhskij-federalnyj-okrug.html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posredi.ru/mordovija-respublika-mordovija.html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footer" Target="footer1.xml"/><Relationship Id="rId10" Type="http://schemas.openxmlformats.org/officeDocument/2006/relationships/hyperlink" Target="https://posredi.ru/marijskaja-respublika-marij-jel.html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2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C50017-BC6E-464E-ADAE-E9D74E8C8A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949</TotalTime>
  <Pages>1</Pages>
  <Words>4118</Words>
  <Characters>23475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Груздев</dc:creator>
  <cp:keywords/>
  <dc:description/>
  <cp:lastModifiedBy>Дмитрий Груздев</cp:lastModifiedBy>
  <cp:revision>36</cp:revision>
  <dcterms:created xsi:type="dcterms:W3CDTF">2022-05-20T12:48:00Z</dcterms:created>
  <dcterms:modified xsi:type="dcterms:W3CDTF">2024-10-30T12:48:00Z</dcterms:modified>
</cp:coreProperties>
</file>