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70D" w:rsidRPr="009C670D" w:rsidRDefault="009C670D" w:rsidP="00F175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6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Мастер – класс по работе с родителями</w:t>
      </w:r>
    </w:p>
    <w:p w:rsidR="009C670D" w:rsidRPr="009C670D" w:rsidRDefault="009C670D" w:rsidP="00F17555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6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«Традиции нашей семьи»</w:t>
      </w:r>
    </w:p>
    <w:p w:rsidR="009C670D" w:rsidRPr="0097579E" w:rsidRDefault="009C670D" w:rsidP="00F17555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Цель: 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обозначить роль и поднять ценность семьи и семейных традиций.</w:t>
      </w:r>
    </w:p>
    <w:p w:rsidR="009C670D" w:rsidRPr="009C670D" w:rsidRDefault="009C670D" w:rsidP="00F17555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670D" w:rsidRPr="0097579E" w:rsidRDefault="009C670D" w:rsidP="00F17555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97579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Задачи</w:t>
      </w:r>
    </w:p>
    <w:p w:rsidR="009C670D" w:rsidRPr="009C670D" w:rsidRDefault="009C670D" w:rsidP="00F17555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Развивающие:</w:t>
      </w:r>
    </w:p>
    <w:p w:rsidR="009C670D" w:rsidRPr="0097579E" w:rsidRDefault="009C670D" w:rsidP="00F17555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Присоединение  родителей к  отечественным  традициям.</w:t>
      </w:r>
    </w:p>
    <w:p w:rsidR="009C670D" w:rsidRPr="0097579E" w:rsidRDefault="009C670D" w:rsidP="00F17555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Знакомство с традициями наших предков.</w:t>
      </w:r>
    </w:p>
    <w:p w:rsidR="00F17555" w:rsidRPr="0097579E" w:rsidRDefault="00F17555" w:rsidP="00F17555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>познакомить с </w:t>
      </w:r>
      <w:r w:rsidRPr="0097579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изготовлением куклы - </w:t>
      </w:r>
      <w:proofErr w:type="spellStart"/>
      <w:r w:rsidRPr="0097579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пеленашки</w:t>
      </w:r>
      <w:proofErr w:type="spellEnd"/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F17555" w:rsidRPr="0097579E" w:rsidRDefault="00F17555" w:rsidP="00F17555">
      <w:pPr>
        <w:pStyle w:val="a3"/>
        <w:numPr>
          <w:ilvl w:val="0"/>
          <w:numId w:val="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>развивать творческое мышление, внимание, мелкую моторику рук.</w:t>
      </w:r>
    </w:p>
    <w:p w:rsidR="00F17555" w:rsidRPr="0097579E" w:rsidRDefault="00F17555" w:rsidP="00F17555">
      <w:pPr>
        <w:pStyle w:val="a3"/>
        <w:numPr>
          <w:ilvl w:val="0"/>
          <w:numId w:val="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>прививать эстетический вкус при выполнении работы, аккуратность, терпение.</w:t>
      </w:r>
    </w:p>
    <w:p w:rsidR="00F17555" w:rsidRPr="0097579E" w:rsidRDefault="00F17555" w:rsidP="00F17555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>вовлечь детей и </w:t>
      </w:r>
      <w:r w:rsidRPr="0097579E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родителей</w:t>
      </w:r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 в совместную культурно - </w:t>
      </w:r>
      <w:proofErr w:type="spellStart"/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>досуговую</w:t>
      </w:r>
      <w:proofErr w:type="spellEnd"/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деятельность.</w:t>
      </w:r>
    </w:p>
    <w:p w:rsidR="00F17555" w:rsidRPr="0097579E" w:rsidRDefault="00F17555" w:rsidP="00F17555">
      <w:pPr>
        <w:pStyle w:val="a3"/>
        <w:numPr>
          <w:ilvl w:val="0"/>
          <w:numId w:val="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111111"/>
          <w:sz w:val="24"/>
          <w:szCs w:val="24"/>
        </w:rPr>
        <w:t>воспитывать любовь к народному творчеству.</w:t>
      </w:r>
    </w:p>
    <w:p w:rsidR="00F17555" w:rsidRPr="0097579E" w:rsidRDefault="00F17555" w:rsidP="00F175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Pr="009757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9757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мультемедийный</w:t>
      </w:r>
      <w:proofErr w:type="spellEnd"/>
      <w:r w:rsidRPr="009757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проектор, ножницы, лоскутки ткани, нитки, наглядный материал.</w:t>
      </w:r>
    </w:p>
    <w:p w:rsidR="00F17555" w:rsidRPr="0097579E" w:rsidRDefault="00F17555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F17555" w:rsidRPr="0097579E" w:rsidRDefault="00F17555" w:rsidP="00F175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мастер – класса.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Воспитатель: 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Добрый день, уважаемые гости и родители! Я рада приветствовать Вас на своём </w:t>
      </w:r>
      <w:r w:rsidR="00F17555"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мастер - классе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посвященному</w:t>
      </w:r>
      <w:proofErr w:type="gram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теме «</w:t>
      </w:r>
      <w:r w:rsidR="00F17555"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Традиции семьи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9C670D" w:rsidRPr="009C670D" w:rsidRDefault="009C670D" w:rsidP="00F1755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такое семейные традиции? Даже немного подумав, трудно будет сразу  ответить  на этот вопрос. У большинства людей при упоминании словосочетания "семейные традиции" возникает ассоциация со словами «семья» и «традиции».</w:t>
      </w:r>
    </w:p>
    <w:p w:rsidR="009C670D" w:rsidRPr="009C670D" w:rsidRDefault="009C670D" w:rsidP="00F1755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поразмышляем с Вами над этими понятиями.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Вопросы к родителям: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-Как вы понимаете слово семья?</w:t>
      </w:r>
      <w:r w:rsidRPr="0097579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 Родитель, сидящий слева от воспитателя, отвечает на вопрос и передает слово дальше по кругу.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Обобщение воспитателем ответов родителей.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  Семья – это самое главное, что есть у каждого из нас. Семья – это место, куда мы всегда будем с нетерпением возвращаться. Где родные и близкие всегда нас  ждут и любят. Ведь не зря же говорят</w:t>
      </w:r>
      <w:proofErr w:type="gramStart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«Моя семья – это моя опора, моя семья – это моя крепость».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: О</w:t>
      </w: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семье и её значении хорошо сказано в стихотворении Татьяны </w:t>
      </w:r>
      <w:proofErr w:type="spellStart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Бульковской</w:t>
      </w:r>
      <w:proofErr w:type="spell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«Что может быть семьи дороже?»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Что может быть семьи дороже?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Теплом встречает отчий дом,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Здесь ждут тебя всегда с любовью</w:t>
      </w:r>
      <w:proofErr w:type="gramStart"/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провожают в путь с добром!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Отец и мать, и дети дружно</w:t>
      </w:r>
      <w:proofErr w:type="gramStart"/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идят за праздничным столом,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И вместе им совсем не скучно,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А интересно впятером.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Малыш для старших как любимец.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Родители - во всём мудрей,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Любимый папа - друг, кормилец,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А мама ближе всех, родней.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Любите! И цените счастье!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Оно рождается в семье,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Что может быть её дороже</w:t>
      </w:r>
      <w:proofErr w:type="gramStart"/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</w:t>
      </w:r>
      <w:proofErr w:type="gram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а этой сказочной земле!</w:t>
      </w:r>
      <w:r w:rsidRPr="009C67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Давайте поразмышляем над вторым понятием.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-Как вы понимаете слово традиция</w:t>
      </w:r>
      <w:r w:rsidRPr="0097579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? </w:t>
      </w:r>
      <w:proofErr w:type="gramStart"/>
      <w:r w:rsidRPr="0097579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( </w:t>
      </w:r>
      <w:proofErr w:type="gramEnd"/>
      <w:r w:rsidRPr="0097579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ответы родителей)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Обобщение воспитателем ответов родителей.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«Традиция» переводится с латинского как «передача», «преемственность». </w:t>
      </w:r>
      <w:proofErr w:type="gramStart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Традиция – это то, что перешло от одного поколения к другому, что унаследовано от предшествующих поколений (т.е. от ваших родственников: мам, пап, бабушек, дедушек.)</w:t>
      </w:r>
      <w:proofErr w:type="gram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Культура каждой семьи отражается через ее традиции.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Вводный присоединительный текст воспитателя: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Традиции семьи – это огромная мастерская, в которой переплетается всё: вдохновение, игра, радость, творчество, умение, точность, искусство.</w:t>
      </w:r>
      <w:proofErr w:type="gram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Известно, что у каждой семьи есть своя «живая душа», в которой есть и цветущий райский сад, и родники «живой» воды.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Добрые традиции подобные этим родникам укрепляют - животворят семью. В каждом роду, семье - своя сокровищница традиций, которые вместе с приданым в кованых сундуках, передавались детям в наследство.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У каждой семьи есть свой собственный способ привлечения детей  к общим семейным традициям. (показ слайдов)</w:t>
      </w:r>
      <w:proofErr w:type="gramStart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.О</w:t>
      </w:r>
      <w:proofErr w:type="gramEnd"/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братите внимание на слайды.</w:t>
      </w:r>
    </w:p>
    <w:p w:rsidR="009C670D" w:rsidRPr="009C670D" w:rsidRDefault="009C670D" w:rsidP="00F175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   У одних это - </w:t>
      </w: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семейные трапезы (обеды, ужины)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- замечательная традиция собираться всем вместе за одним столом для общения.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У других -  </w:t>
      </w: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совместный досуг.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Хорошим продолжением обеда будет совместный досуг, например, можно поиграть в какую-нибудь настольную игру. Или отправиться на природу и активно провести время на свежем воздухе</w:t>
      </w:r>
    </w:p>
    <w:p w:rsidR="009C670D" w:rsidRPr="009C670D" w:rsidRDefault="009C670D" w:rsidP="00F175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У третьих -</w:t>
      </w: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семейные праздники.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В каждой семье совершенно свои особенные традиции празднования  семейных праздников. Но каждая из них окутана таинством любви, тепла и нежности семейного очага.</w:t>
      </w:r>
    </w:p>
    <w:p w:rsidR="009C670D" w:rsidRPr="009C670D" w:rsidRDefault="009C670D" w:rsidP="00F175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А также  семейный альбом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, семейная родословная. Сегодня многие семьи стараются выяснить свою родословную историю, больше узнать о предках: кто они были, чем занимались. </w:t>
      </w:r>
      <w:proofErr w:type="gramStart"/>
      <w:r w:rsidRPr="0097579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И</w:t>
      </w:r>
      <w:proofErr w:type="gramEnd"/>
      <w:r w:rsidRPr="0097579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конечно, же свадебная фотография родителей. Для ребенка свадебное фото на стене - это целая сказка.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Можно рассказать ему предысторию его рождения, когда папа познакомился с мамой. Такие рассказы сообщат малышу о незыблемости его семьи, о том, что мама и папа всегда были и всегда будут.</w:t>
      </w:r>
    </w:p>
    <w:p w:rsidR="009C670D" w:rsidRPr="009C670D" w:rsidRDefault="009C670D" w:rsidP="00F175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Зарубки на дверном косяке.</w:t>
      </w: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 Время летит очень быстро. Чтобы наглядно показать малышу процесс его взросления, можно ежегодно отмечать зарубками рост ребенка на дверном косяке.</w:t>
      </w:r>
    </w:p>
    <w:p w:rsidR="009C670D" w:rsidRPr="009C670D" w:rsidRDefault="009C670D" w:rsidP="00F175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Вопрос к родителям:</w:t>
      </w:r>
    </w:p>
    <w:p w:rsidR="009C670D" w:rsidRPr="009C670D" w:rsidRDefault="009C670D" w:rsidP="00F175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В каждой семье свои традиции, а какая любимая традиция в вашей семье? </w:t>
      </w:r>
      <w:proofErr w:type="gramStart"/>
      <w:r w:rsidRPr="0097579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( </w:t>
      </w:r>
      <w:proofErr w:type="gramEnd"/>
      <w:r w:rsidRPr="0097579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ответы родителей)</w:t>
      </w:r>
    </w:p>
    <w:p w:rsidR="009C670D" w:rsidRPr="009C670D" w:rsidRDefault="009C670D" w:rsidP="00F175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Обобщение воспитателем ответов родителей.</w:t>
      </w:r>
    </w:p>
    <w:p w:rsidR="009C670D" w:rsidRPr="009C670D" w:rsidRDefault="009C670D" w:rsidP="00F1755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color w:val="000000"/>
          <w:sz w:val="24"/>
          <w:szCs w:val="24"/>
        </w:rPr>
        <w:t>Спасибо, за ваши ответы. Это замечательно, что у каждого из вас есть свои семейные традиции. Семейные традиции объединяют семью, позволяют воспитывать у детей уважительное отношение к родителям. Дети растут в таких семьях уверенные, зная, что у них есть те, кто их поддерживает и ценит.</w:t>
      </w:r>
    </w:p>
    <w:p w:rsidR="00F17555" w:rsidRPr="0097579E" w:rsidRDefault="00F17555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Наши предки </w:t>
      </w:r>
      <w:proofErr w:type="gramStart"/>
      <w:r w:rsidRPr="009757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–с</w:t>
      </w:r>
      <w:proofErr w:type="gramEnd"/>
      <w:r w:rsidRPr="009757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лавяне, еще в дохристианский период очень верили в разных богов и изготавливали различные обереги: для дома, родных, скота и т.д.</w:t>
      </w:r>
    </w:p>
    <w:p w:rsidR="00E076E7" w:rsidRPr="0097579E" w:rsidRDefault="00E076E7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Талисманы изготавливались чаще всего из материалов, находящихся под руками.</w:t>
      </w:r>
    </w:p>
    <w:p w:rsidR="00E076E7" w:rsidRPr="0097579E" w:rsidRDefault="00E076E7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ab/>
        <w:t xml:space="preserve">Так появились </w:t>
      </w:r>
      <w:proofErr w:type="spellStart"/>
      <w:r w:rsidRPr="0097579E">
        <w:rPr>
          <w:rFonts w:ascii="Times New Roman" w:hAnsi="Times New Roman" w:cs="Times New Roman"/>
          <w:sz w:val="24"/>
          <w:szCs w:val="24"/>
        </w:rPr>
        <w:t>куклы-мотанки</w:t>
      </w:r>
      <w:proofErr w:type="spellEnd"/>
      <w:r w:rsidRPr="0097579E">
        <w:rPr>
          <w:rFonts w:ascii="Times New Roman" w:hAnsi="Times New Roman" w:cs="Times New Roman"/>
          <w:sz w:val="24"/>
          <w:szCs w:val="24"/>
        </w:rPr>
        <w:t>. Их изготавливали только женщины в отсутствии мужчин. Для создания таких оберегов использовали старые носильные вещи или постельное белье. Считалось, что такие вещи уже зар</w:t>
      </w:r>
      <w:r w:rsidR="00052FE0" w:rsidRPr="0097579E">
        <w:rPr>
          <w:rFonts w:ascii="Times New Roman" w:hAnsi="Times New Roman" w:cs="Times New Roman"/>
          <w:sz w:val="24"/>
          <w:szCs w:val="24"/>
        </w:rPr>
        <w:t xml:space="preserve">яжены силой их прежних владельцев. </w:t>
      </w:r>
      <w:proofErr w:type="spellStart"/>
      <w:r w:rsidR="00052FE0" w:rsidRPr="0097579E">
        <w:rPr>
          <w:rFonts w:ascii="Times New Roman" w:hAnsi="Times New Roman" w:cs="Times New Roman"/>
          <w:sz w:val="24"/>
          <w:szCs w:val="24"/>
        </w:rPr>
        <w:t>Мотанки</w:t>
      </w:r>
      <w:proofErr w:type="spellEnd"/>
      <w:r w:rsidR="00052FE0" w:rsidRPr="0097579E">
        <w:rPr>
          <w:rFonts w:ascii="Times New Roman" w:hAnsi="Times New Roman" w:cs="Times New Roman"/>
          <w:sz w:val="24"/>
          <w:szCs w:val="24"/>
        </w:rPr>
        <w:t xml:space="preserve"> отличались внешним видом и сферой действия. </w:t>
      </w:r>
    </w:p>
    <w:p w:rsidR="00052FE0" w:rsidRPr="0097579E" w:rsidRDefault="00052FE0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spellStart"/>
      <w:r w:rsidRPr="0097579E">
        <w:rPr>
          <w:rFonts w:ascii="Times New Roman" w:hAnsi="Times New Roman" w:cs="Times New Roman"/>
          <w:sz w:val="24"/>
          <w:szCs w:val="24"/>
        </w:rPr>
        <w:t>Мотанку</w:t>
      </w:r>
      <w:proofErr w:type="spellEnd"/>
      <w:r w:rsidRPr="0097579E">
        <w:rPr>
          <w:rFonts w:ascii="Times New Roman" w:hAnsi="Times New Roman" w:cs="Times New Roman"/>
          <w:sz w:val="24"/>
          <w:szCs w:val="24"/>
        </w:rPr>
        <w:t xml:space="preserve"> для новорожденного делали небольшого размера, чтобы она могла уместиться в кулаке младенца. Лица кукле не рисовали. Славяне считали, что через глаза нечистая сила может проникнуть внутрь изделия и нанести вред ребенку. Не было у </w:t>
      </w:r>
      <w:proofErr w:type="spellStart"/>
      <w:r w:rsidRPr="0097579E">
        <w:rPr>
          <w:rFonts w:ascii="Times New Roman" w:hAnsi="Times New Roman" w:cs="Times New Roman"/>
          <w:sz w:val="24"/>
          <w:szCs w:val="24"/>
        </w:rPr>
        <w:t>Пеленашки</w:t>
      </w:r>
      <w:proofErr w:type="spellEnd"/>
      <w:r w:rsidRPr="0097579E">
        <w:rPr>
          <w:rFonts w:ascii="Times New Roman" w:hAnsi="Times New Roman" w:cs="Times New Roman"/>
          <w:sz w:val="24"/>
          <w:szCs w:val="24"/>
        </w:rPr>
        <w:t xml:space="preserve"> и конечностей. Главными частями талисмана были голова и туловище с пупком.</w:t>
      </w:r>
    </w:p>
    <w:p w:rsidR="00052FE0" w:rsidRPr="0097579E" w:rsidRDefault="00052FE0" w:rsidP="00F1755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Значение обрядовой куклы.</w:t>
      </w:r>
    </w:p>
    <w:p w:rsidR="00052FE0" w:rsidRPr="0097579E" w:rsidRDefault="00052FE0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Первой задачей было помочь</w:t>
      </w:r>
      <w:r w:rsidR="00B70F86" w:rsidRPr="0097579E">
        <w:rPr>
          <w:rFonts w:ascii="Times New Roman" w:hAnsi="Times New Roman" w:cs="Times New Roman"/>
          <w:sz w:val="24"/>
          <w:szCs w:val="24"/>
        </w:rPr>
        <w:t xml:space="preserve"> молодой женщине зачать и родить детей. Ведь продолжение рода было главным смыслом  семьи. С рождением младенца куклу переносили в его колыбель. Теперь ее «обязанность» охранять ребенка, а не мать.</w:t>
      </w:r>
    </w:p>
    <w:p w:rsidR="00B70F86" w:rsidRPr="0097579E" w:rsidRDefault="00B70F86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ab/>
        <w:t xml:space="preserve">Новорожденный сначала будет только наблюдать за скруткой. Оберег можно прятать под подушку или матрас, подвешивать над кроваткой. На прогулке </w:t>
      </w:r>
      <w:proofErr w:type="spellStart"/>
      <w:r w:rsidRPr="0097579E">
        <w:rPr>
          <w:rFonts w:ascii="Times New Roman" w:hAnsi="Times New Roman" w:cs="Times New Roman"/>
          <w:sz w:val="24"/>
          <w:szCs w:val="24"/>
        </w:rPr>
        <w:t>Пеленашку</w:t>
      </w:r>
      <w:proofErr w:type="spellEnd"/>
      <w:r w:rsidRPr="0097579E">
        <w:rPr>
          <w:rFonts w:ascii="Times New Roman" w:hAnsi="Times New Roman" w:cs="Times New Roman"/>
          <w:sz w:val="24"/>
          <w:szCs w:val="24"/>
        </w:rPr>
        <w:t xml:space="preserve"> тоже нужно брать с собой.</w:t>
      </w:r>
    </w:p>
    <w:p w:rsidR="00B70F86" w:rsidRPr="0097579E" w:rsidRDefault="00B70F86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ab/>
        <w:t xml:space="preserve">По древним традициям гости, приходя в дом, где есть младенец, </w:t>
      </w:r>
      <w:proofErr w:type="gramStart"/>
      <w:r w:rsidRPr="0097579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7579E">
        <w:rPr>
          <w:rFonts w:ascii="Times New Roman" w:hAnsi="Times New Roman" w:cs="Times New Roman"/>
          <w:sz w:val="24"/>
          <w:szCs w:val="24"/>
        </w:rPr>
        <w:t xml:space="preserve"> заглядывая в его колыбель, должны были восторгаться не ребенком, а куклой. Считалось, что так удастся избежать сглаза. </w:t>
      </w:r>
    </w:p>
    <w:p w:rsidR="004A189B" w:rsidRPr="0097579E" w:rsidRDefault="004A189B" w:rsidP="00F1755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 xml:space="preserve">Основные правила </w:t>
      </w:r>
    </w:p>
    <w:p w:rsidR="004A189B" w:rsidRPr="0097579E" w:rsidRDefault="004A189B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Чтобы кукла могла служить оберегом, следует:</w:t>
      </w:r>
    </w:p>
    <w:p w:rsidR="004A189B" w:rsidRPr="0097579E" w:rsidRDefault="004A189B" w:rsidP="00F1755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Использовать при изготовлении ткань ношеных вещей отца или матери ребенка, а не новую материю;</w:t>
      </w:r>
    </w:p>
    <w:p w:rsidR="004A189B" w:rsidRPr="0097579E" w:rsidRDefault="004A189B" w:rsidP="00F1755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Работать над оберегом только 1 день</w:t>
      </w:r>
    </w:p>
    <w:p w:rsidR="004A189B" w:rsidRPr="0097579E" w:rsidRDefault="004A189B" w:rsidP="00F1755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Выполнять работу в хорошем настроении и при отличном самочувствии</w:t>
      </w:r>
    </w:p>
    <w:p w:rsidR="004A189B" w:rsidRPr="0097579E" w:rsidRDefault="004A189B" w:rsidP="00F1755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Ткань рвать руками, а нитки откусывать или обрывать</w:t>
      </w:r>
    </w:p>
    <w:p w:rsidR="004A189B" w:rsidRPr="0097579E" w:rsidRDefault="004A189B" w:rsidP="00F1755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Обматывать ткань и нитки, делая по 7 витков – это магическое число, придающее силу амулету</w:t>
      </w:r>
    </w:p>
    <w:p w:rsidR="004A189B" w:rsidRPr="0097579E" w:rsidRDefault="008A212C" w:rsidP="00F1755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Применять только натуральные материалы</w:t>
      </w:r>
    </w:p>
    <w:p w:rsidR="008A212C" w:rsidRPr="0097579E" w:rsidRDefault="008A212C" w:rsidP="00F17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Запрещается:</w:t>
      </w:r>
    </w:p>
    <w:p w:rsidR="008A212C" w:rsidRPr="0097579E" w:rsidRDefault="008A212C" w:rsidP="00F1755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Допускать к работе мужчин и мальчиков</w:t>
      </w:r>
    </w:p>
    <w:p w:rsidR="008A212C" w:rsidRPr="0097579E" w:rsidRDefault="008A212C" w:rsidP="00F1755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79E">
        <w:rPr>
          <w:rFonts w:ascii="Times New Roman" w:hAnsi="Times New Roman" w:cs="Times New Roman"/>
          <w:sz w:val="24"/>
          <w:szCs w:val="24"/>
        </w:rPr>
        <w:t>Рисовать или вышивать кукле лицо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b/>
          <w:bCs/>
          <w:sz w:val="24"/>
          <w:szCs w:val="24"/>
        </w:rPr>
        <w:t>Для куколки нам понадобятся:</w:t>
      </w:r>
    </w:p>
    <w:p w:rsidR="0097579E" w:rsidRPr="0097579E" w:rsidRDefault="0097579E" w:rsidP="0097579E">
      <w:pPr>
        <w:numPr>
          <w:ilvl w:val="0"/>
          <w:numId w:val="10"/>
        </w:numPr>
        <w:shd w:val="clear" w:color="auto" w:fill="FFFFFF"/>
        <w:spacing w:after="0" w:line="420" w:lineRule="atLeast"/>
        <w:ind w:left="240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ткань белая и цветная;</w:t>
      </w:r>
    </w:p>
    <w:p w:rsidR="0097579E" w:rsidRPr="0097579E" w:rsidRDefault="0097579E" w:rsidP="0097579E">
      <w:pPr>
        <w:numPr>
          <w:ilvl w:val="0"/>
          <w:numId w:val="10"/>
        </w:numPr>
        <w:shd w:val="clear" w:color="auto" w:fill="FFFFFF"/>
        <w:spacing w:after="0" w:line="420" w:lineRule="atLeast"/>
        <w:ind w:left="240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нитка;</w:t>
      </w:r>
    </w:p>
    <w:p w:rsidR="0097579E" w:rsidRPr="0097579E" w:rsidRDefault="0097579E" w:rsidP="0097579E">
      <w:pPr>
        <w:numPr>
          <w:ilvl w:val="0"/>
          <w:numId w:val="10"/>
        </w:numPr>
        <w:shd w:val="clear" w:color="auto" w:fill="FFFFFF"/>
        <w:spacing w:after="0" w:line="420" w:lineRule="atLeast"/>
        <w:ind w:left="240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ножницы;</w:t>
      </w:r>
    </w:p>
    <w:p w:rsidR="0097579E" w:rsidRPr="0097579E" w:rsidRDefault="0097579E" w:rsidP="0097579E">
      <w:pPr>
        <w:numPr>
          <w:ilvl w:val="0"/>
          <w:numId w:val="10"/>
        </w:numPr>
        <w:shd w:val="clear" w:color="auto" w:fill="FFFFFF"/>
        <w:spacing w:after="0" w:line="420" w:lineRule="atLeast"/>
        <w:ind w:left="240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линейка;</w:t>
      </w:r>
    </w:p>
    <w:p w:rsidR="0097579E" w:rsidRPr="0097579E" w:rsidRDefault="0097579E" w:rsidP="0097579E">
      <w:pPr>
        <w:numPr>
          <w:ilvl w:val="0"/>
          <w:numId w:val="10"/>
        </w:numPr>
        <w:shd w:val="clear" w:color="auto" w:fill="FFFFFF"/>
        <w:spacing w:after="0" w:line="420" w:lineRule="atLeast"/>
        <w:ind w:left="240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атласная ленточка.</w:t>
      </w:r>
    </w:p>
    <w:p w:rsidR="0097579E" w:rsidRPr="0097579E" w:rsidRDefault="0097579E" w:rsidP="0097579E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Для тела </w:t>
      </w:r>
      <w:proofErr w:type="spellStart"/>
      <w:r w:rsidRPr="0097579E">
        <w:rPr>
          <w:rFonts w:ascii="Times New Roman" w:eastAsia="Times New Roman" w:hAnsi="Times New Roman" w:cs="Times New Roman"/>
          <w:sz w:val="24"/>
          <w:szCs w:val="24"/>
        </w:rPr>
        <w:t>Пеленашки</w:t>
      </w:r>
      <w:proofErr w:type="spellEnd"/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 нам нужен лоскут размером 45 на 6 см. Если вы хотите сделать куколку больше 6 см в высоту, то вырезайте полоску белой ткани чуть больше, или меньше, если желаете сделать совсем маленькую. Если куколка планируется не только как оберег, а еще и для игры, то лучше сделать ее высотой от 10-12 см.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lastRenderedPageBreak/>
        <w:t>Начинаем скручивать лоскуточек в трубочку.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И затем перевязываем эту трубочку в двух местах белой ниткой, помня о том, что нужно перевязывать не у самого края, а отступив пару </w:t>
      </w:r>
      <w:proofErr w:type="gramStart"/>
      <w:r w:rsidRPr="0097579E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97579E">
        <w:rPr>
          <w:rFonts w:ascii="Times New Roman" w:eastAsia="Times New Roman" w:hAnsi="Times New Roman" w:cs="Times New Roman"/>
          <w:sz w:val="24"/>
          <w:szCs w:val="24"/>
        </w:rPr>
        <w:t>, так как с одной стороны будет голова куколки.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Приступаем к следующему этапу — пеленанию.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Для нижней пеленки отрезаем лоскут цветной ткани размером 10 на 10 см.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И подгибаем один из уголков немного внутрь. Сверху пеленки кладем заготовку-скрутку.</w:t>
      </w:r>
    </w:p>
    <w:p w:rsidR="0097579E" w:rsidRPr="0097579E" w:rsidRDefault="0097579E" w:rsidP="0097579E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Опускаем пеленку на голову и уголки боковые подворачиваем внутрь.</w:t>
      </w:r>
    </w:p>
    <w:p w:rsidR="0097579E" w:rsidRPr="0097579E" w:rsidRDefault="0097579E" w:rsidP="0097579E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Их мы не выводим вперед, а наоборот отводим назад. Все это придерживаем пальцами.</w:t>
      </w:r>
    </w:p>
    <w:p w:rsidR="0097579E" w:rsidRPr="0097579E" w:rsidRDefault="0097579E" w:rsidP="0097579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Теперь нужно обмотать заготовку красной нитью в месте предполагаемой шеи. И далее сделаем </w:t>
      </w:r>
      <w:proofErr w:type="spellStart"/>
      <w:r w:rsidRPr="0097579E">
        <w:rPr>
          <w:rFonts w:ascii="Times New Roman" w:eastAsia="Times New Roman" w:hAnsi="Times New Roman" w:cs="Times New Roman"/>
          <w:sz w:val="24"/>
          <w:szCs w:val="24"/>
        </w:rPr>
        <w:t>обережный</w:t>
      </w:r>
      <w:proofErr w:type="spellEnd"/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 крест на теле куклы, перекрестив кончики ниток на груди.</w:t>
      </w:r>
    </w:p>
    <w:p w:rsidR="0097579E" w:rsidRPr="0097579E" w:rsidRDefault="0097579E" w:rsidP="0097579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Для верхней пеленки отрезаем лоскут 15 на 15 см. И верхний уголок тоже чуть-чуть подгибаем внутрь.</w:t>
      </w:r>
    </w:p>
    <w:p w:rsidR="0097579E" w:rsidRPr="0097579E" w:rsidRDefault="0097579E" w:rsidP="0097579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Кладем на пеленку куколку.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По голове с левой стороны пеленку подгибаем, как если бы надевали кукле платочек. И уголком оборачиваем куколку так, как если бы мы пеленали ребенка.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То же самое делаем и с другой стороны. То есть опять распределяем пеленку на голове и оборачиваем куколку оставшейся тканью.</w:t>
      </w:r>
    </w:p>
    <w:p w:rsidR="0097579E" w:rsidRPr="0097579E" w:rsidRDefault="0097579E" w:rsidP="0097579E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Углы снизу можно немножко подрезать. Затем отгибаем </w:t>
      </w:r>
      <w:proofErr w:type="gramStart"/>
      <w:r w:rsidRPr="0097579E">
        <w:rPr>
          <w:rFonts w:ascii="Times New Roman" w:eastAsia="Times New Roman" w:hAnsi="Times New Roman" w:cs="Times New Roman"/>
          <w:sz w:val="24"/>
          <w:szCs w:val="24"/>
        </w:rPr>
        <w:t>пеленку</w:t>
      </w:r>
      <w:proofErr w:type="gramEnd"/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 назад и там слегка подворачиваем срез внутрь.</w:t>
      </w:r>
    </w:p>
    <w:p w:rsidR="0097579E" w:rsidRPr="0097579E" w:rsidRDefault="0097579E" w:rsidP="0097579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Перевязываем ее красной ниточкой. Хвостики нитки обрезаем.</w:t>
      </w:r>
    </w:p>
    <w:p w:rsidR="0097579E" w:rsidRPr="0097579E" w:rsidRDefault="0097579E" w:rsidP="0097579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И украсим </w:t>
      </w:r>
      <w:proofErr w:type="spellStart"/>
      <w:r w:rsidRPr="0097579E">
        <w:rPr>
          <w:rFonts w:ascii="Times New Roman" w:eastAsia="Times New Roman" w:hAnsi="Times New Roman" w:cs="Times New Roman"/>
          <w:sz w:val="24"/>
          <w:szCs w:val="24"/>
        </w:rPr>
        <w:t>Пеленашку</w:t>
      </w:r>
      <w:proofErr w:type="spellEnd"/>
      <w:r w:rsidRPr="0097579E">
        <w:rPr>
          <w:rFonts w:ascii="Times New Roman" w:eastAsia="Times New Roman" w:hAnsi="Times New Roman" w:cs="Times New Roman"/>
          <w:sz w:val="24"/>
          <w:szCs w:val="24"/>
        </w:rPr>
        <w:t xml:space="preserve"> еще одним обертыванием тканью.</w:t>
      </w:r>
    </w:p>
    <w:p w:rsidR="0097579E" w:rsidRPr="0097579E" w:rsidRDefault="0097579E" w:rsidP="0097579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Вырежем полоску цветной ткани размером 5 на 3 см. Подогнем лини среза по длине. И обмотаем серединку пеленки куклы так, чтобы срез в итоге был на спинке.</w:t>
      </w:r>
    </w:p>
    <w:p w:rsidR="0097579E" w:rsidRPr="0097579E" w:rsidRDefault="0097579E" w:rsidP="0097579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7579E">
        <w:rPr>
          <w:rFonts w:ascii="Times New Roman" w:eastAsia="Times New Roman" w:hAnsi="Times New Roman" w:cs="Times New Roman"/>
          <w:sz w:val="24"/>
          <w:szCs w:val="24"/>
        </w:rPr>
        <w:t>Перевяжем это атласной ленточкой. Можно также вместо ленточки использовать кружево или красивый шнурок.</w:t>
      </w:r>
    </w:p>
    <w:p w:rsidR="0097579E" w:rsidRPr="0097579E" w:rsidRDefault="0097579E" w:rsidP="0097579E">
      <w:pPr>
        <w:pStyle w:val="a4"/>
        <w:shd w:val="clear" w:color="auto" w:fill="FFFFFF"/>
        <w:jc w:val="both"/>
        <w:rPr>
          <w:color w:val="000000"/>
        </w:rPr>
      </w:pPr>
      <w:r w:rsidRPr="0097579E">
        <w:rPr>
          <w:color w:val="000000"/>
        </w:rPr>
        <w:t>Воспитатель участвует в совместном творчестве, оказывает необходимую помощь.</w:t>
      </w:r>
    </w:p>
    <w:p w:rsidR="0097579E" w:rsidRPr="0097579E" w:rsidRDefault="0097579E" w:rsidP="0097579E">
      <w:pPr>
        <w:pStyle w:val="a4"/>
        <w:shd w:val="clear" w:color="auto" w:fill="FFFFFF"/>
        <w:jc w:val="both"/>
        <w:rPr>
          <w:color w:val="000000"/>
        </w:rPr>
      </w:pPr>
      <w:r w:rsidRPr="0097579E">
        <w:rPr>
          <w:color w:val="000000"/>
        </w:rPr>
        <w:lastRenderedPageBreak/>
        <w:t>- Наша куколка готова. Если Ваш ребенок вдруг заплачет, чтобы успокоить его и защитить от злых духов, сверните из двух лоскутов ткани куклу-оберег и кладите ее в кровать, приговаривая:</w:t>
      </w:r>
    </w:p>
    <w:p w:rsidR="0097579E" w:rsidRPr="0097579E" w:rsidRDefault="0097579E" w:rsidP="0097579E">
      <w:pPr>
        <w:pStyle w:val="poem"/>
        <w:shd w:val="clear" w:color="auto" w:fill="FFFFFF"/>
        <w:rPr>
          <w:color w:val="000000"/>
        </w:rPr>
      </w:pPr>
      <w:proofErr w:type="spellStart"/>
      <w:r w:rsidRPr="0097579E">
        <w:rPr>
          <w:color w:val="000000"/>
        </w:rPr>
        <w:t>Сонница-бессонница</w:t>
      </w:r>
      <w:proofErr w:type="spellEnd"/>
      <w:r w:rsidRPr="0097579E">
        <w:rPr>
          <w:color w:val="000000"/>
        </w:rPr>
        <w:t>,</w:t>
      </w:r>
      <w:r w:rsidRPr="0097579E">
        <w:rPr>
          <w:color w:val="000000"/>
        </w:rPr>
        <w:br/>
        <w:t>Не играй моим дитятком,</w:t>
      </w:r>
      <w:r w:rsidRPr="0097579E">
        <w:rPr>
          <w:color w:val="000000"/>
        </w:rPr>
        <w:br/>
        <w:t>А играй этой куколкой.</w:t>
      </w:r>
      <w:r w:rsidRPr="0097579E">
        <w:rPr>
          <w:color w:val="000000"/>
        </w:rPr>
        <w:br/>
        <w:t>Можно поиграть с куклами и дать им имя.</w:t>
      </w:r>
    </w:p>
    <w:p w:rsidR="0097579E" w:rsidRDefault="0097579E" w:rsidP="0097579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61835" cy="1609725"/>
            <wp:effectExtent l="19050" t="0" r="0" b="0"/>
            <wp:docPr id="2" name="Рисунок 1" descr="82f9dd23-f953-4f60-91bb-d34a1ee7ac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f9dd23-f953-4f60-91bb-d34a1ee7acb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8846" cy="161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47975" cy="1603756"/>
            <wp:effectExtent l="19050" t="0" r="9525" b="0"/>
            <wp:docPr id="3" name="Рисунок 2" descr="4b26e43f-ab0a-465a-8733-94388e6e66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26e43f-ab0a-465a-8733-94388e6e66c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6495" cy="1608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79E" w:rsidRPr="0097579E" w:rsidRDefault="0097579E" w:rsidP="0097579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8449" cy="1607820"/>
            <wp:effectExtent l="19050" t="0" r="0" b="0"/>
            <wp:docPr id="4" name="Рисунок 3" descr="21836d15-673c-4bae-b953-0ade0cfc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836d15-673c-4bae-b953-0ade0cfc171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8449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7500" cy="1607286"/>
            <wp:effectExtent l="19050" t="0" r="0" b="0"/>
            <wp:docPr id="5" name="Рисунок 4" descr="480973de-1eb3-4c98-9b2d-8ead4547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0973de-1eb3-4c98-9b2d-8ead4547282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385" cy="1607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79E" w:rsidRPr="0097579E" w:rsidSect="00BE1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F781E"/>
    <w:multiLevelType w:val="multilevel"/>
    <w:tmpl w:val="BD16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71B4F"/>
    <w:multiLevelType w:val="multilevel"/>
    <w:tmpl w:val="CE8A0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5C5BF6"/>
    <w:multiLevelType w:val="multilevel"/>
    <w:tmpl w:val="702E1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40566757"/>
    <w:multiLevelType w:val="hybridMultilevel"/>
    <w:tmpl w:val="7B6E9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647B85"/>
    <w:multiLevelType w:val="multilevel"/>
    <w:tmpl w:val="C7E8B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9016ED"/>
    <w:multiLevelType w:val="hybridMultilevel"/>
    <w:tmpl w:val="48660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42271"/>
    <w:multiLevelType w:val="multilevel"/>
    <w:tmpl w:val="06565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28241D"/>
    <w:multiLevelType w:val="multilevel"/>
    <w:tmpl w:val="34C86A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B82D8B"/>
    <w:multiLevelType w:val="multilevel"/>
    <w:tmpl w:val="EC6CA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F370D0"/>
    <w:multiLevelType w:val="hybridMultilevel"/>
    <w:tmpl w:val="6538A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76E7"/>
    <w:rsid w:val="00052FE0"/>
    <w:rsid w:val="004A189B"/>
    <w:rsid w:val="008A212C"/>
    <w:rsid w:val="0097579E"/>
    <w:rsid w:val="009C670D"/>
    <w:rsid w:val="00B70F86"/>
    <w:rsid w:val="00BE15F8"/>
    <w:rsid w:val="00E076E7"/>
    <w:rsid w:val="00F17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89B"/>
    <w:pPr>
      <w:ind w:left="720"/>
      <w:contextualSpacing/>
    </w:pPr>
  </w:style>
  <w:style w:type="paragraph" w:customStyle="1" w:styleId="c16">
    <w:name w:val="c16"/>
    <w:basedOn w:val="a"/>
    <w:rsid w:val="009C6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9C670D"/>
  </w:style>
  <w:style w:type="paragraph" w:customStyle="1" w:styleId="c2">
    <w:name w:val="c2"/>
    <w:basedOn w:val="a"/>
    <w:rsid w:val="009C6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C670D"/>
  </w:style>
  <w:style w:type="character" w:customStyle="1" w:styleId="c0">
    <w:name w:val="c0"/>
    <w:basedOn w:val="a0"/>
    <w:rsid w:val="009C670D"/>
  </w:style>
  <w:style w:type="character" w:customStyle="1" w:styleId="c15">
    <w:name w:val="c15"/>
    <w:basedOn w:val="a0"/>
    <w:rsid w:val="009C670D"/>
  </w:style>
  <w:style w:type="character" w:customStyle="1" w:styleId="c7">
    <w:name w:val="c7"/>
    <w:basedOn w:val="a0"/>
    <w:rsid w:val="009C670D"/>
  </w:style>
  <w:style w:type="paragraph" w:customStyle="1" w:styleId="c5">
    <w:name w:val="c5"/>
    <w:basedOn w:val="a"/>
    <w:rsid w:val="009C6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C670D"/>
  </w:style>
  <w:style w:type="paragraph" w:customStyle="1" w:styleId="c8">
    <w:name w:val="c8"/>
    <w:basedOn w:val="a"/>
    <w:rsid w:val="009C6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9C670D"/>
  </w:style>
  <w:style w:type="character" w:customStyle="1" w:styleId="c13">
    <w:name w:val="c13"/>
    <w:basedOn w:val="a0"/>
    <w:rsid w:val="009C670D"/>
  </w:style>
  <w:style w:type="character" w:customStyle="1" w:styleId="c21">
    <w:name w:val="c21"/>
    <w:basedOn w:val="a0"/>
    <w:rsid w:val="009C670D"/>
  </w:style>
  <w:style w:type="paragraph" w:styleId="a4">
    <w:name w:val="Normal (Web)"/>
    <w:basedOn w:val="a"/>
    <w:uiPriority w:val="99"/>
    <w:semiHidden/>
    <w:unhideWhenUsed/>
    <w:rsid w:val="00975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em">
    <w:name w:val="poem"/>
    <w:basedOn w:val="a"/>
    <w:rsid w:val="00975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75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57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1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2024-10-23T08:36:00Z</dcterms:created>
  <dcterms:modified xsi:type="dcterms:W3CDTF">2024-10-23T08:36:00Z</dcterms:modified>
</cp:coreProperties>
</file>