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D5E8E" w14:textId="5C78C041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 xml:space="preserve">Проект с воспитанниками старшей группы </w:t>
      </w:r>
      <w:r w:rsidR="00C61052">
        <w:rPr>
          <w:rFonts w:ascii="Times New Roman" w:hAnsi="Times New Roman" w:cs="Times New Roman"/>
          <w:sz w:val="28"/>
          <w:szCs w:val="28"/>
        </w:rPr>
        <w:t>«Нам память о них дорога бесконечно, и ею с тобой мы сильны…</w:t>
      </w:r>
      <w:r w:rsidRPr="0003201B">
        <w:rPr>
          <w:rFonts w:ascii="Times New Roman" w:hAnsi="Times New Roman" w:cs="Times New Roman"/>
          <w:sz w:val="28"/>
          <w:szCs w:val="28"/>
        </w:rPr>
        <w:t>»</w:t>
      </w:r>
    </w:p>
    <w:p w14:paraId="6B1B79F8" w14:textId="4E7F7891" w:rsidR="003C5F0C" w:rsidRPr="0003201B" w:rsidRDefault="00C61052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детский сад №4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г.Бикина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Хабаровского края</w:t>
      </w:r>
    </w:p>
    <w:p w14:paraId="16439AA2" w14:textId="1B7F81E6" w:rsidR="003C5F0C" w:rsidRPr="0003201B" w:rsidRDefault="00C61052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 воспитатель: Созыгашева Татьяна Анатольевна</w:t>
      </w:r>
    </w:p>
    <w:p w14:paraId="77993741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4F2D164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257A439" w14:textId="330BB85E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 xml:space="preserve">Тип </w:t>
      </w:r>
      <w:r w:rsidR="00A86DC5" w:rsidRPr="0003201B">
        <w:rPr>
          <w:rFonts w:ascii="Times New Roman" w:hAnsi="Times New Roman" w:cs="Times New Roman"/>
          <w:sz w:val="28"/>
          <w:szCs w:val="28"/>
        </w:rPr>
        <w:t>проекта:</w:t>
      </w:r>
      <w:r w:rsidRPr="0003201B">
        <w:rPr>
          <w:rFonts w:ascii="Times New Roman" w:hAnsi="Times New Roman" w:cs="Times New Roman"/>
          <w:sz w:val="28"/>
          <w:szCs w:val="28"/>
        </w:rPr>
        <w:t xml:space="preserve"> познавательный, творческий.</w:t>
      </w:r>
    </w:p>
    <w:p w14:paraId="3743EFB5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44FB3CB" w14:textId="2431CF4A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>Количество участников:</w:t>
      </w:r>
      <w:r w:rsidRPr="0003201B">
        <w:rPr>
          <w:rFonts w:ascii="Times New Roman" w:hAnsi="Times New Roman" w:cs="Times New Roman"/>
          <w:sz w:val="28"/>
          <w:szCs w:val="28"/>
        </w:rPr>
        <w:t xml:space="preserve"> групповой</w:t>
      </w:r>
      <w:r w:rsidR="00EB3962">
        <w:rPr>
          <w:rFonts w:ascii="Times New Roman" w:hAnsi="Times New Roman" w:cs="Times New Roman"/>
          <w:sz w:val="28"/>
          <w:szCs w:val="28"/>
        </w:rPr>
        <w:t>.</w:t>
      </w:r>
    </w:p>
    <w:p w14:paraId="40B13FB3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705675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>По времени проведения:</w:t>
      </w:r>
      <w:r w:rsidRPr="0003201B">
        <w:rPr>
          <w:rFonts w:ascii="Times New Roman" w:hAnsi="Times New Roman" w:cs="Times New Roman"/>
          <w:sz w:val="28"/>
          <w:szCs w:val="28"/>
        </w:rPr>
        <w:t xml:space="preserve"> краткосрочный (29.04.24г. - 13.05.24г.)</w:t>
      </w:r>
    </w:p>
    <w:p w14:paraId="5BB1A882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99A738B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>Проблема:</w:t>
      </w:r>
      <w:r w:rsidRPr="0003201B">
        <w:rPr>
          <w:rFonts w:ascii="Times New Roman" w:hAnsi="Times New Roman" w:cs="Times New Roman"/>
          <w:sz w:val="28"/>
          <w:szCs w:val="28"/>
        </w:rPr>
        <w:t xml:space="preserve"> Отражение государственного праздника «9 Мая. День Победы» в работе с детьми дошкольного возраста. Недостаточный уровень знаний старших дошкольников о Великой Отечественной войне. В настоящее время необходимо воспитывать у ребёнка любовь к Родине с первых лет жизни, сохранение интереса к истории своей страны, к Великой Отечественной войне, формировать осознанное проявление уважения к заслугам и подвигам воинов Великой Отечественной войны.</w:t>
      </w:r>
    </w:p>
    <w:p w14:paraId="454F800D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5F0436C" w14:textId="19D8EF21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>Программное содержание</w:t>
      </w:r>
      <w:r w:rsidRPr="0003201B">
        <w:rPr>
          <w:rFonts w:ascii="Times New Roman" w:hAnsi="Times New Roman" w:cs="Times New Roman"/>
          <w:sz w:val="28"/>
          <w:szCs w:val="28"/>
        </w:rPr>
        <w:t xml:space="preserve">: Знакомство детей с историей праздника «9 Мая. День Победы. Повысить интерес детей к событиям ВОВ, людям, защищавшим Родину много лет назад, способствовать формированию гражданско-патриотической позиции у дошкольников, которая затем ляжет в основу личности взрослого человека – гражданина своей страны. Формирование уважительного отношения к ветеранам, участникам ВОВ. Развитие творческой, изобразительной и музыкально-художественной деятельности. Расширение социального опыта и знаний детей. </w:t>
      </w:r>
    </w:p>
    <w:p w14:paraId="3D5751C3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9AA1D3E" w14:textId="4777E675" w:rsidR="003C5F0C" w:rsidRPr="00EB3962" w:rsidRDefault="003C5F0C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>Актуальность</w:t>
      </w:r>
      <w:r w:rsidR="00A86DC5" w:rsidRPr="00EB3962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A86DC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86DC5" w:rsidRPr="0003201B">
        <w:rPr>
          <w:rFonts w:ascii="Times New Roman" w:hAnsi="Times New Roman" w:cs="Times New Roman"/>
          <w:sz w:val="28"/>
          <w:szCs w:val="28"/>
        </w:rPr>
        <w:t>очень</w:t>
      </w:r>
      <w:r w:rsidRPr="0003201B">
        <w:rPr>
          <w:rFonts w:ascii="Times New Roman" w:hAnsi="Times New Roman" w:cs="Times New Roman"/>
          <w:sz w:val="28"/>
          <w:szCs w:val="28"/>
        </w:rPr>
        <w:t xml:space="preserve"> важно помнить историю своей Родины – особенно её печальные и знаковые страницы. Это воспитывает в ребёнке дух патриотизма. Во времена нашего детства День Победы отмечали ежегодно – мемориалы славы, возложение цветов к Вечному огню, рассказы и чествование ветеранов, салют, фильмы и программы о войне. Это был настоящий праздник – без ложного патриотизма. И нам взрослым необходимо детям рассказывать о Дне Победы, в Великой Отечественной Войне, о героях войны, как ветеранах, так и о детях войны, о событиях и поражениях, о том в какие руины превратилась наша Родина, и как быстро и дружно восстанавливали Родину свою выжившие в Великой Отечественной Войне.</w:t>
      </w:r>
    </w:p>
    <w:p w14:paraId="6D6BEF76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Патриотизм – одно из наиболее глубоких человеческих чувств, закреплённых веками и тысячелетиями. Под ним понимается преданность и любовь к своему Отчеству, к своему народу, гордость за их прошлое и настоящее, готовность к их защите. Патриотическое воспитание подрастающего поколения на протяжении всего времени являлось одной из важнейших задач современного общества. Детство – самая благодатная пора для развития священного чувства любви к Родине.</w:t>
      </w:r>
    </w:p>
    <w:p w14:paraId="60CE7C99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5F84BB" w14:textId="35077B4C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lastRenderedPageBreak/>
        <w:t xml:space="preserve">Великая Отечественная война 1941-1945г. </w:t>
      </w:r>
      <w:r w:rsidR="00EB3962" w:rsidRPr="0003201B">
        <w:rPr>
          <w:rFonts w:ascii="Times New Roman" w:hAnsi="Times New Roman" w:cs="Times New Roman"/>
          <w:sz w:val="28"/>
          <w:szCs w:val="28"/>
        </w:rPr>
        <w:t>— это</w:t>
      </w:r>
      <w:r w:rsidRPr="0003201B">
        <w:rPr>
          <w:rFonts w:ascii="Times New Roman" w:hAnsi="Times New Roman" w:cs="Times New Roman"/>
          <w:sz w:val="28"/>
          <w:szCs w:val="28"/>
        </w:rPr>
        <w:t xml:space="preserve"> подвиг наших отцов, дедов, матерей и бабушек, многие из которых продолжают еще жить рядом с нами, подвиг, без которого не было бы ни нас, ни России. День Победы – самый трогательный, душевный, патриотический праздник. Это день памяти и почестей. Это праздник, который объединяет разные поколения. Он заставляет каждого почувствовать себя частью очень важного события. В этот день мы поздравляем ветеранов Великой Отечественной войны. Говорим об отношении к пожилым людям. И это уже стало традицией, которая передается из поколения в поколение. Мы и наши дети должны сделать так, чтобы эта традиция не прерывалась.</w:t>
      </w:r>
    </w:p>
    <w:p w14:paraId="5D42B39A" w14:textId="7B11D54B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 xml:space="preserve">Современное общество сталкивается со многими проблемами. Наблюдается </w:t>
      </w:r>
      <w:proofErr w:type="spellStart"/>
      <w:r w:rsidRPr="0003201B">
        <w:rPr>
          <w:rFonts w:ascii="Times New Roman" w:hAnsi="Times New Roman" w:cs="Times New Roman"/>
          <w:sz w:val="28"/>
          <w:szCs w:val="28"/>
        </w:rPr>
        <w:t>взаимоотчуждение</w:t>
      </w:r>
      <w:proofErr w:type="spellEnd"/>
      <w:r w:rsidRPr="0003201B">
        <w:rPr>
          <w:rFonts w:ascii="Times New Roman" w:hAnsi="Times New Roman" w:cs="Times New Roman"/>
          <w:sz w:val="28"/>
          <w:szCs w:val="28"/>
        </w:rPr>
        <w:t xml:space="preserve"> детей и родителей, разрыв теплых эмоциональных связей между старшим и подрастающим поколением. Объективными показателями нравственного неблагополучия в сфере детства являются: проявление компьютерной зависимости, включая жестокие игры. К сожалению, молодое поколение забывает русскую народную культуру, народные игры, с «помощью телевидения» формируются новые героические образы. В связи с этим проблема нравственного - патриотического воспитания детей дошкольного возраста становится одной из актуальных.</w:t>
      </w:r>
    </w:p>
    <w:p w14:paraId="62F10604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Ещё Михаил Васильевич Ломоносов сказал: «Народ, не знающий своего прошлого, не имеет будущего». События Великой Отечественной войны являются примером для воспитания патриотического чувства дошкольников. Именно поэтому в преддверии празднования 79-годовщины со дня Великой Победы становится актуальной разработка проекта по данной теме, затрагивающей связь семьи ребёнка с военным прошлым нашей Родины.</w:t>
      </w:r>
    </w:p>
    <w:p w14:paraId="5380B6F2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BF7468C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6DC5">
        <w:rPr>
          <w:rFonts w:ascii="Times New Roman" w:hAnsi="Times New Roman" w:cs="Times New Roman"/>
          <w:sz w:val="28"/>
          <w:szCs w:val="28"/>
          <w:u w:val="single"/>
        </w:rPr>
        <w:t>Объект:</w:t>
      </w:r>
      <w:r w:rsidRPr="00A86DC5">
        <w:rPr>
          <w:rFonts w:ascii="Times New Roman" w:hAnsi="Times New Roman" w:cs="Times New Roman"/>
          <w:sz w:val="28"/>
          <w:szCs w:val="28"/>
        </w:rPr>
        <w:t xml:space="preserve"> познавательное развитие.</w:t>
      </w:r>
    </w:p>
    <w:p w14:paraId="285A1A2A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AA84AB" w14:textId="40474A0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 xml:space="preserve">Предмет </w:t>
      </w:r>
      <w:r w:rsidR="00EB3962" w:rsidRPr="00EB3962">
        <w:rPr>
          <w:rFonts w:ascii="Times New Roman" w:hAnsi="Times New Roman" w:cs="Times New Roman"/>
          <w:sz w:val="28"/>
          <w:szCs w:val="28"/>
          <w:u w:val="single"/>
        </w:rPr>
        <w:t>проекта:</w:t>
      </w:r>
      <w:r w:rsidRPr="0003201B">
        <w:rPr>
          <w:rFonts w:ascii="Times New Roman" w:hAnsi="Times New Roman" w:cs="Times New Roman"/>
          <w:sz w:val="28"/>
          <w:szCs w:val="28"/>
        </w:rPr>
        <w:t xml:space="preserve"> совместная деятельность педагогов и родителей для развития у старших дошкольников нравственно-патриотических чувств, уважения, гордости за подвиг наших предков на основе обогащения представлений детей о Великой Отечественной войне, о празднике «9 Мая. День Победы».</w:t>
      </w:r>
    </w:p>
    <w:p w14:paraId="5FB04B91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4FE367" w14:textId="4E1DF253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 xml:space="preserve">Цель </w:t>
      </w:r>
      <w:r w:rsidR="00EB3962" w:rsidRPr="00EB3962">
        <w:rPr>
          <w:rFonts w:ascii="Times New Roman" w:hAnsi="Times New Roman" w:cs="Times New Roman"/>
          <w:sz w:val="28"/>
          <w:szCs w:val="28"/>
          <w:u w:val="single"/>
        </w:rPr>
        <w:t>проекта:</w:t>
      </w:r>
      <w:r w:rsidRPr="0003201B">
        <w:rPr>
          <w:rFonts w:ascii="Times New Roman" w:hAnsi="Times New Roman" w:cs="Times New Roman"/>
          <w:sz w:val="28"/>
          <w:szCs w:val="28"/>
        </w:rPr>
        <w:t xml:space="preserve"> создание условий, способствующих формированию у детей старшего дошкольного возраста представлений о государственном празднике – День Победы.</w:t>
      </w:r>
    </w:p>
    <w:p w14:paraId="58D3A535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F9E82B" w14:textId="28E0D9A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Задачи:</w:t>
      </w:r>
    </w:p>
    <w:p w14:paraId="71C030B8" w14:textId="7519F196" w:rsidR="0003201B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3201B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14:paraId="4EBD76EE" w14:textId="5221638A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-Расширять и систематизировать представления детей о значении победы нашего народа в Великой Отечественной войне.</w:t>
      </w:r>
    </w:p>
    <w:p w14:paraId="6F6050EA" w14:textId="6DE64778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-Обобщать знания детей о городах-героях, героях войны, о детях войны, наградах, о работе в тылу и т. д.</w:t>
      </w:r>
    </w:p>
    <w:p w14:paraId="58C348C3" w14:textId="550A9CA1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3201B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14:paraId="51DE259C" w14:textId="1327B8D6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-Формировать у детей умения выражать своё отношение к историческим событиям Великой Отечественной Войны.</w:t>
      </w:r>
    </w:p>
    <w:p w14:paraId="5255ADD5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lastRenderedPageBreak/>
        <w:t>-Содействовать развитию у детей познавательного интереса и познавательной деятельности, расширять кругозор.</w:t>
      </w:r>
    </w:p>
    <w:p w14:paraId="65C27D52" w14:textId="77777777" w:rsid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-Развивать интерес к историческому прошлому нашей Родины.</w:t>
      </w:r>
    </w:p>
    <w:p w14:paraId="1B0C0B62" w14:textId="714EB16A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-Развивать любознательность</w:t>
      </w:r>
    </w:p>
    <w:p w14:paraId="5E4A9CC4" w14:textId="3650C752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-Обогащать словарный запас детей по теме проекта, развивать связную речь.</w:t>
      </w:r>
    </w:p>
    <w:p w14:paraId="43479E61" w14:textId="5ED782C9" w:rsidR="003C5F0C" w:rsidRPr="00EB3962" w:rsidRDefault="00EB3962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14:paraId="18CC9EFE" w14:textId="0CC13350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-Формировать чувство любви к своей Родине через изучение исторического прошлого.</w:t>
      </w:r>
    </w:p>
    <w:p w14:paraId="73C5DACB" w14:textId="6ADA32D1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-Воспитывать любовь и уважение к ветеранам Великой Отечественной войны, желание заботится о них.</w:t>
      </w:r>
    </w:p>
    <w:p w14:paraId="0867A05A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-Обогащать опыт сотрудничества, дружеских взаимоотношений со сверстниками и взаимодействия со взрослыми.</w:t>
      </w:r>
    </w:p>
    <w:p w14:paraId="0A7F40E4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EB299B9" w14:textId="4FDC62F4" w:rsidR="003C5F0C" w:rsidRPr="00EB3962" w:rsidRDefault="003C5F0C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>Задачи для родителей:</w:t>
      </w:r>
    </w:p>
    <w:p w14:paraId="04C04319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-Расширять знания об истории праздника среди родителей.</w:t>
      </w:r>
    </w:p>
    <w:p w14:paraId="5EDAD758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5B87D08" w14:textId="54CCFB30" w:rsidR="003C5F0C" w:rsidRPr="00EB3962" w:rsidRDefault="003C5F0C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>Задачи для педагога:</w:t>
      </w:r>
    </w:p>
    <w:p w14:paraId="3D063157" w14:textId="56CD4464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-Формировать партнёрские взаимоотношения между педагогами, родителями и детьми.</w:t>
      </w:r>
    </w:p>
    <w:p w14:paraId="552A03A1" w14:textId="1BC59602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-Вовлекать родителей в реализацию проекта.</w:t>
      </w:r>
    </w:p>
    <w:p w14:paraId="47DA20FD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-Способствовать созданию условий для заинтересованности детьми данной темой.</w:t>
      </w:r>
    </w:p>
    <w:p w14:paraId="16305A29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7FF9EF9" w14:textId="4212E2A1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 xml:space="preserve">Участники </w:t>
      </w:r>
      <w:r w:rsidR="00EB3962" w:rsidRPr="00EB3962">
        <w:rPr>
          <w:rFonts w:ascii="Times New Roman" w:hAnsi="Times New Roman" w:cs="Times New Roman"/>
          <w:sz w:val="28"/>
          <w:szCs w:val="28"/>
          <w:u w:val="single"/>
        </w:rPr>
        <w:t>проекта:</w:t>
      </w:r>
      <w:r w:rsidRPr="0003201B">
        <w:rPr>
          <w:rFonts w:ascii="Times New Roman" w:hAnsi="Times New Roman" w:cs="Times New Roman"/>
          <w:sz w:val="28"/>
          <w:szCs w:val="28"/>
        </w:rPr>
        <w:t xml:space="preserve"> Дети старшей группы, воспитатель</w:t>
      </w:r>
      <w:r w:rsidR="00EB3962">
        <w:rPr>
          <w:rFonts w:ascii="Times New Roman" w:hAnsi="Times New Roman" w:cs="Times New Roman"/>
          <w:sz w:val="28"/>
          <w:szCs w:val="28"/>
        </w:rPr>
        <w:t xml:space="preserve"> </w:t>
      </w:r>
      <w:r w:rsidRPr="0003201B">
        <w:rPr>
          <w:rFonts w:ascii="Times New Roman" w:hAnsi="Times New Roman" w:cs="Times New Roman"/>
          <w:sz w:val="28"/>
          <w:szCs w:val="28"/>
        </w:rPr>
        <w:t>и родители.</w:t>
      </w:r>
    </w:p>
    <w:p w14:paraId="0482AC9F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D8C4F38" w14:textId="313236C1" w:rsidR="003C5F0C" w:rsidRPr="00EB3962" w:rsidRDefault="003C5F0C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 xml:space="preserve">Развивающая предметно-пространственная среда </w:t>
      </w:r>
      <w:r w:rsidR="00EB3962" w:rsidRPr="00EB3962">
        <w:rPr>
          <w:rFonts w:ascii="Times New Roman" w:hAnsi="Times New Roman" w:cs="Times New Roman"/>
          <w:sz w:val="28"/>
          <w:szCs w:val="28"/>
          <w:u w:val="single"/>
        </w:rPr>
        <w:t>проекта:</w:t>
      </w:r>
    </w:p>
    <w:p w14:paraId="6FF8B239" w14:textId="66657443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-Альбомы «Символы Победы», «Дети- герои Великой Отечественной Войны», «Города герои», «Военная техника», «Военные профессии»</w:t>
      </w:r>
    </w:p>
    <w:p w14:paraId="75F09A0D" w14:textId="6E6B568A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-Книги со стихотворениями, рассказами о войне.</w:t>
      </w:r>
    </w:p>
    <w:p w14:paraId="70CE7CEF" w14:textId="2FB3E12A" w:rsidR="00A86DC5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-Д/игры «Что надо солдату», «Кому что нужно»</w:t>
      </w:r>
    </w:p>
    <w:p w14:paraId="457EF3F3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4A6DE1C" w14:textId="7D82F728" w:rsidR="003C5F0C" w:rsidRPr="00EB3962" w:rsidRDefault="003C5F0C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B3962">
        <w:rPr>
          <w:rFonts w:ascii="Times New Roman" w:hAnsi="Times New Roman" w:cs="Times New Roman"/>
          <w:sz w:val="28"/>
          <w:szCs w:val="28"/>
          <w:u w:val="single"/>
        </w:rPr>
        <w:t>Предполагаемый продукт проекта</w:t>
      </w:r>
    </w:p>
    <w:p w14:paraId="55BCAE8F" w14:textId="12CF9F0E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-Выставка рисунков «Дети рисуют Победу!</w:t>
      </w:r>
      <w:r w:rsidR="00B36611" w:rsidRPr="0003201B">
        <w:rPr>
          <w:rFonts w:ascii="Times New Roman" w:hAnsi="Times New Roman" w:cs="Times New Roman"/>
          <w:sz w:val="28"/>
          <w:szCs w:val="28"/>
        </w:rPr>
        <w:t>».</w:t>
      </w:r>
    </w:p>
    <w:p w14:paraId="42818714" w14:textId="3CAA0522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 xml:space="preserve">- </w:t>
      </w:r>
      <w:r w:rsidR="00EB3962">
        <w:rPr>
          <w:rFonts w:ascii="Times New Roman" w:hAnsi="Times New Roman" w:cs="Times New Roman"/>
          <w:sz w:val="28"/>
          <w:szCs w:val="28"/>
        </w:rPr>
        <w:t>«Стена памяти» с фотографиями родственников участвовавших в ВОВ</w:t>
      </w:r>
    </w:p>
    <w:p w14:paraId="5D2FBCEB" w14:textId="4BC16741" w:rsidR="003C5F0C" w:rsidRPr="00A86DC5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 xml:space="preserve">- </w:t>
      </w:r>
      <w:r w:rsidR="00EB3962">
        <w:rPr>
          <w:rFonts w:ascii="Times New Roman" w:hAnsi="Times New Roman" w:cs="Times New Roman"/>
          <w:sz w:val="28"/>
          <w:szCs w:val="28"/>
        </w:rPr>
        <w:t xml:space="preserve">Создание видео ролика </w:t>
      </w:r>
      <w:hyperlink r:id="rId4" w:history="1">
        <w:r w:rsidR="00B36611" w:rsidRPr="00EF2755">
          <w:rPr>
            <w:rStyle w:val="a3"/>
            <w:rFonts w:ascii="Times New Roman" w:hAnsi="Times New Roman" w:cs="Times New Roman"/>
            <w:sz w:val="28"/>
            <w:szCs w:val="28"/>
          </w:rPr>
          <w:t>«Нам память о них дорога бесконеч</w:t>
        </w:r>
        <w:r w:rsidR="00B36611" w:rsidRPr="00EF2755">
          <w:rPr>
            <w:rStyle w:val="a3"/>
            <w:rFonts w:ascii="Times New Roman" w:hAnsi="Times New Roman" w:cs="Times New Roman"/>
            <w:sz w:val="28"/>
            <w:szCs w:val="28"/>
          </w:rPr>
          <w:t>н</w:t>
        </w:r>
        <w:r w:rsidR="00B36611" w:rsidRPr="00EF2755">
          <w:rPr>
            <w:rStyle w:val="a3"/>
            <w:rFonts w:ascii="Times New Roman" w:hAnsi="Times New Roman" w:cs="Times New Roman"/>
            <w:sz w:val="28"/>
            <w:szCs w:val="28"/>
          </w:rPr>
          <w:t>о, и</w:t>
        </w:r>
        <w:r w:rsidR="00B36611" w:rsidRPr="00EF2755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r w:rsidR="00B36611" w:rsidRPr="00EF2755">
          <w:rPr>
            <w:rStyle w:val="a3"/>
            <w:rFonts w:ascii="Times New Roman" w:hAnsi="Times New Roman" w:cs="Times New Roman"/>
            <w:sz w:val="28"/>
            <w:szCs w:val="28"/>
          </w:rPr>
          <w:t>ею с тобой мы сильны…»</w:t>
        </w:r>
      </w:hyperlink>
      <w:r w:rsidR="00B36611">
        <w:rPr>
          <w:rFonts w:ascii="Times New Roman" w:hAnsi="Times New Roman" w:cs="Times New Roman"/>
          <w:sz w:val="28"/>
          <w:szCs w:val="28"/>
        </w:rPr>
        <w:t xml:space="preserve"> (</w:t>
      </w:r>
      <w:r w:rsidR="00B36611" w:rsidRPr="00B366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Видео ролик можно просмотреть </w:t>
      </w:r>
      <w:hyperlink r:id="rId5" w:history="1">
        <w:r w:rsidR="00B36611" w:rsidRPr="00EF275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https://rutube.ru/video/153c601858dc568f9257d84e0389254f/</w:t>
        </w:r>
      </w:hyperlink>
    </w:p>
    <w:p w14:paraId="461055C4" w14:textId="116BE9F8" w:rsidR="00B36611" w:rsidRPr="0003201B" w:rsidRDefault="00B36611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-Встреча с ветеранами ВОВ.</w:t>
      </w:r>
    </w:p>
    <w:p w14:paraId="50B8934D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5996ECF" w14:textId="73FB8E2E" w:rsidR="003C5F0C" w:rsidRPr="00B36611" w:rsidRDefault="003C5F0C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36611">
        <w:rPr>
          <w:rFonts w:ascii="Times New Roman" w:hAnsi="Times New Roman" w:cs="Times New Roman"/>
          <w:sz w:val="28"/>
          <w:szCs w:val="28"/>
          <w:u w:val="single"/>
        </w:rPr>
        <w:t>Предполагаемые итоги реализации проекта</w:t>
      </w:r>
    </w:p>
    <w:p w14:paraId="1CC27B6B" w14:textId="148A78AB" w:rsidR="003C5F0C" w:rsidRPr="00B36611" w:rsidRDefault="003C5F0C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36611">
        <w:rPr>
          <w:rFonts w:ascii="Times New Roman" w:hAnsi="Times New Roman" w:cs="Times New Roman"/>
          <w:sz w:val="28"/>
          <w:szCs w:val="28"/>
          <w:u w:val="single"/>
        </w:rPr>
        <w:t>Для детей:</w:t>
      </w:r>
    </w:p>
    <w:p w14:paraId="26CEA8B0" w14:textId="1F43F8A3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• Осознание детьми значимости победы нашего народа в Великой Отечественной войне.</w:t>
      </w:r>
    </w:p>
    <w:p w14:paraId="29A3A993" w14:textId="3F1B75FA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• Появление устойчивого интереса к историческому прошлому нашей Родины.</w:t>
      </w:r>
    </w:p>
    <w:p w14:paraId="3ECE9CD2" w14:textId="0DA647C1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lastRenderedPageBreak/>
        <w:t>• Повышение общего уровня знаний детей о Великой Отечественной войне, солдатах, защищавших Родину, о российской армии, о самом главном празднике 9 Мая – День Победы.</w:t>
      </w:r>
    </w:p>
    <w:p w14:paraId="489CED9D" w14:textId="1B89E0DF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• Появление у детей чувства любви к своей Родине и уважение к ветеранам ВОВ.</w:t>
      </w:r>
    </w:p>
    <w:p w14:paraId="4754742E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• Обогащение словарного и лексического словаря детей.</w:t>
      </w:r>
    </w:p>
    <w:p w14:paraId="0DF9E1E1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302CD91" w14:textId="138497D1" w:rsidR="003C5F0C" w:rsidRPr="00B36611" w:rsidRDefault="003C5F0C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36611">
        <w:rPr>
          <w:rFonts w:ascii="Times New Roman" w:hAnsi="Times New Roman" w:cs="Times New Roman"/>
          <w:sz w:val="28"/>
          <w:szCs w:val="28"/>
          <w:u w:val="single"/>
        </w:rPr>
        <w:t>Для педагогов:</w:t>
      </w:r>
    </w:p>
    <w:p w14:paraId="27F56C7E" w14:textId="60C0E75E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• Установление доверительных и партнёрских отношений с родителями.</w:t>
      </w:r>
    </w:p>
    <w:p w14:paraId="4CD2F6A0" w14:textId="6378F510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• Создание условия для нравственно-патриотического воспитания детей</w:t>
      </w:r>
    </w:p>
    <w:p w14:paraId="544C31AA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• Пополнение РППС в группе.</w:t>
      </w:r>
    </w:p>
    <w:p w14:paraId="0A1A22EC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816EC9D" w14:textId="325E4094" w:rsidR="003C5F0C" w:rsidRPr="00B36611" w:rsidRDefault="003C5F0C" w:rsidP="0003201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36611">
        <w:rPr>
          <w:rFonts w:ascii="Times New Roman" w:hAnsi="Times New Roman" w:cs="Times New Roman"/>
          <w:sz w:val="28"/>
          <w:szCs w:val="28"/>
          <w:u w:val="single"/>
        </w:rPr>
        <w:t>Для родителей:</w:t>
      </w:r>
    </w:p>
    <w:p w14:paraId="67E08F0B" w14:textId="64E03878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• Повышение педагогической компетенции по вопросам развития детей старшего дошкольного возраста</w:t>
      </w:r>
    </w:p>
    <w:p w14:paraId="2CDC98C0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• Ответственно относятся к формированию у детей патриотических чувств, гражданской позиции и эмоционально-положительного отношения к Родине и её защитникам; участвуют с детьми в акции «Бессмертный полк», посещают парад Победы 9 мая.</w:t>
      </w:r>
    </w:p>
    <w:p w14:paraId="25DCCBFA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6B3062" w14:textId="08E3311C" w:rsidR="003C5F0C" w:rsidRPr="00B36611" w:rsidRDefault="003C5F0C" w:rsidP="0003201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B36611">
        <w:rPr>
          <w:rFonts w:ascii="Times New Roman" w:hAnsi="Times New Roman" w:cs="Times New Roman"/>
          <w:b/>
          <w:bCs/>
          <w:sz w:val="28"/>
          <w:szCs w:val="28"/>
        </w:rPr>
        <w:t>Список литературы:</w:t>
      </w:r>
    </w:p>
    <w:p w14:paraId="475BABC8" w14:textId="0EDFA6AA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 xml:space="preserve">1. Основная образовательная программа дошкольного образования «От рождения до школы»/ Под. ред. Н. Е </w:t>
      </w:r>
      <w:proofErr w:type="spellStart"/>
      <w:r w:rsidRPr="0003201B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03201B">
        <w:rPr>
          <w:rFonts w:ascii="Times New Roman" w:hAnsi="Times New Roman" w:cs="Times New Roman"/>
          <w:sz w:val="28"/>
          <w:szCs w:val="28"/>
        </w:rPr>
        <w:t xml:space="preserve">, Т. С. Комаровой, М. А. Васильевой— 4-е изд., </w:t>
      </w:r>
      <w:proofErr w:type="spellStart"/>
      <w:r w:rsidRPr="0003201B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03201B">
        <w:rPr>
          <w:rFonts w:ascii="Times New Roman" w:hAnsi="Times New Roman" w:cs="Times New Roman"/>
          <w:sz w:val="28"/>
          <w:szCs w:val="28"/>
        </w:rPr>
        <w:t xml:space="preserve">, - </w:t>
      </w:r>
      <w:proofErr w:type="gramStart"/>
      <w:r w:rsidRPr="0003201B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03201B">
        <w:rPr>
          <w:rFonts w:ascii="Times New Roman" w:hAnsi="Times New Roman" w:cs="Times New Roman"/>
          <w:sz w:val="28"/>
          <w:szCs w:val="28"/>
        </w:rPr>
        <w:t xml:space="preserve"> МОЗАИКА-СИНТЕЗ,2018,</w:t>
      </w:r>
    </w:p>
    <w:p w14:paraId="10159FBB" w14:textId="350970AB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 xml:space="preserve">2. Н. Ф. Губанова «Развитие игровой деятельности. Старшая группа (5-6 года) </w:t>
      </w:r>
      <w:proofErr w:type="gramStart"/>
      <w:r w:rsidRPr="0003201B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03201B">
        <w:rPr>
          <w:rFonts w:ascii="Times New Roman" w:hAnsi="Times New Roman" w:cs="Times New Roman"/>
          <w:sz w:val="28"/>
          <w:szCs w:val="28"/>
        </w:rPr>
        <w:t xml:space="preserve"> МОЗАИКА- СИНТЕЗ, 2020</w:t>
      </w:r>
    </w:p>
    <w:p w14:paraId="3B6D28D2" w14:textId="3B6CC596" w:rsidR="003C5F0C" w:rsidRPr="0003201B" w:rsidRDefault="00B36611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C5F0C" w:rsidRPr="0003201B">
        <w:rPr>
          <w:rFonts w:ascii="Times New Roman" w:hAnsi="Times New Roman" w:cs="Times New Roman"/>
          <w:sz w:val="28"/>
          <w:szCs w:val="28"/>
        </w:rPr>
        <w:t>. Зацепина М. Б. Дни воинской славы. Патриотическое воспитание дошкольников. М.</w:t>
      </w:r>
    </w:p>
    <w:p w14:paraId="22695A22" w14:textId="5B3D4866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2008</w:t>
      </w:r>
    </w:p>
    <w:p w14:paraId="79AD53A9" w14:textId="096F81F2" w:rsidR="00B36611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 xml:space="preserve">4. Л. В. </w:t>
      </w:r>
      <w:proofErr w:type="spellStart"/>
      <w:r w:rsidRPr="0003201B"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 w:rsidRPr="0003201B">
        <w:rPr>
          <w:rFonts w:ascii="Times New Roman" w:hAnsi="Times New Roman" w:cs="Times New Roman"/>
          <w:sz w:val="28"/>
          <w:szCs w:val="28"/>
        </w:rPr>
        <w:t xml:space="preserve"> Конструирование и художественный труд в детском саду: Программа и конспекты занятий </w:t>
      </w:r>
      <w:proofErr w:type="spellStart"/>
      <w:r w:rsidRPr="0003201B">
        <w:rPr>
          <w:rFonts w:ascii="Times New Roman" w:hAnsi="Times New Roman" w:cs="Times New Roman"/>
          <w:sz w:val="28"/>
          <w:szCs w:val="28"/>
        </w:rPr>
        <w:t>занятий</w:t>
      </w:r>
      <w:proofErr w:type="spellEnd"/>
      <w:r w:rsidRPr="0003201B">
        <w:rPr>
          <w:rFonts w:ascii="Times New Roman" w:hAnsi="Times New Roman" w:cs="Times New Roman"/>
          <w:sz w:val="28"/>
          <w:szCs w:val="28"/>
        </w:rPr>
        <w:t xml:space="preserve">. 3-е издание, </w:t>
      </w:r>
      <w:proofErr w:type="spellStart"/>
      <w:r w:rsidRPr="0003201B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 w:rsidRPr="0003201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3201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3201B">
        <w:rPr>
          <w:rFonts w:ascii="Times New Roman" w:hAnsi="Times New Roman" w:cs="Times New Roman"/>
          <w:sz w:val="28"/>
          <w:szCs w:val="28"/>
        </w:rPr>
        <w:t>дополн</w:t>
      </w:r>
      <w:proofErr w:type="spellEnd"/>
      <w:r w:rsidRPr="0003201B">
        <w:rPr>
          <w:rFonts w:ascii="Times New Roman" w:hAnsi="Times New Roman" w:cs="Times New Roman"/>
          <w:sz w:val="28"/>
          <w:szCs w:val="28"/>
        </w:rPr>
        <w:t>. _М. ТЦ Сфера 2017 го</w:t>
      </w:r>
      <w:r w:rsidR="00B36611">
        <w:rPr>
          <w:rFonts w:ascii="Times New Roman" w:hAnsi="Times New Roman" w:cs="Times New Roman"/>
          <w:sz w:val="28"/>
          <w:szCs w:val="28"/>
        </w:rPr>
        <w:t>да.</w:t>
      </w:r>
    </w:p>
    <w:p w14:paraId="216F6C96" w14:textId="77777777" w:rsidR="003C5F0C" w:rsidRPr="0003201B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01B">
        <w:rPr>
          <w:rFonts w:ascii="Times New Roman" w:hAnsi="Times New Roman" w:cs="Times New Roman"/>
          <w:sz w:val="28"/>
          <w:szCs w:val="28"/>
        </w:rPr>
        <w:t>5. Т. А. Шорыгина. Беседы о Великой Отечественной Войне ТЦ «Сфера» – 2023 г.</w:t>
      </w:r>
    </w:p>
    <w:p w14:paraId="4AA56DF0" w14:textId="4E9EB3C3" w:rsidR="003C5F0C" w:rsidRDefault="003C5F0C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9631C9A" w14:textId="2A4D14D7" w:rsidR="00B36611" w:rsidRDefault="00B36611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254E3A" w14:textId="77777777" w:rsidR="00B36611" w:rsidRPr="0003201B" w:rsidRDefault="00B36611" w:rsidP="0003201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36611" w:rsidRPr="0003201B" w:rsidSect="00C610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7E7"/>
    <w:rsid w:val="0003201B"/>
    <w:rsid w:val="003C5F0C"/>
    <w:rsid w:val="00A7737D"/>
    <w:rsid w:val="00A827E7"/>
    <w:rsid w:val="00A86DC5"/>
    <w:rsid w:val="00B36611"/>
    <w:rsid w:val="00C55D7A"/>
    <w:rsid w:val="00C61052"/>
    <w:rsid w:val="00EB3962"/>
    <w:rsid w:val="00EF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D3E07"/>
  <w15:chartTrackingRefBased/>
  <w15:docId w15:val="{BC0F5AA6-DC6D-41E5-B8C2-7818F7988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275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F2755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A773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tube.ru/video/153c601858dc568f9257d84e0389254f/" TargetMode="External"/><Relationship Id="rId4" Type="http://schemas.openxmlformats.org/officeDocument/2006/relationships/hyperlink" Target="https://rutube.ru/video/153c601858dc568f9257d84e0389254f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7</cp:revision>
  <dcterms:created xsi:type="dcterms:W3CDTF">2024-06-12T08:10:00Z</dcterms:created>
  <dcterms:modified xsi:type="dcterms:W3CDTF">2024-10-20T05:19:00Z</dcterms:modified>
</cp:coreProperties>
</file>