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Times New Roman" w:cs="Times New Roman" w:eastAsia="Times New Roman" w:hAnsi="Times New Roman"/>
          <w:b w:val="1"/>
          <w:color w:val="2c2d2e"/>
          <w:sz w:val="28"/>
          <w:szCs w:val="28"/>
        </w:rPr>
      </w:pPr>
      <w:r w:rsidDel="00000000" w:rsidR="00000000" w:rsidRPr="00000000">
        <w:rPr>
          <w:rFonts w:ascii="Times New Roman" w:cs="Times New Roman" w:eastAsia="Times New Roman" w:hAnsi="Times New Roman"/>
          <w:b w:val="1"/>
          <w:color w:val="2c2d2e"/>
          <w:sz w:val="28"/>
          <w:szCs w:val="28"/>
          <w:rtl w:val="0"/>
        </w:rPr>
        <w:t xml:space="preserve">Муниципальное автономное дошкольное образовательное учреждение города</w:t>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color w:val="2c2d2e"/>
          <w:sz w:val="28"/>
          <w:szCs w:val="28"/>
        </w:rPr>
      </w:pPr>
      <w:r w:rsidDel="00000000" w:rsidR="00000000" w:rsidRPr="00000000">
        <w:rPr>
          <w:rFonts w:ascii="Times New Roman" w:cs="Times New Roman" w:eastAsia="Times New Roman" w:hAnsi="Times New Roman"/>
          <w:b w:val="1"/>
          <w:color w:val="2c2d2e"/>
          <w:sz w:val="28"/>
          <w:szCs w:val="28"/>
          <w:rtl w:val="0"/>
        </w:rPr>
        <w:t xml:space="preserve">Нижневартовска детский сад No 15 «Солнышко»</w:t>
      </w:r>
    </w:p>
    <w:p w:rsidR="00000000" w:rsidDel="00000000" w:rsidP="00000000" w:rsidRDefault="00000000" w:rsidRPr="00000000" w14:paraId="00000003">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4">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6">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7">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8">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9">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B">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C">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D">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E">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color w:val="2c2d2e"/>
          <w:sz w:val="28"/>
          <w:szCs w:val="28"/>
          <w:rtl w:val="0"/>
        </w:rPr>
        <w:t xml:space="preserve">Инновационный проект</w:t>
      </w:r>
    </w:p>
    <w:p w:rsidR="00000000" w:rsidDel="00000000" w:rsidP="00000000" w:rsidRDefault="00000000" w:rsidRPr="00000000" w14:paraId="00000010">
      <w:pPr>
        <w:spacing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spacing w:line="240" w:lineRule="auto"/>
        <w:jc w:val="center"/>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b w:val="1"/>
          <w:sz w:val="28"/>
          <w:szCs w:val="28"/>
          <w:rtl w:val="0"/>
        </w:rPr>
        <w:t xml:space="preserve">«Развитие речи у детей с тяжелыми нарушениями речи посредством ритмических палочек (клавес)»</w:t>
      </w: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color w:val="2c2d2e"/>
          <w:sz w:val="28"/>
          <w:szCs w:val="28"/>
          <w:rtl w:val="0"/>
        </w:rPr>
        <w:t xml:space="preserve">Направление: «Речевое развитие»</w:t>
      </w:r>
    </w:p>
    <w:p w:rsidR="00000000" w:rsidDel="00000000" w:rsidP="00000000" w:rsidRDefault="00000000" w:rsidRPr="00000000" w14:paraId="00000014">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5">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6">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7">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9">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A">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B">
      <w:pPr>
        <w:spacing w:after="0" w:line="240" w:lineRule="auto"/>
        <w:jc w:val="right"/>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color w:val="2c2d2e"/>
          <w:sz w:val="28"/>
          <w:szCs w:val="28"/>
          <w:rtl w:val="0"/>
        </w:rPr>
        <w:t xml:space="preserve">Составитель:</w:t>
      </w:r>
    </w:p>
    <w:p w:rsidR="00000000" w:rsidDel="00000000" w:rsidP="00000000" w:rsidRDefault="00000000" w:rsidRPr="00000000" w14:paraId="0000001C">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1D">
      <w:pPr>
        <w:spacing w:after="0" w:line="240" w:lineRule="auto"/>
        <w:jc w:val="right"/>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color w:val="2c2d2e"/>
          <w:sz w:val="28"/>
          <w:szCs w:val="28"/>
          <w:rtl w:val="0"/>
        </w:rPr>
        <w:t xml:space="preserve">Учитель-логопед</w:t>
      </w:r>
    </w:p>
    <w:p w:rsidR="00000000" w:rsidDel="00000000" w:rsidP="00000000" w:rsidRDefault="00000000" w:rsidRPr="00000000" w14:paraId="0000001E">
      <w:pPr>
        <w:spacing w:after="0" w:line="240" w:lineRule="auto"/>
        <w:jc w:val="right"/>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color w:val="2c2d2e"/>
          <w:sz w:val="28"/>
          <w:szCs w:val="28"/>
          <w:rtl w:val="0"/>
        </w:rPr>
        <w:t xml:space="preserve">Гнедкова Елизавета Петровна</w:t>
      </w:r>
    </w:p>
    <w:p w:rsidR="00000000" w:rsidDel="00000000" w:rsidP="00000000" w:rsidRDefault="00000000" w:rsidRPr="00000000" w14:paraId="0000001F">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0">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4">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5">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6">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7">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8">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9">
      <w:pPr>
        <w:spacing w:after="0" w:line="240" w:lineRule="auto"/>
        <w:jc w:val="left"/>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A">
      <w:pPr>
        <w:spacing w:after="0" w:line="240" w:lineRule="auto"/>
        <w:jc w:val="left"/>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B">
      <w:pPr>
        <w:spacing w:after="0" w:line="240" w:lineRule="auto"/>
        <w:jc w:val="center"/>
        <w:rPr>
          <w:rFonts w:ascii="Times New Roman" w:cs="Times New Roman" w:eastAsia="Times New Roman" w:hAnsi="Times New Roman"/>
          <w:color w:val="2c2d2e"/>
          <w:sz w:val="28"/>
          <w:szCs w:val="28"/>
        </w:rPr>
      </w:pPr>
      <w:r w:rsidDel="00000000" w:rsidR="00000000" w:rsidRPr="00000000">
        <w:rPr>
          <w:rtl w:val="0"/>
        </w:rPr>
      </w:r>
    </w:p>
    <w:p w:rsidR="00000000" w:rsidDel="00000000" w:rsidP="00000000" w:rsidRDefault="00000000" w:rsidRPr="00000000" w14:paraId="0000002C">
      <w:pPr>
        <w:spacing w:after="0" w:line="240" w:lineRule="auto"/>
        <w:jc w:val="center"/>
        <w:rPr>
          <w:rFonts w:ascii="Times New Roman" w:cs="Times New Roman" w:eastAsia="Times New Roman" w:hAnsi="Times New Roman"/>
          <w:color w:val="2c2d2e"/>
          <w:sz w:val="28"/>
          <w:szCs w:val="28"/>
        </w:rPr>
      </w:pPr>
      <w:r w:rsidDel="00000000" w:rsidR="00000000" w:rsidRPr="00000000">
        <w:rPr>
          <w:rFonts w:ascii="Times New Roman" w:cs="Times New Roman" w:eastAsia="Times New Roman" w:hAnsi="Times New Roman"/>
          <w:color w:val="2c2d2e"/>
          <w:sz w:val="28"/>
          <w:szCs w:val="28"/>
          <w:rtl w:val="0"/>
        </w:rPr>
        <w:t xml:space="preserve">г. Нижневартовск 2024 г.</w:t>
      </w:r>
    </w:p>
    <w:p w:rsidR="00000000" w:rsidDel="00000000" w:rsidP="00000000" w:rsidRDefault="00000000" w:rsidRPr="00000000" w14:paraId="0000002D">
      <w:pPr>
        <w:spacing w:after="0" w:line="240" w:lineRule="auto"/>
        <w:jc w:val="center"/>
        <w:rPr>
          <w:rFonts w:ascii="Times New Roman" w:cs="Times New Roman" w:eastAsia="Times New Roman" w:hAnsi="Times New Roman"/>
          <w:b w:val="1"/>
          <w:color w:val="2c2d2e"/>
          <w:sz w:val="28"/>
          <w:szCs w:val="28"/>
        </w:rPr>
      </w:pPr>
      <w:r w:rsidDel="00000000" w:rsidR="00000000" w:rsidRPr="00000000">
        <w:rPr>
          <w:rFonts w:ascii="Times New Roman" w:cs="Times New Roman" w:eastAsia="Times New Roman" w:hAnsi="Times New Roman"/>
          <w:b w:val="1"/>
          <w:color w:val="2c2d2e"/>
          <w:sz w:val="28"/>
          <w:szCs w:val="28"/>
          <w:rtl w:val="0"/>
        </w:rPr>
        <w:t xml:space="preserve">Содержание</w:t>
      </w:r>
    </w:p>
    <w:p w:rsidR="00000000" w:rsidDel="00000000" w:rsidP="00000000" w:rsidRDefault="00000000" w:rsidRPr="00000000" w14:paraId="0000002E">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color w:val="2c2d2e"/>
        </w:rPr>
      </w:pPr>
      <w:r w:rsidDel="00000000" w:rsidR="00000000" w:rsidRPr="00000000">
        <w:rPr>
          <w:rtl w:val="0"/>
        </w:rPr>
      </w:r>
    </w:p>
    <w:sdt>
      <w:sdtPr>
        <w:lock w:val="contentLocked"/>
        <w:tag w:val="goog_rdk_0"/>
      </w:sdtPr>
      <w:sdtContent>
        <w:tbl>
          <w:tblPr>
            <w:tblStyle w:val="Table1"/>
            <w:tblW w:w="101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
            <w:gridCol w:w="8760"/>
            <w:gridCol w:w="855"/>
            <w:tblGridChange w:id="0">
              <w:tblGrid>
                <w:gridCol w:w="510"/>
                <w:gridCol w:w="8760"/>
                <w:gridCol w:w="8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Актуальность проекта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Цели и задачи проекта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Участники проекта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Сроки реализации проекта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Ожидаемые результаты</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Этапы реализации проекта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План мероприятий</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Мониторинг реализации проекта</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spacing w:after="0" w:line="240" w:lineRule="auto"/>
                  <w:rPr>
                    <w:rFonts w:ascii="Times New Roman" w:cs="Times New Roman" w:eastAsia="Times New Roman" w:hAnsi="Times New Roman"/>
                    <w:color w:val="2c2d2e"/>
                    <w:sz w:val="24"/>
                    <w:szCs w:val="24"/>
                  </w:rPr>
                </w:pPr>
                <w:r w:rsidDel="00000000" w:rsidR="00000000" w:rsidRPr="00000000">
                  <w:rPr>
                    <w:rFonts w:ascii="Times New Roman" w:cs="Times New Roman" w:eastAsia="Times New Roman" w:hAnsi="Times New Roman"/>
                    <w:color w:val="2c2d2e"/>
                    <w:sz w:val="24"/>
                    <w:szCs w:val="24"/>
                    <w:rtl w:val="0"/>
                  </w:rPr>
                  <w:t xml:space="preserve">Список использованных источников</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color w:val="2c2d2e"/>
                    <w:sz w:val="24"/>
                    <w:szCs w:val="24"/>
                  </w:rPr>
                </w:pPr>
                <w:r w:rsidDel="00000000" w:rsidR="00000000" w:rsidRPr="00000000">
                  <w:rPr>
                    <w:rtl w:val="0"/>
                  </w:rPr>
                </w:r>
              </w:p>
            </w:tc>
          </w:tr>
        </w:tbl>
      </w:sdtContent>
    </w:sdt>
    <w:p w:rsidR="00000000" w:rsidDel="00000000" w:rsidP="00000000" w:rsidRDefault="00000000" w:rsidRPr="00000000" w14:paraId="0000004B">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4E">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4F">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0">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1">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2">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9">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B">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3">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4">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5">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6">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7">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8">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9">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A">
      <w:pPr>
        <w:spacing w:after="0" w:line="240" w:lineRule="auto"/>
        <w:rPr>
          <w:rFonts w:ascii="Times New Roman" w:cs="Times New Roman" w:eastAsia="Times New Roman" w:hAnsi="Times New Roman"/>
          <w:color w:val="2c2d2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0" w:before="0" w:line="240" w:lineRule="auto"/>
        <w:ind w:firstLine="566.9291338582675"/>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«Развитие речи у детей с тяжелыми нарушениями речи посредством ритмических палочек (клавес)»</w:t>
      </w:r>
    </w:p>
    <w:p w:rsidR="00000000" w:rsidDel="00000000" w:rsidP="00000000" w:rsidRDefault="00000000" w:rsidRPr="00000000" w14:paraId="0000006E">
      <w:pPr>
        <w:spacing w:after="0" w:before="0" w:line="240" w:lineRule="auto"/>
        <w:ind w:firstLine="566.9291338582675"/>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spacing w:after="0" w:before="0" w:line="240" w:lineRule="auto"/>
        <w:ind w:firstLine="566.9291338582675"/>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Актуальность проекта:</w:t>
      </w:r>
    </w:p>
    <w:p w:rsidR="00000000" w:rsidDel="00000000" w:rsidP="00000000" w:rsidRDefault="00000000" w:rsidRPr="00000000" w14:paraId="00000070">
      <w:pPr>
        <w:spacing w:after="0" w:before="0" w:line="240" w:lineRule="auto"/>
        <w:ind w:firstLine="566.92913385826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Число детей с нарушениями речи с каждым годом растет.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Речевые нарушения, имеющиеся у детей, могут корректироваться </w:t>
      </w:r>
      <w:r w:rsidDel="00000000" w:rsidR="00000000" w:rsidRPr="00000000">
        <w:rPr>
          <w:rFonts w:ascii="Times New Roman" w:cs="Times New Roman" w:eastAsia="Times New Roman" w:hAnsi="Times New Roman"/>
          <w:sz w:val="24"/>
          <w:szCs w:val="24"/>
          <w:rtl w:val="0"/>
        </w:rPr>
        <w:t xml:space="preserve">на </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логоритмических занятиях. Ведь на таких занятиях связь слова, движения и музыки решает многие речевые проблемы. </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Очень многие дети с ОВЗ демонстрируют недостаточное ра</w:t>
      </w:r>
      <w:r w:rsidDel="00000000" w:rsidR="00000000" w:rsidRPr="00000000">
        <w:rPr>
          <w:rFonts w:ascii="Times New Roman" w:cs="Times New Roman" w:eastAsia="Times New Roman" w:hAnsi="Times New Roman"/>
          <w:i w:val="0"/>
          <w:smallCaps w:val="0"/>
          <w:strike w:val="0"/>
          <w:color w:val="000000"/>
          <w:sz w:val="24"/>
          <w:szCs w:val="24"/>
          <w:u w:val="none"/>
          <w:vertAlign w:val="baseline"/>
          <w:rtl w:val="0"/>
        </w:rPr>
        <w:t xml:space="preserve">звитие чувства ритма</w:t>
      </w:r>
      <w:r w:rsidDel="00000000" w:rsidR="00000000" w:rsidRPr="00000000">
        <w:rPr>
          <w:rFonts w:ascii="Times New Roman" w:cs="Times New Roman" w:eastAsia="Times New Roman" w:hAnsi="Times New Roman"/>
          <w:sz w:val="24"/>
          <w:szCs w:val="24"/>
          <w:rtl w:val="0"/>
        </w:rPr>
        <w:t xml:space="preserve">, вследствие чего речь детей невыразительна, слабо интонированна. Речь базируется на неречевых функциях. Она появляется на базе интеграции всех функций. Умение различать неречевые звуки (слуховая стимуляция) очень важна. На базе этого формируется неречевой слух. Ребёнок должен слушать много ритма. Важно задействовать все анализаторы, чтобы они были связаны как единое целое.  На логоритмических занятиях развитие психомоторики осуществляется  на неосознанном непроизвольном уровне. Достигнутые успехи в развитии двигательной сферы помогают организовать речь.</w:t>
      </w:r>
    </w:p>
    <w:p w:rsidR="00000000" w:rsidDel="00000000" w:rsidP="00000000" w:rsidRDefault="00000000" w:rsidRPr="00000000" w14:paraId="00000072">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Логоритмика – это система двигательных упражнений, в которых различные движения сочетаются с произнесением специального речевого материала. Это форма активной терапии, преодоление речевого и сопутствующих нарушений путем развития и коррекции неречевых и речевых психических функций и в конечном итоге адаптация человека к условиям внешней и внутренней среды. Логопедическая ритмика является составной частью коррекционной ритмики, воздействует на моторику и речь.</w:t>
      </w:r>
    </w:p>
    <w:p w:rsidR="00000000" w:rsidDel="00000000" w:rsidP="00000000" w:rsidRDefault="00000000" w:rsidRPr="00000000" w14:paraId="00000073">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Основная цель логоритмики  - преодоление речевого нарушения путем развития и коррекции двигательной сферы. Логоритмика способствует преодолению основного речевого нарушения, развития дыхания, голоса, артикуляции, а  также развитие и совершенствование основных психомоторных качеств во всех видах моторной сферы.</w:t>
      </w:r>
    </w:p>
    <w:p w:rsidR="00000000" w:rsidDel="00000000" w:rsidP="00000000" w:rsidRDefault="00000000" w:rsidRPr="00000000" w14:paraId="00000074">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Также посредством логоритмики происходит формирование двигательных навыков и умений, знакомство с разнообразием движений, с пространственной организацией тела.</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По мнению профессора Г.А. Волковой, «звучащий ритм служит средством воспитания и развития чувства ритма в движении и включения его в речь». Использование координации речи с движением помогает создавать условия для успешного обучения дошкольника. Их коррекционная направленность предполагает исправление двигательных, речевых, поведенческих расстройств.</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Исследователи (К. В. Тарасова, Б. Теплов, К. Орф) отмечают, что ритмическое воспитание не может быть только зрительным и слуховым, оно должно быть двигательным. К.В. Тарасова говорит, что в развитии чувства ритма должно участвовать все наше тело.</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6.9291338582675"/>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Для свободного проявления творческих способностей детей необходимо создать атмосферу интересной и увлекательной деятельности детей. В этом может помочь игра как основной вид деятельности детей дошкольного возраста.</w:t>
      </w:r>
    </w:p>
    <w:p w:rsidR="00000000" w:rsidDel="00000000" w:rsidP="00000000" w:rsidRDefault="00000000" w:rsidRPr="00000000" w14:paraId="00000078">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Клавесы (простейший кубинский народный ударный инструмент африканского происхождения) – две палочки из гладкого твёрдого дерева, при помощи которых задаётся основной ритм ансамбля. Обычно их делают из бука, сосны и берёзы.</w:t>
      </w:r>
    </w:p>
    <w:p w:rsidR="00000000" w:rsidDel="00000000" w:rsidP="00000000" w:rsidRDefault="00000000" w:rsidRPr="00000000" w14:paraId="00000079">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клавес – это увлекательное и полезное занятие с детьми, развивающее внимание, память, мелкую моторику, речь, чувство ритма, координацию движений, ориентацию в пространстве, образное мышление, навык согласования движений с текстом стихотворения или песни, воображение. Данный метод способствует развитию чувства ритма, раскрытию творческого потенциала каждого ребенка, а следовательно и развитию речи.</w:t>
      </w:r>
    </w:p>
    <w:p w:rsidR="00000000" w:rsidDel="00000000" w:rsidP="00000000" w:rsidRDefault="00000000" w:rsidRPr="00000000" w14:paraId="0000007A">
      <w:pPr>
        <w:spacing w:after="0" w:before="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Таким образом </w:t>
      </w:r>
      <w:r w:rsidDel="00000000" w:rsidR="00000000" w:rsidRPr="00000000">
        <w:rPr>
          <w:rFonts w:ascii="Times New Roman" w:cs="Times New Roman" w:eastAsia="Times New Roman" w:hAnsi="Times New Roman"/>
          <w:b w:val="1"/>
          <w:color w:val="24292f"/>
          <w:sz w:val="24"/>
          <w:szCs w:val="24"/>
          <w:rtl w:val="0"/>
        </w:rPr>
        <w:t xml:space="preserve">актуальность проекта</w:t>
      </w:r>
      <w:r w:rsidDel="00000000" w:rsidR="00000000" w:rsidRPr="00000000">
        <w:rPr>
          <w:rFonts w:ascii="Times New Roman" w:cs="Times New Roman" w:eastAsia="Times New Roman" w:hAnsi="Times New Roman"/>
          <w:color w:val="24292f"/>
          <w:sz w:val="24"/>
          <w:szCs w:val="24"/>
          <w:rtl w:val="0"/>
        </w:rPr>
        <w:t xml:space="preserve"> обусловлена несколькими ключевыми факторами:</w:t>
      </w:r>
    </w:p>
    <w:p w:rsidR="00000000" w:rsidDel="00000000" w:rsidP="00000000" w:rsidRDefault="00000000" w:rsidRPr="00000000" w14:paraId="0000007B">
      <w:pPr>
        <w:numPr>
          <w:ilvl w:val="0"/>
          <w:numId w:val="1"/>
        </w:numPr>
        <w:spacing w:after="0" w:before="0" w:line="240" w:lineRule="auto"/>
        <w:ind w:left="720" w:hanging="153.0708661417324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Увеличение числа детей с речевыми нарушениями: В последние годы наблюдается рост числа детей, имеющих различные формы речевых нарушений. Это требует поиска эффективных методов коррекции и развития речи, которые могут быть интегрированы в образовательные и терапевтические программы.</w:t>
      </w:r>
    </w:p>
    <w:p w:rsidR="00000000" w:rsidDel="00000000" w:rsidP="00000000" w:rsidRDefault="00000000" w:rsidRPr="00000000" w14:paraId="0000007C">
      <w:pPr>
        <w:numPr>
          <w:ilvl w:val="0"/>
          <w:numId w:val="1"/>
        </w:numPr>
        <w:spacing w:after="0" w:before="0" w:line="240" w:lineRule="auto"/>
        <w:ind w:left="720" w:hanging="153.0708661417324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Инновационные подходы в логопедии: Использование ритмических палочек представляет собой инновационный метод, который сочетает в себе элементы музыкотерапии и кинестетического обучения. Это позволяет детям не только развивать речевые навыки, но и улучшать координацию движений, чувство ритма и слуховое восприятие.</w:t>
      </w:r>
    </w:p>
    <w:p w:rsidR="00000000" w:rsidDel="00000000" w:rsidP="00000000" w:rsidRDefault="00000000" w:rsidRPr="00000000" w14:paraId="0000007D">
      <w:pPr>
        <w:numPr>
          <w:ilvl w:val="0"/>
          <w:numId w:val="1"/>
        </w:numPr>
        <w:spacing w:after="0" w:before="0" w:line="240" w:lineRule="auto"/>
        <w:ind w:left="720" w:hanging="153.0708661417324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Комплексный подход к развитию: Ритмические палочки способствуют не только речевому развитию, но и общему когнитивному и эмоциональному развитию ребенка. Это особенно важно для детей с тяжелыми нарушениями речи, которым зачастую требуется комплексная поддержка.</w:t>
      </w:r>
    </w:p>
    <w:p w:rsidR="00000000" w:rsidDel="00000000" w:rsidP="00000000" w:rsidRDefault="00000000" w:rsidRPr="00000000" w14:paraId="0000007E">
      <w:pPr>
        <w:numPr>
          <w:ilvl w:val="0"/>
          <w:numId w:val="1"/>
        </w:numPr>
        <w:spacing w:after="0" w:before="0" w:line="240" w:lineRule="auto"/>
        <w:ind w:left="720" w:hanging="153.0708661417324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Доступность и простота метода: Ритмические палочки являются доступным инструментом, который может быть легко интегрирован в занятия с детьми в условиях дошкольного учреждения. Простота использования позволяет родителям и педагогам без специальной подготовки применять этот метод в повседневной практике.</w:t>
      </w:r>
    </w:p>
    <w:p w:rsidR="00000000" w:rsidDel="00000000" w:rsidP="00000000" w:rsidRDefault="00000000" w:rsidRPr="00000000" w14:paraId="0000007F">
      <w:pPr>
        <w:numPr>
          <w:ilvl w:val="0"/>
          <w:numId w:val="1"/>
        </w:numPr>
        <w:spacing w:after="0" w:before="0" w:line="240" w:lineRule="auto"/>
        <w:ind w:left="720" w:hanging="153.0708661417324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Поддержка научных исследований: Существуют исследования, подтверждающие эффективность ритмических упражнений в развитии речи у детей с нарушениями. Это делает метод научно обоснованным и перспективным для дальнейшего изучения и применения.</w:t>
      </w:r>
    </w:p>
    <w:p w:rsidR="00000000" w:rsidDel="00000000" w:rsidP="00000000" w:rsidRDefault="00000000" w:rsidRPr="00000000" w14:paraId="00000080">
      <w:pPr>
        <w:spacing w:after="0" w:before="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color w:val="24292f"/>
          <w:sz w:val="24"/>
          <w:szCs w:val="24"/>
          <w:rtl w:val="0"/>
        </w:rPr>
        <w:t xml:space="preserve">Таким образом, использование ритмических палочек в работе с детьми, имеющими тяжелые нарушения речи, представляет собой актуальное направление, которое может существенно повысить эффективность коррекционной работы и улучшить качество жизни детей и их семей.</w:t>
      </w:r>
    </w:p>
    <w:p w:rsidR="00000000" w:rsidDel="00000000" w:rsidP="00000000" w:rsidRDefault="00000000" w:rsidRPr="00000000" w14:paraId="00000081">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after="0" w:before="0" w:line="240" w:lineRule="auto"/>
        <w:ind w:firstLine="566.9291338582675"/>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Цель проекта:</w:t>
      </w:r>
      <w:r w:rsidDel="00000000" w:rsidR="00000000" w:rsidRPr="00000000">
        <w:rPr>
          <w:rFonts w:ascii="Times New Roman" w:cs="Times New Roman" w:eastAsia="Times New Roman" w:hAnsi="Times New Roman"/>
          <w:sz w:val="24"/>
          <w:szCs w:val="24"/>
          <w:rtl w:val="0"/>
        </w:rPr>
        <w:t xml:space="preserve"> развитие речи, через формирование чувства ритма у детей с тяжелыми нарушениями речи путем использования клавес.</w:t>
      </w:r>
    </w:p>
    <w:p w:rsidR="00000000" w:rsidDel="00000000" w:rsidP="00000000" w:rsidRDefault="00000000" w:rsidRPr="00000000" w14:paraId="00000084">
      <w:pPr>
        <w:spacing w:after="0" w:before="0" w:line="240" w:lineRule="auto"/>
        <w:ind w:firstLine="566.9291338582675"/>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Задачи проекта:</w:t>
      </w:r>
    </w:p>
    <w:p w:rsidR="00000000" w:rsidDel="00000000" w:rsidP="00000000" w:rsidRDefault="00000000" w:rsidRPr="00000000" w14:paraId="00000085">
      <w:pPr>
        <w:spacing w:after="0" w:before="0" w:line="240" w:lineRule="auto"/>
        <w:ind w:firstLine="566.929133858267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Для воспитанников:</w:t>
      </w:r>
    </w:p>
    <w:p w:rsidR="00000000" w:rsidDel="00000000" w:rsidP="00000000" w:rsidRDefault="00000000" w:rsidRPr="00000000" w14:paraId="00000086">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Развивать умение чувствовать, понимать ритм, передавать его в движении.</w:t>
      </w:r>
    </w:p>
    <w:p w:rsidR="00000000" w:rsidDel="00000000" w:rsidP="00000000" w:rsidRDefault="00000000" w:rsidRPr="00000000" w14:paraId="00000087">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Совершенствовать умения передавать ритмический рисунок слова.</w:t>
      </w:r>
    </w:p>
    <w:p w:rsidR="00000000" w:rsidDel="00000000" w:rsidP="00000000" w:rsidRDefault="00000000" w:rsidRPr="00000000" w14:paraId="00000088">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Развивать артикуляцию и мелкую моторику.</w:t>
      </w:r>
    </w:p>
    <w:p w:rsidR="00000000" w:rsidDel="00000000" w:rsidP="00000000" w:rsidRDefault="00000000" w:rsidRPr="00000000" w14:paraId="00000089">
      <w:pPr>
        <w:spacing w:after="0" w:before="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color w:val="24292f"/>
          <w:sz w:val="24"/>
          <w:szCs w:val="24"/>
          <w:rtl w:val="0"/>
        </w:rPr>
        <w:t xml:space="preserve">Развивать слуховое восприятие, развитие слухового внимания и восприятия ритма.</w:t>
      </w:r>
    </w:p>
    <w:p w:rsidR="00000000" w:rsidDel="00000000" w:rsidP="00000000" w:rsidRDefault="00000000" w:rsidRPr="00000000" w14:paraId="0000008A">
      <w:pPr>
        <w:spacing w:after="0" w:before="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5. </w:t>
      </w:r>
      <w:r w:rsidDel="00000000" w:rsidR="00000000" w:rsidRPr="00000000">
        <w:rPr>
          <w:rFonts w:ascii="Times New Roman" w:cs="Times New Roman" w:eastAsia="Times New Roman" w:hAnsi="Times New Roman"/>
          <w:color w:val="24292f"/>
          <w:sz w:val="24"/>
          <w:szCs w:val="24"/>
          <w:rtl w:val="0"/>
        </w:rPr>
        <w:t xml:space="preserve">Способствовать улучшению фонематического слуха.</w:t>
      </w:r>
    </w:p>
    <w:p w:rsidR="00000000" w:rsidDel="00000000" w:rsidP="00000000" w:rsidRDefault="00000000" w:rsidRPr="00000000" w14:paraId="0000008B">
      <w:pPr>
        <w:spacing w:after="0" w:before="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6. Развивать речедвигательную координацию.</w:t>
      </w:r>
      <w:r w:rsidDel="00000000" w:rsidR="00000000" w:rsidRPr="00000000">
        <w:rPr>
          <w:rtl w:val="0"/>
        </w:rPr>
      </w:r>
    </w:p>
    <w:p w:rsidR="00000000" w:rsidDel="00000000" w:rsidP="00000000" w:rsidRDefault="00000000" w:rsidRPr="00000000" w14:paraId="0000008C">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7. </w:t>
      </w:r>
      <w:r w:rsidDel="00000000" w:rsidR="00000000" w:rsidRPr="00000000">
        <w:rPr>
          <w:rFonts w:ascii="Times New Roman" w:cs="Times New Roman" w:eastAsia="Times New Roman" w:hAnsi="Times New Roman"/>
          <w:sz w:val="24"/>
          <w:szCs w:val="24"/>
          <w:rtl w:val="0"/>
        </w:rPr>
        <w:t xml:space="preserve">Развивать навыки элементарного импровизационного движения.</w:t>
      </w:r>
    </w:p>
    <w:p w:rsidR="00000000" w:rsidDel="00000000" w:rsidP="00000000" w:rsidRDefault="00000000" w:rsidRPr="00000000" w14:paraId="0000008D">
      <w:pPr>
        <w:spacing w:after="0" w:line="240" w:lineRule="auto"/>
        <w:ind w:firstLine="566.929133858267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Для родителей:</w:t>
      </w:r>
    </w:p>
    <w:p w:rsidR="00000000" w:rsidDel="00000000" w:rsidP="00000000" w:rsidRDefault="00000000" w:rsidRPr="00000000" w14:paraId="0000008E">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Повысить психолого-педагогическую культуру родителей в вопросах успешного развития речи детей с тяжелыми нарушениями речи.</w:t>
      </w:r>
    </w:p>
    <w:p w:rsidR="00000000" w:rsidDel="00000000" w:rsidP="00000000" w:rsidRDefault="00000000" w:rsidRPr="00000000" w14:paraId="0000008F">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Создать единое воспитательно-образовательного пространства ДОУ и семьи в вопросе успешного развития речи детей с тяжелыми нарушениями речи.</w:t>
      </w:r>
    </w:p>
    <w:p w:rsidR="00000000" w:rsidDel="00000000" w:rsidP="00000000" w:rsidRDefault="00000000" w:rsidRPr="00000000" w14:paraId="00000090">
      <w:pPr>
        <w:spacing w:after="0" w:line="240" w:lineRule="auto"/>
        <w:ind w:firstLine="566.929133858267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Для педагогов:</w:t>
      </w:r>
    </w:p>
    <w:p w:rsidR="00000000" w:rsidDel="00000000" w:rsidP="00000000" w:rsidRDefault="00000000" w:rsidRPr="00000000" w14:paraId="00000091">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Внедрить в практику инновационную технологию развития речи, через формирование чувства ритма у детей с тяжелыми нарушениями речи путем использования клавес.</w:t>
      </w:r>
    </w:p>
    <w:p w:rsidR="00000000" w:rsidDel="00000000" w:rsidP="00000000" w:rsidRDefault="00000000" w:rsidRPr="00000000" w14:paraId="00000092">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Повысить профессионализм педагогов в вопросах инновационных технологий речевого развития детей с ОВЗ.</w:t>
      </w:r>
    </w:p>
    <w:p w:rsidR="00000000" w:rsidDel="00000000" w:rsidP="00000000" w:rsidRDefault="00000000" w:rsidRPr="00000000" w14:paraId="00000093">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4">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Сроки реализации: </w:t>
      </w:r>
      <w:r w:rsidDel="00000000" w:rsidR="00000000" w:rsidRPr="00000000">
        <w:rPr>
          <w:rFonts w:ascii="Times New Roman" w:cs="Times New Roman" w:eastAsia="Times New Roman" w:hAnsi="Times New Roman"/>
          <w:sz w:val="24"/>
          <w:szCs w:val="24"/>
          <w:rtl w:val="0"/>
        </w:rPr>
        <w:t xml:space="preserve">сентябрь - май 2024-2025 учебного года</w:t>
      </w:r>
    </w:p>
    <w:p w:rsidR="00000000" w:rsidDel="00000000" w:rsidP="00000000" w:rsidRDefault="00000000" w:rsidRPr="00000000" w14:paraId="00000095">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Участники проекта:</w:t>
      </w:r>
      <w:r w:rsidDel="00000000" w:rsidR="00000000" w:rsidRPr="00000000">
        <w:rPr>
          <w:rFonts w:ascii="Times New Roman" w:cs="Times New Roman" w:eastAsia="Times New Roman" w:hAnsi="Times New Roman"/>
          <w:sz w:val="24"/>
          <w:szCs w:val="24"/>
          <w:rtl w:val="0"/>
        </w:rPr>
        <w:t xml:space="preserve"> дети средней группы компенсирующей направленности для детей младшего дошкольного возраста от 4 до 5 лет с тяжелыми нарушениями речи, родители, педагоги</w:t>
      </w:r>
    </w:p>
    <w:p w:rsidR="00000000" w:rsidDel="00000000" w:rsidP="00000000" w:rsidRDefault="00000000" w:rsidRPr="00000000" w14:paraId="00000096">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0" w:before="0" w:line="240" w:lineRule="auto"/>
        <w:ind w:firstLine="566.9291338582675"/>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Ожидаемые результаты проекта:</w:t>
      </w:r>
    </w:p>
    <w:p w:rsidR="00000000" w:rsidDel="00000000" w:rsidP="00000000" w:rsidRDefault="00000000" w:rsidRPr="00000000" w14:paraId="00000098">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результате реализации проекта у </w:t>
      </w:r>
      <w:r w:rsidDel="00000000" w:rsidR="00000000" w:rsidRPr="00000000">
        <w:rPr>
          <w:rFonts w:ascii="Times New Roman" w:cs="Times New Roman" w:eastAsia="Times New Roman" w:hAnsi="Times New Roman"/>
          <w:i w:val="1"/>
          <w:sz w:val="24"/>
          <w:szCs w:val="24"/>
          <w:rtl w:val="0"/>
        </w:rPr>
        <w:t xml:space="preserve">воспитанников</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99">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Развито умение чувствовать, понимать ритм, передавать его в движении.</w:t>
      </w:r>
    </w:p>
    <w:p w:rsidR="00000000" w:rsidDel="00000000" w:rsidP="00000000" w:rsidRDefault="00000000" w:rsidRPr="00000000" w14:paraId="0000009A">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Усовершенствовано умения передавать ритмический рисунок слова.</w:t>
      </w:r>
    </w:p>
    <w:p w:rsidR="00000000" w:rsidDel="00000000" w:rsidP="00000000" w:rsidRDefault="00000000" w:rsidRPr="00000000" w14:paraId="0000009B">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Повышен уровень развития артикуляции и мелкой моторики.</w:t>
      </w:r>
    </w:p>
    <w:p w:rsidR="00000000" w:rsidDel="00000000" w:rsidP="00000000" w:rsidRDefault="00000000" w:rsidRPr="00000000" w14:paraId="0000009C">
      <w:pPr>
        <w:spacing w:after="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Повышен уровень развития</w:t>
      </w:r>
      <w:r w:rsidDel="00000000" w:rsidR="00000000" w:rsidRPr="00000000">
        <w:rPr>
          <w:rFonts w:ascii="Times New Roman" w:cs="Times New Roman" w:eastAsia="Times New Roman" w:hAnsi="Times New Roman"/>
          <w:color w:val="24292f"/>
          <w:sz w:val="24"/>
          <w:szCs w:val="24"/>
          <w:rtl w:val="0"/>
        </w:rPr>
        <w:t xml:space="preserve"> слухового восприятия, слухового внимания и восприятия ритма.</w:t>
      </w:r>
    </w:p>
    <w:p w:rsidR="00000000" w:rsidDel="00000000" w:rsidP="00000000" w:rsidRDefault="00000000" w:rsidRPr="00000000" w14:paraId="0000009D">
      <w:pPr>
        <w:spacing w:after="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5. </w:t>
      </w:r>
      <w:r w:rsidDel="00000000" w:rsidR="00000000" w:rsidRPr="00000000">
        <w:rPr>
          <w:rFonts w:ascii="Times New Roman" w:cs="Times New Roman" w:eastAsia="Times New Roman" w:hAnsi="Times New Roman"/>
          <w:sz w:val="24"/>
          <w:szCs w:val="24"/>
          <w:rtl w:val="0"/>
        </w:rPr>
        <w:t xml:space="preserve">Повышен уровень развития</w:t>
      </w:r>
      <w:r w:rsidDel="00000000" w:rsidR="00000000" w:rsidRPr="00000000">
        <w:rPr>
          <w:rFonts w:ascii="Times New Roman" w:cs="Times New Roman" w:eastAsia="Times New Roman" w:hAnsi="Times New Roman"/>
          <w:color w:val="24292f"/>
          <w:sz w:val="24"/>
          <w:szCs w:val="24"/>
          <w:rtl w:val="0"/>
        </w:rPr>
        <w:t xml:space="preserve"> фонематического слуха.</w:t>
      </w:r>
    </w:p>
    <w:p w:rsidR="00000000" w:rsidDel="00000000" w:rsidP="00000000" w:rsidRDefault="00000000" w:rsidRPr="00000000" w14:paraId="0000009E">
      <w:pPr>
        <w:spacing w:after="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6. Повышен уровень развития речедвигательной координации.</w:t>
      </w:r>
      <w:r w:rsidDel="00000000" w:rsidR="00000000" w:rsidRPr="00000000">
        <w:rPr>
          <w:rtl w:val="0"/>
        </w:rPr>
      </w:r>
    </w:p>
    <w:p w:rsidR="00000000" w:rsidDel="00000000" w:rsidP="00000000" w:rsidRDefault="00000000" w:rsidRPr="00000000" w14:paraId="0000009F">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4292f"/>
          <w:sz w:val="24"/>
          <w:szCs w:val="24"/>
          <w:rtl w:val="0"/>
        </w:rPr>
        <w:t xml:space="preserve">7. </w:t>
      </w:r>
      <w:r w:rsidDel="00000000" w:rsidR="00000000" w:rsidRPr="00000000">
        <w:rPr>
          <w:rFonts w:ascii="Times New Roman" w:cs="Times New Roman" w:eastAsia="Times New Roman" w:hAnsi="Times New Roman"/>
          <w:sz w:val="24"/>
          <w:szCs w:val="24"/>
          <w:rtl w:val="0"/>
        </w:rPr>
        <w:t xml:space="preserve">Развиты навыки элементарного импровизационного движения.</w:t>
      </w:r>
    </w:p>
    <w:p w:rsidR="00000000" w:rsidDel="00000000" w:rsidP="00000000" w:rsidRDefault="00000000" w:rsidRPr="00000000" w14:paraId="000000A0">
      <w:pPr>
        <w:spacing w:after="0" w:line="240" w:lineRule="auto"/>
        <w:ind w:firstLine="566.929133858267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Для родителей:</w:t>
      </w:r>
    </w:p>
    <w:p w:rsidR="00000000" w:rsidDel="00000000" w:rsidP="00000000" w:rsidRDefault="00000000" w:rsidRPr="00000000" w14:paraId="000000A1">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Повысилась психолого-педагогическая культура родителей в вопросах успешного развития речи детей с тяжелыми нарушениями речи.</w:t>
      </w:r>
    </w:p>
    <w:p w:rsidR="00000000" w:rsidDel="00000000" w:rsidP="00000000" w:rsidRDefault="00000000" w:rsidRPr="00000000" w14:paraId="000000A2">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Создано единое воспитательно-образовательного пространство ДОУ и семьи.</w:t>
      </w:r>
    </w:p>
    <w:p w:rsidR="00000000" w:rsidDel="00000000" w:rsidP="00000000" w:rsidRDefault="00000000" w:rsidRPr="00000000" w14:paraId="000000A3">
      <w:pPr>
        <w:spacing w:after="0" w:line="240" w:lineRule="auto"/>
        <w:ind w:firstLine="566.929133858267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Для педагогов:</w:t>
      </w:r>
    </w:p>
    <w:p w:rsidR="00000000" w:rsidDel="00000000" w:rsidP="00000000" w:rsidRDefault="00000000" w:rsidRPr="00000000" w14:paraId="000000A4">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Внедрена в практику инновационная технология развития речи, через формирование чувства ритма у детей с тяжелыми нарушениями речи путем использования клавес.</w:t>
      </w:r>
    </w:p>
    <w:p w:rsidR="00000000" w:rsidDel="00000000" w:rsidP="00000000" w:rsidRDefault="00000000" w:rsidRPr="00000000" w14:paraId="000000A5">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Повышен профессионализм педагогов в вопросах инновационных технологий речевого развития детей с ОВЗ.</w:t>
      </w:r>
    </w:p>
    <w:p w:rsidR="00000000" w:rsidDel="00000000" w:rsidP="00000000" w:rsidRDefault="00000000" w:rsidRPr="00000000" w14:paraId="000000A6">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after="0" w:before="0" w:line="240" w:lineRule="auto"/>
        <w:ind w:firstLine="566.9291338582675"/>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Этапы работы над проектом</w:t>
      </w:r>
    </w:p>
    <w:p w:rsidR="00000000" w:rsidDel="00000000" w:rsidP="00000000" w:rsidRDefault="00000000" w:rsidRPr="00000000" w14:paraId="000000A8">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Подготовительный этап:</w:t>
      </w:r>
      <w:r w:rsidDel="00000000" w:rsidR="00000000" w:rsidRPr="00000000">
        <w:rPr>
          <w:rFonts w:ascii="Times New Roman" w:cs="Times New Roman" w:eastAsia="Times New Roman" w:hAnsi="Times New Roman"/>
          <w:sz w:val="24"/>
          <w:szCs w:val="24"/>
          <w:rtl w:val="0"/>
        </w:rPr>
        <w:t xml:space="preserve"> сентябрь 2024</w:t>
      </w:r>
    </w:p>
    <w:p w:rsidR="00000000" w:rsidDel="00000000" w:rsidP="00000000" w:rsidRDefault="00000000" w:rsidRPr="00000000" w14:paraId="000000A9">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Подбор методической литературы, дидактических игр.</w:t>
      </w:r>
    </w:p>
    <w:p w:rsidR="00000000" w:rsidDel="00000000" w:rsidP="00000000" w:rsidRDefault="00000000" w:rsidRPr="00000000" w14:paraId="000000AA">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Составление плана работы с детьми и родителями.</w:t>
      </w:r>
    </w:p>
    <w:p w:rsidR="00000000" w:rsidDel="00000000" w:rsidP="00000000" w:rsidRDefault="00000000" w:rsidRPr="00000000" w14:paraId="000000AB">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Разработка мероприятий, совместных мероприятий и консультаций для родителей.</w:t>
      </w:r>
    </w:p>
    <w:p w:rsidR="00000000" w:rsidDel="00000000" w:rsidP="00000000" w:rsidRDefault="00000000" w:rsidRPr="00000000" w14:paraId="000000AC">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Разработка информационного материала для родительского уголка.</w:t>
      </w:r>
    </w:p>
    <w:p w:rsidR="00000000" w:rsidDel="00000000" w:rsidP="00000000" w:rsidRDefault="00000000" w:rsidRPr="00000000" w14:paraId="000000AD">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Основной этап:</w:t>
      </w:r>
      <w:r w:rsidDel="00000000" w:rsidR="00000000" w:rsidRPr="00000000">
        <w:rPr>
          <w:rFonts w:ascii="Times New Roman" w:cs="Times New Roman" w:eastAsia="Times New Roman" w:hAnsi="Times New Roman"/>
          <w:sz w:val="24"/>
          <w:szCs w:val="24"/>
          <w:rtl w:val="0"/>
        </w:rPr>
        <w:t xml:space="preserve"> октябрь-апрель 2024-2025 учебного года</w:t>
      </w:r>
    </w:p>
    <w:p w:rsidR="00000000" w:rsidDel="00000000" w:rsidP="00000000" w:rsidRDefault="00000000" w:rsidRPr="00000000" w14:paraId="000000AE">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Систематическое проведение запланированных мероприятий.</w:t>
      </w:r>
    </w:p>
    <w:p w:rsidR="00000000" w:rsidDel="00000000" w:rsidP="00000000" w:rsidRDefault="00000000" w:rsidRPr="00000000" w14:paraId="000000AF">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Проведение работы с родителями, педагогами.</w:t>
      </w:r>
    </w:p>
    <w:p w:rsidR="00000000" w:rsidDel="00000000" w:rsidP="00000000" w:rsidRDefault="00000000" w:rsidRPr="00000000" w14:paraId="000000B0">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Заключительный этап:</w:t>
      </w:r>
      <w:r w:rsidDel="00000000" w:rsidR="00000000" w:rsidRPr="00000000">
        <w:rPr>
          <w:rFonts w:ascii="Times New Roman" w:cs="Times New Roman" w:eastAsia="Times New Roman" w:hAnsi="Times New Roman"/>
          <w:sz w:val="24"/>
          <w:szCs w:val="24"/>
          <w:rtl w:val="0"/>
        </w:rPr>
        <w:t xml:space="preserve"> май 2025</w:t>
      </w:r>
    </w:p>
    <w:p w:rsidR="00000000" w:rsidDel="00000000" w:rsidP="00000000" w:rsidRDefault="00000000" w:rsidRPr="00000000" w14:paraId="000000B1">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Подведение итогов реализации проекта, оценка эффективности проведенных мероприятий: составление отчета о результатах проектной деятельности, размещение продукта проектной деятельности с публикацией в социальной сети Вконтакте, Одноклассниках, на официальном сайте ОО, обобщение и распространение педагогического опыта среди коллег.</w:t>
      </w:r>
    </w:p>
    <w:p w:rsidR="00000000" w:rsidDel="00000000" w:rsidP="00000000" w:rsidRDefault="00000000" w:rsidRPr="00000000" w14:paraId="000000B2">
      <w:pPr>
        <w:spacing w:after="0" w:line="240" w:lineRule="auto"/>
        <w:ind w:firstLine="566.9291338582675"/>
        <w:jc w:val="both"/>
        <w:rPr>
          <w:rFonts w:ascii="Times New Roman" w:cs="Times New Roman" w:eastAsia="Times New Roman" w:hAnsi="Times New Roman"/>
          <w:color w:val="24292f"/>
          <w:sz w:val="24"/>
          <w:szCs w:val="24"/>
        </w:rPr>
      </w:pPr>
      <w:r w:rsidDel="00000000" w:rsidR="00000000" w:rsidRPr="00000000">
        <w:rPr>
          <w:rFonts w:ascii="Times New Roman" w:cs="Times New Roman" w:eastAsia="Times New Roman" w:hAnsi="Times New Roman"/>
          <w:sz w:val="24"/>
          <w:szCs w:val="24"/>
          <w:rtl w:val="0"/>
        </w:rPr>
        <w:t xml:space="preserve">o </w:t>
      </w:r>
      <w:r w:rsidDel="00000000" w:rsidR="00000000" w:rsidRPr="00000000">
        <w:rPr>
          <w:rFonts w:ascii="Times New Roman" w:cs="Times New Roman" w:eastAsia="Times New Roman" w:hAnsi="Times New Roman"/>
          <w:color w:val="24292f"/>
          <w:sz w:val="24"/>
          <w:szCs w:val="24"/>
          <w:rtl w:val="0"/>
        </w:rPr>
        <w:t xml:space="preserve">Разработка рекомендаций: Сформулировать практические рекомендации для логопедов, педагогов и родителей по использованию ритмических палочек в работе с детьми, имеющими тяжелые нарушения речи.</w:t>
      </w:r>
    </w:p>
    <w:p w:rsidR="00000000" w:rsidDel="00000000" w:rsidP="00000000" w:rsidRDefault="00000000" w:rsidRPr="00000000" w14:paraId="000000B3">
      <w:pPr>
        <w:spacing w:after="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w:t>
      </w:r>
      <w:r w:rsidDel="00000000" w:rsidR="00000000" w:rsidRPr="00000000">
        <w:rPr>
          <w:rFonts w:ascii="Times New Roman" w:cs="Times New Roman" w:eastAsia="Times New Roman" w:hAnsi="Times New Roman"/>
          <w:color w:val="24292f"/>
          <w:sz w:val="24"/>
          <w:szCs w:val="24"/>
          <w:rtl w:val="0"/>
        </w:rPr>
        <w:t xml:space="preserve">Распространение результатов: Обобщить и подготовить материалы для публикации и презентации результатов проекта на конференциях, семинарах и в профессиональных изданиях, чтобы поделиться опытом и привлечь внимание к методу.</w:t>
      </w:r>
      <w:r w:rsidDel="00000000" w:rsidR="00000000" w:rsidRPr="00000000">
        <w:rPr>
          <w:rtl w:val="0"/>
        </w:rPr>
      </w:r>
    </w:p>
    <w:p w:rsidR="00000000" w:rsidDel="00000000" w:rsidP="00000000" w:rsidRDefault="00000000" w:rsidRPr="00000000" w14:paraId="000000B4">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Продукт проектной деятельности с публикацией в социальной сети Вконтакте на официальном сайте ОО</w:t>
      </w:r>
    </w:p>
    <w:p w:rsidR="00000000" w:rsidDel="00000000" w:rsidP="00000000" w:rsidRDefault="00000000" w:rsidRPr="00000000" w14:paraId="000000B6">
      <w:pPr>
        <w:spacing w:after="0" w:before="0" w:line="240" w:lineRule="auto"/>
        <w:ind w:firstLine="566.92913385826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0" w:before="0" w:line="240" w:lineRule="auto"/>
        <w:ind w:firstLine="566.9291338582675"/>
        <w:jc w:val="center"/>
        <w:rPr>
          <w:rFonts w:ascii="Times New Roman" w:cs="Times New Roman" w:eastAsia="Times New Roman" w:hAnsi="Times New Roman"/>
          <w:b w:val="1"/>
          <w:color w:val="24292f"/>
          <w:sz w:val="24"/>
          <w:szCs w:val="24"/>
        </w:rPr>
      </w:pPr>
      <w:r w:rsidDel="00000000" w:rsidR="00000000" w:rsidRPr="00000000">
        <w:rPr>
          <w:rFonts w:ascii="Times New Roman" w:cs="Times New Roman" w:eastAsia="Times New Roman" w:hAnsi="Times New Roman"/>
          <w:b w:val="1"/>
          <w:sz w:val="24"/>
          <w:szCs w:val="24"/>
          <w:rtl w:val="0"/>
        </w:rPr>
        <w:t xml:space="preserve">План мероприятий</w:t>
      </w:r>
      <w:r w:rsidDel="00000000" w:rsidR="00000000" w:rsidRPr="00000000">
        <w:rPr>
          <w:rtl w:val="0"/>
        </w:rPr>
      </w:r>
    </w:p>
    <w:p w:rsidR="00000000" w:rsidDel="00000000" w:rsidP="00000000" w:rsidRDefault="00000000" w:rsidRPr="00000000" w14:paraId="000000B8">
      <w:pPr>
        <w:spacing w:after="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Направления работы: </w:t>
      </w:r>
    </w:p>
    <w:p w:rsidR="00000000" w:rsidDel="00000000" w:rsidP="00000000" w:rsidRDefault="00000000" w:rsidRPr="00000000" w14:paraId="000000B9">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научно-методическое - взаимодействие с педагогами; </w:t>
      </w:r>
    </w:p>
    <w:p w:rsidR="00000000" w:rsidDel="00000000" w:rsidP="00000000" w:rsidRDefault="00000000" w:rsidRPr="00000000" w14:paraId="000000BA">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образовательно-воспитательное - взаимодействие с воспитанниками; </w:t>
      </w:r>
    </w:p>
    <w:p w:rsidR="00000000" w:rsidDel="00000000" w:rsidP="00000000" w:rsidRDefault="00000000" w:rsidRPr="00000000" w14:paraId="000000BB">
      <w:pPr>
        <w:spacing w:after="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информационно-просветительское - взаимодействие с родителями. </w:t>
      </w:r>
    </w:p>
    <w:p w:rsidR="00000000" w:rsidDel="00000000" w:rsidP="00000000" w:rsidRDefault="00000000" w:rsidRPr="00000000" w14:paraId="000000BC">
      <w:pPr>
        <w:spacing w:after="0" w:line="276" w:lineRule="auto"/>
        <w:jc w:val="both"/>
        <w:rPr>
          <w:rFonts w:ascii="Times New Roman" w:cs="Times New Roman" w:eastAsia="Times New Roman" w:hAnsi="Times New Roman"/>
          <w:sz w:val="24"/>
          <w:szCs w:val="24"/>
        </w:rPr>
      </w:pPr>
      <w:r w:rsidDel="00000000" w:rsidR="00000000" w:rsidRPr="00000000">
        <w:rPr>
          <w:rtl w:val="0"/>
        </w:rPr>
      </w:r>
    </w:p>
    <w:sdt>
      <w:sdtPr>
        <w:lock w:val="contentLocked"/>
        <w:tag w:val="goog_rdk_1"/>
      </w:sdtPr>
      <w:sdtContent>
        <w:tbl>
          <w:tblPr>
            <w:tblStyle w:val="Table2"/>
            <w:tblW w:w="100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40"/>
            <w:gridCol w:w="8655"/>
            <w:tblGridChange w:id="0">
              <w:tblGrid>
                <w:gridCol w:w="1440"/>
                <w:gridCol w:w="86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Сроки проведения</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after="0" w:line="240" w:lineRule="auto"/>
                  <w:ind w:lef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Мероприятия, запланированные в рамках проекта</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Октябрь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after="0" w:line="240" w:lineRule="auto"/>
                  <w:ind w:left="0" w:firstLine="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«Кубинский народный инструмент - клавесы»</w:t>
                </w:r>
              </w:p>
              <w:p w:rsidR="00000000" w:rsidDel="00000000" w:rsidP="00000000" w:rsidRDefault="00000000" w:rsidRPr="00000000" w14:paraId="000000C1">
                <w:pPr>
                  <w:spacing w:after="0" w:line="240" w:lineRule="auto"/>
                  <w:ind w:left="0" w:firstLine="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Цель: знакомство с ритмическими палочками, разучивание простых элементов с одной палочкой, с двумя палочками, развитие координации рук, фонематического слуха, пространственных представлений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Ноябрь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«Флажок»</w:t>
                </w:r>
              </w:p>
              <w:p w:rsidR="00000000" w:rsidDel="00000000" w:rsidP="00000000" w:rsidRDefault="00000000" w:rsidRPr="00000000" w14:paraId="000000C5">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6">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Цель: формирование умения отстукивать простой ритм; умение отстукивать ритм в зависимости от количества слогов в слове, их состава и ударения, развитие внимания, умения сочетать свои действия с текстом</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Декабрь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«Новый год»</w:t>
                </w:r>
              </w:p>
              <w:p w:rsidR="00000000" w:rsidDel="00000000" w:rsidP="00000000" w:rsidRDefault="00000000" w:rsidRPr="00000000" w14:paraId="000000C9">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A">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Цель:</w:t>
                </w:r>
                <w:r w:rsidDel="00000000" w:rsidR="00000000" w:rsidRPr="00000000">
                  <w:rPr>
                    <w:rFonts w:ascii="Times New Roman" w:cs="Times New Roman" w:eastAsia="Times New Roman" w:hAnsi="Times New Roman"/>
                    <w:sz w:val="20"/>
                    <w:szCs w:val="20"/>
                    <w:rtl w:val="0"/>
                  </w:rPr>
                  <w:t xml:space="preserve"> формирование умения отстукивать короткие рифмовки, чистоговорки, развитие артикуляционного аппарата, речевого дыхания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Январь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«Зимние забавы»</w:t>
                </w:r>
              </w:p>
              <w:p w:rsidR="00000000" w:rsidDel="00000000" w:rsidP="00000000" w:rsidRDefault="00000000" w:rsidRPr="00000000" w14:paraId="000000CD">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E">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Цель:</w:t>
                </w:r>
                <w:r w:rsidDel="00000000" w:rsidR="00000000" w:rsidRPr="00000000">
                  <w:rPr>
                    <w:rFonts w:ascii="Times New Roman" w:cs="Times New Roman" w:eastAsia="Times New Roman" w:hAnsi="Times New Roman"/>
                    <w:sz w:val="20"/>
                    <w:szCs w:val="20"/>
                    <w:rtl w:val="0"/>
                  </w:rPr>
                  <w:t xml:space="preserve"> формирование умения отстукивать стихотворения, формирование правильного звукопроизношения, речедвигательной координации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Февраль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«Музыканты»</w:t>
                </w:r>
              </w:p>
              <w:p w:rsidR="00000000" w:rsidDel="00000000" w:rsidP="00000000" w:rsidRDefault="00000000" w:rsidRPr="00000000" w14:paraId="000000D1">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2">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Цель:</w:t>
                </w:r>
                <w:r w:rsidDel="00000000" w:rsidR="00000000" w:rsidRPr="00000000">
                  <w:rPr>
                    <w:rFonts w:ascii="Times New Roman" w:cs="Times New Roman" w:eastAsia="Times New Roman" w:hAnsi="Times New Roman"/>
                    <w:sz w:val="20"/>
                    <w:szCs w:val="20"/>
                    <w:rtl w:val="0"/>
                  </w:rPr>
                  <w:t xml:space="preserve"> формирование умения отстукивать стихотворения, формирование правильного звукопроизношения, развитие координации движений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Март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«К нам весна пришла»</w:t>
                </w:r>
              </w:p>
              <w:p w:rsidR="00000000" w:rsidDel="00000000" w:rsidP="00000000" w:rsidRDefault="00000000" w:rsidRPr="00000000" w14:paraId="000000D5">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Цель:</w:t>
                </w:r>
                <w:r w:rsidDel="00000000" w:rsidR="00000000" w:rsidRPr="00000000">
                  <w:rPr>
                    <w:rFonts w:ascii="Times New Roman" w:cs="Times New Roman" w:eastAsia="Times New Roman" w:hAnsi="Times New Roman"/>
                    <w:sz w:val="20"/>
                    <w:szCs w:val="20"/>
                    <w:rtl w:val="0"/>
                  </w:rPr>
                  <w:t xml:space="preserve"> формирование умения отстукивать стихотворения, формирование правильного звукопроизношения, развитие ориентации в пространстве</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Апрель</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«Космонавты»</w:t>
                </w:r>
              </w:p>
              <w:p w:rsidR="00000000" w:rsidDel="00000000" w:rsidP="00000000" w:rsidRDefault="00000000" w:rsidRPr="00000000" w14:paraId="000000D9">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A">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Цель:</w:t>
                </w:r>
                <w:r w:rsidDel="00000000" w:rsidR="00000000" w:rsidRPr="00000000">
                  <w:rPr>
                    <w:rFonts w:ascii="Times New Roman" w:cs="Times New Roman" w:eastAsia="Times New Roman" w:hAnsi="Times New Roman"/>
                    <w:sz w:val="20"/>
                    <w:szCs w:val="20"/>
                    <w:rtl w:val="0"/>
                  </w:rPr>
                  <w:t xml:space="preserve"> формирование умения отстукивать стихотворения, формирование правильного звукопроизношения, развитие памяти, внимания, творчества</w:t>
                </w:r>
              </w:p>
            </w:tc>
          </w:tr>
        </w:tbl>
      </w:sdtContent>
    </w:sdt>
    <w:p w:rsidR="00000000" w:rsidDel="00000000" w:rsidP="00000000" w:rsidRDefault="00000000" w:rsidRPr="00000000" w14:paraId="000000D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C">
      <w:pPr>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Список использованных источников</w:t>
      </w:r>
    </w:p>
    <w:p w:rsidR="00000000" w:rsidDel="00000000" w:rsidP="00000000" w:rsidRDefault="00000000" w:rsidRPr="00000000" w14:paraId="000000DD">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Каплунова, И.М., Новоскольцева, И.А. Этот удивительный ритм. / И.М.Каплунова, И.А.Новоскольцева // Издательство «Композитор. Санкт-Петербург», 2017.</w:t>
      </w:r>
    </w:p>
    <w:p w:rsidR="00000000" w:rsidDel="00000000" w:rsidP="00000000" w:rsidRDefault="00000000" w:rsidRPr="00000000" w14:paraId="000000DE">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Нищева, Н.В. Логопедическая ритмика в системе коррекционно-развивающей работы в детском саду. / Н.В.Нищева // ДЕТСТВО-ПРЕСС. Санкт-Петербург, 2018.</w:t>
      </w:r>
    </w:p>
    <w:p w:rsidR="00000000" w:rsidDel="00000000" w:rsidP="00000000" w:rsidRDefault="00000000" w:rsidRPr="00000000" w14:paraId="000000D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Ратнер, Ф.Л., Юсупова, Ю.А. Интегрированное обучение детей с ограниченными возможностями в обществе здоровых детей. / Ф.Л. Ратнер, Ю.А. Юсупова // М.: Владос, 2016.</w:t>
      </w:r>
    </w:p>
    <w:p w:rsidR="00000000" w:rsidDel="00000000" w:rsidP="00000000" w:rsidRDefault="00000000" w:rsidRPr="00000000" w14:paraId="000000E0">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Тютюнникова, Т. Э. Бим! Бам! Бом! Сто секретов музыки для детей. Выпуск 1. Игры звуками: Учебное пособие / Т. Э. Тютюнникова. – СПб.: ЛОИРО, 2019.</w:t>
      </w:r>
      <w:r w:rsidDel="00000000" w:rsidR="00000000" w:rsidRPr="00000000">
        <w:rPr>
          <w:rtl w:val="0"/>
        </w:rPr>
      </w:r>
    </w:p>
    <w:sectPr>
      <w:pgSz w:h="16838" w:w="11906" w:orient="portrait"/>
      <w:pgMar w:bottom="1134" w:top="850.3937007874016" w:left="992.1259842519685" w:right="715.275590551182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Arial" w:cs="Arial" w:eastAsia="Arial" w:hAnsi="Arial"/>
        <w:color w:val="24292f"/>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uiPriority w:val="99"/>
    <w:semiHidden w:val="1"/>
    <w:unhideWhenUsed w:val="1"/>
    <w:rsid w:val="00351FA2"/>
    <w:pPr>
      <w:spacing w:after="100" w:afterAutospacing="1" w:before="100" w:beforeAutospacing="1" w:line="240" w:lineRule="auto"/>
    </w:pPr>
    <w:rPr>
      <w:rFonts w:ascii="Times New Roman" w:cs="Times New Roman" w:eastAsia="Times New Roman" w:hAnsi="Times New Roman"/>
      <w:sz w:val="24"/>
      <w:szCs w:val="24"/>
    </w:rPr>
  </w:style>
  <w:style w:type="character" w:styleId="a4">
    <w:name w:val="Strong"/>
    <w:basedOn w:val="a0"/>
    <w:uiPriority w:val="22"/>
    <w:qFormat w:val="1"/>
    <w:rsid w:val="00351FA2"/>
    <w:rPr>
      <w:b w:val="1"/>
      <w:bCs w:val="1"/>
    </w:rPr>
  </w:style>
  <w:style w:type="paragraph" w:styleId="c3" w:customStyle="1">
    <w:name w:val="c3"/>
    <w:basedOn w:val="a"/>
    <w:rsid w:val="00B27191"/>
    <w:pPr>
      <w:spacing w:after="100" w:afterAutospacing="1" w:before="100" w:beforeAutospacing="1" w:line="240" w:lineRule="auto"/>
    </w:pPr>
    <w:rPr>
      <w:rFonts w:ascii="Times New Roman" w:cs="Times New Roman" w:eastAsia="Times New Roman" w:hAnsi="Times New Roman"/>
      <w:sz w:val="24"/>
      <w:szCs w:val="24"/>
    </w:rPr>
  </w:style>
  <w:style w:type="character" w:styleId="c0" w:customStyle="1">
    <w:name w:val="c0"/>
    <w:basedOn w:val="a0"/>
    <w:rsid w:val="00B27191"/>
  </w:style>
  <w:style w:type="paragraph" w:styleId="c5" w:customStyle="1">
    <w:name w:val="c5"/>
    <w:basedOn w:val="a"/>
    <w:rsid w:val="00B27191"/>
    <w:pPr>
      <w:spacing w:after="100" w:afterAutospacing="1" w:before="100" w:beforeAutospacing="1" w:line="240" w:lineRule="auto"/>
    </w:pPr>
    <w:rPr>
      <w:rFonts w:ascii="Times New Roman" w:cs="Times New Roman" w:eastAsia="Times New Roman" w:hAnsi="Times New Roman"/>
      <w:sz w:val="24"/>
      <w:szCs w:val="24"/>
    </w:rPr>
  </w:style>
  <w:style w:type="character" w:styleId="c4" w:customStyle="1">
    <w:name w:val="c4"/>
    <w:basedOn w:val="a0"/>
    <w:rsid w:val="00B27191"/>
  </w:style>
  <w:style w:type="character" w:styleId="c9" w:customStyle="1">
    <w:name w:val="c9"/>
    <w:basedOn w:val="a0"/>
    <w:rsid w:val="00B27191"/>
  </w:style>
  <w:style w:type="paragraph" w:styleId="c11" w:customStyle="1">
    <w:name w:val="c11"/>
    <w:basedOn w:val="a"/>
    <w:rsid w:val="00B27191"/>
    <w:pPr>
      <w:spacing w:after="100" w:afterAutospacing="1" w:before="100" w:beforeAutospacing="1" w:line="240" w:lineRule="auto"/>
    </w:pPr>
    <w:rPr>
      <w:rFonts w:ascii="Times New Roman" w:cs="Times New Roman" w:eastAsia="Times New Roman" w:hAnsi="Times New Roman"/>
      <w:sz w:val="24"/>
      <w:szCs w:val="24"/>
    </w:rPr>
  </w:style>
  <w:style w:type="paragraph" w:styleId="c13" w:customStyle="1">
    <w:name w:val="c13"/>
    <w:basedOn w:val="a"/>
    <w:rsid w:val="00B27191"/>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NSiQopdvF6nCQNWOyHFnqpWHuQ==">CgMxLjAaHwoBMBIaChgICVIUChJ0YWJsZS5ieGt2NXl1MTk3MHgaHwoBMRIaChgICVIUChJ0YWJsZS52a21vdXI1dWowcnI4AHIhMTBzdVN1c1NpSndpV2JSOWVuaWlFV2lzX28tTVJwVDNL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2024-09-24T13:10:00Z</dcterms:created>
  <dc:creator>ds15</dc:creator>
</cp:coreProperties>
</file>