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BEFB0" w14:textId="77777777" w:rsidR="009B6817" w:rsidRDefault="009B6817" w:rsidP="009B6817">
      <w:pPr>
        <w:spacing w:line="240" w:lineRule="auto"/>
        <w:ind w:left="-1276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B681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9B6817">
        <w:rPr>
          <w:rFonts w:ascii="Times New Roman" w:hAnsi="Times New Roman" w:cs="Times New Roman"/>
          <w:b/>
          <w:sz w:val="24"/>
          <w:szCs w:val="24"/>
        </w:rPr>
        <w:tab/>
      </w:r>
    </w:p>
    <w:p w14:paraId="37070F53" w14:textId="77777777" w:rsid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Творческое название: «Краеведческий клуб «Литературный календарь»</w:t>
      </w:r>
    </w:p>
    <w:p w14:paraId="24E3BB92" w14:textId="77777777" w:rsid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 проекта: творческий, информационный</w:t>
      </w:r>
    </w:p>
    <w:p w14:paraId="4F9F9067" w14:textId="77777777" w:rsid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Продолжительность: долгосрочный, 12 месяцев</w:t>
      </w:r>
    </w:p>
    <w:p w14:paraId="37739A62" w14:textId="77777777" w:rsidR="009B6817" w:rsidRP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литературное краеведение</w:t>
      </w:r>
    </w:p>
    <w:p w14:paraId="68F668B5" w14:textId="77777777" w:rsidR="00CE33C3" w:rsidRPr="00CE33C3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b/>
          <w:sz w:val="24"/>
          <w:szCs w:val="24"/>
        </w:rPr>
        <w:t>Актуальность.</w:t>
      </w:r>
      <w:r w:rsidR="00CE33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C3" w:rsidRPr="00CE33C3">
        <w:rPr>
          <w:rFonts w:ascii="Times New Roman" w:hAnsi="Times New Roman" w:cs="Times New Roman"/>
          <w:sz w:val="24"/>
          <w:szCs w:val="24"/>
        </w:rPr>
        <w:t>Краеведение, как направление</w:t>
      </w:r>
      <w:r w:rsidR="00CE33C3">
        <w:rPr>
          <w:rFonts w:ascii="Times New Roman" w:hAnsi="Times New Roman" w:cs="Times New Roman"/>
          <w:sz w:val="24"/>
          <w:szCs w:val="24"/>
        </w:rPr>
        <w:t xml:space="preserve">, воспитывающее любовь к родному краю, никогда не потеряет своей актуальности. История и культура родного края – мощный фактор воспитания, который способствует формированию чувства патриотизма, ответственности, любви к своей малой Родине. Сегодня остро стоит проблема воспитания патриотов своей страны, способных стать гражданами России. </w:t>
      </w:r>
    </w:p>
    <w:p w14:paraId="501BD00E" w14:textId="77777777" w:rsid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год в России объявлен Годом педагога и наставника. Наставничество в современном динамичном мире – это эффективный инструмент личностного развития, расширение возможностей, формирование новых навыков и компетенций. </w:t>
      </w:r>
    </w:p>
    <w:p w14:paraId="56097CEE" w14:textId="77777777" w:rsid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>В нашей школе наряду с трад</w:t>
      </w:r>
      <w:r>
        <w:rPr>
          <w:rFonts w:ascii="Times New Roman" w:hAnsi="Times New Roman" w:cs="Times New Roman"/>
          <w:sz w:val="24"/>
          <w:szCs w:val="24"/>
        </w:rPr>
        <w:t>иционными формами</w:t>
      </w:r>
      <w:r w:rsidRPr="009B6817">
        <w:rPr>
          <w:rFonts w:ascii="Times New Roman" w:hAnsi="Times New Roman" w:cs="Times New Roman"/>
          <w:sz w:val="24"/>
          <w:szCs w:val="24"/>
        </w:rPr>
        <w:t xml:space="preserve"> представлена модель наставничества «Учени</w:t>
      </w:r>
      <w:r>
        <w:rPr>
          <w:rFonts w:ascii="Times New Roman" w:hAnsi="Times New Roman" w:cs="Times New Roman"/>
          <w:sz w:val="24"/>
          <w:szCs w:val="24"/>
        </w:rPr>
        <w:t>к-ученик», в форме которой</w:t>
      </w:r>
      <w:r w:rsidRPr="009B6817">
        <w:rPr>
          <w:rFonts w:ascii="Times New Roman" w:hAnsi="Times New Roman" w:cs="Times New Roman"/>
          <w:sz w:val="24"/>
          <w:szCs w:val="24"/>
        </w:rPr>
        <w:t xml:space="preserve"> предполагается взаимодействие обучающихся одной образовательной организации, при котором один из обучающихся находится на более высокой ступени образования и обладает организаторскими и лидерскими качествами, позволяющие ему оказать весомое влияние на наставляемого. </w:t>
      </w:r>
    </w:p>
    <w:p w14:paraId="450A9A1E" w14:textId="77777777" w:rsidR="009B6817" w:rsidRPr="00CE33C3" w:rsidRDefault="009B6817" w:rsidP="00CE33C3">
      <w:pPr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 xml:space="preserve">При реализации модели </w:t>
      </w:r>
      <w:r>
        <w:rPr>
          <w:rFonts w:ascii="Times New Roman" w:hAnsi="Times New Roman" w:cs="Times New Roman"/>
          <w:sz w:val="24"/>
          <w:szCs w:val="24"/>
        </w:rPr>
        <w:t>«Ученик-ученик» к</w:t>
      </w:r>
      <w:r w:rsidRPr="009B6817">
        <w:rPr>
          <w:rFonts w:ascii="Times New Roman" w:hAnsi="Times New Roman" w:cs="Times New Roman"/>
          <w:sz w:val="24"/>
          <w:szCs w:val="24"/>
        </w:rPr>
        <w:t>роме ученика-наставника и ученика-наставляемого присутствует т</w:t>
      </w:r>
      <w:r>
        <w:rPr>
          <w:rFonts w:ascii="Times New Roman" w:hAnsi="Times New Roman" w:cs="Times New Roman"/>
          <w:sz w:val="24"/>
          <w:szCs w:val="24"/>
        </w:rPr>
        <w:t xml:space="preserve">ретий человек – куратор, который </w:t>
      </w:r>
      <w:r w:rsidRPr="009B6817">
        <w:rPr>
          <w:rFonts w:ascii="Times New Roman" w:hAnsi="Times New Roman" w:cs="Times New Roman"/>
          <w:sz w:val="24"/>
          <w:szCs w:val="24"/>
        </w:rPr>
        <w:t>формирует ученические пары, организует тренинги и другие мероприятия для обучения наставников. Задача куратора – дать наставнику инструмент для работы.</w:t>
      </w:r>
    </w:p>
    <w:p w14:paraId="42C73AB4" w14:textId="77777777" w:rsidR="009B6817" w:rsidRPr="009B6817" w:rsidRDefault="00CE33C3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E33C3">
        <w:rPr>
          <w:rFonts w:ascii="Times New Roman" w:hAnsi="Times New Roman" w:cs="Times New Roman"/>
          <w:b/>
          <w:sz w:val="24"/>
          <w:szCs w:val="24"/>
        </w:rPr>
        <w:t>Цель проекта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B6817" w:rsidRPr="009B6817">
        <w:rPr>
          <w:rFonts w:ascii="Times New Roman" w:hAnsi="Times New Roman" w:cs="Times New Roman"/>
          <w:sz w:val="24"/>
          <w:szCs w:val="24"/>
        </w:rPr>
        <w:t xml:space="preserve">Проект нацелен на популяризацию творчества 12 </w:t>
      </w:r>
      <w:proofErr w:type="spellStart"/>
      <w:r w:rsidR="009B6817" w:rsidRPr="009B6817">
        <w:rPr>
          <w:rFonts w:ascii="Times New Roman" w:hAnsi="Times New Roman" w:cs="Times New Roman"/>
          <w:sz w:val="24"/>
          <w:szCs w:val="24"/>
        </w:rPr>
        <w:t>симбирян-ульяновцев</w:t>
      </w:r>
      <w:proofErr w:type="spellEnd"/>
      <w:r w:rsidR="009B6817" w:rsidRPr="009B6817">
        <w:rPr>
          <w:rFonts w:ascii="Times New Roman" w:hAnsi="Times New Roman" w:cs="Times New Roman"/>
          <w:sz w:val="24"/>
          <w:szCs w:val="24"/>
        </w:rPr>
        <w:t>, возрождение интереса к великому историческому прошлому региона, повышение читательской активности и развитие не только потребности, но и осознанного стремления к чтению через модель наставничества.  В течение года каждый месяц в краеведческом клубе будет проходить цикл культурно-просветительских мероприятий, посвящённый пропаганде творчества определённой литературной персоны.</w:t>
      </w:r>
    </w:p>
    <w:p w14:paraId="7023E201" w14:textId="77777777" w:rsidR="009B6817" w:rsidRPr="009B6817" w:rsidRDefault="009B6817" w:rsidP="00CE33C3">
      <w:pPr>
        <w:spacing w:line="240" w:lineRule="auto"/>
        <w:ind w:left="-1134" w:firstLine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817">
        <w:rPr>
          <w:rFonts w:ascii="Times New Roman" w:hAnsi="Times New Roman" w:cs="Times New Roman"/>
          <w:b/>
          <w:sz w:val="24"/>
          <w:szCs w:val="24"/>
        </w:rPr>
        <w:t>Задачи проекта</w:t>
      </w:r>
    </w:p>
    <w:p w14:paraId="2BA23FAB" w14:textId="77777777" w:rsidR="009B6817" w:rsidRPr="009B6817" w:rsidRDefault="009B6817" w:rsidP="00CE33C3">
      <w:pPr>
        <w:numPr>
          <w:ilvl w:val="0"/>
          <w:numId w:val="1"/>
        </w:numPr>
        <w:spacing w:line="240" w:lineRule="auto"/>
        <w:ind w:left="-1134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>Организовать краеведческий клуб «Л</w:t>
      </w:r>
      <w:r w:rsidR="00530183">
        <w:rPr>
          <w:rFonts w:ascii="Times New Roman" w:hAnsi="Times New Roman" w:cs="Times New Roman"/>
          <w:sz w:val="24"/>
          <w:szCs w:val="24"/>
        </w:rPr>
        <w:t>итературный календарь» в рамках</w:t>
      </w:r>
      <w:r w:rsidRPr="009B6817">
        <w:rPr>
          <w:rFonts w:ascii="Times New Roman" w:hAnsi="Times New Roman" w:cs="Times New Roman"/>
          <w:sz w:val="24"/>
          <w:szCs w:val="24"/>
        </w:rPr>
        <w:t xml:space="preserve"> </w:t>
      </w:r>
      <w:r w:rsidR="00530183">
        <w:rPr>
          <w:rFonts w:ascii="Times New Roman" w:hAnsi="Times New Roman" w:cs="Times New Roman"/>
          <w:sz w:val="24"/>
          <w:szCs w:val="24"/>
        </w:rPr>
        <w:t>Г</w:t>
      </w:r>
      <w:r w:rsidRPr="009B6817">
        <w:rPr>
          <w:rFonts w:ascii="Times New Roman" w:hAnsi="Times New Roman" w:cs="Times New Roman"/>
          <w:sz w:val="24"/>
          <w:szCs w:val="24"/>
        </w:rPr>
        <w:t>ода наставничества</w:t>
      </w:r>
    </w:p>
    <w:p w14:paraId="0A714DFA" w14:textId="77777777" w:rsidR="009B6817" w:rsidRPr="009B6817" w:rsidRDefault="009B6817" w:rsidP="00CE33C3">
      <w:pPr>
        <w:numPr>
          <w:ilvl w:val="0"/>
          <w:numId w:val="1"/>
        </w:numPr>
        <w:spacing w:line="240" w:lineRule="auto"/>
        <w:ind w:left="-1134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>Повысить интерес к посещению музеев, библиотек, выставок в процессе создания краеведческого клуба «Литературный календарь»</w:t>
      </w:r>
    </w:p>
    <w:p w14:paraId="37C934E8" w14:textId="77777777" w:rsidR="009B6817" w:rsidRPr="009B6817" w:rsidRDefault="009B6817" w:rsidP="00CE33C3">
      <w:pPr>
        <w:numPr>
          <w:ilvl w:val="0"/>
          <w:numId w:val="1"/>
        </w:numPr>
        <w:spacing w:line="240" w:lineRule="auto"/>
        <w:ind w:left="-1134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>Развивать коммуникативные навыки учащихся и умение ориентироваться в культурном и информационном пространстве.</w:t>
      </w:r>
    </w:p>
    <w:p w14:paraId="3CFF6DE4" w14:textId="77777777" w:rsidR="009B6817" w:rsidRPr="009B6817" w:rsidRDefault="009B6817" w:rsidP="00CE33C3">
      <w:pPr>
        <w:numPr>
          <w:ilvl w:val="0"/>
          <w:numId w:val="1"/>
        </w:numPr>
        <w:spacing w:line="240" w:lineRule="auto"/>
        <w:ind w:left="-1134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>Повысить читательскую активность учащихся путём вов</w:t>
      </w:r>
      <w:r w:rsidR="00530183">
        <w:rPr>
          <w:rFonts w:ascii="Times New Roman" w:hAnsi="Times New Roman" w:cs="Times New Roman"/>
          <w:sz w:val="24"/>
          <w:szCs w:val="24"/>
        </w:rPr>
        <w:t xml:space="preserve">лечения их в исследовательскую </w:t>
      </w:r>
      <w:r w:rsidRPr="009B6817">
        <w:rPr>
          <w:rFonts w:ascii="Times New Roman" w:hAnsi="Times New Roman" w:cs="Times New Roman"/>
          <w:sz w:val="24"/>
          <w:szCs w:val="24"/>
        </w:rPr>
        <w:t>деятельность.</w:t>
      </w:r>
    </w:p>
    <w:p w14:paraId="2E2793DA" w14:textId="77777777" w:rsidR="009B6817" w:rsidRPr="009B6817" w:rsidRDefault="009B6817" w:rsidP="00CE33C3">
      <w:pPr>
        <w:numPr>
          <w:ilvl w:val="0"/>
          <w:numId w:val="1"/>
        </w:numPr>
        <w:spacing w:line="240" w:lineRule="auto"/>
        <w:ind w:left="-1134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 xml:space="preserve">Помощь в реализации лидерского потенциала в учениках, формирование осознанного и бережного отношения к литературно-краеведческому наследию малой родины. </w:t>
      </w:r>
    </w:p>
    <w:p w14:paraId="3F5FEBBC" w14:textId="77777777" w:rsidR="009B6817" w:rsidRPr="009B6817" w:rsidRDefault="009B6817" w:rsidP="00530183">
      <w:pPr>
        <w:numPr>
          <w:ilvl w:val="0"/>
          <w:numId w:val="1"/>
        </w:numPr>
        <w:spacing w:line="240" w:lineRule="auto"/>
        <w:ind w:left="-127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>Формирование устойчивого сообщества обучающихся.</w:t>
      </w:r>
    </w:p>
    <w:p w14:paraId="5DE36775" w14:textId="77777777" w:rsidR="009B6817" w:rsidRP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817">
        <w:rPr>
          <w:rFonts w:ascii="Times New Roman" w:hAnsi="Times New Roman" w:cs="Times New Roman"/>
          <w:b/>
          <w:sz w:val="24"/>
          <w:szCs w:val="24"/>
        </w:rPr>
        <w:t>Этапы реализации проекта</w:t>
      </w:r>
    </w:p>
    <w:p w14:paraId="7804DD60" w14:textId="77777777" w:rsidR="009B6817" w:rsidRP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681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9B6817">
        <w:rPr>
          <w:rFonts w:ascii="Times New Roman" w:hAnsi="Times New Roman" w:cs="Times New Roman"/>
          <w:i/>
          <w:sz w:val="24"/>
          <w:szCs w:val="24"/>
        </w:rPr>
        <w:t>. Подготовительный (январь 2023)</w:t>
      </w:r>
    </w:p>
    <w:p w14:paraId="6DAD9EF6" w14:textId="77777777" w:rsidR="009B6817" w:rsidRP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 xml:space="preserve">Подготовка и утверждение организационно-правовых положений по созданию   краеведческого клуба в школе; определение его миссии и общей стратегии действий по литературно-краеведческой </w:t>
      </w:r>
      <w:r w:rsidRPr="009B6817">
        <w:rPr>
          <w:rFonts w:ascii="Times New Roman" w:hAnsi="Times New Roman" w:cs="Times New Roman"/>
          <w:sz w:val="24"/>
          <w:szCs w:val="24"/>
        </w:rPr>
        <w:lastRenderedPageBreak/>
        <w:t>направленности; выбор методов и форм работы, поиск социальных партнёров среди учреждений</w:t>
      </w:r>
      <w:r w:rsidR="00DB0F18">
        <w:rPr>
          <w:rFonts w:ascii="Times New Roman" w:hAnsi="Times New Roman" w:cs="Times New Roman"/>
          <w:sz w:val="24"/>
          <w:szCs w:val="24"/>
        </w:rPr>
        <w:t xml:space="preserve"> культуры, образования.</w:t>
      </w:r>
    </w:p>
    <w:p w14:paraId="38B84392" w14:textId="77777777" w:rsidR="009B6817" w:rsidRP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6817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9B6817">
        <w:rPr>
          <w:rFonts w:ascii="Times New Roman" w:hAnsi="Times New Roman" w:cs="Times New Roman"/>
          <w:i/>
          <w:sz w:val="24"/>
          <w:szCs w:val="24"/>
        </w:rPr>
        <w:t>. Основной (февраль – декабрь 2023)</w:t>
      </w:r>
    </w:p>
    <w:p w14:paraId="100509CA" w14:textId="77777777" w:rsidR="00530183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B6817">
        <w:rPr>
          <w:rFonts w:ascii="Times New Roman" w:hAnsi="Times New Roman" w:cs="Times New Roman"/>
          <w:sz w:val="24"/>
          <w:szCs w:val="24"/>
        </w:rPr>
        <w:t>Организация краеведческого клуба «Литературный календарь», распределение обязанностей между членами клуба. Разработка плана действий клуба; сбор информации о</w:t>
      </w:r>
      <w:r w:rsidRPr="009B68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817">
        <w:rPr>
          <w:rFonts w:ascii="Times New Roman" w:hAnsi="Times New Roman" w:cs="Times New Roman"/>
          <w:sz w:val="24"/>
          <w:szCs w:val="24"/>
        </w:rPr>
        <w:t>поэтах и писателях Симбирска-У</w:t>
      </w:r>
      <w:r w:rsidR="00530183">
        <w:rPr>
          <w:rFonts w:ascii="Times New Roman" w:hAnsi="Times New Roman" w:cs="Times New Roman"/>
          <w:sz w:val="24"/>
          <w:szCs w:val="24"/>
        </w:rPr>
        <w:t>льяновска, определение и выбор учениками-наставниками</w:t>
      </w:r>
      <w:r w:rsidRPr="009B6817">
        <w:rPr>
          <w:rFonts w:ascii="Times New Roman" w:hAnsi="Times New Roman" w:cs="Times New Roman"/>
          <w:sz w:val="24"/>
          <w:szCs w:val="24"/>
        </w:rPr>
        <w:t xml:space="preserve"> одного из литературных деятелей </w:t>
      </w:r>
      <w:r w:rsidR="00530183">
        <w:rPr>
          <w:rFonts w:ascii="Times New Roman" w:hAnsi="Times New Roman" w:cs="Times New Roman"/>
          <w:sz w:val="24"/>
          <w:szCs w:val="24"/>
        </w:rPr>
        <w:t xml:space="preserve">для дальнейшей работы в клубе </w:t>
      </w:r>
      <w:r w:rsidRPr="009B6817">
        <w:rPr>
          <w:rFonts w:ascii="Times New Roman" w:hAnsi="Times New Roman" w:cs="Times New Roman"/>
          <w:sz w:val="24"/>
          <w:szCs w:val="24"/>
        </w:rPr>
        <w:t xml:space="preserve">(например, Н.М. Языков, И.А. Гончаров, Д. Давыдов, С.Т. Аксаков, Д.Д. Минаев, Н.М. Карамзин). Посещение историко-мемориальных и значимых мест, связанных с именем литературного деятеля; работа в библиотеках, архивах, музеях города и области. Создание учениками на школьном сайте раздела (странички): клуба. </w:t>
      </w:r>
    </w:p>
    <w:p w14:paraId="2C554461" w14:textId="77777777" w:rsidR="009B6817" w:rsidRPr="009B6817" w:rsidRDefault="009B681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6817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9B6817">
        <w:rPr>
          <w:rFonts w:ascii="Times New Roman" w:hAnsi="Times New Roman" w:cs="Times New Roman"/>
          <w:i/>
          <w:sz w:val="24"/>
          <w:szCs w:val="24"/>
        </w:rPr>
        <w:t>. Заключительный (5-12 декабря 2023)</w:t>
      </w:r>
    </w:p>
    <w:p w14:paraId="5E2D0757" w14:textId="77777777" w:rsidR="009B6817" w:rsidRPr="00530183" w:rsidRDefault="00530183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отчетных мероприятий, приуроченных к ежегодной Неделе краеведения, проводимой в МБОУ Лицей №25 им. Н.Ф. Ватутина </w:t>
      </w:r>
    </w:p>
    <w:p w14:paraId="007F871A" w14:textId="77777777" w:rsidR="00CE33C3" w:rsidRPr="00CE33C3" w:rsidRDefault="00CE33C3" w:rsidP="00CE33C3">
      <w:pPr>
        <w:spacing w:line="240" w:lineRule="auto"/>
        <w:ind w:left="-127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3C3">
        <w:rPr>
          <w:rFonts w:ascii="Times New Roman" w:hAnsi="Times New Roman" w:cs="Times New Roman"/>
          <w:b/>
          <w:sz w:val="24"/>
          <w:szCs w:val="24"/>
        </w:rPr>
        <w:t>Ожидаемые результаты и эффекты</w:t>
      </w:r>
    </w:p>
    <w:p w14:paraId="376E928A" w14:textId="77777777" w:rsidR="00CE33C3" w:rsidRPr="00CE33C3" w:rsidRDefault="00CE33C3" w:rsidP="00DB0F18">
      <w:pPr>
        <w:numPr>
          <w:ilvl w:val="0"/>
          <w:numId w:val="2"/>
        </w:numPr>
        <w:spacing w:line="240" w:lineRule="auto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3C3">
        <w:rPr>
          <w:rFonts w:ascii="Times New Roman" w:hAnsi="Times New Roman" w:cs="Times New Roman"/>
          <w:sz w:val="24"/>
          <w:szCs w:val="24"/>
        </w:rPr>
        <w:t xml:space="preserve">Создание и успешное функционирование краеведческого клуба «Литературный календарь» в школе и городе, занимающегося литературно-краеведческой деятельностью; </w:t>
      </w:r>
    </w:p>
    <w:p w14:paraId="27F8846A" w14:textId="77777777" w:rsidR="00CE33C3" w:rsidRPr="00CE33C3" w:rsidRDefault="00CE33C3" w:rsidP="00DB0F18">
      <w:pPr>
        <w:numPr>
          <w:ilvl w:val="0"/>
          <w:numId w:val="2"/>
        </w:numPr>
        <w:spacing w:line="240" w:lineRule="auto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3C3">
        <w:rPr>
          <w:rFonts w:ascii="Times New Roman" w:hAnsi="Times New Roman" w:cs="Times New Roman"/>
          <w:sz w:val="24"/>
          <w:szCs w:val="24"/>
        </w:rPr>
        <w:t>Реализация данного проекта позволит занять достойное место в информацион</w:t>
      </w:r>
      <w:r w:rsidR="00DB0F18">
        <w:rPr>
          <w:rFonts w:ascii="Times New Roman" w:hAnsi="Times New Roman" w:cs="Times New Roman"/>
          <w:sz w:val="24"/>
          <w:szCs w:val="24"/>
        </w:rPr>
        <w:t>ном пространстве по краеведческому направлению;</w:t>
      </w:r>
    </w:p>
    <w:p w14:paraId="03FC9201" w14:textId="77777777" w:rsidR="00CE33C3" w:rsidRPr="00CE33C3" w:rsidRDefault="00CE33C3" w:rsidP="00DB0F18">
      <w:pPr>
        <w:numPr>
          <w:ilvl w:val="0"/>
          <w:numId w:val="2"/>
        </w:numPr>
        <w:spacing w:line="240" w:lineRule="auto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3C3">
        <w:rPr>
          <w:rFonts w:ascii="Times New Roman" w:hAnsi="Times New Roman" w:cs="Times New Roman"/>
          <w:sz w:val="24"/>
          <w:szCs w:val="24"/>
        </w:rPr>
        <w:t>Привлечение новых читателей, рост книговыдачи краеведческой литературы;</w:t>
      </w:r>
    </w:p>
    <w:p w14:paraId="0B79EC62" w14:textId="77777777" w:rsidR="00CE33C3" w:rsidRPr="00CE33C3" w:rsidRDefault="00CE33C3" w:rsidP="00DB0F18">
      <w:pPr>
        <w:numPr>
          <w:ilvl w:val="0"/>
          <w:numId w:val="2"/>
        </w:numPr>
        <w:spacing w:line="240" w:lineRule="auto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3C3">
        <w:rPr>
          <w:rFonts w:ascii="Times New Roman" w:hAnsi="Times New Roman" w:cs="Times New Roman"/>
          <w:sz w:val="24"/>
          <w:szCs w:val="24"/>
        </w:rPr>
        <w:t>Повышение общего уровня читательской грамотности детей и подростков по краеведению через модель наставничества</w:t>
      </w:r>
    </w:p>
    <w:p w14:paraId="5F6E3208" w14:textId="77777777" w:rsidR="00CE33C3" w:rsidRPr="00CE33C3" w:rsidRDefault="00CE33C3" w:rsidP="00CE33C3">
      <w:pPr>
        <w:spacing w:line="240" w:lineRule="auto"/>
        <w:ind w:left="-127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3C3">
        <w:rPr>
          <w:rFonts w:ascii="Times New Roman" w:hAnsi="Times New Roman" w:cs="Times New Roman"/>
          <w:b/>
          <w:sz w:val="24"/>
          <w:szCs w:val="24"/>
        </w:rPr>
        <w:t>Преимущества проекта</w:t>
      </w:r>
    </w:p>
    <w:p w14:paraId="21825338" w14:textId="77777777" w:rsidR="00CE33C3" w:rsidRPr="00CE33C3" w:rsidRDefault="00CE33C3" w:rsidP="00CE33C3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33C3">
        <w:rPr>
          <w:rFonts w:ascii="Times New Roman" w:hAnsi="Times New Roman" w:cs="Times New Roman"/>
          <w:sz w:val="24"/>
          <w:szCs w:val="24"/>
        </w:rPr>
        <w:t>Самофинасируемость</w:t>
      </w:r>
      <w:proofErr w:type="spellEnd"/>
      <w:r w:rsidRPr="00CE33C3">
        <w:rPr>
          <w:rFonts w:ascii="Times New Roman" w:hAnsi="Times New Roman" w:cs="Times New Roman"/>
          <w:sz w:val="24"/>
          <w:szCs w:val="24"/>
        </w:rPr>
        <w:t xml:space="preserve"> (не требует привлечения специального финансирования); </w:t>
      </w:r>
    </w:p>
    <w:p w14:paraId="1FBF5DEB" w14:textId="77777777" w:rsidR="00CE33C3" w:rsidRPr="00CE33C3" w:rsidRDefault="00CE33C3" w:rsidP="00CE33C3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3C3">
        <w:rPr>
          <w:rFonts w:ascii="Times New Roman" w:hAnsi="Times New Roman" w:cs="Times New Roman"/>
          <w:sz w:val="24"/>
          <w:szCs w:val="24"/>
        </w:rPr>
        <w:t>Варьирование сроков реализации проекта и временных ресурсов;</w:t>
      </w:r>
    </w:p>
    <w:p w14:paraId="0B82BA4B" w14:textId="77777777" w:rsidR="00CE33C3" w:rsidRPr="00CE33C3" w:rsidRDefault="00CE33C3" w:rsidP="00CE33C3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3C3">
        <w:rPr>
          <w:rFonts w:ascii="Times New Roman" w:hAnsi="Times New Roman" w:cs="Times New Roman"/>
          <w:sz w:val="24"/>
          <w:szCs w:val="24"/>
        </w:rPr>
        <w:t>Обеспечение дистанционного изучения литературно-краеведческого наследия малой родины учащимися, в том числе с ограниченными возможностями здоровья;</w:t>
      </w:r>
    </w:p>
    <w:p w14:paraId="31319262" w14:textId="77777777" w:rsidR="00CE33C3" w:rsidRPr="00CE33C3" w:rsidRDefault="00CE33C3" w:rsidP="00CE33C3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3C3">
        <w:rPr>
          <w:rFonts w:ascii="Times New Roman" w:hAnsi="Times New Roman" w:cs="Times New Roman"/>
          <w:sz w:val="24"/>
          <w:szCs w:val="24"/>
        </w:rPr>
        <w:t>Появление и отработка новых социальных и образовательных технологий и практик, направленных на улучшение ситуации в системе образования.</w:t>
      </w:r>
    </w:p>
    <w:p w14:paraId="55C989D9" w14:textId="77777777" w:rsidR="00BF3A07" w:rsidRPr="009B6817" w:rsidRDefault="00BF3A07" w:rsidP="009B6817">
      <w:pPr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  <w:szCs w:val="24"/>
        </w:rPr>
      </w:pPr>
    </w:p>
    <w:sectPr w:rsidR="00BF3A07" w:rsidRPr="009B6817" w:rsidSect="009B681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4145"/>
    <w:multiLevelType w:val="hybridMultilevel"/>
    <w:tmpl w:val="5F4EB152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39576A7"/>
    <w:multiLevelType w:val="hybridMultilevel"/>
    <w:tmpl w:val="86B09076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7D334F62"/>
    <w:multiLevelType w:val="hybridMultilevel"/>
    <w:tmpl w:val="72DAAC0A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817"/>
    <w:rsid w:val="00530183"/>
    <w:rsid w:val="009435E2"/>
    <w:rsid w:val="009B6817"/>
    <w:rsid w:val="00BF3A07"/>
    <w:rsid w:val="00CE33C3"/>
    <w:rsid w:val="00DB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CB98"/>
  <w15:chartTrackingRefBased/>
  <w15:docId w15:val="{1E1E4C1E-E5B0-4430-B4E6-5237328D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Victoriya Lukyanenko</cp:lastModifiedBy>
  <cp:revision>2</cp:revision>
  <dcterms:created xsi:type="dcterms:W3CDTF">2024-10-12T17:42:00Z</dcterms:created>
  <dcterms:modified xsi:type="dcterms:W3CDTF">2024-10-12T17:42:00Z</dcterms:modified>
</cp:coreProperties>
</file>