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97D" w:rsidRPr="007507DF" w:rsidRDefault="003F24B1" w:rsidP="007507DF">
      <w:pPr>
        <w:pStyle w:val="a3"/>
        <w:shd w:val="clear" w:color="auto" w:fill="FFFFFF"/>
        <w:spacing w:before="0" w:beforeAutospacing="0" w:after="225" w:afterAutospacing="0" w:line="360" w:lineRule="auto"/>
        <w:jc w:val="center"/>
        <w:rPr>
          <w:color w:val="1A3337"/>
          <w:sz w:val="28"/>
          <w:szCs w:val="28"/>
        </w:rPr>
      </w:pPr>
      <w:r w:rsidRPr="007507DF">
        <w:rPr>
          <w:color w:val="1A3337"/>
          <w:sz w:val="28"/>
          <w:szCs w:val="28"/>
        </w:rPr>
        <w:t>«Экология начинается в семье»</w:t>
      </w:r>
    </w:p>
    <w:p w:rsidR="0068197D" w:rsidRPr="007507DF" w:rsidRDefault="0068197D" w:rsidP="007507DF">
      <w:pPr>
        <w:pStyle w:val="a3"/>
        <w:shd w:val="clear" w:color="auto" w:fill="FFFFFF"/>
        <w:spacing w:before="0" w:beforeAutospacing="0" w:after="225" w:afterAutospacing="0" w:line="360" w:lineRule="auto"/>
        <w:jc w:val="right"/>
        <w:rPr>
          <w:color w:val="1A3337"/>
          <w:sz w:val="28"/>
          <w:szCs w:val="28"/>
        </w:rPr>
      </w:pPr>
    </w:p>
    <w:p w:rsidR="0068197D" w:rsidRPr="007507DF" w:rsidRDefault="0068197D" w:rsidP="007507DF">
      <w:pPr>
        <w:pStyle w:val="a3"/>
        <w:shd w:val="clear" w:color="auto" w:fill="FFFFFF"/>
        <w:spacing w:before="0" w:beforeAutospacing="0" w:after="0" w:afterAutospacing="0" w:line="360" w:lineRule="auto"/>
        <w:jc w:val="right"/>
        <w:rPr>
          <w:color w:val="1A3337"/>
          <w:sz w:val="28"/>
          <w:szCs w:val="28"/>
        </w:rPr>
      </w:pPr>
      <w:r w:rsidRPr="007507DF">
        <w:rPr>
          <w:color w:val="1A3337"/>
          <w:sz w:val="28"/>
          <w:szCs w:val="28"/>
        </w:rPr>
        <w:t>Образование только развивает нравственные силы человека,</w:t>
      </w:r>
    </w:p>
    <w:p w:rsidR="0068197D" w:rsidRPr="007507DF" w:rsidRDefault="0068197D" w:rsidP="007507DF">
      <w:pPr>
        <w:pStyle w:val="a3"/>
        <w:shd w:val="clear" w:color="auto" w:fill="FFFFFF"/>
        <w:spacing w:before="0" w:beforeAutospacing="0" w:after="0" w:afterAutospacing="0" w:line="360" w:lineRule="auto"/>
        <w:jc w:val="right"/>
        <w:rPr>
          <w:color w:val="1A3337"/>
          <w:sz w:val="28"/>
          <w:szCs w:val="28"/>
        </w:rPr>
      </w:pPr>
      <w:r w:rsidRPr="007507DF">
        <w:rPr>
          <w:color w:val="1A3337"/>
          <w:sz w:val="28"/>
          <w:szCs w:val="28"/>
        </w:rPr>
        <w:t>но не дает их: дает их человеку природа. </w:t>
      </w:r>
    </w:p>
    <w:p w:rsidR="0068197D" w:rsidRPr="007507DF" w:rsidRDefault="0068197D" w:rsidP="007507DF">
      <w:pPr>
        <w:pStyle w:val="a3"/>
        <w:shd w:val="clear" w:color="auto" w:fill="FFFFFF"/>
        <w:spacing w:before="0" w:beforeAutospacing="0" w:after="0" w:afterAutospacing="0" w:line="360" w:lineRule="auto"/>
        <w:jc w:val="right"/>
        <w:rPr>
          <w:color w:val="1A3337"/>
          <w:sz w:val="28"/>
          <w:szCs w:val="28"/>
        </w:rPr>
      </w:pPr>
      <w:r w:rsidRPr="007507DF">
        <w:rPr>
          <w:rStyle w:val="a4"/>
          <w:i w:val="0"/>
          <w:color w:val="1A3337"/>
          <w:sz w:val="28"/>
          <w:szCs w:val="28"/>
        </w:rPr>
        <w:t>В.Г. Белинский</w:t>
      </w:r>
      <w:r w:rsidRPr="007507DF">
        <w:rPr>
          <w:rStyle w:val="a4"/>
          <w:color w:val="1A3337"/>
          <w:sz w:val="28"/>
          <w:szCs w:val="28"/>
        </w:rPr>
        <w:t> </w:t>
      </w:r>
    </w:p>
    <w:p w:rsidR="0068197D" w:rsidRPr="007507DF" w:rsidRDefault="0068197D" w:rsidP="007507DF">
      <w:pPr>
        <w:spacing w:line="360" w:lineRule="auto"/>
        <w:rPr>
          <w:rFonts w:ascii="Times New Roman" w:hAnsi="Times New Roman" w:cs="Times New Roman"/>
          <w:sz w:val="28"/>
          <w:szCs w:val="28"/>
        </w:rPr>
      </w:pPr>
    </w:p>
    <w:p w:rsidR="0068197D" w:rsidRPr="007507DF" w:rsidRDefault="0068197D" w:rsidP="007507DF">
      <w:pPr>
        <w:spacing w:line="360" w:lineRule="auto"/>
        <w:rPr>
          <w:rFonts w:ascii="Times New Roman" w:hAnsi="Times New Roman" w:cs="Times New Roman"/>
          <w:sz w:val="28"/>
          <w:szCs w:val="28"/>
        </w:rPr>
      </w:pPr>
    </w:p>
    <w:p w:rsidR="003F7012" w:rsidRDefault="003F24B1" w:rsidP="003F7012">
      <w:pPr>
        <w:shd w:val="clear" w:color="auto" w:fill="FFFFFF"/>
        <w:autoSpaceDE w:val="0"/>
        <w:autoSpaceDN w:val="0"/>
        <w:adjustRightInd w:val="0"/>
        <w:spacing w:after="0" w:line="360" w:lineRule="auto"/>
        <w:ind w:firstLine="708"/>
        <w:jc w:val="both"/>
        <w:rPr>
          <w:rFonts w:ascii="Times New Roman" w:hAnsi="Times New Roman" w:cs="Times New Roman"/>
          <w:color w:val="333333"/>
          <w:sz w:val="28"/>
          <w:szCs w:val="28"/>
        </w:rPr>
      </w:pPr>
      <w:r w:rsidRPr="007507DF">
        <w:rPr>
          <w:rFonts w:ascii="Times New Roman" w:eastAsia="Times New Roman" w:hAnsi="Times New Roman" w:cs="Times New Roman"/>
          <w:color w:val="000000"/>
          <w:sz w:val="28"/>
          <w:szCs w:val="28"/>
          <w:lang w:eastAsia="ru-RU"/>
        </w:rPr>
        <w:t>Прекрасен, разнообразен и бесконечно богат</w:t>
      </w:r>
      <w:r w:rsidR="0068197D" w:rsidRPr="0068197D">
        <w:rPr>
          <w:rFonts w:ascii="Times New Roman" w:eastAsia="Times New Roman" w:hAnsi="Times New Roman" w:cs="Times New Roman"/>
          <w:color w:val="000000"/>
          <w:sz w:val="28"/>
          <w:szCs w:val="28"/>
          <w:lang w:eastAsia="ru-RU"/>
        </w:rPr>
        <w:t xml:space="preserve"> окружающий нас мир природы. </w:t>
      </w:r>
      <w:r w:rsidR="00FF0415" w:rsidRPr="007507DF">
        <w:rPr>
          <w:rFonts w:ascii="Times New Roman" w:hAnsi="Times New Roman" w:cs="Times New Roman"/>
          <w:color w:val="333333"/>
          <w:sz w:val="28"/>
          <w:szCs w:val="28"/>
        </w:rPr>
        <w:t xml:space="preserve">Но, в наше время, </w:t>
      </w:r>
      <w:r w:rsidR="00FF0415" w:rsidRPr="007507DF">
        <w:rPr>
          <w:rFonts w:ascii="Times New Roman" w:hAnsi="Times New Roman" w:cs="Times New Roman"/>
          <w:color w:val="333333"/>
          <w:sz w:val="28"/>
          <w:szCs w:val="28"/>
        </w:rPr>
        <w:t>уже всем понятна важность экологического воспитания детей. Всем нам известны печальные последствия развития промышленности и экономики. Развитие цивилизации несет с собой факторы, которые способствуют катастрофическим последствиям для всего человечества. К сожалению, многие последствия уже стали необратимыми</w:t>
      </w:r>
      <w:r w:rsidR="0062200A" w:rsidRPr="007507DF">
        <w:rPr>
          <w:rFonts w:ascii="Times New Roman" w:hAnsi="Times New Roman" w:cs="Times New Roman"/>
          <w:color w:val="333333"/>
          <w:sz w:val="28"/>
          <w:szCs w:val="28"/>
        </w:rPr>
        <w:t>. С</w:t>
      </w:r>
      <w:r w:rsidR="00FF0415" w:rsidRPr="007507DF">
        <w:rPr>
          <w:rFonts w:ascii="Times New Roman" w:hAnsi="Times New Roman" w:cs="Times New Roman"/>
          <w:color w:val="333333"/>
          <w:sz w:val="28"/>
          <w:szCs w:val="28"/>
        </w:rPr>
        <w:t xml:space="preserve">пасение земли от полного истощения всех ее ресурсов, во многом зависит от нас с вами, простых людей. Экологическая помощь начинается с элементарных человеческих понятий, таких как; уборка мусора, осторожное обращение с огнем, очистка водоемов, бережное отношение к живой природе и т.д. Конечно же, это </w:t>
      </w:r>
      <w:r w:rsidR="00235BFB">
        <w:rPr>
          <w:rFonts w:ascii="Times New Roman" w:hAnsi="Times New Roman" w:cs="Times New Roman"/>
          <w:color w:val="333333"/>
          <w:sz w:val="28"/>
          <w:szCs w:val="28"/>
        </w:rPr>
        <w:t>не все</w:t>
      </w:r>
      <w:r w:rsidR="00FF0415" w:rsidRPr="007507DF">
        <w:rPr>
          <w:rFonts w:ascii="Times New Roman" w:hAnsi="Times New Roman" w:cs="Times New Roman"/>
          <w:color w:val="333333"/>
          <w:sz w:val="28"/>
          <w:szCs w:val="28"/>
        </w:rPr>
        <w:t xml:space="preserve">, на </w:t>
      </w:r>
      <w:r w:rsidR="00235BFB">
        <w:rPr>
          <w:rFonts w:ascii="Times New Roman" w:hAnsi="Times New Roman" w:cs="Times New Roman"/>
          <w:color w:val="333333"/>
          <w:sz w:val="28"/>
          <w:szCs w:val="28"/>
        </w:rPr>
        <w:t>что</w:t>
      </w:r>
      <w:r w:rsidR="00FF0415" w:rsidRPr="007507DF">
        <w:rPr>
          <w:rFonts w:ascii="Times New Roman" w:hAnsi="Times New Roman" w:cs="Times New Roman"/>
          <w:color w:val="333333"/>
          <w:sz w:val="28"/>
          <w:szCs w:val="28"/>
        </w:rPr>
        <w:t xml:space="preserve"> способен любой человек. </w:t>
      </w:r>
      <w:r w:rsidR="0062200A" w:rsidRPr="007507DF">
        <w:rPr>
          <w:rFonts w:ascii="Times New Roman" w:hAnsi="Times New Roman" w:cs="Times New Roman"/>
          <w:color w:val="333333"/>
          <w:sz w:val="28"/>
          <w:szCs w:val="28"/>
        </w:rPr>
        <w:t>Будущ</w:t>
      </w:r>
      <w:r w:rsidR="003F7012">
        <w:rPr>
          <w:rFonts w:ascii="Times New Roman" w:hAnsi="Times New Roman" w:cs="Times New Roman"/>
          <w:color w:val="333333"/>
          <w:sz w:val="28"/>
          <w:szCs w:val="28"/>
        </w:rPr>
        <w:t>ее, которое мы создаём сегодня -</w:t>
      </w:r>
      <w:r w:rsidR="0062200A" w:rsidRPr="007507DF">
        <w:rPr>
          <w:rFonts w:ascii="Times New Roman" w:hAnsi="Times New Roman" w:cs="Times New Roman"/>
          <w:color w:val="333333"/>
          <w:sz w:val="28"/>
          <w:szCs w:val="28"/>
        </w:rPr>
        <w:t xml:space="preserve"> это наши дети.</w:t>
      </w:r>
      <w:r w:rsidR="007507DF">
        <w:rPr>
          <w:rFonts w:ascii="Times New Roman" w:hAnsi="Times New Roman" w:cs="Times New Roman"/>
          <w:color w:val="333333"/>
          <w:sz w:val="28"/>
          <w:szCs w:val="28"/>
        </w:rPr>
        <w:t xml:space="preserve"> Поэтому </w:t>
      </w:r>
      <w:r w:rsidR="007507DF" w:rsidRPr="007507DF">
        <w:rPr>
          <w:rFonts w:ascii="Times New Roman" w:hAnsi="Times New Roman" w:cs="Times New Roman"/>
          <w:color w:val="3A3939"/>
          <w:sz w:val="28"/>
          <w:szCs w:val="28"/>
          <w:shd w:val="clear" w:color="auto" w:fill="FFFFFF"/>
        </w:rPr>
        <w:t>с</w:t>
      </w:r>
      <w:r w:rsidR="003F7012">
        <w:rPr>
          <w:rFonts w:ascii="Times New Roman" w:hAnsi="Times New Roman" w:cs="Times New Roman"/>
          <w:color w:val="3A3939"/>
          <w:sz w:val="28"/>
          <w:szCs w:val="28"/>
          <w:shd w:val="clear" w:color="auto" w:fill="FFFFFF"/>
        </w:rPr>
        <w:t>емья для ребенка-дошкольника -</w:t>
      </w:r>
      <w:r w:rsidR="007507DF" w:rsidRPr="007507DF">
        <w:rPr>
          <w:rFonts w:ascii="Times New Roman" w:hAnsi="Times New Roman" w:cs="Times New Roman"/>
          <w:color w:val="3A3939"/>
          <w:sz w:val="28"/>
          <w:szCs w:val="28"/>
          <w:shd w:val="clear" w:color="auto" w:fill="FFFFFF"/>
        </w:rPr>
        <w:t xml:space="preserve"> первое и основное звено, которое связывает его жизнь с общественной средой.</w:t>
      </w:r>
    </w:p>
    <w:p w:rsidR="003F7012" w:rsidRDefault="0062200A" w:rsidP="003F7012">
      <w:pPr>
        <w:shd w:val="clear" w:color="auto" w:fill="FFFFFF"/>
        <w:autoSpaceDE w:val="0"/>
        <w:autoSpaceDN w:val="0"/>
        <w:adjustRightInd w:val="0"/>
        <w:spacing w:after="0" w:line="360" w:lineRule="auto"/>
        <w:ind w:firstLine="708"/>
        <w:jc w:val="both"/>
        <w:rPr>
          <w:rFonts w:ascii="Times New Roman" w:eastAsia="Times New Roman" w:hAnsi="Times New Roman" w:cs="Times New Roman"/>
          <w:color w:val="000000"/>
          <w:sz w:val="28"/>
          <w:szCs w:val="28"/>
          <w:lang w:eastAsia="ru-RU"/>
        </w:rPr>
      </w:pPr>
      <w:r w:rsidRPr="0068197D">
        <w:rPr>
          <w:rFonts w:ascii="Times New Roman" w:eastAsia="Times New Roman" w:hAnsi="Times New Roman" w:cs="Times New Roman"/>
          <w:color w:val="000000"/>
          <w:sz w:val="28"/>
          <w:szCs w:val="28"/>
          <w:lang w:eastAsia="ru-RU"/>
        </w:rPr>
        <w:t>Люди подчас не сознают, как пагубен ограничен</w:t>
      </w:r>
      <w:r w:rsidRPr="0068197D">
        <w:rPr>
          <w:rFonts w:ascii="Times New Roman" w:eastAsia="Times New Roman" w:hAnsi="Times New Roman" w:cs="Times New Roman"/>
          <w:color w:val="000000"/>
          <w:sz w:val="28"/>
          <w:szCs w:val="28"/>
          <w:lang w:eastAsia="ru-RU"/>
        </w:rPr>
        <w:softHyphen/>
        <w:t xml:space="preserve">но - утилитарный подход к природной среде. Долгое время существовало мнение о неисчерпаемости и вечности </w:t>
      </w:r>
      <w:r w:rsidRPr="007507DF">
        <w:rPr>
          <w:rFonts w:ascii="Times New Roman" w:eastAsia="Times New Roman" w:hAnsi="Times New Roman" w:cs="Times New Roman"/>
          <w:color w:val="000000"/>
          <w:sz w:val="28"/>
          <w:szCs w:val="28"/>
          <w:lang w:eastAsia="ru-RU"/>
        </w:rPr>
        <w:t>природы. Но усугубление экологи</w:t>
      </w:r>
      <w:r w:rsidRPr="0068197D">
        <w:rPr>
          <w:rFonts w:ascii="Times New Roman" w:eastAsia="Times New Roman" w:hAnsi="Times New Roman" w:cs="Times New Roman"/>
          <w:color w:val="000000"/>
          <w:sz w:val="28"/>
          <w:szCs w:val="28"/>
          <w:lang w:eastAsia="ru-RU"/>
        </w:rPr>
        <w:t>ческой проблемы в стране обостряет необходимость интенсивной просве</w:t>
      </w:r>
      <w:r w:rsidRPr="0068197D">
        <w:rPr>
          <w:rFonts w:ascii="Times New Roman" w:eastAsia="Times New Roman" w:hAnsi="Times New Roman" w:cs="Times New Roman"/>
          <w:color w:val="000000"/>
          <w:sz w:val="28"/>
          <w:szCs w:val="28"/>
          <w:lang w:eastAsia="ru-RU"/>
        </w:rPr>
        <w:softHyphen/>
        <w:t>тительной работы по формированию у населения экологического созна</w:t>
      </w:r>
      <w:r w:rsidRPr="0068197D">
        <w:rPr>
          <w:rFonts w:ascii="Times New Roman" w:eastAsia="Times New Roman" w:hAnsi="Times New Roman" w:cs="Times New Roman"/>
          <w:color w:val="000000"/>
          <w:sz w:val="28"/>
          <w:szCs w:val="28"/>
          <w:lang w:eastAsia="ru-RU"/>
        </w:rPr>
        <w:softHyphen/>
        <w:t>ния, культуры природопользования. Планету может спасти лишь деятель</w:t>
      </w:r>
      <w:r w:rsidRPr="0068197D">
        <w:rPr>
          <w:rFonts w:ascii="Times New Roman" w:eastAsia="Times New Roman" w:hAnsi="Times New Roman" w:cs="Times New Roman"/>
          <w:color w:val="000000"/>
          <w:sz w:val="28"/>
          <w:szCs w:val="28"/>
          <w:lang w:eastAsia="ru-RU"/>
        </w:rPr>
        <w:softHyphen/>
        <w:t xml:space="preserve">ность людей, осуществляемая на основе глубокого понимания законов природы - учета </w:t>
      </w:r>
      <w:r w:rsidRPr="0068197D">
        <w:rPr>
          <w:rFonts w:ascii="Times New Roman" w:eastAsia="Times New Roman" w:hAnsi="Times New Roman" w:cs="Times New Roman"/>
          <w:color w:val="000000"/>
          <w:sz w:val="28"/>
          <w:szCs w:val="28"/>
          <w:lang w:eastAsia="ru-RU"/>
        </w:rPr>
        <w:lastRenderedPageBreak/>
        <w:t>многочисленных взаимодействий в природных сообще</w:t>
      </w:r>
      <w:r w:rsidRPr="0068197D">
        <w:rPr>
          <w:rFonts w:ascii="Times New Roman" w:eastAsia="Times New Roman" w:hAnsi="Times New Roman" w:cs="Times New Roman"/>
          <w:color w:val="000000"/>
          <w:sz w:val="28"/>
          <w:szCs w:val="28"/>
          <w:lang w:eastAsia="ru-RU"/>
        </w:rPr>
        <w:softHyphen/>
        <w:t>ствах, сознания того, что человек не властелин природы, а часть её. Это означает, что экологическая проблема перерастает в проблему преобразо</w:t>
      </w:r>
      <w:r w:rsidRPr="0068197D">
        <w:rPr>
          <w:rFonts w:ascii="Times New Roman" w:eastAsia="Times New Roman" w:hAnsi="Times New Roman" w:cs="Times New Roman"/>
          <w:color w:val="000000"/>
          <w:sz w:val="28"/>
          <w:szCs w:val="28"/>
          <w:lang w:eastAsia="ru-RU"/>
        </w:rPr>
        <w:softHyphen/>
        <w:t>вания стихийного воздействия людей на природу в сознательно, плано</w:t>
      </w:r>
      <w:r w:rsidRPr="0068197D">
        <w:rPr>
          <w:rFonts w:ascii="Times New Roman" w:eastAsia="Times New Roman" w:hAnsi="Times New Roman" w:cs="Times New Roman"/>
          <w:color w:val="000000"/>
          <w:sz w:val="28"/>
          <w:szCs w:val="28"/>
          <w:lang w:eastAsia="ru-RU"/>
        </w:rPr>
        <w:softHyphen/>
        <w:t>мерно развивающееся взаимодействие с нею. Такое взаимодействие осу</w:t>
      </w:r>
      <w:r w:rsidRPr="0068197D">
        <w:rPr>
          <w:rFonts w:ascii="Times New Roman" w:eastAsia="Times New Roman" w:hAnsi="Times New Roman" w:cs="Times New Roman"/>
          <w:color w:val="000000"/>
          <w:sz w:val="28"/>
          <w:szCs w:val="28"/>
          <w:lang w:eastAsia="ru-RU"/>
        </w:rPr>
        <w:softHyphen/>
        <w:t>ществимо при наличии в человеке достаточного уровня экологи</w:t>
      </w:r>
      <w:r w:rsidRPr="0068197D">
        <w:rPr>
          <w:rFonts w:ascii="Times New Roman" w:eastAsia="Times New Roman" w:hAnsi="Times New Roman" w:cs="Times New Roman"/>
          <w:color w:val="000000"/>
          <w:sz w:val="28"/>
          <w:szCs w:val="28"/>
          <w:lang w:eastAsia="ru-RU"/>
        </w:rPr>
        <w:softHyphen/>
        <w:t>ческой культуры, экологического сознания, формирование которых сле</w:t>
      </w:r>
      <w:r w:rsidRPr="0068197D">
        <w:rPr>
          <w:rFonts w:ascii="Times New Roman" w:eastAsia="Times New Roman" w:hAnsi="Times New Roman" w:cs="Times New Roman"/>
          <w:color w:val="000000"/>
          <w:sz w:val="28"/>
          <w:szCs w:val="28"/>
          <w:lang w:eastAsia="ru-RU"/>
        </w:rPr>
        <w:softHyphen/>
        <w:t>дует начинать в детском саду - первом звене системы непрерывного обра</w:t>
      </w:r>
      <w:r w:rsidRPr="0068197D">
        <w:rPr>
          <w:rFonts w:ascii="Times New Roman" w:eastAsia="Times New Roman" w:hAnsi="Times New Roman" w:cs="Times New Roman"/>
          <w:color w:val="000000"/>
          <w:sz w:val="28"/>
          <w:szCs w:val="28"/>
          <w:lang w:eastAsia="ru-RU"/>
        </w:rPr>
        <w:softHyphen/>
        <w:t>зования, когда ребенок наиболее чувствителен к восприятию общечелове</w:t>
      </w:r>
      <w:r w:rsidRPr="0068197D">
        <w:rPr>
          <w:rFonts w:ascii="Times New Roman" w:eastAsia="Times New Roman" w:hAnsi="Times New Roman" w:cs="Times New Roman"/>
          <w:color w:val="000000"/>
          <w:sz w:val="28"/>
          <w:szCs w:val="28"/>
          <w:lang w:eastAsia="ru-RU"/>
        </w:rPr>
        <w:softHyphen/>
        <w:t>ческих ценностей, таких, как красота, одухотворённость и совершенство природы. Вот почему одним из направлений работы является формирование у детей положительного отношения к природе, формирование у них двух понятий: беречь и заботиться. Беречь - значит не нарушать целостности природы, а заботиться - это создавать условия для роста и развития живых организмов, создавать вокруг себя уголки живой природы.</w:t>
      </w:r>
    </w:p>
    <w:p w:rsidR="003F7012" w:rsidRDefault="00FF0415" w:rsidP="003F7012">
      <w:pPr>
        <w:shd w:val="clear" w:color="auto" w:fill="FFFFFF"/>
        <w:autoSpaceDE w:val="0"/>
        <w:autoSpaceDN w:val="0"/>
        <w:adjustRightInd w:val="0"/>
        <w:spacing w:after="0" w:line="360" w:lineRule="auto"/>
        <w:ind w:firstLine="708"/>
        <w:jc w:val="both"/>
        <w:rPr>
          <w:rFonts w:ascii="Times New Roman" w:hAnsi="Times New Roman" w:cs="Times New Roman"/>
          <w:color w:val="333333"/>
          <w:sz w:val="28"/>
          <w:szCs w:val="28"/>
        </w:rPr>
      </w:pPr>
      <w:r w:rsidRPr="007507DF">
        <w:rPr>
          <w:rFonts w:ascii="Times New Roman" w:hAnsi="Times New Roman" w:cs="Times New Roman"/>
          <w:color w:val="333333"/>
          <w:sz w:val="28"/>
          <w:szCs w:val="28"/>
        </w:rPr>
        <w:t xml:space="preserve">То, что мы с вами сможем вложить в их мышление, в их образ жизни, в их жизненную позицию, определит, то, как ребенок уже в сознательном возрасте будет относиться к окружающему его миру. На сегодняшний день, приоритеты воспитания в семье расставлены на более приземленные позиции. </w:t>
      </w:r>
    </w:p>
    <w:p w:rsidR="00FF0415" w:rsidRPr="007507DF" w:rsidRDefault="00FF0415" w:rsidP="003F7012">
      <w:pPr>
        <w:shd w:val="clear" w:color="auto" w:fill="FFFFFF"/>
        <w:autoSpaceDE w:val="0"/>
        <w:autoSpaceDN w:val="0"/>
        <w:adjustRightInd w:val="0"/>
        <w:spacing w:after="0" w:line="360" w:lineRule="auto"/>
        <w:ind w:firstLine="708"/>
        <w:jc w:val="both"/>
        <w:rPr>
          <w:rFonts w:ascii="Times New Roman" w:hAnsi="Times New Roman" w:cs="Times New Roman"/>
          <w:color w:val="333333"/>
          <w:sz w:val="28"/>
          <w:szCs w:val="28"/>
        </w:rPr>
      </w:pPr>
      <w:r w:rsidRPr="007507DF">
        <w:rPr>
          <w:rFonts w:ascii="Times New Roman" w:hAnsi="Times New Roman" w:cs="Times New Roman"/>
          <w:color w:val="333333"/>
          <w:sz w:val="28"/>
          <w:szCs w:val="28"/>
        </w:rPr>
        <w:t>Хорошо, если родители научат выбрасывать мусор в специальные контейнеры и не ломать на деревьях ветки, но ведь этого недостаточно чтобы ребёнок в полной мере осознал свой вклад в будущее окружающей среды.</w:t>
      </w:r>
    </w:p>
    <w:p w:rsidR="003F7012" w:rsidRDefault="0062200A" w:rsidP="003F7012">
      <w:pPr>
        <w:spacing w:after="0" w:line="360" w:lineRule="auto"/>
        <w:rPr>
          <w:rFonts w:ascii="Times New Roman" w:hAnsi="Times New Roman" w:cs="Times New Roman"/>
          <w:color w:val="333333"/>
          <w:sz w:val="28"/>
          <w:szCs w:val="28"/>
        </w:rPr>
      </w:pPr>
      <w:r w:rsidRPr="0068197D">
        <w:rPr>
          <w:rFonts w:ascii="Times New Roman" w:eastAsia="Times New Roman" w:hAnsi="Times New Roman" w:cs="Times New Roman"/>
          <w:sz w:val="28"/>
          <w:szCs w:val="28"/>
          <w:lang w:eastAsia="ru-RU"/>
        </w:rPr>
        <w:t>Ввести ребенка в этот мир, раскрыть его красоту, неповтори</w:t>
      </w:r>
      <w:r w:rsidRPr="0068197D">
        <w:rPr>
          <w:rFonts w:ascii="Times New Roman" w:eastAsia="Times New Roman" w:hAnsi="Times New Roman" w:cs="Times New Roman"/>
          <w:sz w:val="28"/>
          <w:szCs w:val="28"/>
          <w:lang w:eastAsia="ru-RU"/>
        </w:rPr>
        <w:softHyphen/>
        <w:t>мость, научить любить и беречь п</w:t>
      </w:r>
      <w:r w:rsidRPr="003F7012">
        <w:rPr>
          <w:rFonts w:ascii="Times New Roman" w:eastAsia="Times New Roman" w:hAnsi="Times New Roman" w:cs="Times New Roman"/>
          <w:sz w:val="28"/>
          <w:szCs w:val="28"/>
          <w:lang w:eastAsia="ru-RU"/>
        </w:rPr>
        <w:t>рироду</w:t>
      </w:r>
      <w:r w:rsidR="003F0174" w:rsidRPr="003F7012">
        <w:rPr>
          <w:rFonts w:ascii="Times New Roman" w:hAnsi="Times New Roman" w:cs="Times New Roman"/>
          <w:sz w:val="28"/>
          <w:szCs w:val="28"/>
        </w:rPr>
        <w:t xml:space="preserve"> </w:t>
      </w:r>
      <w:r w:rsidR="003F0174" w:rsidRPr="007507DF">
        <w:rPr>
          <w:rFonts w:ascii="Times New Roman" w:hAnsi="Times New Roman" w:cs="Times New Roman"/>
          <w:color w:val="333333"/>
          <w:sz w:val="28"/>
          <w:szCs w:val="28"/>
        </w:rPr>
        <w:t xml:space="preserve">- </w:t>
      </w:r>
      <w:r w:rsidR="003F0174" w:rsidRPr="007507DF">
        <w:rPr>
          <w:rFonts w:ascii="Times New Roman" w:hAnsi="Times New Roman" w:cs="Times New Roman"/>
          <w:color w:val="333333"/>
          <w:sz w:val="28"/>
          <w:szCs w:val="28"/>
        </w:rPr>
        <w:t>всему этому может научить только семья.</w:t>
      </w:r>
    </w:p>
    <w:p w:rsidR="003F0174" w:rsidRPr="003F7012" w:rsidRDefault="003F0174" w:rsidP="003F7012">
      <w:pPr>
        <w:spacing w:after="0" w:line="360" w:lineRule="auto"/>
        <w:ind w:firstLine="708"/>
        <w:jc w:val="both"/>
        <w:rPr>
          <w:rFonts w:ascii="Times New Roman" w:hAnsi="Times New Roman" w:cs="Times New Roman"/>
          <w:color w:val="333333"/>
          <w:sz w:val="28"/>
          <w:szCs w:val="28"/>
        </w:rPr>
      </w:pPr>
      <w:r w:rsidRPr="007507DF">
        <w:rPr>
          <w:rFonts w:ascii="Times New Roman" w:hAnsi="Times New Roman" w:cs="Times New Roman"/>
          <w:color w:val="1A3337"/>
          <w:sz w:val="28"/>
          <w:szCs w:val="28"/>
          <w:shd w:val="clear" w:color="auto" w:fill="FFFFFF"/>
        </w:rPr>
        <w:t>Эффективность экологического воспитания в семье</w:t>
      </w:r>
      <w:r w:rsidRPr="007507DF">
        <w:rPr>
          <w:rFonts w:ascii="Times New Roman" w:hAnsi="Times New Roman" w:cs="Times New Roman"/>
          <w:color w:val="1A3337"/>
          <w:sz w:val="28"/>
          <w:szCs w:val="28"/>
          <w:shd w:val="clear" w:color="auto" w:fill="FFFFFF"/>
        </w:rPr>
        <w:t xml:space="preserve"> и поддержки зависит от ценностей семьи и детского сада</w:t>
      </w:r>
      <w:r w:rsidRPr="007507DF">
        <w:rPr>
          <w:rFonts w:ascii="Times New Roman" w:hAnsi="Times New Roman" w:cs="Times New Roman"/>
          <w:color w:val="1A3337"/>
          <w:sz w:val="28"/>
          <w:szCs w:val="28"/>
          <w:shd w:val="clear" w:color="auto" w:fill="FFFFFF"/>
        </w:rPr>
        <w:t>. Семья является той почвой, благодатной средой на которую падают семена экологического воспитания и образования. Вся жизнь человека: его характер, любовь к природе, чувство ответственности, добрые и дурные привычки, умение преодо</w:t>
      </w:r>
      <w:r w:rsidR="003F7012">
        <w:rPr>
          <w:rFonts w:ascii="Times New Roman" w:hAnsi="Times New Roman" w:cs="Times New Roman"/>
          <w:color w:val="1A3337"/>
          <w:sz w:val="28"/>
          <w:szCs w:val="28"/>
          <w:shd w:val="clear" w:color="auto" w:fill="FFFFFF"/>
        </w:rPr>
        <w:t xml:space="preserve">левать </w:t>
      </w:r>
      <w:r w:rsidR="003F7012">
        <w:rPr>
          <w:rFonts w:ascii="Times New Roman" w:hAnsi="Times New Roman" w:cs="Times New Roman"/>
          <w:color w:val="1A3337"/>
          <w:sz w:val="28"/>
          <w:szCs w:val="28"/>
          <w:shd w:val="clear" w:color="auto" w:fill="FFFFFF"/>
        </w:rPr>
        <w:lastRenderedPageBreak/>
        <w:t>трудности, трудолюбие -</w:t>
      </w:r>
      <w:r w:rsidRPr="007507DF">
        <w:rPr>
          <w:rFonts w:ascii="Times New Roman" w:hAnsi="Times New Roman" w:cs="Times New Roman"/>
          <w:color w:val="1A3337"/>
          <w:sz w:val="28"/>
          <w:szCs w:val="28"/>
          <w:shd w:val="clear" w:color="auto" w:fill="FFFFFF"/>
        </w:rPr>
        <w:t xml:space="preserve"> во многом обусловлены его воспитанием в детстве. Воспитание экологического чувства является самым важным среди всех чувств человека. Это одна из основных характеристик целостной личности человека.</w:t>
      </w:r>
    </w:p>
    <w:p w:rsidR="003F7012" w:rsidRDefault="004328F2" w:rsidP="003F7012">
      <w:pPr>
        <w:spacing w:after="0" w:line="360" w:lineRule="auto"/>
        <w:ind w:firstLine="708"/>
        <w:jc w:val="both"/>
        <w:rPr>
          <w:rFonts w:ascii="Times New Roman" w:hAnsi="Times New Roman" w:cs="Times New Roman"/>
          <w:color w:val="1A3337"/>
          <w:sz w:val="28"/>
          <w:szCs w:val="28"/>
          <w:shd w:val="clear" w:color="auto" w:fill="FFFFFF"/>
        </w:rPr>
      </w:pPr>
      <w:r w:rsidRPr="007507DF">
        <w:rPr>
          <w:rFonts w:ascii="Times New Roman" w:hAnsi="Times New Roman" w:cs="Times New Roman"/>
          <w:color w:val="1A3337"/>
          <w:sz w:val="28"/>
          <w:szCs w:val="28"/>
          <w:shd w:val="clear" w:color="auto" w:fill="FFFFFF"/>
        </w:rPr>
        <w:t>Формирование ответственног</w:t>
      </w:r>
      <w:r w:rsidR="003F7012">
        <w:rPr>
          <w:rFonts w:ascii="Times New Roman" w:hAnsi="Times New Roman" w:cs="Times New Roman"/>
          <w:color w:val="1A3337"/>
          <w:sz w:val="28"/>
          <w:szCs w:val="28"/>
          <w:shd w:val="clear" w:color="auto" w:fill="FFFFFF"/>
        </w:rPr>
        <w:t xml:space="preserve">о отношения к природе - сложны </w:t>
      </w:r>
      <w:r w:rsidRPr="007507DF">
        <w:rPr>
          <w:rFonts w:ascii="Times New Roman" w:hAnsi="Times New Roman" w:cs="Times New Roman"/>
          <w:color w:val="1A3337"/>
          <w:sz w:val="28"/>
          <w:szCs w:val="28"/>
          <w:shd w:val="clear" w:color="auto" w:fill="FFFFFF"/>
        </w:rPr>
        <w:t>процесс, успех которого во многом зависит от взаимной деятельности семьи</w:t>
      </w:r>
      <w:r w:rsidRPr="007507DF">
        <w:rPr>
          <w:rFonts w:ascii="Times New Roman" w:hAnsi="Times New Roman" w:cs="Times New Roman"/>
          <w:color w:val="1A3337"/>
          <w:sz w:val="28"/>
          <w:szCs w:val="28"/>
          <w:shd w:val="clear" w:color="auto" w:fill="FFFFFF"/>
        </w:rPr>
        <w:t xml:space="preserve"> и детского сада</w:t>
      </w:r>
      <w:r w:rsidRPr="007507DF">
        <w:rPr>
          <w:rFonts w:ascii="Times New Roman" w:hAnsi="Times New Roman" w:cs="Times New Roman"/>
          <w:color w:val="1A3337"/>
          <w:sz w:val="28"/>
          <w:szCs w:val="28"/>
          <w:shd w:val="clear" w:color="auto" w:fill="FFFFFF"/>
        </w:rPr>
        <w:t xml:space="preserve">. </w:t>
      </w:r>
    </w:p>
    <w:p w:rsidR="004328F2" w:rsidRPr="003F7012" w:rsidRDefault="004328F2" w:rsidP="003F7012">
      <w:pPr>
        <w:spacing w:after="0" w:line="360" w:lineRule="auto"/>
        <w:ind w:firstLine="708"/>
        <w:jc w:val="both"/>
        <w:rPr>
          <w:rFonts w:ascii="Times New Roman" w:hAnsi="Times New Roman" w:cs="Times New Roman"/>
          <w:color w:val="1A3337"/>
          <w:sz w:val="28"/>
          <w:szCs w:val="28"/>
          <w:shd w:val="clear" w:color="auto" w:fill="FFFFFF"/>
        </w:rPr>
      </w:pPr>
      <w:r w:rsidRPr="007507DF">
        <w:rPr>
          <w:rFonts w:ascii="Times New Roman" w:hAnsi="Times New Roman" w:cs="Times New Roman"/>
          <w:color w:val="1A3337"/>
          <w:sz w:val="28"/>
          <w:szCs w:val="28"/>
        </w:rPr>
        <w:t>С</w:t>
      </w:r>
      <w:r w:rsidRPr="007507DF">
        <w:rPr>
          <w:rFonts w:ascii="Times New Roman" w:hAnsi="Times New Roman" w:cs="Times New Roman"/>
          <w:color w:val="1A3337"/>
          <w:sz w:val="28"/>
          <w:szCs w:val="28"/>
        </w:rPr>
        <w:t>уществуют традиционные и нетрадиционные</w:t>
      </w:r>
      <w:r w:rsidRPr="007507DF">
        <w:rPr>
          <w:rStyle w:val="a4"/>
          <w:rFonts w:ascii="Times New Roman" w:hAnsi="Times New Roman" w:cs="Times New Roman"/>
          <w:color w:val="1A3337"/>
          <w:sz w:val="28"/>
          <w:szCs w:val="28"/>
        </w:rPr>
        <w:t> </w:t>
      </w:r>
      <w:r w:rsidRPr="007507DF">
        <w:rPr>
          <w:rFonts w:ascii="Times New Roman" w:hAnsi="Times New Roman" w:cs="Times New Roman"/>
          <w:color w:val="1A3337"/>
          <w:sz w:val="28"/>
          <w:szCs w:val="28"/>
        </w:rPr>
        <w:t xml:space="preserve">формы </w:t>
      </w:r>
      <w:r w:rsidRPr="007507DF">
        <w:rPr>
          <w:rFonts w:ascii="Times New Roman" w:hAnsi="Times New Roman" w:cs="Times New Roman"/>
          <w:color w:val="1A3337"/>
          <w:sz w:val="28"/>
          <w:szCs w:val="28"/>
        </w:rPr>
        <w:t>работы</w:t>
      </w:r>
      <w:r w:rsidRPr="007507DF">
        <w:rPr>
          <w:rFonts w:ascii="Times New Roman" w:hAnsi="Times New Roman" w:cs="Times New Roman"/>
          <w:color w:val="1A3337"/>
          <w:sz w:val="28"/>
          <w:szCs w:val="28"/>
        </w:rPr>
        <w:t xml:space="preserve"> с родителями, суть которых - обогатить их экологическими</w:t>
      </w:r>
      <w:r w:rsidRPr="007507DF">
        <w:rPr>
          <w:rFonts w:ascii="Times New Roman" w:hAnsi="Times New Roman" w:cs="Times New Roman"/>
          <w:color w:val="1A3337"/>
          <w:sz w:val="28"/>
          <w:szCs w:val="28"/>
        </w:rPr>
        <w:t xml:space="preserve"> </w:t>
      </w:r>
      <w:r w:rsidRPr="007507DF">
        <w:rPr>
          <w:rFonts w:ascii="Times New Roman" w:hAnsi="Times New Roman" w:cs="Times New Roman"/>
          <w:color w:val="1A3337"/>
          <w:sz w:val="28"/>
          <w:szCs w:val="28"/>
        </w:rPr>
        <w:t>знаниями. Трад</w:t>
      </w:r>
      <w:r w:rsidR="003F7012">
        <w:rPr>
          <w:rFonts w:ascii="Times New Roman" w:hAnsi="Times New Roman" w:cs="Times New Roman"/>
          <w:color w:val="1A3337"/>
          <w:sz w:val="28"/>
          <w:szCs w:val="28"/>
        </w:rPr>
        <w:t>иционные формы подразделяются:</w:t>
      </w:r>
      <w:r w:rsidRPr="007507DF">
        <w:rPr>
          <w:rFonts w:ascii="Times New Roman" w:hAnsi="Times New Roman" w:cs="Times New Roman"/>
          <w:color w:val="1A3337"/>
          <w:sz w:val="28"/>
          <w:szCs w:val="28"/>
        </w:rPr>
        <w:t xml:space="preserve"> коллективные, индивидуальные и наглядно-информационные.</w:t>
      </w:r>
    </w:p>
    <w:p w:rsidR="004328F2" w:rsidRPr="007507DF" w:rsidRDefault="004328F2" w:rsidP="003F7012">
      <w:pPr>
        <w:pStyle w:val="a3"/>
        <w:shd w:val="clear" w:color="auto" w:fill="FFFFFF"/>
        <w:spacing w:before="0" w:beforeAutospacing="0" w:after="0" w:afterAutospacing="0" w:line="360" w:lineRule="auto"/>
        <w:ind w:firstLine="708"/>
        <w:jc w:val="both"/>
        <w:rPr>
          <w:color w:val="1A3337"/>
          <w:sz w:val="28"/>
          <w:szCs w:val="28"/>
        </w:rPr>
      </w:pPr>
      <w:r w:rsidRPr="007507DF">
        <w:rPr>
          <w:color w:val="1A3337"/>
          <w:sz w:val="28"/>
          <w:szCs w:val="28"/>
        </w:rPr>
        <w:t>К коллективным</w:t>
      </w:r>
      <w:r w:rsidRPr="007507DF">
        <w:rPr>
          <w:rStyle w:val="a4"/>
          <w:color w:val="1A3337"/>
          <w:sz w:val="28"/>
          <w:szCs w:val="28"/>
        </w:rPr>
        <w:t> </w:t>
      </w:r>
      <w:r w:rsidRPr="007507DF">
        <w:rPr>
          <w:color w:val="1A3337"/>
          <w:sz w:val="28"/>
          <w:szCs w:val="28"/>
        </w:rPr>
        <w:t>формам относятся родительские собрания, конференции, «Круглые столы» и др. Групповые родительские собрания - это действенная форма работы с родителями, форма организованного ознакомления их с задачами, содержанием и методами воспитан</w:t>
      </w:r>
      <w:r w:rsidRPr="007507DF">
        <w:rPr>
          <w:color w:val="1A3337"/>
          <w:sz w:val="28"/>
          <w:szCs w:val="28"/>
        </w:rPr>
        <w:t xml:space="preserve">ия детей </w:t>
      </w:r>
      <w:r w:rsidRPr="007507DF">
        <w:rPr>
          <w:color w:val="1A3337"/>
          <w:sz w:val="28"/>
          <w:szCs w:val="28"/>
        </w:rPr>
        <w:t xml:space="preserve">в условиях </w:t>
      </w:r>
      <w:r w:rsidRPr="007507DF">
        <w:rPr>
          <w:color w:val="1A3337"/>
          <w:sz w:val="28"/>
          <w:szCs w:val="28"/>
        </w:rPr>
        <w:t xml:space="preserve">детского сада </w:t>
      </w:r>
      <w:r w:rsidRPr="007507DF">
        <w:rPr>
          <w:color w:val="1A3337"/>
          <w:sz w:val="28"/>
          <w:szCs w:val="28"/>
        </w:rPr>
        <w:t>и семьи.</w:t>
      </w:r>
    </w:p>
    <w:p w:rsidR="004328F2" w:rsidRPr="007507DF" w:rsidRDefault="004328F2" w:rsidP="003F7012">
      <w:pPr>
        <w:pStyle w:val="a3"/>
        <w:shd w:val="clear" w:color="auto" w:fill="FFFFFF"/>
        <w:spacing w:before="0" w:beforeAutospacing="0" w:after="0" w:afterAutospacing="0" w:line="360" w:lineRule="auto"/>
        <w:ind w:firstLine="708"/>
        <w:jc w:val="both"/>
        <w:rPr>
          <w:color w:val="1A3337"/>
          <w:sz w:val="28"/>
          <w:szCs w:val="28"/>
        </w:rPr>
      </w:pPr>
      <w:r w:rsidRPr="007507DF">
        <w:rPr>
          <w:color w:val="1A3337"/>
          <w:sz w:val="28"/>
          <w:szCs w:val="28"/>
        </w:rPr>
        <w:t>К индивидуальным </w:t>
      </w:r>
      <w:r w:rsidRPr="007507DF">
        <w:rPr>
          <w:color w:val="1A3337"/>
          <w:sz w:val="28"/>
          <w:szCs w:val="28"/>
        </w:rPr>
        <w:t xml:space="preserve">формам относятся </w:t>
      </w:r>
      <w:r w:rsidRPr="007507DF">
        <w:rPr>
          <w:color w:val="1A3337"/>
          <w:sz w:val="28"/>
          <w:szCs w:val="28"/>
        </w:rPr>
        <w:t>беседы с родителями. Беседа может использоваться в работе с родителями как самостоятельная форма и в сочетании с другими формами: беседа при посещении семьи, на родительском собрании, консультации.</w:t>
      </w:r>
      <w:r w:rsidRPr="007507DF">
        <w:rPr>
          <w:color w:val="1A3337"/>
          <w:sz w:val="28"/>
          <w:szCs w:val="28"/>
        </w:rPr>
        <w:t xml:space="preserve"> </w:t>
      </w:r>
      <w:r w:rsidRPr="007507DF">
        <w:rPr>
          <w:color w:val="1A3337"/>
          <w:sz w:val="28"/>
          <w:szCs w:val="28"/>
        </w:rPr>
        <w:t>Отдельную группу составляют наглядно-информационные</w:t>
      </w:r>
      <w:r w:rsidRPr="007507DF">
        <w:rPr>
          <w:rStyle w:val="a4"/>
          <w:color w:val="1A3337"/>
          <w:sz w:val="28"/>
          <w:szCs w:val="28"/>
        </w:rPr>
        <w:t> </w:t>
      </w:r>
      <w:r w:rsidRPr="007507DF">
        <w:rPr>
          <w:color w:val="1A3337"/>
          <w:sz w:val="28"/>
          <w:szCs w:val="28"/>
        </w:rPr>
        <w:t>методы. К ним относятся презентации, фотографии, стенды, папки-передвижки. В настоящее время особой популярностью пользуются нетрадиционные формы общения с родителями. Они построены по типу телевизионных и развлекательных программ, игр и направлены на установление неформальных контактов с родителями.</w:t>
      </w:r>
    </w:p>
    <w:p w:rsidR="004328F2" w:rsidRPr="007507DF" w:rsidRDefault="004328F2" w:rsidP="00235BFB">
      <w:pPr>
        <w:pStyle w:val="a3"/>
        <w:shd w:val="clear" w:color="auto" w:fill="FFFFFF"/>
        <w:spacing w:before="0" w:beforeAutospacing="0" w:after="0" w:afterAutospacing="0" w:line="360" w:lineRule="auto"/>
        <w:ind w:firstLine="708"/>
        <w:jc w:val="both"/>
        <w:rPr>
          <w:color w:val="1A3337"/>
          <w:sz w:val="28"/>
          <w:szCs w:val="28"/>
        </w:rPr>
      </w:pPr>
      <w:r w:rsidRPr="007507DF">
        <w:rPr>
          <w:color w:val="1A3337"/>
          <w:sz w:val="28"/>
          <w:szCs w:val="28"/>
        </w:rPr>
        <w:t xml:space="preserve">Экологически грамотные родители объяснят основы экологической культуры, подкрепляя свои слова действиями. Нельзя научить ребенка тому, чего сами родители не соблюдают. Семья имеет свои особенности и, благодаря своей социальной сущности, вырабатывает оценочные установки, </w:t>
      </w:r>
      <w:r w:rsidRPr="007507DF">
        <w:rPr>
          <w:color w:val="1A3337"/>
          <w:sz w:val="28"/>
          <w:szCs w:val="28"/>
        </w:rPr>
        <w:lastRenderedPageBreak/>
        <w:t>которые проявляются в последующие годы. Развитию познавательного интереса к природе, уяснению ее ценности как объекта познания родители могут способствовать самыми разными способами. Например: когда дома выращивают комнатные растения, следует не только давать указания по уходу за ними, но и учить детей наблюдать за их ростом и развитием. Кроме того, надо дать возможность поэкспериментировать с растением, выявить оптимальные условия для его роста и развития, обсудить полученные результаты в семье и с друзьями. В процессе экологического воспитания ребенка в семье целесообразно познакомить его с технологиями содержания домашних питомцев: кошек, собак, аквариумных рыб, певчих птиц. В результате такой деятельности у детей формируются разнообразные познавательные интересы, которые лягут в основу понимания ими природы. В знакомстве с животным миром трудно переоценить роль экскурсий в зоопарк, где происходит расширение границ познания ребёнком окружающей среды, осознание её неповторимости и хрупкости. Воспитательное значение имеют семейные походы. Здесь родители покажут как рационально, умело использовать дары природы, бережно относиться к лесным богатствам. Детям необходимо разъяснять правила поведения в природе, правила сбора грибов и ягод.</w:t>
      </w:r>
    </w:p>
    <w:p w:rsidR="007507DF" w:rsidRPr="007507DF" w:rsidRDefault="007507DF" w:rsidP="00235BFB">
      <w:pPr>
        <w:pStyle w:val="a3"/>
        <w:shd w:val="clear" w:color="auto" w:fill="FFFFFF"/>
        <w:spacing w:before="0" w:beforeAutospacing="0" w:after="0" w:afterAutospacing="0" w:line="360" w:lineRule="auto"/>
        <w:ind w:firstLine="708"/>
        <w:jc w:val="both"/>
        <w:rPr>
          <w:color w:val="1A3337"/>
          <w:sz w:val="28"/>
          <w:szCs w:val="28"/>
        </w:rPr>
      </w:pPr>
      <w:r w:rsidRPr="007507DF">
        <w:rPr>
          <w:color w:val="1A3337"/>
          <w:sz w:val="28"/>
          <w:szCs w:val="28"/>
        </w:rPr>
        <w:t>Вместе с детьми можно организовать подкормку птиц, оборудовать искусственные гнёзда, провести сбор плодов и семян. Экологическому воспитанию также способствует совместная деятельность на приусадебных участках и подсобных хозяйствах. Здесь ребёнок реализует свои знания, умения и навыки по содержанию домашних животных, разведению и уходу за растениями.</w:t>
      </w:r>
    </w:p>
    <w:p w:rsidR="00235BFB" w:rsidRDefault="007507DF" w:rsidP="00235BFB">
      <w:pPr>
        <w:pStyle w:val="a3"/>
        <w:shd w:val="clear" w:color="auto" w:fill="FFFFFF"/>
        <w:spacing w:before="0" w:beforeAutospacing="0" w:after="0" w:afterAutospacing="0" w:line="360" w:lineRule="auto"/>
        <w:ind w:firstLine="708"/>
        <w:jc w:val="both"/>
        <w:rPr>
          <w:color w:val="1A3337"/>
          <w:sz w:val="28"/>
          <w:szCs w:val="28"/>
        </w:rPr>
      </w:pPr>
      <w:r w:rsidRPr="007507DF">
        <w:rPr>
          <w:color w:val="1A3337"/>
          <w:sz w:val="28"/>
          <w:szCs w:val="28"/>
        </w:rPr>
        <w:t xml:space="preserve">Дети очень восприимчивы к красоте природы, и семья играет огромную роль в осознании ребёнком эстетической ценности окружающей его среды. Родителям необходимо использовать изобразительное искусство в экологическом воспитании своих детей. Дети с удовольствием рисуют объекты природы, пейзажи. Особую радость детям доставляет задание </w:t>
      </w:r>
      <w:r w:rsidRPr="007507DF">
        <w:rPr>
          <w:color w:val="1A3337"/>
          <w:sz w:val="28"/>
          <w:szCs w:val="28"/>
        </w:rPr>
        <w:lastRenderedPageBreak/>
        <w:t>нарис</w:t>
      </w:r>
      <w:r w:rsidR="00235BFB">
        <w:rPr>
          <w:color w:val="1A3337"/>
          <w:sz w:val="28"/>
          <w:szCs w:val="28"/>
        </w:rPr>
        <w:t>овать своего домашнего питомца, растение</w:t>
      </w:r>
      <w:r w:rsidRPr="007507DF">
        <w:rPr>
          <w:color w:val="1A3337"/>
          <w:sz w:val="28"/>
          <w:szCs w:val="28"/>
        </w:rPr>
        <w:t xml:space="preserve">. Вместе с детьми родители могут принять участие в художественных природоохранных конкурсах. </w:t>
      </w:r>
    </w:p>
    <w:p w:rsidR="00235BFB" w:rsidRDefault="007507DF" w:rsidP="00235BFB">
      <w:pPr>
        <w:pStyle w:val="a3"/>
        <w:shd w:val="clear" w:color="auto" w:fill="FFFFFF"/>
        <w:spacing w:before="0" w:beforeAutospacing="0" w:after="0" w:afterAutospacing="0" w:line="360" w:lineRule="auto"/>
        <w:ind w:firstLine="708"/>
        <w:jc w:val="both"/>
        <w:rPr>
          <w:color w:val="1A3337"/>
          <w:sz w:val="28"/>
          <w:szCs w:val="28"/>
        </w:rPr>
      </w:pPr>
      <w:r w:rsidRPr="007507DF">
        <w:rPr>
          <w:color w:val="1A3337"/>
          <w:sz w:val="28"/>
          <w:szCs w:val="28"/>
        </w:rPr>
        <w:t xml:space="preserve">Огромная роль в формировании познавательных интересов и заботливого отношения к природе принадлежит семейному чтению. Совместное чтение вслух произведений о природе, жизни животных и растений даёт возможность обсудить прочитанное, вовлечь ребенка в беседу, обменяться мнениями и переживаниями. Для семейного чтения можно посоветовать произведения </w:t>
      </w:r>
      <w:proofErr w:type="spellStart"/>
      <w:r w:rsidRPr="007507DF">
        <w:rPr>
          <w:color w:val="1A3337"/>
          <w:sz w:val="28"/>
          <w:szCs w:val="28"/>
        </w:rPr>
        <w:t>И.С.Тургенева</w:t>
      </w:r>
      <w:proofErr w:type="spellEnd"/>
      <w:r w:rsidRPr="007507DF">
        <w:rPr>
          <w:color w:val="1A3337"/>
          <w:sz w:val="28"/>
          <w:szCs w:val="28"/>
        </w:rPr>
        <w:t xml:space="preserve">, </w:t>
      </w:r>
      <w:proofErr w:type="spellStart"/>
      <w:r w:rsidRPr="007507DF">
        <w:rPr>
          <w:color w:val="1A3337"/>
          <w:sz w:val="28"/>
          <w:szCs w:val="28"/>
        </w:rPr>
        <w:t>Н.С.Лескова</w:t>
      </w:r>
      <w:proofErr w:type="spellEnd"/>
      <w:r w:rsidRPr="007507DF">
        <w:rPr>
          <w:color w:val="1A3337"/>
          <w:sz w:val="28"/>
          <w:szCs w:val="28"/>
        </w:rPr>
        <w:t xml:space="preserve">, </w:t>
      </w:r>
      <w:proofErr w:type="spellStart"/>
      <w:r w:rsidRPr="007507DF">
        <w:rPr>
          <w:color w:val="1A3337"/>
          <w:sz w:val="28"/>
          <w:szCs w:val="28"/>
        </w:rPr>
        <w:t>И.А.Бунина</w:t>
      </w:r>
      <w:proofErr w:type="spellEnd"/>
      <w:r w:rsidRPr="007507DF">
        <w:rPr>
          <w:color w:val="1A3337"/>
          <w:sz w:val="28"/>
          <w:szCs w:val="28"/>
        </w:rPr>
        <w:t xml:space="preserve">, </w:t>
      </w:r>
      <w:proofErr w:type="spellStart"/>
      <w:r w:rsidRPr="007507DF">
        <w:rPr>
          <w:color w:val="1A3337"/>
          <w:sz w:val="28"/>
          <w:szCs w:val="28"/>
        </w:rPr>
        <w:t>Ф.И.Тютчева</w:t>
      </w:r>
      <w:proofErr w:type="spellEnd"/>
      <w:r w:rsidRPr="007507DF">
        <w:rPr>
          <w:color w:val="1A3337"/>
          <w:sz w:val="28"/>
          <w:szCs w:val="28"/>
        </w:rPr>
        <w:t xml:space="preserve"> и др.</w:t>
      </w:r>
    </w:p>
    <w:p w:rsidR="00235BFB" w:rsidRDefault="007507DF" w:rsidP="00235BFB">
      <w:pPr>
        <w:pStyle w:val="a3"/>
        <w:shd w:val="clear" w:color="auto" w:fill="FFFFFF"/>
        <w:spacing w:before="0" w:beforeAutospacing="0" w:after="0" w:afterAutospacing="0" w:line="360" w:lineRule="auto"/>
        <w:ind w:firstLine="708"/>
        <w:jc w:val="both"/>
        <w:rPr>
          <w:color w:val="1A3337"/>
          <w:sz w:val="28"/>
          <w:szCs w:val="28"/>
        </w:rPr>
      </w:pPr>
      <w:r w:rsidRPr="007507DF">
        <w:rPr>
          <w:color w:val="1A3337"/>
          <w:sz w:val="28"/>
          <w:szCs w:val="28"/>
        </w:rPr>
        <w:t>Формированию бережного отношения к окружающей среде способствуют совместные игры на природе, составление сказок и рассказов о жизни животных и растений, коллекционирование открыток с изображением явлений и объектов природы.</w:t>
      </w:r>
    </w:p>
    <w:p w:rsidR="007507DF" w:rsidRPr="007507DF" w:rsidRDefault="007507DF" w:rsidP="00235BFB">
      <w:pPr>
        <w:pStyle w:val="a3"/>
        <w:shd w:val="clear" w:color="auto" w:fill="FFFFFF"/>
        <w:spacing w:before="0" w:beforeAutospacing="0" w:after="0" w:afterAutospacing="0" w:line="360" w:lineRule="auto"/>
        <w:ind w:firstLine="708"/>
        <w:jc w:val="both"/>
        <w:rPr>
          <w:color w:val="1A3337"/>
          <w:sz w:val="28"/>
          <w:szCs w:val="28"/>
        </w:rPr>
      </w:pPr>
      <w:r w:rsidRPr="007507DF">
        <w:rPr>
          <w:color w:val="1A3337"/>
          <w:sz w:val="28"/>
          <w:szCs w:val="28"/>
        </w:rPr>
        <w:t>Любовь и бережное отношение к природе отличают истинно культурного человека. Человек принадлежит природе. Он должен это понять, научиться рационально</w:t>
      </w:r>
      <w:r w:rsidR="00235BFB">
        <w:rPr>
          <w:color w:val="1A3337"/>
          <w:sz w:val="28"/>
          <w:szCs w:val="28"/>
        </w:rPr>
        <w:t>,</w:t>
      </w:r>
      <w:r w:rsidRPr="007507DF">
        <w:rPr>
          <w:color w:val="1A3337"/>
          <w:sz w:val="28"/>
          <w:szCs w:val="28"/>
        </w:rPr>
        <w:t xml:space="preserve"> использовать ее богатства и беречь ее несравненную красоту не только для себя, но и для потомков. Воспитывать у обучающихся потребность охранять природу – ответственная задача не только педагогов, но и родителей.</w:t>
      </w:r>
    </w:p>
    <w:p w:rsidR="004328F2" w:rsidRPr="007507DF" w:rsidRDefault="004328F2" w:rsidP="007507DF">
      <w:pPr>
        <w:spacing w:line="360" w:lineRule="auto"/>
        <w:rPr>
          <w:rFonts w:ascii="Times New Roman" w:hAnsi="Times New Roman" w:cs="Times New Roman"/>
          <w:color w:val="FF0000"/>
          <w:sz w:val="28"/>
          <w:szCs w:val="28"/>
        </w:rPr>
      </w:pPr>
      <w:bookmarkStart w:id="0" w:name="_GoBack"/>
      <w:bookmarkEnd w:id="0"/>
    </w:p>
    <w:sectPr w:rsidR="004328F2" w:rsidRPr="007507DF">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97D"/>
    <w:rsid w:val="00235BFB"/>
    <w:rsid w:val="002F6E22"/>
    <w:rsid w:val="003F0174"/>
    <w:rsid w:val="003F24B1"/>
    <w:rsid w:val="003F7012"/>
    <w:rsid w:val="004328F2"/>
    <w:rsid w:val="00537317"/>
    <w:rsid w:val="0062200A"/>
    <w:rsid w:val="0068197D"/>
    <w:rsid w:val="007507DF"/>
    <w:rsid w:val="00AB26EA"/>
    <w:rsid w:val="00FF0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0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19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68197D"/>
    <w:rPr>
      <w:i/>
      <w:iCs/>
    </w:rPr>
  </w:style>
  <w:style w:type="character" w:styleId="a5">
    <w:name w:val="Strong"/>
    <w:basedOn w:val="a0"/>
    <w:uiPriority w:val="22"/>
    <w:qFormat/>
    <w:rsid w:val="004328F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0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19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68197D"/>
    <w:rPr>
      <w:i/>
      <w:iCs/>
    </w:rPr>
  </w:style>
  <w:style w:type="character" w:styleId="a5">
    <w:name w:val="Strong"/>
    <w:basedOn w:val="a0"/>
    <w:uiPriority w:val="22"/>
    <w:qFormat/>
    <w:rsid w:val="004328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60297">
      <w:bodyDiv w:val="1"/>
      <w:marLeft w:val="0"/>
      <w:marRight w:val="0"/>
      <w:marTop w:val="0"/>
      <w:marBottom w:val="0"/>
      <w:divBdr>
        <w:top w:val="none" w:sz="0" w:space="0" w:color="auto"/>
        <w:left w:val="none" w:sz="0" w:space="0" w:color="auto"/>
        <w:bottom w:val="none" w:sz="0" w:space="0" w:color="auto"/>
        <w:right w:val="none" w:sz="0" w:space="0" w:color="auto"/>
      </w:divBdr>
    </w:div>
    <w:div w:id="331950115">
      <w:bodyDiv w:val="1"/>
      <w:marLeft w:val="0"/>
      <w:marRight w:val="0"/>
      <w:marTop w:val="0"/>
      <w:marBottom w:val="0"/>
      <w:divBdr>
        <w:top w:val="none" w:sz="0" w:space="0" w:color="auto"/>
        <w:left w:val="none" w:sz="0" w:space="0" w:color="auto"/>
        <w:bottom w:val="none" w:sz="0" w:space="0" w:color="auto"/>
        <w:right w:val="none" w:sz="0" w:space="0" w:color="auto"/>
      </w:divBdr>
    </w:div>
    <w:div w:id="394662970">
      <w:bodyDiv w:val="1"/>
      <w:marLeft w:val="0"/>
      <w:marRight w:val="0"/>
      <w:marTop w:val="0"/>
      <w:marBottom w:val="0"/>
      <w:divBdr>
        <w:top w:val="none" w:sz="0" w:space="0" w:color="auto"/>
        <w:left w:val="none" w:sz="0" w:space="0" w:color="auto"/>
        <w:bottom w:val="none" w:sz="0" w:space="0" w:color="auto"/>
        <w:right w:val="none" w:sz="0" w:space="0" w:color="auto"/>
      </w:divBdr>
    </w:div>
    <w:div w:id="859898767">
      <w:bodyDiv w:val="1"/>
      <w:marLeft w:val="0"/>
      <w:marRight w:val="0"/>
      <w:marTop w:val="0"/>
      <w:marBottom w:val="0"/>
      <w:divBdr>
        <w:top w:val="none" w:sz="0" w:space="0" w:color="auto"/>
        <w:left w:val="none" w:sz="0" w:space="0" w:color="auto"/>
        <w:bottom w:val="none" w:sz="0" w:space="0" w:color="auto"/>
        <w:right w:val="none" w:sz="0" w:space="0" w:color="auto"/>
      </w:divBdr>
    </w:div>
    <w:div w:id="1026949654">
      <w:bodyDiv w:val="1"/>
      <w:marLeft w:val="0"/>
      <w:marRight w:val="0"/>
      <w:marTop w:val="0"/>
      <w:marBottom w:val="0"/>
      <w:divBdr>
        <w:top w:val="none" w:sz="0" w:space="0" w:color="auto"/>
        <w:left w:val="none" w:sz="0" w:space="0" w:color="auto"/>
        <w:bottom w:val="none" w:sz="0" w:space="0" w:color="auto"/>
        <w:right w:val="none" w:sz="0" w:space="0" w:color="auto"/>
      </w:divBdr>
    </w:div>
    <w:div w:id="103029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1237</Words>
  <Characters>7052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xelo</dc:creator>
  <cp:lastModifiedBy>xelo</cp:lastModifiedBy>
  <cp:revision>1</cp:revision>
  <dcterms:created xsi:type="dcterms:W3CDTF">2024-10-10T17:32:00Z</dcterms:created>
  <dcterms:modified xsi:type="dcterms:W3CDTF">2024-10-10T19:23:00Z</dcterms:modified>
</cp:coreProperties>
</file>