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6928" w:rsidRDefault="002B6928"/>
    <w:p w:rsidR="002B6928" w:rsidRDefault="002B6928"/>
    <w:p w:rsidR="002B6928" w:rsidRDefault="002B6928"/>
    <w:p w:rsidR="002B6928" w:rsidRDefault="002B6928">
      <w:hyperlink r:id="rId4" w:tgtFrame="_blank" w:history="1">
        <w:r w:rsidRPr="002B6928">
          <w:rPr>
            <w:rStyle w:val="a3"/>
          </w:rPr>
          <w:t>https://disk.yandex.ru/i/5byapi4etuw6Pg</w:t>
        </w:r>
      </w:hyperlink>
    </w:p>
    <w:p w:rsidR="002B6928" w:rsidRDefault="002B6928"/>
    <w:p w:rsidR="002B6928" w:rsidRDefault="002B6928">
      <w:r>
        <w:t xml:space="preserve">Ефремова Н.В. ГБОУ СОШ№2 </w:t>
      </w:r>
      <w:proofErr w:type="spellStart"/>
      <w:r>
        <w:t>с.Приволжье</w:t>
      </w:r>
      <w:proofErr w:type="spellEnd"/>
      <w:r>
        <w:t xml:space="preserve"> </w:t>
      </w:r>
    </w:p>
    <w:p w:rsidR="002B6928" w:rsidRDefault="002B6928"/>
    <w:p w:rsidR="002B6928" w:rsidRDefault="002B6928">
      <w:r w:rsidRPr="002B6928">
        <w:t>"Экскурсия по музею сельского быта"</w:t>
      </w:r>
    </w:p>
    <w:p w:rsidR="002B6928" w:rsidRDefault="002B6928"/>
    <w:p w:rsidR="002B6928" w:rsidRDefault="002B6928">
      <w:bookmarkStart w:id="0" w:name="_GoBack"/>
      <w:bookmarkEnd w:id="0"/>
    </w:p>
    <w:sectPr w:rsidR="002B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928"/>
    <w:rsid w:val="002B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F2678"/>
  <w15:chartTrackingRefBased/>
  <w15:docId w15:val="{45E8ABA4-C7CE-4F6B-AB54-FCC28D014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692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B6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5byapi4etuw6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School_2</dc:creator>
  <cp:keywords/>
  <dc:description/>
  <cp:lastModifiedBy>School_2</cp:lastModifiedBy>
  <cp:revision>1</cp:revision>
  <dcterms:created xsi:type="dcterms:W3CDTF">2024-10-10T16:49:00Z</dcterms:created>
  <dcterms:modified xsi:type="dcterms:W3CDTF">2024-10-10T16:51:00Z</dcterms:modified>
</cp:coreProperties>
</file>