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1A" w:rsidRPr="00E5751B" w:rsidRDefault="00A92A3C" w:rsidP="00E5751B">
      <w:pPr>
        <w:pStyle w:val="ac"/>
        <w:shd w:val="clear" w:color="auto" w:fill="FFFFFF"/>
        <w:spacing w:before="0" w:beforeAutospacing="0" w:after="150" w:afterAutospacing="0"/>
        <w:jc w:val="center"/>
        <w:divId w:val="749280596"/>
        <w:rPr>
          <w:color w:val="000000"/>
        </w:rPr>
      </w:pPr>
      <w:r w:rsidRPr="00E5751B">
        <w:rPr>
          <w:b/>
          <w:bCs/>
          <w:color w:val="000000"/>
        </w:rPr>
        <w:t>Патриотическое воспитание в</w:t>
      </w:r>
      <w:r w:rsidR="003F031A" w:rsidRPr="00E5751B">
        <w:rPr>
          <w:b/>
          <w:bCs/>
          <w:color w:val="000000"/>
        </w:rPr>
        <w:t xml:space="preserve"> условиях СПО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center"/>
        <w:divId w:val="749280596"/>
        <w:rPr>
          <w:color w:val="000000"/>
        </w:rPr>
      </w:pPr>
      <w:r w:rsidRPr="00E5751B">
        <w:rPr>
          <w:color w:val="000000"/>
        </w:rPr>
        <w:t xml:space="preserve">Преподаватель специальных дисциплин </w:t>
      </w:r>
      <w:proofErr w:type="spellStart"/>
      <w:r w:rsidRPr="00E5751B">
        <w:rPr>
          <w:color w:val="000000"/>
        </w:rPr>
        <w:t>Кострова</w:t>
      </w:r>
      <w:proofErr w:type="spellEnd"/>
      <w:r w:rsidRPr="00E5751B">
        <w:rPr>
          <w:color w:val="000000"/>
        </w:rPr>
        <w:t xml:space="preserve"> Н. Н.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center"/>
        <w:divId w:val="749280596"/>
        <w:rPr>
          <w:color w:val="000000"/>
        </w:rPr>
      </w:pPr>
      <w:r w:rsidRPr="00E5751B">
        <w:rPr>
          <w:b/>
          <w:bCs/>
          <w:color w:val="000000"/>
        </w:rPr>
        <w:t>ГАПОУ</w:t>
      </w:r>
    </w:p>
    <w:p w:rsidR="003F031A" w:rsidRDefault="008526EB" w:rsidP="00E5751B">
      <w:pPr>
        <w:pStyle w:val="ac"/>
        <w:shd w:val="clear" w:color="auto" w:fill="FFFFFF"/>
        <w:spacing w:before="0" w:beforeAutospacing="0" w:after="150" w:afterAutospacing="0"/>
        <w:jc w:val="center"/>
        <w:divId w:val="749280596"/>
        <w:rPr>
          <w:b/>
          <w:bCs/>
          <w:color w:val="000000"/>
        </w:rPr>
      </w:pPr>
      <w:r w:rsidRPr="00E5751B">
        <w:rPr>
          <w:b/>
          <w:bCs/>
          <w:color w:val="000000"/>
        </w:rPr>
        <w:t>«Городецкий Губернский колледж»</w:t>
      </w:r>
    </w:p>
    <w:p w:rsidR="00E5751B" w:rsidRPr="00E5751B" w:rsidRDefault="00E5751B" w:rsidP="00E5751B">
      <w:pPr>
        <w:pStyle w:val="ac"/>
        <w:shd w:val="clear" w:color="auto" w:fill="FFFFFF"/>
        <w:spacing w:before="0" w:beforeAutospacing="0" w:after="150" w:afterAutospacing="0"/>
        <w:jc w:val="center"/>
        <w:divId w:val="749280596"/>
        <w:rPr>
          <w:color w:val="000000"/>
        </w:rPr>
      </w:pPr>
      <w:bookmarkStart w:id="0" w:name="_GoBack"/>
      <w:bookmarkEnd w:id="0"/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Идея патриотизма, во все времена, занимала особое место в формировании подрастающего поколения, хотя на протяжении последнего десятилетия ХХ века, она все больше деформировалась, обрастая идеологическими и политическими наслоениями.</w:t>
      </w:r>
    </w:p>
    <w:p w:rsidR="009322BF" w:rsidRPr="00E5751B" w:rsidRDefault="009322BF" w:rsidP="00E5751B">
      <w:pPr>
        <w:pStyle w:val="ac"/>
        <w:shd w:val="clear" w:color="auto" w:fill="FFFFFF"/>
        <w:spacing w:after="150"/>
        <w:jc w:val="both"/>
        <w:divId w:val="749280596"/>
        <w:rPr>
          <w:color w:val="000000"/>
        </w:rPr>
      </w:pPr>
      <w:r w:rsidRPr="00E5751B">
        <w:rPr>
          <w:color w:val="000000"/>
        </w:rPr>
        <w:t xml:space="preserve">Патриотизм в современных условиях — это, с одной стороны, преданность своему отечеству, а с другой — сохранение культурной самобытности каждого народа, входящего в состав России. Воспитание чувства патриотизма у студентов — процесс сложный и длительный. Успех в воспитании патриотических чувств у студентов может быть достигнут только в том случае, если сам педагог будет знать историю своего города, своей страны, своего края. </w:t>
      </w:r>
    </w:p>
    <w:p w:rsidR="003F031A" w:rsidRPr="00E5751B" w:rsidRDefault="009322BF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 xml:space="preserve">Патриотическое воспитание студентов для Российской Федерации всегда было актуальным вопросом. В современных реалиях, тем более, стране требуется молодое поколение с высокой нравственностью и стойкой гражданской позицией. Как отмечено в Стратегии национальной безопасности России, именно патриотизм станет препятствием для внутренних и внешних угроз безопасности </w:t>
      </w:r>
      <w:proofErr w:type="spellStart"/>
      <w:proofErr w:type="gramStart"/>
      <w:r w:rsidRPr="00E5751B">
        <w:rPr>
          <w:color w:val="000000"/>
        </w:rPr>
        <w:t>страны.</w:t>
      </w:r>
      <w:r w:rsidR="003F031A" w:rsidRPr="00E5751B">
        <w:rPr>
          <w:color w:val="000000"/>
        </w:rPr>
        <w:t>Сегодня</w:t>
      </w:r>
      <w:proofErr w:type="spellEnd"/>
      <w:proofErr w:type="gramEnd"/>
      <w:r w:rsidR="003F031A" w:rsidRPr="00E5751B">
        <w:rPr>
          <w:color w:val="000000"/>
        </w:rPr>
        <w:t xml:space="preserve"> стало очевидно, что в обществе, поглощенном проблемами неосвоенных рыночных отношений, политических сложностей, разрушаются социальные связи, нравственные устои, что ведет к нетерпимости и ужесточению людей, разрушает внутренний мир личности. Именно поэтому профессиональные образовательные учреждения решая задачи образования, должны опираться на разумное и нравственное в человеке, помогая каждому студенту определить ценностные основы собственной жизнедеятельности, обрести чувство ответственности за сохранение моральных основ общества, коими являются гражданственность и патриотизм.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Но чувство патриотизма нельзя привить в принудительном порядке, искусственно сформировать, импортировать. В основе идеи должна лежать объективная необходимость, потребность и историческая закономерность.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Слова «патриот», «патриотизм», «гражданин» греческого происхождения и переводятся как соотечественник, Родина. В российском лексиконе эти слова появились в петровскую эпоху. Заимствование понятий произошло из французского языка.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Истоки патриотизма имеют биосоциальную природу. Так, патриотизм человека очень близок к инстинкту продолжения рода. Люди всегда объединяются при угрозе, защититься от которой не под силу в одиночку. Инстинкты стадности, сплоченности при защите территории – одни из немногих, что сохранились у людей от первобытного прошлого. Мы всегда болеем и переживаем за близких, людей своего круга, за свой мир, за свою территорию. Вытеснение этноса, ущемление его естественной жизни вызвали защитную реакцию – патриотизм.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 xml:space="preserve">Таким образом, патриотизм является элементом как общественного, так и индивидуального сознания. На уровне индивидуального сознания патриотизм переживается как любовь к </w:t>
      </w:r>
      <w:r w:rsidRPr="00E5751B">
        <w:rPr>
          <w:color w:val="000000"/>
        </w:rPr>
        <w:lastRenderedPageBreak/>
        <w:t>семье, малой родине, гордость за свою страну, стремление узнать, понять и улучшить ее. На уровне общественного сознания под патриотизмом подразумевается национальная и государственная идея единства и неповторимости данного народа, которая формируется на основе традиций, стереотипов, нравов, истории и культуры каждой конкретной нации.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Патриотизм российского народа уникален, он является отличительной чертой его бытия. Он глубоко коренится в душе русского человека, так как формировался долгим историческим опытом, в борьбе с многочисленными врагами за много национальное Отечество. Российский патриотизм как высшая духовная ценность передается от поколения к поколению. Своеобразная «размытость» этнического самосознания русского народа, терпимость, добродушие, милосердие – это глубокая духовная основа российского феномена толерантности, не встречающаяся ни в одном полиэтническом государстве.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b/>
          <w:bCs/>
          <w:color w:val="000000"/>
        </w:rPr>
        <w:t>Проявления патриотизма могут быть самыми различными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Проведенные в различных регионах России социологические исследования показали следующее:</w:t>
      </w:r>
    </w:p>
    <w:p w:rsidR="003F031A" w:rsidRPr="00E5751B" w:rsidRDefault="003F031A" w:rsidP="00E5751B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42% россиян связывают патриотизм с любовью к Родине;</w:t>
      </w:r>
    </w:p>
    <w:p w:rsidR="003F031A" w:rsidRPr="00E5751B" w:rsidRDefault="003F031A" w:rsidP="00E5751B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20% - семье и своим близким;</w:t>
      </w:r>
    </w:p>
    <w:p w:rsidR="003F031A" w:rsidRPr="00E5751B" w:rsidRDefault="003F031A" w:rsidP="00E5751B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18% - к своему городу, селу, дому;</w:t>
      </w:r>
    </w:p>
    <w:p w:rsidR="003F031A" w:rsidRPr="00E5751B" w:rsidRDefault="003F031A" w:rsidP="00E5751B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10% - к отечественной культуре;</w:t>
      </w:r>
    </w:p>
    <w:p w:rsidR="003F031A" w:rsidRPr="00E5751B" w:rsidRDefault="003F031A" w:rsidP="00E5751B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9% - к своему народу;</w:t>
      </w:r>
    </w:p>
    <w:p w:rsidR="003F031A" w:rsidRPr="00E5751B" w:rsidRDefault="003F031A" w:rsidP="00E5751B">
      <w:pPr>
        <w:pStyle w:val="ac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1% - негативно относится к феномену патриотизма.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Одним из нормативных документов по патриотическому воспитанию на современном этапе развития российского общества является государственная программа «Патриотическое воспитание граждан Российской Федерации на 2016-2020 годы».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Согласно программе, основными субъектами гражданского и патриотического воспитания стали: семья, ближайшее социальное окружение молодого человека, школа, профессиональные учебные заведения, учреждения дополнительного образования, военно-спортивные клубы, производственные коллективы, средства массовой информации, религиозные организации, государственные органы, осуществляющие патриотическое воспитание.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В Концепции модернизации гражданского воспитания сформулированы важнейшие задачи воспитания: формирование у учащихся правового самосознания, толерантности, способности к успешной социализации в обществе, активной жизненной позиции, гражданской ответственности и гражданской компетентности.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Гражданская компетентность личности есть совокупность готовности и способностей, позволяющих ей эффективно реализовать гражданские права и обязанности в демократическом обществе, применять свои знания и умения на практике.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Понятие «гражданское образование» и «патриотическое воспитание» взаимозависимы, их цели и задачи реализуются через организацию учебных курсов, проведение внеклассной и внеурочной работы.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В нашем промышленно-транспортном техникуме имени А.К. Лысенко г. Лиски проводился опрос «Считаете ли вы себя патриотом?»:</w:t>
      </w:r>
    </w:p>
    <w:p w:rsidR="003F031A" w:rsidRPr="00E5751B" w:rsidRDefault="003F031A" w:rsidP="00E5751B">
      <w:pPr>
        <w:pStyle w:val="ac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39% студентов ответили «да»;</w:t>
      </w:r>
    </w:p>
    <w:p w:rsidR="003F031A" w:rsidRPr="00E5751B" w:rsidRDefault="003F031A" w:rsidP="00E5751B">
      <w:pPr>
        <w:pStyle w:val="ac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lastRenderedPageBreak/>
        <w:t>52% - частично;</w:t>
      </w:r>
    </w:p>
    <w:p w:rsidR="003F031A" w:rsidRPr="00E5751B" w:rsidRDefault="003F031A" w:rsidP="00E5751B">
      <w:pPr>
        <w:pStyle w:val="ac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9% - «не знаю»;</w:t>
      </w:r>
    </w:p>
    <w:p w:rsidR="003F031A" w:rsidRPr="00E5751B" w:rsidRDefault="003F031A" w:rsidP="00E5751B">
      <w:pPr>
        <w:pStyle w:val="ac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0% - «нет».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На вопрос «Кто на ваш взгляд, в большей степени повлиял на формирование ваших патриотических чувств?» студенты ответили следующее:</w:t>
      </w:r>
    </w:p>
    <w:p w:rsidR="003F031A" w:rsidRPr="00E5751B" w:rsidRDefault="003F031A" w:rsidP="00E5751B">
      <w:pPr>
        <w:pStyle w:val="ac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30% - СМИ;</w:t>
      </w:r>
    </w:p>
    <w:p w:rsidR="003F031A" w:rsidRPr="00E5751B" w:rsidRDefault="003F031A" w:rsidP="00E5751B">
      <w:pPr>
        <w:pStyle w:val="ac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24% - техникум;</w:t>
      </w:r>
    </w:p>
    <w:p w:rsidR="003F031A" w:rsidRPr="00E5751B" w:rsidRDefault="003F031A" w:rsidP="00E5751B">
      <w:pPr>
        <w:pStyle w:val="ac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20% - окружающие люди и друзья;</w:t>
      </w:r>
    </w:p>
    <w:p w:rsidR="003F031A" w:rsidRPr="00E5751B" w:rsidRDefault="003F031A" w:rsidP="00E5751B">
      <w:pPr>
        <w:pStyle w:val="ac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17% - родители;</w:t>
      </w:r>
    </w:p>
    <w:p w:rsidR="003F031A" w:rsidRPr="00E5751B" w:rsidRDefault="003F031A" w:rsidP="00E5751B">
      <w:pPr>
        <w:pStyle w:val="ac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6% - органы власти;</w:t>
      </w:r>
    </w:p>
    <w:p w:rsidR="003F031A" w:rsidRPr="00E5751B" w:rsidRDefault="003F031A" w:rsidP="00E5751B">
      <w:pPr>
        <w:pStyle w:val="ac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3% - другое.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Студентам было предложено закончить следующие предложения:</w:t>
      </w:r>
    </w:p>
    <w:p w:rsidR="003F031A" w:rsidRPr="00E5751B" w:rsidRDefault="003F031A" w:rsidP="00E5751B">
      <w:pPr>
        <w:pStyle w:val="ac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Каждый из нас верит …</w:t>
      </w:r>
    </w:p>
    <w:p w:rsidR="003F031A" w:rsidRPr="00E5751B" w:rsidRDefault="003F031A" w:rsidP="00E5751B">
      <w:pPr>
        <w:pStyle w:val="ac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Каждый из нас готов …</w:t>
      </w:r>
    </w:p>
    <w:p w:rsidR="003F031A" w:rsidRPr="00E5751B" w:rsidRDefault="003F031A" w:rsidP="00E5751B">
      <w:pPr>
        <w:pStyle w:val="ac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 xml:space="preserve">Защищать свою Родину можно не только с оружием в руках, но </w:t>
      </w:r>
      <w:proofErr w:type="gramStart"/>
      <w:r w:rsidRPr="00E5751B">
        <w:rPr>
          <w:color w:val="000000"/>
        </w:rPr>
        <w:t>… .</w:t>
      </w:r>
      <w:proofErr w:type="gramEnd"/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Ответы студентов.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Каждый из нас верит «… в себя, в друзей, в любовь, в благородство, в справедливость, что сдаст все экзамены и закончит техникум, в чудеса и прогресс, в счастливое будущее, в президента, во власть денег в мире, в то, что власть станет хоть немного честнее, что цель будет достигнута, что Россия станет лучше…»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Каждый из нас готов «… окончить профессиональное учебное заведение, помочь другу, к труду к взрослой жизни, стать немного лучше, быть честным, создать семью, поступить в ВУЗ, стремиться к своей цели, мечте, интересной работе, бороться с жизненными трудностями и отстаивать свою точку зрения. Каждый из нас готов к худшему, пожертвовать чем-либо ради другого, создать из России великую державу, к выборам, защищать Родину, свою семью и пойти на войну, если позовут …»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Защищать свою Родину можно не только с оружием в руках, но «… и с правдой на устах, идеями, высоким уровнем образования людей, знаниями, умом, средствами дипломатии и сотрудничества …»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 xml:space="preserve">Согласно данному исследованию, иерархия ценностей студентов </w:t>
      </w:r>
      <w:r w:rsidR="004F4D0D" w:rsidRPr="00E5751B">
        <w:rPr>
          <w:color w:val="000000"/>
        </w:rPr>
        <w:t xml:space="preserve">СПО </w:t>
      </w:r>
      <w:proofErr w:type="spellStart"/>
      <w:r w:rsidR="004F4D0D" w:rsidRPr="00E5751B">
        <w:rPr>
          <w:color w:val="000000"/>
        </w:rPr>
        <w:t>вы</w:t>
      </w:r>
      <w:r w:rsidRPr="00E5751B">
        <w:rPr>
          <w:color w:val="000000"/>
        </w:rPr>
        <w:t>лядит</w:t>
      </w:r>
      <w:proofErr w:type="spellEnd"/>
      <w:r w:rsidRPr="00E5751B">
        <w:rPr>
          <w:color w:val="000000"/>
        </w:rPr>
        <w:t xml:space="preserve"> следующим образом: на 1-м месте – общечеловеческие ценности, на 2-м – гражданские, христианские ценности на последнем месте.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Таким образом, актуальной остается проблема воспитания у молодежи готовности при необходимости защитить Родину.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Сущность и содержание патриотического воспитания определены в Государственной программе «Патриотическое воспитание граждан РФ на 2016-2020 г» и «Концепции патриотического воспитания граждан РФ».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 xml:space="preserve">В Концепции патриотического воспитания его целью определено развитие в российском обществе высокой социальной активности, гражданской ответственности, духовности, становление граждан, обладающих позитивными ценностями и качествами, способными </w:t>
      </w:r>
      <w:r w:rsidRPr="00E5751B">
        <w:rPr>
          <w:color w:val="000000"/>
        </w:rPr>
        <w:lastRenderedPageBreak/>
        <w:t>проявить их в созидательном процессе в интересах Отечества, укрепления государства, обеспечения его жизненно важных интересов и устойчивого развития.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В современных условиях патриотизм идентифицируется на уровне следующих личностных качеств:</w:t>
      </w:r>
    </w:p>
    <w:p w:rsidR="003F031A" w:rsidRPr="00E5751B" w:rsidRDefault="003F031A" w:rsidP="00E5751B">
      <w:pPr>
        <w:pStyle w:val="ac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Любовь к Родине;</w:t>
      </w:r>
    </w:p>
    <w:p w:rsidR="003F031A" w:rsidRPr="00E5751B" w:rsidRDefault="003F031A" w:rsidP="00E5751B">
      <w:pPr>
        <w:pStyle w:val="ac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Готовность выполнить конституционный долг;</w:t>
      </w:r>
    </w:p>
    <w:p w:rsidR="003F031A" w:rsidRPr="00E5751B" w:rsidRDefault="003F031A" w:rsidP="00E5751B">
      <w:pPr>
        <w:pStyle w:val="ac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Патриотическое мировоззрение;</w:t>
      </w:r>
    </w:p>
    <w:p w:rsidR="003F031A" w:rsidRPr="00E5751B" w:rsidRDefault="003F031A" w:rsidP="00E5751B">
      <w:pPr>
        <w:pStyle w:val="ac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Установки и ценности;</w:t>
      </w:r>
    </w:p>
    <w:p w:rsidR="003F031A" w:rsidRPr="00E5751B" w:rsidRDefault="003F031A" w:rsidP="00E5751B">
      <w:pPr>
        <w:pStyle w:val="ac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Социальная толерантность.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 xml:space="preserve">Формы работы по воспитанию патриотизма в нашем </w:t>
      </w:r>
      <w:r w:rsidR="004F4D0D" w:rsidRPr="00E5751B">
        <w:rPr>
          <w:color w:val="000000"/>
        </w:rPr>
        <w:t>колледже</w:t>
      </w:r>
      <w:r w:rsidRPr="00E5751B">
        <w:rPr>
          <w:color w:val="000000"/>
        </w:rPr>
        <w:t xml:space="preserve"> довольно традиционны: уроки истории, литературы, обществознания всегда были призваны способствовать воспитанию гражданственности, патриотизма у студентов.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 xml:space="preserve">Немало возможностей дает внеклассная работа: беседы; лекции на патриотические темы; тематические классные часы; уроки мира; посещение музеев; выпуск газет; конкурсы рисунков и плакатов; изучение истории своей семьи и семейных традиций; военно-спортивные игры, сборы; встречи с работниками военкомата, ветеранами войны; </w:t>
      </w:r>
      <w:proofErr w:type="gramStart"/>
      <w:r w:rsidR="00F25912" w:rsidRPr="00E5751B">
        <w:rPr>
          <w:color w:val="000000"/>
        </w:rPr>
        <w:t>мероприятие</w:t>
      </w:r>
      <w:proofErr w:type="gramEnd"/>
      <w:r w:rsidR="00F25912" w:rsidRPr="00E5751B">
        <w:rPr>
          <w:color w:val="000000"/>
        </w:rPr>
        <w:t xml:space="preserve"> посвящённое 23 февраля, смотр строя и песни. 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Все эти формы работы в нашем</w:t>
      </w:r>
      <w:r w:rsidR="00697C01" w:rsidRPr="00E5751B">
        <w:rPr>
          <w:color w:val="000000"/>
        </w:rPr>
        <w:t xml:space="preserve"> колледже п</w:t>
      </w:r>
      <w:r w:rsidRPr="00E5751B">
        <w:rPr>
          <w:color w:val="000000"/>
        </w:rPr>
        <w:t>рименяются десятилетиями, они проверены временем.</w:t>
      </w:r>
    </w:p>
    <w:p w:rsidR="003F031A" w:rsidRPr="00E5751B" w:rsidRDefault="00697C01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 xml:space="preserve">Считаю, что для студентов именно педагогических специальностей </w:t>
      </w:r>
      <w:proofErr w:type="gramStart"/>
      <w:r w:rsidR="002B3D6A" w:rsidRPr="00E5751B">
        <w:rPr>
          <w:color w:val="000000"/>
        </w:rPr>
        <w:t>( воспитатель</w:t>
      </w:r>
      <w:proofErr w:type="gramEnd"/>
      <w:r w:rsidR="002B3D6A" w:rsidRPr="00E5751B">
        <w:rPr>
          <w:color w:val="000000"/>
        </w:rPr>
        <w:t xml:space="preserve">, учитель) имеет особое значение патриотизм, так как </w:t>
      </w:r>
      <w:r w:rsidR="006279FB" w:rsidRPr="00E5751B">
        <w:rPr>
          <w:color w:val="000000"/>
        </w:rPr>
        <w:t xml:space="preserve">педагоги- первые Учителя, прививающие гуманизм </w:t>
      </w:r>
      <w:r w:rsidR="00EF7F16" w:rsidRPr="00E5751B">
        <w:rPr>
          <w:color w:val="000000"/>
        </w:rPr>
        <w:t xml:space="preserve">и любовь к своей родине. </w:t>
      </w:r>
    </w:p>
    <w:p w:rsidR="003F031A" w:rsidRPr="00E5751B" w:rsidRDefault="003F031A" w:rsidP="00E5751B">
      <w:pPr>
        <w:pStyle w:val="ac"/>
        <w:shd w:val="clear" w:color="auto" w:fill="FFFFFF"/>
        <w:spacing w:before="0" w:beforeAutospacing="0" w:after="150" w:afterAutospacing="0"/>
        <w:jc w:val="both"/>
        <w:divId w:val="749280596"/>
        <w:rPr>
          <w:color w:val="000000"/>
        </w:rPr>
      </w:pPr>
      <w:r w:rsidRPr="00E5751B">
        <w:rPr>
          <w:color w:val="000000"/>
        </w:rPr>
        <w:t>Включение студентов в разнообразные виды практической деятельности формирует у студентов опыт патриотического поведения.</w:t>
      </w:r>
    </w:p>
    <w:p w:rsidR="003F031A" w:rsidRPr="00E5751B" w:rsidRDefault="003F031A" w:rsidP="00E5751B">
      <w:pPr>
        <w:shd w:val="clear" w:color="auto" w:fill="FFFFFF"/>
        <w:spacing w:line="0" w:lineRule="auto"/>
        <w:jc w:val="both"/>
        <w:divId w:val="324020015"/>
        <w:rPr>
          <w:rFonts w:ascii="Times New Roman" w:eastAsia="Times New Roman" w:hAnsi="Times New Roman" w:cs="Times New Roman"/>
          <w:color w:val="252525"/>
        </w:rPr>
      </w:pPr>
    </w:p>
    <w:p w:rsidR="003F031A" w:rsidRPr="00E5751B" w:rsidRDefault="003F031A" w:rsidP="00E5751B">
      <w:pPr>
        <w:shd w:val="clear" w:color="auto" w:fill="FFFFFF"/>
        <w:spacing w:line="0" w:lineRule="auto"/>
        <w:jc w:val="both"/>
        <w:divId w:val="324020015"/>
        <w:rPr>
          <w:rFonts w:ascii="Times New Roman" w:eastAsia="Times New Roman" w:hAnsi="Times New Roman" w:cs="Times New Roman"/>
          <w:color w:val="252525"/>
        </w:rPr>
      </w:pPr>
    </w:p>
    <w:p w:rsidR="003F031A" w:rsidRPr="00E5751B" w:rsidRDefault="003F031A" w:rsidP="00E5751B">
      <w:pPr>
        <w:jc w:val="both"/>
        <w:rPr>
          <w:rFonts w:ascii="Times New Roman" w:hAnsi="Times New Roman" w:cs="Times New Roman"/>
        </w:rPr>
      </w:pPr>
    </w:p>
    <w:sectPr w:rsidR="003F031A" w:rsidRPr="00E57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611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D43D8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E123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06067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150D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1A"/>
    <w:rsid w:val="002B3D6A"/>
    <w:rsid w:val="00363589"/>
    <w:rsid w:val="003F031A"/>
    <w:rsid w:val="004F4D0D"/>
    <w:rsid w:val="00605FCC"/>
    <w:rsid w:val="006279FB"/>
    <w:rsid w:val="00666912"/>
    <w:rsid w:val="00697C01"/>
    <w:rsid w:val="008526EB"/>
    <w:rsid w:val="009322BF"/>
    <w:rsid w:val="00A92A3C"/>
    <w:rsid w:val="00BE7CE0"/>
    <w:rsid w:val="00D12587"/>
    <w:rsid w:val="00DE4AAB"/>
    <w:rsid w:val="00E5751B"/>
    <w:rsid w:val="00EF7F16"/>
    <w:rsid w:val="00F2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6DE51"/>
  <w15:chartTrackingRefBased/>
  <w15:docId w15:val="{6DD0627A-498C-5847-8B2D-D6D559CFF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0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0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0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0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0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0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0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0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0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F0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F0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F031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F031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F03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F03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F03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F03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F0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F0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0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F0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F0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F031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F031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F031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F0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F031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F031A"/>
    <w:rPr>
      <w:b/>
      <w:bCs/>
      <w:smallCaps/>
      <w:color w:val="0F4761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F031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ad">
    <w:name w:val="Hyperlink"/>
    <w:basedOn w:val="a0"/>
    <w:uiPriority w:val="99"/>
    <w:semiHidden/>
    <w:unhideWhenUsed/>
    <w:rsid w:val="003F031A"/>
    <w:rPr>
      <w:color w:val="0000FF"/>
      <w:u w:val="single"/>
    </w:rPr>
  </w:style>
  <w:style w:type="character" w:customStyle="1" w:styleId="ui">
    <w:name w:val="ui"/>
    <w:basedOn w:val="a0"/>
    <w:rsid w:val="003F0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54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1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06248">
                  <w:marLeft w:val="0"/>
                  <w:marRight w:val="0"/>
                  <w:marTop w:val="30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110731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28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161272"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7566">
          <w:marLeft w:val="0"/>
          <w:marRight w:val="0"/>
          <w:marTop w:val="225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2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1368</Words>
  <Characters>7801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Главный Эксперт</cp:lastModifiedBy>
  <cp:revision>2</cp:revision>
  <dcterms:created xsi:type="dcterms:W3CDTF">2024-10-10T14:31:00Z</dcterms:created>
  <dcterms:modified xsi:type="dcterms:W3CDTF">2024-10-10T14:31:00Z</dcterms:modified>
</cp:coreProperties>
</file>