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6C2" w:rsidRPr="00F606C2" w:rsidRDefault="00F606C2" w:rsidP="00F606C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Pr="00F6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«Мой поселок – моя гордость!»</w:t>
      </w:r>
    </w:p>
    <w:p w:rsidR="00F606C2" w:rsidRPr="00F606C2" w:rsidRDefault="00F606C2" w:rsidP="00F606C2">
      <w:pPr>
        <w:spacing w:line="240" w:lineRule="auto"/>
        <w:ind w:left="-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живу в поселке Сосновское, Нижегородской области. Наш поселок был основан в 1588 году при сыне Ивана Грозного Федоре Ивановиче. Поэтому здесь,</w:t>
      </w: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вековые традиции русской земли тесно переплетены с современностью.</w:t>
      </w: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Жемчужинами природы называют </w:t>
      </w:r>
      <w:proofErr w:type="spell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сосновчане</w:t>
      </w:r>
      <w:proofErr w:type="spell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редкие по красоте лесные озера – Рой, </w:t>
      </w:r>
      <w:proofErr w:type="spell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</w:t>
      </w:r>
      <w:proofErr w:type="spell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Унзово</w:t>
      </w:r>
      <w:proofErr w:type="spell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Киркидеево</w:t>
      </w:r>
      <w:proofErr w:type="spell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Клюквенные болота, озера Чистое, Большое, </w:t>
      </w:r>
      <w:proofErr w:type="spell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Токмарево</w:t>
      </w:r>
      <w:proofErr w:type="spell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государственными памятниками природы. В сосновых борах на берегах изумительных озер расположились туристические базы. Чистейший лесной воздух, родниковая вода, обилие грибов и ягод делают пребывание в них незабываемым.</w:t>
      </w: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Важнейшей  задачей  жителей нашего поселка  является сохранение данной нам в наследство красоты родной природы,  содержание мест отдыха жителей и гостей поселка в первозданном виде. С этой целью, в рамках реализации районной программы «Экологическая безопасность», силами жителей,  с привлечением экологических отрядов школ района в летний период проводится санитарная очистка от мусора озер, мест отдыха нашего населения. Проводятся систематические мероприятия по ликвидации  свалок и бытового мусора.</w:t>
      </w: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Большое внимание в поселке уделяется организации досуга и активного отдыха </w:t>
      </w:r>
      <w:proofErr w:type="spell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сосновчан</w:t>
      </w:r>
      <w:proofErr w:type="spell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Администрация нашего поселка оборудовала детские игровые площадки на многих улицах нашего поселка, а также построили хоккейную площадку с современными пластиковыми бортами. А в  прошлом  году,   на берегу оз. Цимлянское, излюбленного место отдыха </w:t>
      </w:r>
      <w:proofErr w:type="gram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</w:t>
      </w:r>
      <w:proofErr w:type="gram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сосновчан</w:t>
      </w:r>
      <w:proofErr w:type="spell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оборудован современный общественный пляж.</w:t>
      </w: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последние 5 лет, благодаря архитектору нашего поселка, произошли изменения и в облике нашего поселка. Во внешнем убранстве   многоэтажных жилых домов заметны перемены, благодаря использованию   первых этажей под магазины и другие учреждения с красивыми вывесками.</w:t>
      </w: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Сформировались новые улицы, которые удивляют своим многообразием </w:t>
      </w:r>
      <w:proofErr w:type="gramStart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архитектурных  решений</w:t>
      </w:r>
      <w:proofErr w:type="gramEnd"/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оригинальностью.   Необходимо отметить, что стремление украсить фасады своих домов, палисадников, крылец, устройство клумб и зеленых насаждений вокруг дома стало носить соревновательный характер. Этому способствует и ежегодно проводимые в поселке конкурсы на самый красивый и благоустроенный дом.</w:t>
      </w: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Ежегодно, в конце августа во время празднования дня поселка подводятся итоги конкурса. В торжественной обстановке на центральной площади р.п. Сосновское  победителям и призерам вручаются ценные подарки.</w:t>
      </w:r>
    </w:p>
    <w:p w:rsidR="00F606C2" w:rsidRPr="00F606C2" w:rsidRDefault="00F606C2" w:rsidP="00F606C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благоустроенности нашего поселка  растет год от года. Об этом свидетельствует то, что количество гостей, приезжающих сюда ежегодно увеличивается. Некоторых привлекает отдых на лоне великолепной природы, сбор грибов и ягод, которыми щедро богат Сосновый край, а есть и те, </w:t>
      </w:r>
      <w:r w:rsidRPr="00F606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которые желают обосноваться здесь навсегда.</w:t>
      </w:r>
      <w:r w:rsidRPr="00F606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«Мой поселок – моя гордость!»</w:t>
      </w: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6C2" w:rsidRPr="00F606C2" w:rsidRDefault="00F606C2" w:rsidP="00F606C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06C2" w:rsidRPr="00F606C2" w:rsidRDefault="00F606C2" w:rsidP="00F606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1C46" w:rsidRPr="00F606C2" w:rsidRDefault="00861C46" w:rsidP="00F606C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61C46" w:rsidRPr="00F606C2" w:rsidSect="00861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606C2"/>
    <w:rsid w:val="00227779"/>
    <w:rsid w:val="00861C46"/>
    <w:rsid w:val="00F60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6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06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2377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2024-10-04T07:11:00Z</dcterms:created>
  <dcterms:modified xsi:type="dcterms:W3CDTF">2024-10-04T07:12:00Z</dcterms:modified>
</cp:coreProperties>
</file>