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C98" w:rsidRPr="00221B62" w:rsidRDefault="00995C98" w:rsidP="00221B62">
      <w:pPr>
        <w:jc w:val="both"/>
        <w:rPr>
          <w:rFonts w:ascii="Times New Roman" w:hAnsi="Times New Roman" w:cs="Times New Roman"/>
        </w:rPr>
      </w:pPr>
      <w:r w:rsidRPr="00221B62">
        <w:rPr>
          <w:rFonts w:ascii="Times New Roman" w:hAnsi="Times New Roman" w:cs="Times New Roman"/>
        </w:rPr>
        <w:t>Ежегодно 3 декабря отмечается Международный день инвалидов. Этот день призван привлечь внимание к проблемам людей с ограниченными физическими возможностями, подчеркнуть важность создания достойных условий жизни для тех, кто оказался в трудных жизненных обстоятельст</w:t>
      </w:r>
      <w:r w:rsidRPr="00221B62">
        <w:rPr>
          <w:rFonts w:ascii="Times New Roman" w:hAnsi="Times New Roman" w:cs="Times New Roman"/>
        </w:rPr>
        <w:t>вах из-за проблем со здоровьем.</w:t>
      </w:r>
    </w:p>
    <w:p w:rsidR="00995C98" w:rsidRPr="00221B62" w:rsidRDefault="00995C98" w:rsidP="00221B62">
      <w:pPr>
        <w:jc w:val="both"/>
        <w:rPr>
          <w:rFonts w:ascii="Times New Roman" w:hAnsi="Times New Roman" w:cs="Times New Roman"/>
        </w:rPr>
      </w:pPr>
      <w:r w:rsidRPr="00221B62">
        <w:rPr>
          <w:rFonts w:ascii="Times New Roman" w:hAnsi="Times New Roman" w:cs="Times New Roman"/>
        </w:rPr>
        <w:t xml:space="preserve">В </w:t>
      </w:r>
      <w:r w:rsidRPr="00221B62">
        <w:rPr>
          <w:rFonts w:ascii="Times New Roman" w:hAnsi="Times New Roman" w:cs="Times New Roman"/>
        </w:rPr>
        <w:t>преддверии</w:t>
      </w:r>
      <w:r w:rsidRPr="00221B62">
        <w:rPr>
          <w:rFonts w:ascii="Times New Roman" w:hAnsi="Times New Roman" w:cs="Times New Roman"/>
        </w:rPr>
        <w:t xml:space="preserve"> этого дня, </w:t>
      </w:r>
      <w:r w:rsidRPr="00221B62">
        <w:rPr>
          <w:rFonts w:ascii="Times New Roman" w:hAnsi="Times New Roman" w:cs="Times New Roman"/>
        </w:rPr>
        <w:t>мной успешно</w:t>
      </w:r>
      <w:r w:rsidRPr="00221B62">
        <w:rPr>
          <w:rFonts w:ascii="Times New Roman" w:hAnsi="Times New Roman" w:cs="Times New Roman"/>
        </w:rPr>
        <w:t xml:space="preserve"> проведено интерактивное занятие с обучающимся начальных классов</w:t>
      </w:r>
      <w:r w:rsidRPr="00221B62">
        <w:rPr>
          <w:rFonts w:ascii="Times New Roman" w:hAnsi="Times New Roman" w:cs="Times New Roman"/>
        </w:rPr>
        <w:t>.</w:t>
      </w:r>
      <w:r w:rsidRPr="00221B62">
        <w:rPr>
          <w:rFonts w:ascii="Times New Roman" w:hAnsi="Times New Roman" w:cs="Times New Roman"/>
        </w:rPr>
        <w:t xml:space="preserve"> </w:t>
      </w:r>
      <w:r w:rsidRPr="00221B62">
        <w:rPr>
          <w:rFonts w:ascii="Times New Roman" w:hAnsi="Times New Roman" w:cs="Times New Roman"/>
        </w:rPr>
        <w:t>В</w:t>
      </w:r>
      <w:r w:rsidRPr="00221B62">
        <w:rPr>
          <w:rFonts w:ascii="Times New Roman" w:hAnsi="Times New Roman" w:cs="Times New Roman"/>
        </w:rPr>
        <w:t xml:space="preserve">о время </w:t>
      </w:r>
      <w:r w:rsidRPr="00221B62">
        <w:rPr>
          <w:rFonts w:ascii="Times New Roman" w:hAnsi="Times New Roman" w:cs="Times New Roman"/>
        </w:rPr>
        <w:t>занятия</w:t>
      </w:r>
      <w:r w:rsidRPr="00221B62">
        <w:rPr>
          <w:rFonts w:ascii="Times New Roman" w:hAnsi="Times New Roman" w:cs="Times New Roman"/>
        </w:rPr>
        <w:t xml:space="preserve"> с ребятами проведена этическая беседа, а также практические задания, позволившие почувствовать затруднения при выполнении повседневных дел, тем самым прочувствовав на </w:t>
      </w:r>
      <w:proofErr w:type="gramStart"/>
      <w:r w:rsidRPr="00221B62">
        <w:rPr>
          <w:rFonts w:ascii="Times New Roman" w:hAnsi="Times New Roman" w:cs="Times New Roman"/>
        </w:rPr>
        <w:t>себе ,</w:t>
      </w:r>
      <w:proofErr w:type="gramEnd"/>
      <w:r w:rsidRPr="00221B62">
        <w:rPr>
          <w:rFonts w:ascii="Times New Roman" w:hAnsi="Times New Roman" w:cs="Times New Roman"/>
        </w:rPr>
        <w:t xml:space="preserve"> как нелегко приходится людям с ограниченными возможностями здоровья.</w:t>
      </w:r>
    </w:p>
    <w:p w:rsidR="003602D0" w:rsidRPr="00221B62" w:rsidRDefault="00995C98" w:rsidP="00221B62">
      <w:pPr>
        <w:jc w:val="both"/>
        <w:rPr>
          <w:rFonts w:ascii="Times New Roman" w:hAnsi="Times New Roman" w:cs="Times New Roman"/>
        </w:rPr>
      </w:pPr>
      <w:r w:rsidRPr="00221B62">
        <w:rPr>
          <w:rFonts w:ascii="Times New Roman" w:hAnsi="Times New Roman" w:cs="Times New Roman"/>
        </w:rPr>
        <w:t xml:space="preserve">В завершении мероприятия ребятам было предложено организовать акцию «Доброе сердце», ребята сделали </w:t>
      </w:r>
      <w:proofErr w:type="gramStart"/>
      <w:r w:rsidRPr="00221B62">
        <w:rPr>
          <w:rFonts w:ascii="Times New Roman" w:hAnsi="Times New Roman" w:cs="Times New Roman"/>
        </w:rPr>
        <w:t>сувениры ,</w:t>
      </w:r>
      <w:proofErr w:type="gramEnd"/>
      <w:r w:rsidRPr="00221B62">
        <w:rPr>
          <w:rFonts w:ascii="Times New Roman" w:hAnsi="Times New Roman" w:cs="Times New Roman"/>
        </w:rPr>
        <w:t xml:space="preserve"> в виде сердечек с пожеланиями для детей-инвалидов, которые в </w:t>
      </w:r>
      <w:r w:rsidRPr="00221B62">
        <w:rPr>
          <w:rFonts w:ascii="Times New Roman" w:hAnsi="Times New Roman" w:cs="Times New Roman"/>
        </w:rPr>
        <w:t>дальнейшем мы передали</w:t>
      </w:r>
      <w:r w:rsidRPr="00221B62">
        <w:rPr>
          <w:rFonts w:ascii="Times New Roman" w:hAnsi="Times New Roman" w:cs="Times New Roman"/>
        </w:rPr>
        <w:t xml:space="preserve"> деткам в реабилитационный центр «Жемчужина»</w:t>
      </w:r>
      <w:r w:rsidRPr="00221B62">
        <w:rPr>
          <w:rFonts w:ascii="Times New Roman" w:hAnsi="Times New Roman" w:cs="Times New Roman"/>
        </w:rPr>
        <w:t>.</w:t>
      </w:r>
    </w:p>
    <w:p w:rsidR="00995C98" w:rsidRPr="00221B62" w:rsidRDefault="00995C98" w:rsidP="00221B62">
      <w:pPr>
        <w:jc w:val="both"/>
        <w:rPr>
          <w:rFonts w:ascii="Times New Roman" w:hAnsi="Times New Roman" w:cs="Times New Roman"/>
        </w:rPr>
      </w:pPr>
      <w:r w:rsidRPr="00221B62">
        <w:rPr>
          <w:rFonts w:ascii="Times New Roman" w:hAnsi="Times New Roman" w:cs="Times New Roman"/>
        </w:rPr>
        <w:t xml:space="preserve">Данную </w:t>
      </w:r>
      <w:r w:rsidRPr="00221B62">
        <w:rPr>
          <w:rFonts w:ascii="Times New Roman" w:hAnsi="Times New Roman" w:cs="Times New Roman"/>
        </w:rPr>
        <w:t>добровольчес</w:t>
      </w:r>
      <w:r w:rsidR="00221B62" w:rsidRPr="00221B62">
        <w:rPr>
          <w:rFonts w:ascii="Times New Roman" w:hAnsi="Times New Roman" w:cs="Times New Roman"/>
        </w:rPr>
        <w:t>к</w:t>
      </w:r>
      <w:r w:rsidRPr="00221B62">
        <w:rPr>
          <w:rFonts w:ascii="Times New Roman" w:hAnsi="Times New Roman" w:cs="Times New Roman"/>
        </w:rPr>
        <w:t>ую</w:t>
      </w:r>
      <w:r w:rsidRPr="00221B62">
        <w:rPr>
          <w:rFonts w:ascii="Times New Roman" w:hAnsi="Times New Roman" w:cs="Times New Roman"/>
        </w:rPr>
        <w:t xml:space="preserve"> акци</w:t>
      </w:r>
      <w:r w:rsidRPr="00221B62">
        <w:rPr>
          <w:rFonts w:ascii="Times New Roman" w:hAnsi="Times New Roman" w:cs="Times New Roman"/>
        </w:rPr>
        <w:t>ю я назвала</w:t>
      </w:r>
      <w:r w:rsidRPr="00221B62">
        <w:rPr>
          <w:rFonts w:ascii="Times New Roman" w:hAnsi="Times New Roman" w:cs="Times New Roman"/>
        </w:rPr>
        <w:t xml:space="preserve"> «Доброе сердце»</w:t>
      </w:r>
      <w:r w:rsidRPr="00221B62">
        <w:rPr>
          <w:rFonts w:ascii="Times New Roman" w:hAnsi="Times New Roman" w:cs="Times New Roman"/>
        </w:rPr>
        <w:t>, в рамках нее</w:t>
      </w:r>
      <w:r w:rsidRPr="00221B62">
        <w:rPr>
          <w:rFonts w:ascii="Times New Roman" w:hAnsi="Times New Roman" w:cs="Times New Roman"/>
        </w:rPr>
        <w:t xml:space="preserve"> обучающиеся </w:t>
      </w:r>
      <w:r w:rsidR="00221B62" w:rsidRPr="00221B62">
        <w:rPr>
          <w:rFonts w:ascii="Times New Roman" w:hAnsi="Times New Roman" w:cs="Times New Roman"/>
        </w:rPr>
        <w:t>моего</w:t>
      </w:r>
      <w:r w:rsidRPr="00221B62">
        <w:rPr>
          <w:rFonts w:ascii="Times New Roman" w:hAnsi="Times New Roman" w:cs="Times New Roman"/>
        </w:rPr>
        <w:t xml:space="preserve"> класса передали </w:t>
      </w:r>
      <w:proofErr w:type="gramStart"/>
      <w:r w:rsidRPr="00221B62">
        <w:rPr>
          <w:rFonts w:ascii="Times New Roman" w:hAnsi="Times New Roman" w:cs="Times New Roman"/>
        </w:rPr>
        <w:t>сувениры ,</w:t>
      </w:r>
      <w:proofErr w:type="gramEnd"/>
      <w:r w:rsidRPr="00221B62">
        <w:rPr>
          <w:rFonts w:ascii="Times New Roman" w:hAnsi="Times New Roman" w:cs="Times New Roman"/>
        </w:rPr>
        <w:t xml:space="preserve"> в виде сердечек с тёплыми пожеланиями , изготовленные собственноручно, в реабилитационный центр «Жемчужина»</w:t>
      </w:r>
      <w:r w:rsidR="003A4320" w:rsidRPr="00221B62">
        <w:rPr>
          <w:rFonts w:ascii="Times New Roman" w:hAnsi="Times New Roman" w:cs="Times New Roman"/>
        </w:rPr>
        <w:t>, находящийся в городе Советск</w:t>
      </w:r>
      <w:r w:rsidR="00221B62" w:rsidRPr="00221B62">
        <w:rPr>
          <w:rFonts w:ascii="Times New Roman" w:hAnsi="Times New Roman" w:cs="Times New Roman"/>
        </w:rPr>
        <w:t xml:space="preserve"> Калининградской области</w:t>
      </w:r>
      <w:r w:rsidR="003A4320" w:rsidRPr="00221B62">
        <w:rPr>
          <w:rFonts w:ascii="Times New Roman" w:hAnsi="Times New Roman" w:cs="Times New Roman"/>
        </w:rPr>
        <w:t>.</w:t>
      </w:r>
    </w:p>
    <w:p w:rsidR="00995C98" w:rsidRPr="00221B62" w:rsidRDefault="00995C98" w:rsidP="00221B62">
      <w:pPr>
        <w:jc w:val="both"/>
        <w:rPr>
          <w:rFonts w:ascii="Times New Roman" w:hAnsi="Times New Roman" w:cs="Times New Roman"/>
        </w:rPr>
      </w:pPr>
      <w:r w:rsidRPr="00221B62">
        <w:rPr>
          <w:rFonts w:ascii="Times New Roman" w:hAnsi="Times New Roman" w:cs="Times New Roman"/>
        </w:rPr>
        <w:t xml:space="preserve">Детям с ограниченными возможностями здоровья очень нужна и идет на пользу поддержка, внимание, забота. Любому ребёнку приятно осознавать, что он кому-то нужен, не безразличен.  </w:t>
      </w:r>
      <w:r w:rsidR="003A4320" w:rsidRPr="00221B62">
        <w:rPr>
          <w:rFonts w:ascii="Times New Roman" w:hAnsi="Times New Roman" w:cs="Times New Roman"/>
        </w:rPr>
        <w:t>Мои ученики</w:t>
      </w:r>
      <w:r w:rsidRPr="00221B62">
        <w:rPr>
          <w:rFonts w:ascii="Times New Roman" w:hAnsi="Times New Roman" w:cs="Times New Roman"/>
        </w:rPr>
        <w:t xml:space="preserve"> подарили воспитанникам «Жемчужины» самые позитивные эмоции.</w:t>
      </w:r>
    </w:p>
    <w:p w:rsidR="00995C98" w:rsidRPr="00221B62" w:rsidRDefault="008A4B35" w:rsidP="00221B62">
      <w:pPr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7CAF3D7" wp14:editId="3FF98753">
            <wp:simplePos x="0" y="0"/>
            <wp:positionH relativeFrom="page">
              <wp:posOffset>156210</wp:posOffset>
            </wp:positionH>
            <wp:positionV relativeFrom="paragraph">
              <wp:posOffset>278130</wp:posOffset>
            </wp:positionV>
            <wp:extent cx="3860165" cy="2171700"/>
            <wp:effectExtent l="0" t="0" r="6985" b="0"/>
            <wp:wrapThrough wrapText="bothSides">
              <wp:wrapPolygon edited="0">
                <wp:start x="0" y="0"/>
                <wp:lineTo x="0" y="21411"/>
                <wp:lineTo x="21532" y="21411"/>
                <wp:lineTo x="2153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16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2C95DAE" wp14:editId="621BD6F1">
            <wp:simplePos x="0" y="0"/>
            <wp:positionH relativeFrom="margin">
              <wp:posOffset>3590925</wp:posOffset>
            </wp:positionH>
            <wp:positionV relativeFrom="paragraph">
              <wp:posOffset>2532380</wp:posOffset>
            </wp:positionV>
            <wp:extent cx="3400425" cy="1911985"/>
            <wp:effectExtent l="0" t="0" r="9525" b="0"/>
            <wp:wrapThrough wrapText="bothSides">
              <wp:wrapPolygon edited="0">
                <wp:start x="0" y="0"/>
                <wp:lineTo x="0" y="21306"/>
                <wp:lineTo x="21539" y="21306"/>
                <wp:lineTo x="2153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191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111C99E" wp14:editId="0270AC16">
            <wp:simplePos x="0" y="0"/>
            <wp:positionH relativeFrom="margin">
              <wp:posOffset>3638550</wp:posOffset>
            </wp:positionH>
            <wp:positionV relativeFrom="paragraph">
              <wp:posOffset>236855</wp:posOffset>
            </wp:positionV>
            <wp:extent cx="3286125" cy="2212975"/>
            <wp:effectExtent l="0" t="0" r="9525" b="0"/>
            <wp:wrapThrough wrapText="bothSides">
              <wp:wrapPolygon edited="0">
                <wp:start x="0" y="0"/>
                <wp:lineTo x="0" y="21383"/>
                <wp:lineTo x="21537" y="21383"/>
                <wp:lineTo x="21537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C98" w:rsidRPr="00221B62">
        <w:rPr>
          <w:rFonts w:ascii="Times New Roman" w:hAnsi="Times New Roman" w:cs="Times New Roman"/>
        </w:rPr>
        <w:t>Наде</w:t>
      </w:r>
      <w:r w:rsidR="003A4320" w:rsidRPr="00221B62">
        <w:rPr>
          <w:rFonts w:ascii="Times New Roman" w:hAnsi="Times New Roman" w:cs="Times New Roman"/>
        </w:rPr>
        <w:t>юсь</w:t>
      </w:r>
      <w:r w:rsidR="00995C98" w:rsidRPr="00221B62">
        <w:rPr>
          <w:rFonts w:ascii="Times New Roman" w:hAnsi="Times New Roman" w:cs="Times New Roman"/>
        </w:rPr>
        <w:t>, что смогли сделать доброе дело для этих светлых малышей!</w:t>
      </w:r>
    </w:p>
    <w:p w:rsidR="003A4320" w:rsidRDefault="008A4B35" w:rsidP="008A4B35">
      <w:pPr>
        <w:tabs>
          <w:tab w:val="left" w:pos="7185"/>
        </w:tabs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7867ADF" wp14:editId="3D247D4E">
            <wp:simplePos x="0" y="0"/>
            <wp:positionH relativeFrom="margin">
              <wp:posOffset>-352425</wp:posOffset>
            </wp:positionH>
            <wp:positionV relativeFrom="paragraph">
              <wp:posOffset>2256790</wp:posOffset>
            </wp:positionV>
            <wp:extent cx="3852545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8" y="21497"/>
                <wp:lineTo x="21468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254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483CCFCC" wp14:editId="5FFCA996">
            <wp:simplePos x="0" y="0"/>
            <wp:positionH relativeFrom="margin">
              <wp:posOffset>2235835</wp:posOffset>
            </wp:positionH>
            <wp:positionV relativeFrom="paragraph">
              <wp:posOffset>161925</wp:posOffset>
            </wp:positionV>
            <wp:extent cx="1935480" cy="2581275"/>
            <wp:effectExtent l="0" t="0" r="7620" b="9525"/>
            <wp:wrapThrough wrapText="bothSides">
              <wp:wrapPolygon edited="0">
                <wp:start x="0" y="0"/>
                <wp:lineTo x="0" y="21520"/>
                <wp:lineTo x="21472" y="21520"/>
                <wp:lineTo x="21472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0C8B488" wp14:editId="4EC28C83">
            <wp:simplePos x="0" y="0"/>
            <wp:positionH relativeFrom="margin">
              <wp:posOffset>4324350</wp:posOffset>
            </wp:positionH>
            <wp:positionV relativeFrom="paragraph">
              <wp:posOffset>0</wp:posOffset>
            </wp:positionV>
            <wp:extent cx="2266950" cy="3019425"/>
            <wp:effectExtent l="0" t="0" r="0" b="9525"/>
            <wp:wrapThrough wrapText="bothSides">
              <wp:wrapPolygon edited="0">
                <wp:start x="0" y="0"/>
                <wp:lineTo x="0" y="21532"/>
                <wp:lineTo x="21418" y="21532"/>
                <wp:lineTo x="21418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89565E5" wp14:editId="3672AFAC">
            <wp:simplePos x="0" y="0"/>
            <wp:positionH relativeFrom="margin">
              <wp:posOffset>-219075</wp:posOffset>
            </wp:positionH>
            <wp:positionV relativeFrom="paragraph">
              <wp:posOffset>9525</wp:posOffset>
            </wp:positionV>
            <wp:extent cx="2276475" cy="3048000"/>
            <wp:effectExtent l="0" t="0" r="9525" b="0"/>
            <wp:wrapThrough wrapText="bothSides">
              <wp:wrapPolygon edited="0">
                <wp:start x="0" y="0"/>
                <wp:lineTo x="0" y="21465"/>
                <wp:lineTo x="21510" y="21465"/>
                <wp:lineTo x="21510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B35" w:rsidRDefault="008A4B35" w:rsidP="008A4B35">
      <w:pPr>
        <w:tabs>
          <w:tab w:val="left" w:pos="7185"/>
        </w:tabs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91EF37B" wp14:editId="636F9956">
            <wp:simplePos x="0" y="0"/>
            <wp:positionH relativeFrom="margin">
              <wp:posOffset>3397250</wp:posOffset>
            </wp:positionH>
            <wp:positionV relativeFrom="paragraph">
              <wp:posOffset>122555</wp:posOffset>
            </wp:positionV>
            <wp:extent cx="3191510" cy="2393950"/>
            <wp:effectExtent l="0" t="0" r="8890" b="6350"/>
            <wp:wrapThrough wrapText="bothSides">
              <wp:wrapPolygon edited="0">
                <wp:start x="0" y="0"/>
                <wp:lineTo x="0" y="21485"/>
                <wp:lineTo x="21531" y="21485"/>
                <wp:lineTo x="21531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46027E8" wp14:editId="17E7C7B3">
            <wp:simplePos x="0" y="0"/>
            <wp:positionH relativeFrom="margin">
              <wp:posOffset>-209550</wp:posOffset>
            </wp:positionH>
            <wp:positionV relativeFrom="paragraph">
              <wp:posOffset>132080</wp:posOffset>
            </wp:positionV>
            <wp:extent cx="3152775" cy="2364105"/>
            <wp:effectExtent l="0" t="0" r="9525" b="0"/>
            <wp:wrapThrough wrapText="bothSides">
              <wp:wrapPolygon edited="0">
                <wp:start x="0" y="0"/>
                <wp:lineTo x="0" y="21409"/>
                <wp:lineTo x="21535" y="21409"/>
                <wp:lineTo x="2153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</w:p>
    <w:p w:rsidR="008A4B35" w:rsidRDefault="008A4B35" w:rsidP="008A4B35">
      <w:pPr>
        <w:tabs>
          <w:tab w:val="left" w:pos="7185"/>
        </w:tabs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F9296CF" wp14:editId="05B0425E">
            <wp:simplePos x="0" y="0"/>
            <wp:positionH relativeFrom="margin">
              <wp:posOffset>1600200</wp:posOffset>
            </wp:positionH>
            <wp:positionV relativeFrom="paragraph">
              <wp:posOffset>60960</wp:posOffset>
            </wp:positionV>
            <wp:extent cx="3820160" cy="2865120"/>
            <wp:effectExtent l="0" t="0" r="8890" b="0"/>
            <wp:wrapThrough wrapText="bothSides">
              <wp:wrapPolygon edited="0">
                <wp:start x="0" y="0"/>
                <wp:lineTo x="0" y="21399"/>
                <wp:lineTo x="21543" y="21399"/>
                <wp:lineTo x="21543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0160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B35" w:rsidRDefault="008A4B35" w:rsidP="008A4B35">
      <w:pPr>
        <w:tabs>
          <w:tab w:val="left" w:pos="7185"/>
        </w:tabs>
      </w:pPr>
    </w:p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Pr="008A4B35" w:rsidRDefault="008A4B35" w:rsidP="008A4B35"/>
    <w:p w:rsidR="008A4B35" w:rsidRDefault="008A4B35" w:rsidP="008A4B35"/>
    <w:p w:rsidR="008A4B35" w:rsidRDefault="008A4B35" w:rsidP="008A4B35">
      <w:pPr>
        <w:tabs>
          <w:tab w:val="left" w:pos="8220"/>
        </w:tabs>
      </w:pPr>
      <w:r>
        <w:tab/>
      </w:r>
    </w:p>
    <w:p w:rsidR="008A4B35" w:rsidRDefault="008A4B35" w:rsidP="008A4B35">
      <w:pPr>
        <w:tabs>
          <w:tab w:val="left" w:pos="8220"/>
        </w:tabs>
      </w:pPr>
    </w:p>
    <w:p w:rsidR="008A4B35" w:rsidRDefault="008A4B35" w:rsidP="008A4B35">
      <w:pPr>
        <w:tabs>
          <w:tab w:val="left" w:pos="8220"/>
        </w:tabs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lastRenderedPageBreak/>
        <w:t xml:space="preserve">Классный час в 4 классе посвящённый </w:t>
      </w: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  <w:t>Международному Дню инвалидов</w:t>
      </w:r>
    </w:p>
    <w:p w:rsidR="008A4B35" w:rsidRPr="008A4B35" w:rsidRDefault="008A4B35" w:rsidP="008A4B35">
      <w:pPr>
        <w:spacing w:after="0" w:line="240" w:lineRule="auto"/>
        <w:ind w:left="-105"/>
        <w:jc w:val="center"/>
        <w:rPr>
          <w:rFonts w:ascii="Times New Roman" w:eastAsia="Times New Roman" w:hAnsi="Times New Roman" w:cs="Times New Roman"/>
          <w:color w:val="FF00FF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noProof/>
          <w:sz w:val="56"/>
          <w:szCs w:val="56"/>
          <w:lang w:eastAsia="ru-RU"/>
        </w:rPr>
        <w:drawing>
          <wp:inline distT="0" distB="0" distL="0" distR="0">
            <wp:extent cx="3876675" cy="3629025"/>
            <wp:effectExtent l="0" t="0" r="9525" b="9525"/>
            <wp:docPr id="12" name="Рисунок 12" descr="get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tfil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4B35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                                                  </w:t>
      </w: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bookmarkStart w:id="0" w:name="_GoBack"/>
      <w:bookmarkEnd w:id="0"/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lastRenderedPageBreak/>
        <w:t xml:space="preserve">Классный час в 4 классе посвящённый </w:t>
      </w: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Международному Дню инвалидов.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8A4B35" w:rsidRPr="008A4B35" w:rsidRDefault="008A4B35" w:rsidP="008A4B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представление об "особом ребенке".</w:t>
      </w:r>
    </w:p>
    <w:p w:rsidR="008A4B35" w:rsidRPr="008A4B35" w:rsidRDefault="008A4B35" w:rsidP="008A4B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некоторыми проблемами детей-инвалидов.</w:t>
      </w:r>
    </w:p>
    <w:p w:rsidR="008A4B35" w:rsidRPr="008A4B35" w:rsidRDefault="008A4B35" w:rsidP="008A4B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чувство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людям с ограниченными возможностями здоровья (ОВЗ). </w:t>
      </w:r>
    </w:p>
    <w:p w:rsidR="008A4B35" w:rsidRPr="008A4B35" w:rsidRDefault="008A4B35" w:rsidP="008A4B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представление о здоровье как ценности человеческой жизни.</w:t>
      </w:r>
    </w:p>
    <w:p w:rsidR="008A4B35" w:rsidRPr="008A4B35" w:rsidRDefault="008A4B35" w:rsidP="008A4B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чувство ответственности за свое здоровье, здоровье своих близких, окружающих и готовность воспринимать здоровье как ценность человеческой жизни.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 мультимедийное оборудование, презентация, вырезанные сердечки, или объемные фигурки сердечки (по количеству детей), фломастеры, 2 ленты, 2 платка.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</w:t>
      </w:r>
      <w:proofErr w:type="gramEnd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№ 1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"Здравствуйте!" Любую нашу встречу мы начинаем именно этими словами. И все вы знаете, что означают они не только приветствие, но и пожелание здоровья тому, к кому обращены.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Здоровье очень важно для человека. Здоровье - это подарок судьбы. Необходимо научиться беречь и уважать этот дар. Именно поэтому уже с раннего детства мы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учимся  не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приветствовать людей, а желать им здоровья. Желая другим - желаем и себе.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всегда ли только от нашего желания зависит наше здоровье и здоровье окружающих?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предлагаю вам вспомнить сказку Валентина Катаева "Цветик-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семицветик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А сделаем мы это так: я буду задавать вопросы, а вы - будете отвечать.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Сколько лепестков было у волшебного цветка? 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2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помнит волшебные слова? (Лети, лети лепесток, через запад на восток, через север, через юг, возвращайся, сделав круг. Облетев вокруг земли, быть, по-моему, вели).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3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мальчик на скамейке отказался бегать с Женей? (Потому что больные ноги, передвигается с помощью костылей, инвалид).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4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 сожалению, на нашей планете есть немало людей   обделенных   физическим здоровьем, т.е. эти люди инвалиды, или с рождения, или в результате перенесенной болезни, или травм.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5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Сейчас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в  нашей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 проходит декада посвящённая Дню инвалида. 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16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Традиционно его принято праздновать 3 декабря. Так постановила в 1992 году Организация Объединенных Наций. Обычно в этот день принято привлекать внимание к проблемам инвалидов, к защите их достоинства, прав и благополучия.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же это такие - инвалиды? (Ответы)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Инвалиды - это люди, возможности здоровья которых настолько ограничены заболеванием или увечьем, что они не могут обходиться без посторонней помощи и помощи государства.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7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"Большом энциклопедическом словаре" написано: "Инвалид (от лат.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invalidus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слабый, немощный) - лицо, частично или полностью утратившее трудоспособность".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8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немецком языке есть понятие "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Sonderkind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" (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зондер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кинд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) - особый ребенок и его в равной степени применяют как к талантливым детям, так и к детям-инвалидам. Мы тоже называем таких ребят "особые дети".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9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Некоторые виды профессий связаны с опасностью для здоровья: подводные, химические, связанные с большим напряжением, вибрацией, радиацией и другие. Представители почти всех профессий в большей или меньшей степени подвержены каким-либо опасностям. Все виды большого спорта, балет, цирк тоже очень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травмоопасны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</w:t>
      </w: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10 </w:t>
      </w:r>
      <w:r w:rsidRPr="008A4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Pr="008A4B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жизни, в быту подстерегают нас опасности: электричество, кипяток, большая высота многоэтажек, автомобили. Но люди часто или не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задумываются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просто рискуют: перебегают дорогу в неположенном месте или на красный свет светофора, купаются в незнакомых местах или в слишком холодной воде, переходят речки по тонкому льду, дерутся и много чего другого делают, не берегут самое ценное, что есть у нас - жизнь и здоровье.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в мире происходят катастрофы и аварии: авто- и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авиа-катастрофы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пожары, аварии на заводах, землетрясения, ураганы, наводнения и т.п.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военных действий тоже появляются инвалиды вследствие ранений и контузий.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Случается, что человек заболевает. Но не все болезни пока еще подчинились врачам.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11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иногда случается и так: малыш рождается уже нездоровым.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12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Практические упражнения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Мы много говорим сегодня о здоровье. Здоровье - это движение. Давайте и мы немного подвигаемся. Сейчас я попрошу вас встать 5 человек, закрыть глаза и представить себя в темной незнакомой комнате. А теперь будьте предельно внимательны и осторожны, выполняя мои команды.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8A4B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Команды: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шаг вправо, два шага вперед, шаг влево, шаг назад, присесть, повернуться влево, шаг назад, еще раз повернуться влево, шаг вправо и вперед, повернуться вокруг себя.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Не открывая глаз, ответьте, пожалуйста, где вы находитесь, куда пришли? А прийти вы должны были туда, откуда начали движение.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Рефлексия: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Откройте глаза. Получилось ли прийти в нужную точку? Что вы чувствовали, двигаясь с закрытыми глазами? (Варианты ответов могут быть неожиданными: от страха до интереса).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Приглашаются 2 человека.</w:t>
      </w: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закрытыми глазами нарисуйте на доске дом.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Рефлексия: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 Что почувствовали? О чем подумали? Трудно ли было выполнять задания?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все хотя бы раз бывали в кинотеатре, сидели в зрительном зале.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думаете,  в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зрительный зал  могут прийти  люди, у которые не видят глазами?   (ответы детей) Эти люди могут прийти в зрительный зал, но они смогут только слушать,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а  не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смотреть.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8A4B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выполнить ещё одно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 «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Принеси предмет закрытыми глазами»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Подойдите  кто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 один,  завяжите глаза.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А  теперь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подойдите к  книжному шкафу и возьмите  книгу с 3- ей полки. Принеси её мне.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Рефлексия: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испытывали, при выполнении, этого задания?    Хотелось ли вам снять повязку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и  открыть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глаза?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13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Вот так чувствуют себя в нашей жизни люди с проблемами зрения. Существует специальная азбука - азбука Брайля,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14 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эти люди тоже могли читать, обучаться, общаться. В основе ее стоит выпуклое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шеститочие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комбинациями точек обозначаются и буквы, и цифры, и нотные знаки.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 вы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думаете,  могут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 слепые люди работать?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ответы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детей)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15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«Общество слепых», где люди не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имея  зрения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изготавливают вещи общего потребления (крышки, выключатели,  розетки). 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Согласны ли вы, что с дружеской помощью таким людям было бы намного комфортнее, надежнее?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ответы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детей).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 живут люди с проблемами слуха? Ведь на улице они не слышат гудков автомобилей, их не окликнешь, не предупредишь об опасности издали. В лесу мы "аукаем", чтобы не потерять друг друга, а как они?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16  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общаются жестами, это - жестовая речь. Поэтому таким людям необходимо видеть руки и лицо собеседника. Иногда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неслышащие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люди могут понять и наш язык - по специальной программе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</w:t>
      </w: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17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каждый желающий может сказать нам пару фраз. (Дети пробуют говорить неслышно и угадывать сказанное.)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если человек лишен и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зрения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слуха? Как общаться тогда? А тогда необходим контакт "ладонь в ладонь". Тогда пальцы "говорящего" пишут слово из букв в ладошке "слушателя". Буквы эти особенные. Такой набор "букв" называется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дактильной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азбукой. Попробуйте сами (показываются "буквы"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дактильной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азбуки). Сложно? А ведь нужно жить, учиться, работать.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</w:t>
      </w: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18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учатся под Москвой в </w:t>
      </w:r>
      <w:proofErr w:type="spell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Загорской</w:t>
      </w:r>
      <w:proofErr w:type="spell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специальной школе-интернате. Школа эта - одна на всю страну. Четверо ее выпускников стали докторами наук.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</w:t>
      </w:r>
      <w:proofErr w:type="gramEnd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№ 20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Есть люди, у которых нет руки или ноги, или обеих рук и ног, или руки и ноги совсем не слушаются своего хозяина. Люди, у которых нет ног, чаще всего, передвигаются на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инвалидных колясках.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№ </w:t>
      </w: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21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вынуждены постоянно пользоваться посторонней помощью. Представьте свое утро со связанными руками: как умываться, завтракать, одеваться?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Практические упражнения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5. 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Почувствовать на себе как трудно таким людям сделать, то что для нас не составляет труда, поможет одно упражнение. Подойдите ко мне 2 человека. Сейчас, я, одну вашу руку ленточкой привяжу к туловищу. А вы с помощью одной руки попробуйте надеть на себя пиджак.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6.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Приглашаются ещё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4  человека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 помощи рук развяжите шнурки на обуви.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Рефлексия: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испытывали? Что хотелось сделать?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верите ли вы, что такие люди участвуют в соревнованиях, танцуют, рисуют?  И зря не верите. </w:t>
      </w: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Слайд № 22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еще много заболеваний, которые мешают жить человеку полноценной жизнью.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Поднимите руку те, кто продал бы за миллион долларов свою ногу, руку, глаза?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какую сумму вы согласились бы потерять свой слух?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Я,  думаю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вы станете добрее, внимательнее, отзывчивее. Чтобы хоть как-то помочь им. В течении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занятия,  по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вашим глазам, мне стало понятно, что всё услышанное, увиденное  тронуло ваши сердца. Хочется добавить, что каждый инвалид желает, чтоб к нему относились как к полноценному человеку. И как сказал один из таких людей: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« Мы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чувствуем себя нормально, как и все другие люди, инвалидами нас делает – отношение людей к нам.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Думаю,  многие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из вас не станут больше смеяться над такими людьми, а наоборот  по возможности предложат им свою помощь. А вот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 мы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можем помочь им,  я хочу услышать от вас. </w:t>
      </w:r>
      <w:proofErr w:type="gramStart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ответы</w:t>
      </w:r>
      <w:proofErr w:type="gramEnd"/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детей: –  сделать вход и выход,  из магазинов,  транспорта, предназначенным,  для инвалидных колясок;  - помочь перейти дорогу, сходить в магазин, помочь убрать квартиру, уделить внимание.)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Итог классного часа.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здоровье? Что означают слова "особый ребенок", "дети с ограниченными возможностями здоровья", инвалид? Надо ли беречь свое здоровье и здоровье окружающих? Что нужно делать, чтобы быть здоровым? Что такое здоровый образ жизни?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Вывод: </w:t>
      </w: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Беречь здоровье необходимо, так как у здорового человека больше возможностей и сил для достижений своих целей, исполнения мечты, общения и т.д. Чтобы беречь здоровье необходимо заниматься спортом, не курить, не употреблять наркотики и алкоголь, соблюдать режим. Выполнять советы врачей, чтобы не затягивать болезни. Сохранять и улучшать экологию. Нужно вести здоровый образ жизни.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согласен с тем, что «Доброта спасет мир»?  Доброта- вещь удивительная, она, как ни что сближает. Доброта спасает от одиночества и душевных ран. Вас я друзья, не о чем не прошу, просто будьте добры. Если вы хотите сеять добро вокруг себя, тогда возьмите сердечки, которые лежат у вас на столах, и напишите на них, то, что ближе вашей душе, то что вы хотите сказать инвалидам. Вы можете воспользоваться надписями на доске или придумать свой вариант. (на доске записано: я- хочу помочь вам, я переживаю за вас, я поддержу вас в трудную минуту).  У кого сердечки будут готовы, прикрепите их на доску. 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думаю, то, что вы все на сердечках написали добрые, хорошие слова поддержки и это может означать, что время, проведенное на занятие, не прошло для вас даром.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B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spacing w:after="0" w:line="240" w:lineRule="auto"/>
        <w:ind w:left="-105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A4B35" w:rsidRPr="008A4B35" w:rsidRDefault="008A4B35" w:rsidP="008A4B35">
      <w:pPr>
        <w:tabs>
          <w:tab w:val="left" w:pos="8220"/>
        </w:tabs>
      </w:pPr>
    </w:p>
    <w:sectPr w:rsidR="008A4B35" w:rsidRPr="008A4B35" w:rsidSect="00221B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B09CA"/>
    <w:multiLevelType w:val="hybridMultilevel"/>
    <w:tmpl w:val="6298D4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61"/>
    <w:rsid w:val="00221B62"/>
    <w:rsid w:val="00315B61"/>
    <w:rsid w:val="003602D0"/>
    <w:rsid w:val="003A4320"/>
    <w:rsid w:val="008A4B35"/>
    <w:rsid w:val="0099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46F84"/>
  <w15:chartTrackingRefBased/>
  <w15:docId w15:val="{0C498835-387C-4A03-B6F1-14FDFE96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2024-10-01T07:48:00Z</dcterms:created>
  <dcterms:modified xsi:type="dcterms:W3CDTF">2024-10-01T10:54:00Z</dcterms:modified>
</cp:coreProperties>
</file>