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2A5" w:rsidRPr="00905C5B" w:rsidRDefault="009C02A5" w:rsidP="009C02A5">
      <w:pPr>
        <w:jc w:val="center"/>
        <w:rPr>
          <w:b/>
        </w:rPr>
      </w:pPr>
    </w:p>
    <w:p w:rsidR="009C02A5" w:rsidRPr="00905C5B" w:rsidRDefault="009C02A5" w:rsidP="009C02A5">
      <w:pPr>
        <w:jc w:val="center"/>
        <w:rPr>
          <w:b/>
        </w:rPr>
      </w:pPr>
    </w:p>
    <w:p w:rsidR="00B31BD4" w:rsidRPr="00B31BD4" w:rsidRDefault="00B31BD4" w:rsidP="00B31BD4">
      <w:pPr>
        <w:shd w:val="clear" w:color="auto" w:fill="FFFFFF"/>
        <w:suppressAutoHyphens w:val="0"/>
        <w:spacing w:before="300" w:after="150"/>
        <w:jc w:val="center"/>
        <w:outlineLvl w:val="0"/>
        <w:rPr>
          <w:rFonts w:ascii="Arial Narrow" w:hAnsi="Arial Narrow"/>
          <w:caps/>
          <w:kern w:val="36"/>
          <w:sz w:val="31"/>
          <w:szCs w:val="31"/>
          <w:lang w:eastAsia="ru-RU"/>
        </w:rPr>
      </w:pPr>
      <w:r w:rsidRPr="00B31BD4">
        <w:rPr>
          <w:rFonts w:ascii="Arial Narrow" w:hAnsi="Arial Narrow"/>
          <w:b/>
          <w:bCs/>
          <w:caps/>
          <w:kern w:val="36"/>
          <w:sz w:val="31"/>
          <w:lang w:eastAsia="ru-RU"/>
        </w:rPr>
        <w:t>III ВСЕРОССИЙСКИЙ ПЕДАГОГИЧЕСКИЙ КОНКУРС</w:t>
      </w:r>
      <w:r w:rsidRPr="00B31BD4">
        <w:rPr>
          <w:rFonts w:ascii="Arial Narrow" w:hAnsi="Arial Narrow"/>
          <w:caps/>
          <w:kern w:val="36"/>
          <w:sz w:val="31"/>
          <w:szCs w:val="31"/>
          <w:lang w:eastAsia="ru-RU"/>
        </w:rPr>
        <w:br/>
      </w:r>
      <w:r w:rsidRPr="00B31BD4">
        <w:rPr>
          <w:rFonts w:ascii="Arial Narrow" w:hAnsi="Arial Narrow"/>
          <w:b/>
          <w:bCs/>
          <w:caps/>
          <w:kern w:val="36"/>
          <w:sz w:val="31"/>
          <w:lang w:eastAsia="ru-RU"/>
        </w:rPr>
        <w:t>«МОЙ ЛУЧШИЙ ПРОЕКТ»</w:t>
      </w:r>
    </w:p>
    <w:p w:rsidR="009C02A5" w:rsidRPr="00905C5B" w:rsidRDefault="009C02A5" w:rsidP="009C02A5">
      <w:pPr>
        <w:jc w:val="center"/>
        <w:rPr>
          <w:b/>
        </w:rPr>
      </w:pPr>
    </w:p>
    <w:p w:rsidR="009C02A5" w:rsidRPr="00905C5B" w:rsidRDefault="009C02A5" w:rsidP="009C02A5">
      <w:pPr>
        <w:jc w:val="center"/>
        <w:rPr>
          <w:b/>
        </w:rPr>
      </w:pPr>
    </w:p>
    <w:p w:rsidR="009C02A5" w:rsidRPr="00905C5B" w:rsidRDefault="009C02A5" w:rsidP="009C02A5">
      <w:pPr>
        <w:jc w:val="center"/>
        <w:rPr>
          <w:b/>
        </w:rPr>
      </w:pPr>
    </w:p>
    <w:p w:rsidR="009C02A5" w:rsidRPr="00905C5B" w:rsidRDefault="009C02A5" w:rsidP="009C02A5">
      <w:pPr>
        <w:jc w:val="center"/>
        <w:rPr>
          <w:b/>
        </w:rPr>
      </w:pPr>
    </w:p>
    <w:p w:rsidR="009C02A5" w:rsidRPr="00905C5B" w:rsidRDefault="009C02A5" w:rsidP="009C02A5">
      <w:pPr>
        <w:pStyle w:val="normal"/>
        <w:spacing w:line="240" w:lineRule="auto"/>
        <w:ind w:firstLine="709"/>
        <w:jc w:val="center"/>
        <w:rPr>
          <w:rFonts w:ascii="Times New Roman" w:hAnsi="Times New Roman" w:cs="Times New Roman"/>
          <w:sz w:val="28"/>
          <w:szCs w:val="28"/>
        </w:rPr>
      </w:pPr>
    </w:p>
    <w:p w:rsidR="009C02A5" w:rsidRPr="00905C5B" w:rsidRDefault="009C02A5" w:rsidP="009C02A5">
      <w:pPr>
        <w:pStyle w:val="normal"/>
        <w:spacing w:line="240" w:lineRule="auto"/>
        <w:ind w:firstLine="709"/>
        <w:jc w:val="center"/>
        <w:rPr>
          <w:rFonts w:ascii="Times New Roman" w:hAnsi="Times New Roman" w:cs="Times New Roman"/>
          <w:sz w:val="28"/>
          <w:szCs w:val="28"/>
        </w:rPr>
      </w:pPr>
    </w:p>
    <w:p w:rsidR="009C02A5" w:rsidRPr="00905C5B" w:rsidRDefault="009C02A5" w:rsidP="009C02A5">
      <w:pPr>
        <w:pStyle w:val="normal"/>
        <w:spacing w:line="240" w:lineRule="auto"/>
        <w:ind w:firstLine="709"/>
        <w:jc w:val="center"/>
        <w:rPr>
          <w:rFonts w:ascii="Times New Roman" w:hAnsi="Times New Roman" w:cs="Times New Roman"/>
          <w:sz w:val="28"/>
          <w:szCs w:val="28"/>
        </w:rPr>
      </w:pPr>
    </w:p>
    <w:p w:rsidR="009C02A5" w:rsidRPr="00905C5B" w:rsidRDefault="009C02A5" w:rsidP="009C02A5">
      <w:pPr>
        <w:pStyle w:val="normal"/>
        <w:spacing w:line="240" w:lineRule="auto"/>
        <w:jc w:val="center"/>
        <w:rPr>
          <w:rFonts w:ascii="Times New Roman" w:hAnsi="Times New Roman" w:cs="Times New Roman"/>
          <w:sz w:val="28"/>
          <w:szCs w:val="28"/>
        </w:rPr>
      </w:pPr>
    </w:p>
    <w:p w:rsidR="009C02A5" w:rsidRPr="00905C5B" w:rsidRDefault="009C02A5" w:rsidP="009C02A5">
      <w:pPr>
        <w:pStyle w:val="normal"/>
        <w:spacing w:line="240" w:lineRule="auto"/>
        <w:ind w:firstLine="709"/>
        <w:jc w:val="center"/>
        <w:rPr>
          <w:rFonts w:ascii="Times New Roman" w:hAnsi="Times New Roman" w:cs="Times New Roman"/>
          <w:sz w:val="28"/>
          <w:szCs w:val="28"/>
        </w:rPr>
      </w:pPr>
      <w:r w:rsidRPr="00905C5B">
        <w:rPr>
          <w:rFonts w:ascii="Times New Roman" w:eastAsia="Times New Roman" w:hAnsi="Times New Roman" w:cs="Times New Roman"/>
          <w:b/>
          <w:smallCaps/>
          <w:sz w:val="28"/>
          <w:szCs w:val="28"/>
        </w:rPr>
        <w:t>ТЕМА ПРОЕКТА</w:t>
      </w:r>
    </w:p>
    <w:p w:rsidR="009C02A5" w:rsidRPr="00905C5B" w:rsidRDefault="009C02A5" w:rsidP="009C02A5">
      <w:pPr>
        <w:pStyle w:val="normal"/>
        <w:spacing w:line="240" w:lineRule="auto"/>
        <w:ind w:firstLine="709"/>
        <w:jc w:val="center"/>
        <w:rPr>
          <w:rFonts w:ascii="Times New Roman" w:hAnsi="Times New Roman" w:cs="Times New Roman"/>
          <w:sz w:val="28"/>
          <w:szCs w:val="28"/>
        </w:rPr>
      </w:pPr>
    </w:p>
    <w:p w:rsidR="00B408DD" w:rsidRDefault="00FB0FEB" w:rsidP="00B408DD">
      <w:pPr>
        <w:pStyle w:val="normal"/>
        <w:tabs>
          <w:tab w:val="center" w:pos="5032"/>
        </w:tabs>
        <w:spacing w:line="240" w:lineRule="auto"/>
        <w:ind w:firstLine="709"/>
        <w:jc w:val="center"/>
        <w:rPr>
          <w:rFonts w:ascii="Times New Roman" w:hAnsi="Times New Roman" w:cs="Times New Roman"/>
          <w:b/>
          <w:sz w:val="28"/>
          <w:szCs w:val="28"/>
        </w:rPr>
      </w:pPr>
      <w:r w:rsidRPr="00B408DD">
        <w:rPr>
          <w:rFonts w:ascii="Times New Roman" w:hAnsi="Times New Roman" w:cs="Times New Roman"/>
          <w:b/>
          <w:sz w:val="28"/>
          <w:szCs w:val="28"/>
        </w:rPr>
        <w:t>«</w:t>
      </w:r>
      <w:proofErr w:type="spellStart"/>
      <w:r w:rsidR="00B408DD" w:rsidRPr="00B408DD">
        <w:rPr>
          <w:rFonts w:ascii="Times New Roman" w:hAnsi="Times New Roman" w:cs="Times New Roman"/>
          <w:b/>
          <w:spacing w:val="-9"/>
          <w:sz w:val="28"/>
          <w:szCs w:val="28"/>
        </w:rPr>
        <w:t>Нижнехопёрский</w:t>
      </w:r>
      <w:proofErr w:type="spellEnd"/>
      <w:r w:rsidR="00B408DD" w:rsidRPr="00B408DD">
        <w:rPr>
          <w:rFonts w:ascii="Times New Roman" w:hAnsi="Times New Roman" w:cs="Times New Roman"/>
          <w:b/>
          <w:spacing w:val="-9"/>
          <w:sz w:val="28"/>
          <w:szCs w:val="28"/>
        </w:rPr>
        <w:t xml:space="preserve"> </w:t>
      </w:r>
      <w:r w:rsidR="00B408DD" w:rsidRPr="00B408DD">
        <w:rPr>
          <w:rFonts w:ascii="Times New Roman" w:hAnsi="Times New Roman" w:cs="Times New Roman"/>
          <w:b/>
          <w:sz w:val="28"/>
          <w:szCs w:val="28"/>
        </w:rPr>
        <w:t xml:space="preserve"> природный парк</w:t>
      </w:r>
      <w:r w:rsidR="004D1597" w:rsidRPr="00B408DD">
        <w:rPr>
          <w:rFonts w:ascii="Times New Roman" w:hAnsi="Times New Roman" w:cs="Times New Roman"/>
          <w:b/>
          <w:sz w:val="28"/>
          <w:szCs w:val="28"/>
        </w:rPr>
        <w:t xml:space="preserve"> Волгоградской области</w:t>
      </w:r>
    </w:p>
    <w:p w:rsidR="009C02A5" w:rsidRPr="00B408DD" w:rsidRDefault="00B408DD" w:rsidP="00B408DD">
      <w:pPr>
        <w:pStyle w:val="normal"/>
        <w:tabs>
          <w:tab w:val="center" w:pos="5032"/>
        </w:tabs>
        <w:spacing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оазис в степи</w:t>
      </w:r>
      <w:r w:rsidR="009C02A5" w:rsidRPr="00B408DD">
        <w:rPr>
          <w:rFonts w:ascii="Times New Roman" w:hAnsi="Times New Roman" w:cs="Times New Roman"/>
          <w:b/>
          <w:sz w:val="28"/>
          <w:szCs w:val="28"/>
        </w:rPr>
        <w:t>»</w:t>
      </w:r>
    </w:p>
    <w:p w:rsidR="009C02A5" w:rsidRPr="00A40652" w:rsidRDefault="009C02A5" w:rsidP="009C02A5">
      <w:pPr>
        <w:pStyle w:val="normal"/>
        <w:spacing w:line="240" w:lineRule="auto"/>
        <w:ind w:firstLine="709"/>
        <w:jc w:val="center"/>
        <w:rPr>
          <w:rFonts w:ascii="Times New Roman" w:hAnsi="Times New Roman" w:cs="Times New Roman"/>
          <w:sz w:val="32"/>
          <w:szCs w:val="32"/>
        </w:rPr>
      </w:pPr>
    </w:p>
    <w:p w:rsidR="009C02A5" w:rsidRPr="00905C5B" w:rsidRDefault="009C02A5" w:rsidP="009C02A5">
      <w:pPr>
        <w:pStyle w:val="normal"/>
        <w:spacing w:line="240" w:lineRule="auto"/>
        <w:ind w:firstLine="709"/>
        <w:jc w:val="center"/>
        <w:rPr>
          <w:rFonts w:ascii="Times New Roman" w:hAnsi="Times New Roman" w:cs="Times New Roman"/>
          <w:sz w:val="28"/>
          <w:szCs w:val="28"/>
        </w:rPr>
      </w:pPr>
    </w:p>
    <w:p w:rsidR="009C02A5" w:rsidRPr="00905C5B" w:rsidRDefault="009C02A5" w:rsidP="009C02A5">
      <w:pPr>
        <w:pStyle w:val="normal"/>
        <w:spacing w:line="240" w:lineRule="auto"/>
        <w:ind w:firstLine="709"/>
        <w:jc w:val="center"/>
        <w:rPr>
          <w:rFonts w:ascii="Times New Roman" w:hAnsi="Times New Roman" w:cs="Times New Roman"/>
          <w:sz w:val="28"/>
          <w:szCs w:val="28"/>
        </w:rPr>
      </w:pPr>
    </w:p>
    <w:p w:rsidR="009C02A5" w:rsidRDefault="009C02A5" w:rsidP="009C02A5">
      <w:pPr>
        <w:pStyle w:val="normal"/>
        <w:tabs>
          <w:tab w:val="left" w:pos="8100"/>
        </w:tabs>
        <w:spacing w:line="240" w:lineRule="auto"/>
        <w:ind w:left="5400"/>
        <w:jc w:val="right"/>
        <w:rPr>
          <w:rFonts w:ascii="Times New Roman" w:eastAsia="Times New Roman" w:hAnsi="Times New Roman" w:cs="Times New Roman"/>
          <w:sz w:val="28"/>
          <w:szCs w:val="28"/>
        </w:rPr>
      </w:pPr>
      <w:r w:rsidRPr="00905C5B">
        <w:rPr>
          <w:rFonts w:ascii="Times New Roman" w:eastAsia="Times New Roman" w:hAnsi="Times New Roman" w:cs="Times New Roman"/>
          <w:sz w:val="28"/>
          <w:szCs w:val="28"/>
        </w:rPr>
        <w:t>Работу выполнили:</w:t>
      </w:r>
    </w:p>
    <w:p w:rsidR="000F2B64" w:rsidRDefault="000F2B64" w:rsidP="000F2B64">
      <w:pPr>
        <w:pStyle w:val="normal"/>
        <w:spacing w:line="240" w:lineRule="auto"/>
        <w:ind w:left="5400"/>
        <w:jc w:val="righ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Езушина</w:t>
      </w:r>
      <w:proofErr w:type="spellEnd"/>
    </w:p>
    <w:p w:rsidR="000F2B64" w:rsidRDefault="000F2B64" w:rsidP="000F2B64">
      <w:pPr>
        <w:pStyle w:val="normal"/>
        <w:spacing w:line="240" w:lineRule="auto"/>
        <w:ind w:left="540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Елена     Валентиновна,</w:t>
      </w:r>
    </w:p>
    <w:p w:rsidR="00B408DD" w:rsidRDefault="000F2B64" w:rsidP="009C02A5">
      <w:pPr>
        <w:pStyle w:val="normal"/>
        <w:tabs>
          <w:tab w:val="left" w:pos="8100"/>
        </w:tabs>
        <w:spacing w:line="240" w:lineRule="auto"/>
        <w:ind w:left="540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учитель начальных классов,</w:t>
      </w:r>
    </w:p>
    <w:p w:rsidR="009C02A5" w:rsidRPr="00905C5B" w:rsidRDefault="00B408DD" w:rsidP="009C02A5">
      <w:pPr>
        <w:pStyle w:val="normal"/>
        <w:tabs>
          <w:tab w:val="left" w:pos="8100"/>
        </w:tabs>
        <w:spacing w:line="240" w:lineRule="auto"/>
        <w:ind w:left="5400"/>
        <w:jc w:val="right"/>
        <w:rPr>
          <w:rFonts w:ascii="Times New Roman" w:hAnsi="Times New Roman" w:cs="Times New Roman"/>
          <w:sz w:val="28"/>
          <w:szCs w:val="28"/>
        </w:rPr>
      </w:pPr>
      <w:r>
        <w:rPr>
          <w:rFonts w:ascii="Times New Roman" w:eastAsia="Times New Roman" w:hAnsi="Times New Roman" w:cs="Times New Roman"/>
          <w:sz w:val="28"/>
          <w:szCs w:val="28"/>
        </w:rPr>
        <w:t>учащаяся</w:t>
      </w:r>
      <w:r w:rsidR="009C02A5">
        <w:rPr>
          <w:rFonts w:ascii="Times New Roman" w:eastAsia="Times New Roman" w:hAnsi="Times New Roman" w:cs="Times New Roman"/>
          <w:sz w:val="28"/>
          <w:szCs w:val="28"/>
        </w:rPr>
        <w:t xml:space="preserve"> </w:t>
      </w:r>
      <w:r w:rsidR="00241BAF">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4</w:t>
      </w:r>
      <w:proofErr w:type="gramEnd"/>
      <w:r>
        <w:rPr>
          <w:rFonts w:ascii="Times New Roman" w:eastAsia="Times New Roman" w:hAnsi="Times New Roman" w:cs="Times New Roman"/>
          <w:sz w:val="28"/>
          <w:szCs w:val="28"/>
        </w:rPr>
        <w:t xml:space="preserve"> </w:t>
      </w:r>
      <w:r w:rsidR="009C02A5" w:rsidRPr="00905C5B">
        <w:rPr>
          <w:rFonts w:ascii="Times New Roman" w:eastAsia="Times New Roman" w:hAnsi="Times New Roman" w:cs="Times New Roman"/>
          <w:sz w:val="28"/>
          <w:szCs w:val="28"/>
        </w:rPr>
        <w:t>а класса</w:t>
      </w:r>
    </w:p>
    <w:p w:rsidR="000F2B64" w:rsidRDefault="000F2B64" w:rsidP="000F2B64">
      <w:pPr>
        <w:pStyle w:val="normal"/>
        <w:tabs>
          <w:tab w:val="left" w:pos="8100"/>
        </w:tabs>
        <w:spacing w:line="240" w:lineRule="auto"/>
        <w:ind w:left="540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Новожилова Екатерина </w:t>
      </w:r>
    </w:p>
    <w:p w:rsidR="009C02A5" w:rsidRPr="00905C5B" w:rsidRDefault="009C02A5" w:rsidP="009C02A5">
      <w:pPr>
        <w:pStyle w:val="normal"/>
        <w:spacing w:line="240" w:lineRule="auto"/>
        <w:jc w:val="center"/>
        <w:rPr>
          <w:rFonts w:ascii="Times New Roman" w:hAnsi="Times New Roman" w:cs="Times New Roman"/>
          <w:sz w:val="28"/>
          <w:szCs w:val="28"/>
        </w:rPr>
      </w:pPr>
    </w:p>
    <w:p w:rsidR="009C02A5" w:rsidRPr="00905C5B" w:rsidRDefault="009C02A5" w:rsidP="009C02A5">
      <w:pPr>
        <w:pStyle w:val="normal"/>
        <w:spacing w:line="240" w:lineRule="auto"/>
        <w:jc w:val="both"/>
        <w:rPr>
          <w:rFonts w:ascii="Times New Roman" w:hAnsi="Times New Roman" w:cs="Times New Roman"/>
          <w:sz w:val="28"/>
          <w:szCs w:val="28"/>
        </w:rPr>
      </w:pPr>
    </w:p>
    <w:p w:rsidR="009C02A5" w:rsidRDefault="009C02A5" w:rsidP="009C02A5">
      <w:pPr>
        <w:pStyle w:val="normal"/>
        <w:spacing w:line="240" w:lineRule="auto"/>
        <w:ind w:firstLine="709"/>
        <w:jc w:val="both"/>
        <w:rPr>
          <w:rFonts w:ascii="Times New Roman" w:eastAsia="Times New Roman" w:hAnsi="Times New Roman" w:cs="Times New Roman"/>
          <w:sz w:val="28"/>
          <w:szCs w:val="28"/>
        </w:rPr>
      </w:pPr>
    </w:p>
    <w:p w:rsidR="009C02A5" w:rsidRDefault="009C02A5"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4D1597" w:rsidRDefault="004D1597" w:rsidP="009C02A5">
      <w:pPr>
        <w:pStyle w:val="normal"/>
        <w:spacing w:line="240" w:lineRule="auto"/>
        <w:ind w:firstLine="709"/>
        <w:jc w:val="both"/>
        <w:rPr>
          <w:rFonts w:ascii="Times New Roman" w:eastAsia="Times New Roman" w:hAnsi="Times New Roman" w:cs="Times New Roman"/>
          <w:sz w:val="28"/>
          <w:szCs w:val="28"/>
        </w:rPr>
      </w:pPr>
    </w:p>
    <w:p w:rsidR="00B31BD4" w:rsidRDefault="00B31BD4" w:rsidP="009C02A5">
      <w:pPr>
        <w:pStyle w:val="normal"/>
        <w:spacing w:line="240" w:lineRule="auto"/>
        <w:ind w:firstLine="709"/>
        <w:jc w:val="both"/>
        <w:rPr>
          <w:rFonts w:ascii="Times New Roman" w:eastAsia="Times New Roman" w:hAnsi="Times New Roman" w:cs="Times New Roman"/>
          <w:sz w:val="28"/>
          <w:szCs w:val="28"/>
        </w:rPr>
      </w:pPr>
    </w:p>
    <w:p w:rsidR="00B31BD4" w:rsidRDefault="00B31BD4" w:rsidP="009C02A5">
      <w:pPr>
        <w:pStyle w:val="normal"/>
        <w:spacing w:line="240" w:lineRule="auto"/>
        <w:ind w:firstLine="709"/>
        <w:jc w:val="both"/>
        <w:rPr>
          <w:rFonts w:ascii="Times New Roman" w:eastAsia="Times New Roman" w:hAnsi="Times New Roman" w:cs="Times New Roman"/>
          <w:sz w:val="28"/>
          <w:szCs w:val="28"/>
        </w:rPr>
      </w:pPr>
    </w:p>
    <w:p w:rsidR="00B31BD4" w:rsidRDefault="00B31BD4" w:rsidP="009C02A5">
      <w:pPr>
        <w:pStyle w:val="normal"/>
        <w:spacing w:line="240" w:lineRule="auto"/>
        <w:ind w:firstLine="709"/>
        <w:jc w:val="both"/>
        <w:rPr>
          <w:rFonts w:ascii="Times New Roman" w:eastAsia="Times New Roman" w:hAnsi="Times New Roman" w:cs="Times New Roman"/>
          <w:sz w:val="28"/>
          <w:szCs w:val="28"/>
        </w:rPr>
      </w:pPr>
    </w:p>
    <w:p w:rsidR="00B31BD4" w:rsidRDefault="00B31BD4" w:rsidP="009C02A5">
      <w:pPr>
        <w:pStyle w:val="normal"/>
        <w:spacing w:line="240" w:lineRule="auto"/>
        <w:ind w:firstLine="709"/>
        <w:jc w:val="both"/>
        <w:rPr>
          <w:rFonts w:ascii="Times New Roman" w:eastAsia="Times New Roman" w:hAnsi="Times New Roman" w:cs="Times New Roman"/>
          <w:sz w:val="28"/>
          <w:szCs w:val="28"/>
        </w:rPr>
      </w:pPr>
    </w:p>
    <w:p w:rsidR="00B31BD4" w:rsidRDefault="00B31BD4" w:rsidP="009C02A5">
      <w:pPr>
        <w:pStyle w:val="normal"/>
        <w:spacing w:line="240" w:lineRule="auto"/>
        <w:ind w:firstLine="709"/>
        <w:jc w:val="both"/>
        <w:rPr>
          <w:rFonts w:ascii="Times New Roman" w:eastAsia="Times New Roman" w:hAnsi="Times New Roman" w:cs="Times New Roman"/>
          <w:sz w:val="28"/>
          <w:szCs w:val="28"/>
        </w:rPr>
      </w:pPr>
    </w:p>
    <w:p w:rsidR="00B31BD4" w:rsidRDefault="00B31BD4" w:rsidP="009C02A5">
      <w:pPr>
        <w:pStyle w:val="normal"/>
        <w:spacing w:line="240" w:lineRule="auto"/>
        <w:ind w:firstLine="709"/>
        <w:jc w:val="both"/>
        <w:rPr>
          <w:rFonts w:ascii="Times New Roman" w:eastAsia="Times New Roman" w:hAnsi="Times New Roman" w:cs="Times New Roman"/>
          <w:sz w:val="28"/>
          <w:szCs w:val="28"/>
        </w:rPr>
      </w:pPr>
    </w:p>
    <w:p w:rsidR="009C02A5" w:rsidRDefault="006F1C35" w:rsidP="009C02A5">
      <w:pPr>
        <w:pStyle w:val="normal"/>
        <w:spacing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Волгоград 2024</w:t>
      </w:r>
    </w:p>
    <w:p w:rsidR="006F1C35" w:rsidRDefault="006F1C35" w:rsidP="004D1597">
      <w:pPr>
        <w:widowControl w:val="0"/>
        <w:autoSpaceDE w:val="0"/>
        <w:autoSpaceDN w:val="0"/>
        <w:adjustRightInd w:val="0"/>
        <w:spacing w:after="240" w:line="360" w:lineRule="auto"/>
        <w:rPr>
          <w:b/>
          <w:sz w:val="24"/>
          <w:szCs w:val="24"/>
        </w:rPr>
      </w:pPr>
    </w:p>
    <w:p w:rsidR="00241BAF" w:rsidRPr="00DE50B2" w:rsidRDefault="00241BAF" w:rsidP="00241BAF">
      <w:pPr>
        <w:widowControl w:val="0"/>
        <w:autoSpaceDE w:val="0"/>
        <w:autoSpaceDN w:val="0"/>
        <w:adjustRightInd w:val="0"/>
        <w:spacing w:after="240" w:line="360" w:lineRule="auto"/>
        <w:jc w:val="center"/>
        <w:rPr>
          <w:b/>
          <w:sz w:val="24"/>
          <w:szCs w:val="24"/>
        </w:rPr>
      </w:pPr>
      <w:r w:rsidRPr="00DE50B2">
        <w:rPr>
          <w:b/>
          <w:sz w:val="24"/>
          <w:szCs w:val="24"/>
        </w:rPr>
        <w:lastRenderedPageBreak/>
        <w:t>Содержание</w:t>
      </w:r>
    </w:p>
    <w:p w:rsidR="00241BAF" w:rsidRPr="009B3703" w:rsidRDefault="00241BAF" w:rsidP="00241BAF">
      <w:pPr>
        <w:spacing w:line="360" w:lineRule="auto"/>
        <w:jc w:val="both"/>
        <w:rPr>
          <w:b/>
          <w:sz w:val="24"/>
          <w:szCs w:val="24"/>
        </w:rPr>
      </w:pPr>
      <w:r w:rsidRPr="009B3703">
        <w:rPr>
          <w:b/>
          <w:sz w:val="24"/>
          <w:szCs w:val="24"/>
        </w:rPr>
        <w:t xml:space="preserve">Введение </w:t>
      </w:r>
      <w:r w:rsidR="00921807" w:rsidRPr="009B3703">
        <w:rPr>
          <w:sz w:val="24"/>
          <w:szCs w:val="24"/>
        </w:rPr>
        <w:t>…………………………………………………………….</w:t>
      </w:r>
      <w:r w:rsidR="006F1C35" w:rsidRPr="009B3703">
        <w:rPr>
          <w:sz w:val="24"/>
          <w:szCs w:val="24"/>
        </w:rPr>
        <w:t xml:space="preserve"> </w:t>
      </w:r>
      <w:r w:rsidR="00F65AA2" w:rsidRPr="009B3703">
        <w:rPr>
          <w:sz w:val="24"/>
          <w:szCs w:val="24"/>
        </w:rPr>
        <w:t xml:space="preserve">                                      </w:t>
      </w:r>
      <w:r w:rsidRPr="009B3703">
        <w:rPr>
          <w:sz w:val="24"/>
          <w:szCs w:val="24"/>
        </w:rPr>
        <w:t>3-5</w:t>
      </w:r>
    </w:p>
    <w:p w:rsidR="00241BAF" w:rsidRPr="009B3703" w:rsidRDefault="00921807" w:rsidP="00241BAF">
      <w:pPr>
        <w:spacing w:line="360" w:lineRule="auto"/>
        <w:jc w:val="both"/>
        <w:rPr>
          <w:b/>
          <w:sz w:val="24"/>
          <w:szCs w:val="24"/>
        </w:rPr>
      </w:pPr>
      <w:r w:rsidRPr="009B3703">
        <w:rPr>
          <w:b/>
          <w:sz w:val="24"/>
          <w:szCs w:val="24"/>
        </w:rPr>
        <w:t xml:space="preserve">Основная </w:t>
      </w:r>
      <w:r w:rsidR="00241BAF" w:rsidRPr="009B3703">
        <w:rPr>
          <w:b/>
          <w:sz w:val="24"/>
          <w:szCs w:val="24"/>
        </w:rPr>
        <w:t xml:space="preserve">часть </w:t>
      </w:r>
      <w:r w:rsidRPr="009B3703">
        <w:rPr>
          <w:sz w:val="24"/>
          <w:szCs w:val="24"/>
        </w:rPr>
        <w:t>…………………………………………………….</w:t>
      </w:r>
      <w:r w:rsidR="006F1C35" w:rsidRPr="009B3703">
        <w:rPr>
          <w:sz w:val="24"/>
          <w:szCs w:val="24"/>
        </w:rPr>
        <w:t xml:space="preserve"> </w:t>
      </w:r>
      <w:r w:rsidR="00F65AA2" w:rsidRPr="009B3703">
        <w:rPr>
          <w:sz w:val="24"/>
          <w:szCs w:val="24"/>
        </w:rPr>
        <w:t xml:space="preserve">                                      </w:t>
      </w:r>
      <w:r w:rsidR="00241BAF" w:rsidRPr="009B3703">
        <w:rPr>
          <w:sz w:val="24"/>
          <w:szCs w:val="24"/>
        </w:rPr>
        <w:t>6-16</w:t>
      </w:r>
    </w:p>
    <w:p w:rsidR="00241BAF" w:rsidRPr="009B3703" w:rsidRDefault="00241BAF" w:rsidP="00241BAF">
      <w:pPr>
        <w:spacing w:line="360" w:lineRule="auto"/>
        <w:jc w:val="both"/>
        <w:rPr>
          <w:b/>
          <w:sz w:val="24"/>
          <w:szCs w:val="24"/>
        </w:rPr>
      </w:pPr>
      <w:r w:rsidRPr="009B3703">
        <w:rPr>
          <w:b/>
          <w:sz w:val="24"/>
          <w:szCs w:val="24"/>
        </w:rPr>
        <w:t>1. Теоретическая часть</w:t>
      </w:r>
    </w:p>
    <w:p w:rsidR="00241BAF" w:rsidRPr="009B3703" w:rsidRDefault="00241BAF" w:rsidP="00241BAF">
      <w:pPr>
        <w:spacing w:line="360" w:lineRule="auto"/>
        <w:ind w:firstLine="708"/>
        <w:jc w:val="both"/>
        <w:rPr>
          <w:sz w:val="24"/>
          <w:szCs w:val="24"/>
        </w:rPr>
      </w:pPr>
      <w:r w:rsidRPr="009B3703">
        <w:rPr>
          <w:sz w:val="24"/>
          <w:szCs w:val="24"/>
        </w:rPr>
        <w:t>1.1. Природные парки – особо охраняе</w:t>
      </w:r>
      <w:r w:rsidR="00921807" w:rsidRPr="009B3703">
        <w:rPr>
          <w:sz w:val="24"/>
          <w:szCs w:val="24"/>
        </w:rPr>
        <w:t>мые территории…</w:t>
      </w:r>
      <w:r w:rsidR="006F1C35" w:rsidRPr="009B3703">
        <w:rPr>
          <w:sz w:val="24"/>
          <w:szCs w:val="24"/>
        </w:rPr>
        <w:t xml:space="preserve">   </w:t>
      </w:r>
      <w:r w:rsidR="00F65AA2" w:rsidRPr="009B3703">
        <w:rPr>
          <w:sz w:val="24"/>
          <w:szCs w:val="24"/>
        </w:rPr>
        <w:t xml:space="preserve">                                     </w:t>
      </w:r>
      <w:r w:rsidRPr="009B3703">
        <w:rPr>
          <w:sz w:val="24"/>
          <w:szCs w:val="24"/>
        </w:rPr>
        <w:t>6-8</w:t>
      </w:r>
    </w:p>
    <w:p w:rsidR="00241BAF" w:rsidRPr="009B3703" w:rsidRDefault="00241BAF" w:rsidP="00241BAF">
      <w:pPr>
        <w:spacing w:line="360" w:lineRule="auto"/>
        <w:ind w:firstLine="708"/>
        <w:jc w:val="both"/>
        <w:rPr>
          <w:sz w:val="24"/>
          <w:szCs w:val="24"/>
        </w:rPr>
      </w:pPr>
      <w:r w:rsidRPr="009B3703">
        <w:rPr>
          <w:sz w:val="24"/>
          <w:szCs w:val="24"/>
        </w:rPr>
        <w:t xml:space="preserve">1.2. </w:t>
      </w:r>
      <w:r w:rsidRPr="009B3703">
        <w:rPr>
          <w:spacing w:val="-9"/>
          <w:sz w:val="24"/>
          <w:szCs w:val="24"/>
        </w:rPr>
        <w:t>«</w:t>
      </w:r>
      <w:proofErr w:type="spellStart"/>
      <w:r w:rsidRPr="009B3703">
        <w:rPr>
          <w:spacing w:val="-9"/>
          <w:sz w:val="24"/>
          <w:szCs w:val="24"/>
        </w:rPr>
        <w:t>Нижнехопёрский</w:t>
      </w:r>
      <w:proofErr w:type="spellEnd"/>
      <w:r w:rsidRPr="009B3703">
        <w:rPr>
          <w:spacing w:val="-9"/>
          <w:sz w:val="24"/>
          <w:szCs w:val="24"/>
        </w:rPr>
        <w:t xml:space="preserve"> парк»- самый большой природный парк </w:t>
      </w:r>
      <w:r w:rsidR="00921807" w:rsidRPr="009B3703">
        <w:rPr>
          <w:spacing w:val="-9"/>
          <w:sz w:val="24"/>
          <w:szCs w:val="24"/>
        </w:rPr>
        <w:t>...</w:t>
      </w:r>
      <w:r w:rsidR="00F65AA2" w:rsidRPr="009B3703">
        <w:rPr>
          <w:spacing w:val="-9"/>
          <w:sz w:val="24"/>
          <w:szCs w:val="24"/>
        </w:rPr>
        <w:t xml:space="preserve">                                         </w:t>
      </w:r>
      <w:r w:rsidRPr="009B3703">
        <w:rPr>
          <w:spacing w:val="-9"/>
          <w:sz w:val="24"/>
          <w:szCs w:val="24"/>
        </w:rPr>
        <w:t>8</w:t>
      </w:r>
      <w:r w:rsidRPr="009B3703">
        <w:rPr>
          <w:sz w:val="24"/>
          <w:szCs w:val="24"/>
        </w:rPr>
        <w:t>-16</w:t>
      </w:r>
    </w:p>
    <w:p w:rsidR="00241BAF" w:rsidRPr="009B3703" w:rsidRDefault="00241BAF" w:rsidP="00241BAF">
      <w:pPr>
        <w:spacing w:line="360" w:lineRule="auto"/>
        <w:ind w:left="708" w:firstLine="1"/>
        <w:jc w:val="both"/>
        <w:rPr>
          <w:sz w:val="24"/>
          <w:szCs w:val="24"/>
        </w:rPr>
      </w:pPr>
      <w:r w:rsidRPr="009B3703">
        <w:rPr>
          <w:sz w:val="24"/>
          <w:szCs w:val="24"/>
        </w:rPr>
        <w:t xml:space="preserve">    1.2.1. Краткая характеристика территории парка</w:t>
      </w:r>
      <w:r w:rsidR="00921807" w:rsidRPr="009B3703">
        <w:rPr>
          <w:sz w:val="24"/>
          <w:szCs w:val="24"/>
        </w:rPr>
        <w:t>………..</w:t>
      </w:r>
      <w:r w:rsidR="00F65AA2" w:rsidRPr="009B3703">
        <w:rPr>
          <w:sz w:val="24"/>
          <w:szCs w:val="24"/>
        </w:rPr>
        <w:t xml:space="preserve">                                     </w:t>
      </w:r>
      <w:r w:rsidRPr="009B3703">
        <w:rPr>
          <w:sz w:val="24"/>
          <w:szCs w:val="24"/>
        </w:rPr>
        <w:t>8-9</w:t>
      </w:r>
    </w:p>
    <w:p w:rsidR="00241BAF" w:rsidRPr="009B3703" w:rsidRDefault="00241BAF" w:rsidP="00241BAF">
      <w:pPr>
        <w:spacing w:line="360" w:lineRule="auto"/>
        <w:ind w:firstLine="708"/>
        <w:jc w:val="both"/>
        <w:rPr>
          <w:spacing w:val="-9"/>
          <w:sz w:val="24"/>
          <w:szCs w:val="24"/>
        </w:rPr>
      </w:pPr>
      <w:r w:rsidRPr="009B3703">
        <w:rPr>
          <w:spacing w:val="-9"/>
          <w:sz w:val="24"/>
          <w:szCs w:val="24"/>
        </w:rPr>
        <w:t xml:space="preserve">    </w:t>
      </w:r>
      <w:r w:rsidR="009B3703">
        <w:rPr>
          <w:spacing w:val="-9"/>
          <w:sz w:val="24"/>
          <w:szCs w:val="24"/>
        </w:rPr>
        <w:t xml:space="preserve"> </w:t>
      </w:r>
      <w:r w:rsidRPr="009B3703">
        <w:rPr>
          <w:spacing w:val="-9"/>
          <w:sz w:val="24"/>
          <w:szCs w:val="24"/>
        </w:rPr>
        <w:t>1.2. 2.  Флора и фауна парка……………………………………...</w:t>
      </w:r>
      <w:r w:rsidR="00921807" w:rsidRPr="009B3703">
        <w:rPr>
          <w:spacing w:val="-9"/>
          <w:sz w:val="24"/>
          <w:szCs w:val="24"/>
        </w:rPr>
        <w:t>.</w:t>
      </w:r>
      <w:r w:rsidR="00F65AA2" w:rsidRPr="009B3703">
        <w:rPr>
          <w:spacing w:val="-9"/>
          <w:sz w:val="24"/>
          <w:szCs w:val="24"/>
        </w:rPr>
        <w:t xml:space="preserve">                                        </w:t>
      </w:r>
      <w:r w:rsidRPr="009B3703">
        <w:rPr>
          <w:spacing w:val="-9"/>
          <w:sz w:val="24"/>
          <w:szCs w:val="24"/>
        </w:rPr>
        <w:t>9-11</w:t>
      </w:r>
    </w:p>
    <w:p w:rsidR="00241BAF" w:rsidRPr="009B3703" w:rsidRDefault="00241BAF" w:rsidP="00241BAF">
      <w:pPr>
        <w:spacing w:line="360" w:lineRule="auto"/>
        <w:ind w:firstLine="708"/>
        <w:jc w:val="both"/>
        <w:rPr>
          <w:sz w:val="24"/>
          <w:szCs w:val="24"/>
        </w:rPr>
      </w:pPr>
      <w:r w:rsidRPr="009B3703">
        <w:rPr>
          <w:spacing w:val="-9"/>
          <w:sz w:val="24"/>
          <w:szCs w:val="24"/>
        </w:rPr>
        <w:t>1.3. С</w:t>
      </w:r>
      <w:r w:rsidRPr="009B3703">
        <w:rPr>
          <w:sz w:val="24"/>
          <w:szCs w:val="24"/>
        </w:rPr>
        <w:t>лепой подводник – уникальное животное парка……</w:t>
      </w:r>
      <w:r w:rsidR="00921807" w:rsidRPr="009B3703">
        <w:rPr>
          <w:sz w:val="24"/>
          <w:szCs w:val="24"/>
        </w:rPr>
        <w:t>….</w:t>
      </w:r>
      <w:r w:rsidR="00F65AA2" w:rsidRPr="009B3703">
        <w:rPr>
          <w:sz w:val="24"/>
          <w:szCs w:val="24"/>
        </w:rPr>
        <w:t xml:space="preserve">                                  </w:t>
      </w:r>
      <w:r w:rsidRPr="009B3703">
        <w:rPr>
          <w:sz w:val="24"/>
          <w:szCs w:val="24"/>
        </w:rPr>
        <w:t>11-12</w:t>
      </w:r>
    </w:p>
    <w:p w:rsidR="00241BAF" w:rsidRPr="009B3703" w:rsidRDefault="00241BAF" w:rsidP="00241BAF">
      <w:pPr>
        <w:spacing w:line="360" w:lineRule="auto"/>
        <w:ind w:firstLine="708"/>
        <w:jc w:val="both"/>
        <w:rPr>
          <w:spacing w:val="-9"/>
          <w:sz w:val="24"/>
          <w:szCs w:val="24"/>
        </w:rPr>
      </w:pPr>
      <w:r w:rsidRPr="009B3703">
        <w:rPr>
          <w:spacing w:val="-9"/>
          <w:sz w:val="24"/>
          <w:szCs w:val="24"/>
        </w:rPr>
        <w:t>1.4. «</w:t>
      </w:r>
      <w:proofErr w:type="spellStart"/>
      <w:r w:rsidRPr="009B3703">
        <w:rPr>
          <w:spacing w:val="-9"/>
          <w:sz w:val="24"/>
          <w:szCs w:val="24"/>
        </w:rPr>
        <w:t>Нижнехопёрский</w:t>
      </w:r>
      <w:proofErr w:type="spellEnd"/>
      <w:r w:rsidRPr="009B3703">
        <w:rPr>
          <w:spacing w:val="-9"/>
          <w:sz w:val="24"/>
          <w:szCs w:val="24"/>
        </w:rPr>
        <w:t xml:space="preserve"> парк»- проблемы и перспективы…………</w:t>
      </w:r>
      <w:r w:rsidR="00921807" w:rsidRPr="009B3703">
        <w:rPr>
          <w:spacing w:val="-9"/>
          <w:sz w:val="24"/>
          <w:szCs w:val="24"/>
        </w:rPr>
        <w:t>....</w:t>
      </w:r>
      <w:r w:rsidR="00F65AA2" w:rsidRPr="009B3703">
        <w:rPr>
          <w:spacing w:val="-9"/>
          <w:sz w:val="24"/>
          <w:szCs w:val="24"/>
        </w:rPr>
        <w:t xml:space="preserve">                                      </w:t>
      </w:r>
      <w:r w:rsidR="00B940F5" w:rsidRPr="009B3703">
        <w:rPr>
          <w:sz w:val="24"/>
          <w:szCs w:val="24"/>
        </w:rPr>
        <w:t>12-1</w:t>
      </w:r>
      <w:r w:rsidR="00B31BD4">
        <w:rPr>
          <w:sz w:val="24"/>
          <w:szCs w:val="24"/>
        </w:rPr>
        <w:t>3</w:t>
      </w:r>
    </w:p>
    <w:p w:rsidR="00241BAF" w:rsidRPr="009B3703" w:rsidRDefault="00241BAF" w:rsidP="00241BAF">
      <w:pPr>
        <w:spacing w:line="360" w:lineRule="auto"/>
        <w:jc w:val="both"/>
        <w:rPr>
          <w:b/>
          <w:sz w:val="24"/>
          <w:szCs w:val="24"/>
        </w:rPr>
      </w:pPr>
      <w:r w:rsidRPr="009B3703">
        <w:rPr>
          <w:b/>
          <w:sz w:val="24"/>
          <w:szCs w:val="24"/>
        </w:rPr>
        <w:t xml:space="preserve">Заключение </w:t>
      </w:r>
      <w:r w:rsidR="00921807" w:rsidRPr="009B3703">
        <w:rPr>
          <w:sz w:val="24"/>
          <w:szCs w:val="24"/>
        </w:rPr>
        <w:t>………………………………………………………</w:t>
      </w:r>
      <w:r w:rsidR="006F1C35" w:rsidRPr="009B3703">
        <w:rPr>
          <w:sz w:val="24"/>
          <w:szCs w:val="24"/>
        </w:rPr>
        <w:t xml:space="preserve">       </w:t>
      </w:r>
      <w:r w:rsidR="00F65AA2" w:rsidRPr="009B3703">
        <w:rPr>
          <w:sz w:val="24"/>
          <w:szCs w:val="24"/>
        </w:rPr>
        <w:t xml:space="preserve">                                    </w:t>
      </w:r>
      <w:r w:rsidR="00B940F5" w:rsidRPr="009B3703">
        <w:rPr>
          <w:sz w:val="24"/>
          <w:szCs w:val="24"/>
        </w:rPr>
        <w:t>1</w:t>
      </w:r>
      <w:r w:rsidR="00B31BD4">
        <w:rPr>
          <w:sz w:val="24"/>
          <w:szCs w:val="24"/>
        </w:rPr>
        <w:t>4-15</w:t>
      </w:r>
    </w:p>
    <w:p w:rsidR="00241BAF" w:rsidRPr="009B3703" w:rsidRDefault="00241BAF" w:rsidP="00241BAF">
      <w:pPr>
        <w:spacing w:line="360" w:lineRule="auto"/>
        <w:jc w:val="both"/>
        <w:rPr>
          <w:b/>
          <w:sz w:val="24"/>
          <w:szCs w:val="24"/>
        </w:rPr>
      </w:pPr>
      <w:r w:rsidRPr="009B3703">
        <w:rPr>
          <w:b/>
          <w:sz w:val="24"/>
          <w:szCs w:val="24"/>
        </w:rPr>
        <w:t xml:space="preserve">Список литературы </w:t>
      </w:r>
      <w:r w:rsidRPr="009B3703">
        <w:rPr>
          <w:sz w:val="24"/>
          <w:szCs w:val="24"/>
        </w:rPr>
        <w:t>………………………………………………</w:t>
      </w:r>
      <w:r w:rsidR="006F1C35" w:rsidRPr="009B3703">
        <w:rPr>
          <w:sz w:val="24"/>
          <w:szCs w:val="24"/>
        </w:rPr>
        <w:t xml:space="preserve">     </w:t>
      </w:r>
      <w:r w:rsidR="00F65AA2" w:rsidRPr="009B3703">
        <w:rPr>
          <w:sz w:val="24"/>
          <w:szCs w:val="24"/>
        </w:rPr>
        <w:t xml:space="preserve">                                    </w:t>
      </w:r>
      <w:r w:rsidR="00B940F5" w:rsidRPr="009B3703">
        <w:rPr>
          <w:sz w:val="24"/>
          <w:szCs w:val="24"/>
        </w:rPr>
        <w:t>1</w:t>
      </w:r>
      <w:r w:rsidR="00B31BD4">
        <w:rPr>
          <w:sz w:val="24"/>
          <w:szCs w:val="24"/>
        </w:rPr>
        <w:t>6</w:t>
      </w:r>
    </w:p>
    <w:p w:rsidR="00241BAF" w:rsidRPr="00B408DD" w:rsidRDefault="00241BAF" w:rsidP="00241BAF">
      <w:pPr>
        <w:spacing w:line="360" w:lineRule="auto"/>
        <w:jc w:val="center"/>
        <w:rPr>
          <w:sz w:val="24"/>
          <w:szCs w:val="24"/>
        </w:rPr>
      </w:pPr>
    </w:p>
    <w:p w:rsidR="00241BAF" w:rsidRPr="00B408DD" w:rsidRDefault="00241BAF" w:rsidP="00241BAF">
      <w:pPr>
        <w:spacing w:line="360" w:lineRule="auto"/>
        <w:jc w:val="center"/>
        <w:rPr>
          <w:sz w:val="24"/>
          <w:szCs w:val="24"/>
        </w:rPr>
      </w:pPr>
    </w:p>
    <w:p w:rsidR="00241BAF" w:rsidRPr="00B408DD" w:rsidRDefault="00241BAF" w:rsidP="00241BAF">
      <w:pPr>
        <w:jc w:val="center"/>
        <w:rPr>
          <w:sz w:val="24"/>
          <w:szCs w:val="24"/>
        </w:rPr>
      </w:pPr>
    </w:p>
    <w:p w:rsidR="00241BAF" w:rsidRPr="00B408DD" w:rsidRDefault="00241BAF" w:rsidP="00241BAF">
      <w:pPr>
        <w:jc w:val="center"/>
        <w:rPr>
          <w:sz w:val="24"/>
          <w:szCs w:val="24"/>
        </w:rPr>
      </w:pPr>
    </w:p>
    <w:p w:rsidR="00241BAF" w:rsidRPr="00B408DD" w:rsidRDefault="00241BAF" w:rsidP="00241BAF">
      <w:pPr>
        <w:jc w:val="center"/>
        <w:rPr>
          <w:sz w:val="24"/>
          <w:szCs w:val="24"/>
        </w:rP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241BAF" w:rsidRDefault="00241BAF" w:rsidP="00241BAF">
      <w:pPr>
        <w:jc w:val="center"/>
      </w:pPr>
    </w:p>
    <w:p w:rsidR="006F1C35" w:rsidRDefault="006F1C35" w:rsidP="00241BAF">
      <w:pPr>
        <w:jc w:val="center"/>
      </w:pPr>
    </w:p>
    <w:p w:rsidR="00B408DD" w:rsidRDefault="00B408DD" w:rsidP="00241BAF">
      <w:pPr>
        <w:jc w:val="center"/>
      </w:pPr>
    </w:p>
    <w:p w:rsidR="00B408DD" w:rsidRDefault="00B408DD" w:rsidP="00241BAF">
      <w:pPr>
        <w:jc w:val="center"/>
      </w:pPr>
    </w:p>
    <w:p w:rsidR="00B408DD" w:rsidRDefault="00B408DD" w:rsidP="00241BAF">
      <w:pPr>
        <w:jc w:val="center"/>
      </w:pPr>
    </w:p>
    <w:p w:rsidR="006F1C35" w:rsidRDefault="006F1C35" w:rsidP="00241BAF">
      <w:pPr>
        <w:jc w:val="center"/>
      </w:pPr>
    </w:p>
    <w:p w:rsidR="006F1C35" w:rsidRDefault="006F1C35" w:rsidP="00241BAF">
      <w:pPr>
        <w:jc w:val="center"/>
      </w:pPr>
    </w:p>
    <w:p w:rsidR="00F65AA2" w:rsidRDefault="00F65AA2" w:rsidP="00241BAF">
      <w:pPr>
        <w:jc w:val="center"/>
        <w:rPr>
          <w:b/>
          <w:sz w:val="24"/>
          <w:szCs w:val="24"/>
        </w:rPr>
      </w:pPr>
    </w:p>
    <w:p w:rsidR="00241BAF" w:rsidRPr="00B408DD" w:rsidRDefault="00241BAF" w:rsidP="00241BAF">
      <w:pPr>
        <w:jc w:val="center"/>
        <w:rPr>
          <w:b/>
          <w:sz w:val="24"/>
          <w:szCs w:val="24"/>
        </w:rPr>
      </w:pPr>
      <w:r w:rsidRPr="00B408DD">
        <w:rPr>
          <w:b/>
          <w:sz w:val="24"/>
          <w:szCs w:val="24"/>
        </w:rPr>
        <w:lastRenderedPageBreak/>
        <w:t>Введение</w:t>
      </w:r>
    </w:p>
    <w:p w:rsidR="00241BAF" w:rsidRPr="00B408DD" w:rsidRDefault="009B3703" w:rsidP="009B3703">
      <w:pPr>
        <w:pStyle w:val="a4"/>
        <w:spacing w:before="0" w:beforeAutospacing="0" w:after="0" w:afterAutospacing="0"/>
        <w:rPr>
          <w:bCs/>
        </w:rPr>
      </w:pPr>
      <w:r>
        <w:rPr>
          <w:bCs/>
        </w:rPr>
        <w:t xml:space="preserve">                                                                                                             </w:t>
      </w:r>
      <w:r w:rsidR="00241BAF" w:rsidRPr="00B408DD">
        <w:rPr>
          <w:bCs/>
        </w:rPr>
        <w:t>Спокойны российские реки,</w:t>
      </w:r>
      <w:r w:rsidR="00241BAF" w:rsidRPr="00B408DD">
        <w:rPr>
          <w:bCs/>
        </w:rPr>
        <w:br/>
      </w:r>
      <w:r>
        <w:rPr>
          <w:bCs/>
        </w:rPr>
        <w:t xml:space="preserve">                                                                                                             </w:t>
      </w:r>
      <w:r w:rsidR="00241BAF" w:rsidRPr="00B408DD">
        <w:rPr>
          <w:bCs/>
        </w:rPr>
        <w:t>Неброская их красота,</w:t>
      </w:r>
      <w:r w:rsidR="00241BAF" w:rsidRPr="00B408DD">
        <w:rPr>
          <w:bCs/>
        </w:rPr>
        <w:br/>
      </w:r>
      <w:r>
        <w:rPr>
          <w:bCs/>
        </w:rPr>
        <w:t xml:space="preserve">                                                                                                             </w:t>
      </w:r>
      <w:r w:rsidR="00241BAF" w:rsidRPr="00B408DD">
        <w:rPr>
          <w:bCs/>
        </w:rPr>
        <w:t>Без них мы не жили б на свете,</w:t>
      </w:r>
      <w:r w:rsidR="00241BAF" w:rsidRPr="00B408DD">
        <w:rPr>
          <w:bCs/>
        </w:rPr>
        <w:br/>
      </w:r>
      <w:r>
        <w:rPr>
          <w:bCs/>
        </w:rPr>
        <w:t xml:space="preserve">                                                                                                             </w:t>
      </w:r>
      <w:r w:rsidR="00241BAF" w:rsidRPr="00B408DD">
        <w:rPr>
          <w:bCs/>
        </w:rPr>
        <w:t>Без Волги, Днепра и </w:t>
      </w:r>
      <w:proofErr w:type="spellStart"/>
      <w:r w:rsidR="00241BAF" w:rsidRPr="00B408DD">
        <w:rPr>
          <w:bCs/>
        </w:rPr>
        <w:t>Хопра</w:t>
      </w:r>
      <w:proofErr w:type="spellEnd"/>
      <w:r w:rsidR="00241BAF" w:rsidRPr="00B408DD">
        <w:rPr>
          <w:bCs/>
        </w:rPr>
        <w:t>.</w:t>
      </w:r>
    </w:p>
    <w:p w:rsidR="00241BAF" w:rsidRPr="00E03717" w:rsidRDefault="00241BAF" w:rsidP="00241BAF">
      <w:pPr>
        <w:pStyle w:val="a4"/>
        <w:spacing w:before="0" w:beforeAutospacing="0" w:after="0" w:afterAutospacing="0"/>
        <w:jc w:val="right"/>
        <w:rPr>
          <w:bCs/>
        </w:rPr>
      </w:pPr>
    </w:p>
    <w:p w:rsidR="00241BAF" w:rsidRPr="00B408DD" w:rsidRDefault="00241BAF" w:rsidP="00241BAF">
      <w:pPr>
        <w:spacing w:line="360" w:lineRule="auto"/>
        <w:ind w:firstLine="709"/>
        <w:jc w:val="both"/>
        <w:rPr>
          <w:sz w:val="24"/>
          <w:szCs w:val="24"/>
        </w:rPr>
      </w:pPr>
      <w:r w:rsidRPr="00B408DD">
        <w:rPr>
          <w:sz w:val="24"/>
          <w:szCs w:val="24"/>
        </w:rPr>
        <w:t xml:space="preserve">Мы живём на святой героической Сталинградской земле, где в тяжёлые годы Великой Отечественной войны развернулось одно из наиболее грандиозных и кровопролитных сражений с гитлеровскими захватчиками. В этом сражении </w:t>
      </w:r>
      <w:proofErr w:type="gramStart"/>
      <w:r w:rsidRPr="00B408DD">
        <w:rPr>
          <w:sz w:val="24"/>
          <w:szCs w:val="24"/>
        </w:rPr>
        <w:t>был</w:t>
      </w:r>
      <w:proofErr w:type="gramEnd"/>
      <w:r w:rsidRPr="00B408DD">
        <w:rPr>
          <w:sz w:val="24"/>
          <w:szCs w:val="24"/>
        </w:rPr>
        <w:t xml:space="preserve"> достигнут решающий перелом в ходе войны, после которого германская армия не могла уже оправиться. Наша земля уникальна не только своей историей, но и неповторимыми уголками природы. </w:t>
      </w:r>
    </w:p>
    <w:p w:rsidR="00241BAF" w:rsidRPr="00B408DD" w:rsidRDefault="00241BAF" w:rsidP="00241BAF">
      <w:pPr>
        <w:spacing w:line="360" w:lineRule="auto"/>
        <w:ind w:firstLine="709"/>
        <w:jc w:val="both"/>
        <w:rPr>
          <w:sz w:val="24"/>
          <w:szCs w:val="24"/>
        </w:rPr>
      </w:pPr>
      <w:r w:rsidRPr="00B408DD">
        <w:rPr>
          <w:sz w:val="24"/>
          <w:szCs w:val="24"/>
        </w:rPr>
        <w:t>Территория Волгоградской области расположена в центре Нижнего Поволжья. Почти двести рек протекает по территории области, но главные из них -  Волга и Дон. Очень велика роль Волги и Дона. Они не только важные транспортные магистрали и крупнейшие источники рыбных бога</w:t>
      </w:r>
      <w:proofErr w:type="gramStart"/>
      <w:r w:rsidRPr="00B408DD">
        <w:rPr>
          <w:sz w:val="24"/>
          <w:szCs w:val="24"/>
        </w:rPr>
        <w:t>тств стр</w:t>
      </w:r>
      <w:proofErr w:type="gramEnd"/>
      <w:r w:rsidRPr="00B408DD">
        <w:rPr>
          <w:sz w:val="24"/>
          <w:szCs w:val="24"/>
        </w:rPr>
        <w:t xml:space="preserve">аны, но и красивейшие реки, живописные берега и водные просторы которых, издавна привлекали к себе внимание художников и учёных, вдохновляли поэтов и писателей. </w:t>
      </w:r>
    </w:p>
    <w:p w:rsidR="00241BAF" w:rsidRPr="00B408DD" w:rsidRDefault="00241BAF" w:rsidP="00241BAF">
      <w:pPr>
        <w:spacing w:line="360" w:lineRule="auto"/>
        <w:ind w:firstLine="709"/>
        <w:jc w:val="both"/>
        <w:rPr>
          <w:sz w:val="24"/>
          <w:szCs w:val="24"/>
        </w:rPr>
      </w:pPr>
      <w:r w:rsidRPr="00B408DD">
        <w:rPr>
          <w:sz w:val="24"/>
          <w:szCs w:val="24"/>
        </w:rPr>
        <w:t xml:space="preserve">Многолики и богаты ландшафты Волгоградской области. Среди бескрайних степей и полупустынь раскинулись уникальные </w:t>
      </w:r>
      <w:proofErr w:type="spellStart"/>
      <w:r w:rsidRPr="00B408DD">
        <w:rPr>
          <w:sz w:val="24"/>
          <w:szCs w:val="24"/>
        </w:rPr>
        <w:t>байрачные</w:t>
      </w:r>
      <w:proofErr w:type="spellEnd"/>
      <w:r w:rsidRPr="00B408DD">
        <w:rPr>
          <w:sz w:val="24"/>
          <w:szCs w:val="24"/>
        </w:rPr>
        <w:t xml:space="preserve"> леса из дуба и ильмовых пород. В долине Дона на песках растут сосняки. В </w:t>
      </w:r>
      <w:proofErr w:type="spellStart"/>
      <w:r w:rsidRPr="00B408DD">
        <w:rPr>
          <w:sz w:val="24"/>
          <w:szCs w:val="24"/>
        </w:rPr>
        <w:t>Волго-Ахтубинской</w:t>
      </w:r>
      <w:proofErr w:type="spellEnd"/>
      <w:r w:rsidRPr="00B408DD">
        <w:rPr>
          <w:sz w:val="24"/>
          <w:szCs w:val="24"/>
        </w:rPr>
        <w:t xml:space="preserve"> пойме широким ковром расстилаются  прекрасные луга с разнотравьем. </w:t>
      </w:r>
    </w:p>
    <w:p w:rsidR="00241BAF" w:rsidRPr="00B408DD" w:rsidRDefault="00241BAF" w:rsidP="00241BAF">
      <w:pPr>
        <w:spacing w:line="360" w:lineRule="auto"/>
        <w:ind w:firstLine="709"/>
        <w:jc w:val="both"/>
        <w:rPr>
          <w:sz w:val="24"/>
          <w:szCs w:val="24"/>
        </w:rPr>
      </w:pPr>
      <w:r w:rsidRPr="00B408DD">
        <w:rPr>
          <w:sz w:val="24"/>
          <w:szCs w:val="24"/>
        </w:rPr>
        <w:t>Прекрасна  степь весной! На изумрудном ковре вспыхивают яркие цвета жёлтых и красных тюльпанов; в конце весны, когда тюльпаны исчезают, ковёр становится тёмно-лиловым от цветущего шалфея, а от пушистых перьев ковылей создаётся впечатление серебристого, волнующегося моря.</w:t>
      </w:r>
    </w:p>
    <w:p w:rsidR="00241BAF" w:rsidRPr="00B408DD" w:rsidRDefault="00241BAF" w:rsidP="00241BAF">
      <w:pPr>
        <w:spacing w:line="360" w:lineRule="auto"/>
        <w:ind w:firstLine="709"/>
        <w:jc w:val="both"/>
        <w:rPr>
          <w:sz w:val="24"/>
          <w:szCs w:val="24"/>
        </w:rPr>
      </w:pPr>
      <w:r w:rsidRPr="00B408DD">
        <w:rPr>
          <w:sz w:val="24"/>
          <w:szCs w:val="24"/>
        </w:rPr>
        <w:t xml:space="preserve">Высоко в небе, еле видимые глазу, парят дневные хищники: кобчик, пустельга обыкновенная, </w:t>
      </w:r>
      <w:proofErr w:type="spellStart"/>
      <w:r w:rsidRPr="00B408DD">
        <w:rPr>
          <w:sz w:val="24"/>
          <w:szCs w:val="24"/>
        </w:rPr>
        <w:t>курганник</w:t>
      </w:r>
      <w:proofErr w:type="spellEnd"/>
      <w:r w:rsidRPr="00B408DD">
        <w:rPr>
          <w:sz w:val="24"/>
          <w:szCs w:val="24"/>
        </w:rPr>
        <w:t xml:space="preserve">, чёрный коршун и степной орёл. Зорко высматривают они свою добычу, которой могут стать грызуны или другие пернатые: серая куропатка и перепел, дрофа и стрепет. Среди птиц Поволжья выделяется грациозным видом журавль-красавка. Запечатлеть его на фотографии -  большая удача. </w:t>
      </w:r>
    </w:p>
    <w:p w:rsidR="00241BAF" w:rsidRPr="00B408DD" w:rsidRDefault="00241BAF" w:rsidP="00241BAF">
      <w:pPr>
        <w:spacing w:line="360" w:lineRule="auto"/>
        <w:ind w:firstLine="709"/>
        <w:jc w:val="both"/>
        <w:rPr>
          <w:sz w:val="24"/>
          <w:szCs w:val="24"/>
        </w:rPr>
      </w:pPr>
      <w:r w:rsidRPr="00B408DD">
        <w:rPr>
          <w:sz w:val="24"/>
          <w:szCs w:val="24"/>
        </w:rPr>
        <w:t xml:space="preserve">Разнообразны и обитатели лесной фауны: встречаются кабан обыкновенный, лось, енотовидная собака, лесной хорёк и обыкновенный ёж. Водоёмы тоже имеют своих жителей. Из млекопитающих встречаются бобр, ондатра, выхухоль и водяная полёвка.  </w:t>
      </w:r>
    </w:p>
    <w:p w:rsidR="00241BAF" w:rsidRPr="00B408DD" w:rsidRDefault="00241BAF" w:rsidP="00241BAF">
      <w:pPr>
        <w:spacing w:line="360" w:lineRule="auto"/>
        <w:ind w:firstLine="709"/>
        <w:jc w:val="both"/>
        <w:rPr>
          <w:sz w:val="24"/>
          <w:szCs w:val="24"/>
        </w:rPr>
      </w:pPr>
      <w:r w:rsidRPr="00B408DD">
        <w:rPr>
          <w:sz w:val="24"/>
          <w:szCs w:val="24"/>
        </w:rPr>
        <w:t>Эти уникальные заповедные зоны, занимающие  территорию свыше 600.000 гектаров, в соответствии с Законом Волгоградской области  являются особо охраняемыми природными объектами. </w:t>
      </w:r>
    </w:p>
    <w:p w:rsidR="00241BAF" w:rsidRPr="00B408DD" w:rsidRDefault="00241BAF" w:rsidP="00241BAF">
      <w:pPr>
        <w:spacing w:line="360" w:lineRule="auto"/>
        <w:ind w:firstLine="709"/>
        <w:jc w:val="both"/>
        <w:rPr>
          <w:sz w:val="24"/>
          <w:szCs w:val="24"/>
        </w:rPr>
      </w:pPr>
      <w:r w:rsidRPr="00B408DD">
        <w:rPr>
          <w:sz w:val="24"/>
          <w:szCs w:val="24"/>
        </w:rPr>
        <w:lastRenderedPageBreak/>
        <w:t>В Волгоградской области таких особо охраняемых природных территорий – природных парков - семь.  К ним относятся:</w:t>
      </w:r>
    </w:p>
    <w:p w:rsidR="00241BAF" w:rsidRPr="00B408DD" w:rsidRDefault="00241BAF" w:rsidP="00241BAF">
      <w:pPr>
        <w:spacing w:line="360" w:lineRule="auto"/>
        <w:rPr>
          <w:sz w:val="24"/>
          <w:szCs w:val="24"/>
        </w:rPr>
      </w:pPr>
      <w:r w:rsidRPr="00B408DD">
        <w:rPr>
          <w:sz w:val="24"/>
          <w:szCs w:val="24"/>
        </w:rPr>
        <w:t xml:space="preserve">- </w:t>
      </w:r>
      <w:proofErr w:type="spellStart"/>
      <w:r w:rsidRPr="00B408DD">
        <w:rPr>
          <w:sz w:val="24"/>
          <w:szCs w:val="24"/>
        </w:rPr>
        <w:t>Усть-Медведицкий</w:t>
      </w:r>
      <w:proofErr w:type="spellEnd"/>
      <w:r w:rsidRPr="00B408DD">
        <w:rPr>
          <w:sz w:val="24"/>
          <w:szCs w:val="24"/>
        </w:rPr>
        <w:t xml:space="preserve"> парк;</w:t>
      </w:r>
    </w:p>
    <w:p w:rsidR="00241BAF" w:rsidRPr="00B408DD" w:rsidRDefault="00241BAF" w:rsidP="00241BAF">
      <w:pPr>
        <w:spacing w:line="360" w:lineRule="auto"/>
        <w:rPr>
          <w:sz w:val="24"/>
          <w:szCs w:val="24"/>
        </w:rPr>
      </w:pPr>
      <w:r w:rsidRPr="00B408DD">
        <w:rPr>
          <w:sz w:val="24"/>
          <w:szCs w:val="24"/>
        </w:rPr>
        <w:t xml:space="preserve">-  </w:t>
      </w:r>
      <w:proofErr w:type="spellStart"/>
      <w:r w:rsidRPr="00B408DD">
        <w:rPr>
          <w:sz w:val="24"/>
          <w:szCs w:val="24"/>
        </w:rPr>
        <w:t>Волго-Ахтубинская</w:t>
      </w:r>
      <w:proofErr w:type="spellEnd"/>
      <w:r w:rsidRPr="00B408DD">
        <w:rPr>
          <w:sz w:val="24"/>
          <w:szCs w:val="24"/>
        </w:rPr>
        <w:t xml:space="preserve"> пойма;</w:t>
      </w:r>
    </w:p>
    <w:p w:rsidR="00241BAF" w:rsidRPr="00B408DD" w:rsidRDefault="00241BAF" w:rsidP="00241BAF">
      <w:pPr>
        <w:spacing w:line="360" w:lineRule="auto"/>
        <w:rPr>
          <w:sz w:val="24"/>
          <w:szCs w:val="24"/>
        </w:rPr>
      </w:pPr>
      <w:r w:rsidRPr="00B408DD">
        <w:rPr>
          <w:sz w:val="24"/>
          <w:szCs w:val="24"/>
        </w:rPr>
        <w:t xml:space="preserve">- Природный парк </w:t>
      </w:r>
      <w:proofErr w:type="spellStart"/>
      <w:r w:rsidRPr="00B408DD">
        <w:rPr>
          <w:sz w:val="24"/>
          <w:szCs w:val="24"/>
        </w:rPr>
        <w:t>Щербаковский</w:t>
      </w:r>
      <w:proofErr w:type="spellEnd"/>
      <w:r w:rsidRPr="00B408DD">
        <w:rPr>
          <w:sz w:val="24"/>
          <w:szCs w:val="24"/>
        </w:rPr>
        <w:t>;</w:t>
      </w:r>
    </w:p>
    <w:p w:rsidR="00241BAF" w:rsidRPr="00B408DD" w:rsidRDefault="00241BAF" w:rsidP="00241BAF">
      <w:pPr>
        <w:spacing w:line="360" w:lineRule="auto"/>
        <w:rPr>
          <w:sz w:val="24"/>
          <w:szCs w:val="24"/>
        </w:rPr>
      </w:pPr>
      <w:r w:rsidRPr="00B408DD">
        <w:rPr>
          <w:sz w:val="24"/>
          <w:szCs w:val="24"/>
        </w:rPr>
        <w:t>- Природный парк «Донской»;</w:t>
      </w:r>
    </w:p>
    <w:p w:rsidR="00241BAF" w:rsidRPr="00B408DD" w:rsidRDefault="00241BAF" w:rsidP="00241BAF">
      <w:pPr>
        <w:spacing w:line="360" w:lineRule="auto"/>
        <w:rPr>
          <w:sz w:val="24"/>
          <w:szCs w:val="24"/>
        </w:rPr>
      </w:pPr>
      <w:r w:rsidRPr="00B408DD">
        <w:rPr>
          <w:sz w:val="24"/>
          <w:szCs w:val="24"/>
        </w:rPr>
        <w:t>- Природный парк «</w:t>
      </w:r>
      <w:proofErr w:type="spellStart"/>
      <w:r w:rsidRPr="00B408DD">
        <w:rPr>
          <w:sz w:val="24"/>
          <w:szCs w:val="24"/>
        </w:rPr>
        <w:t>Цимлянские</w:t>
      </w:r>
      <w:proofErr w:type="spellEnd"/>
      <w:r w:rsidRPr="00B408DD">
        <w:rPr>
          <w:sz w:val="24"/>
          <w:szCs w:val="24"/>
        </w:rPr>
        <w:t xml:space="preserve"> пески»;</w:t>
      </w:r>
    </w:p>
    <w:p w:rsidR="00241BAF" w:rsidRPr="00B408DD" w:rsidRDefault="00241BAF" w:rsidP="00241BAF">
      <w:pPr>
        <w:spacing w:line="360" w:lineRule="auto"/>
        <w:rPr>
          <w:sz w:val="24"/>
          <w:szCs w:val="24"/>
        </w:rPr>
      </w:pPr>
      <w:r w:rsidRPr="00B408DD">
        <w:rPr>
          <w:sz w:val="24"/>
          <w:szCs w:val="24"/>
        </w:rPr>
        <w:t>- Природный парк «</w:t>
      </w:r>
      <w:proofErr w:type="spellStart"/>
      <w:r w:rsidRPr="00B408DD">
        <w:rPr>
          <w:sz w:val="24"/>
          <w:szCs w:val="24"/>
        </w:rPr>
        <w:t>Эльтонский</w:t>
      </w:r>
      <w:proofErr w:type="spellEnd"/>
      <w:r w:rsidRPr="00B408DD">
        <w:rPr>
          <w:sz w:val="24"/>
          <w:szCs w:val="24"/>
        </w:rPr>
        <w:t>»;</w:t>
      </w:r>
    </w:p>
    <w:p w:rsidR="00241BAF" w:rsidRPr="00B408DD" w:rsidRDefault="00241BAF" w:rsidP="00241BAF">
      <w:pPr>
        <w:spacing w:line="360" w:lineRule="auto"/>
        <w:rPr>
          <w:sz w:val="24"/>
          <w:szCs w:val="24"/>
        </w:rPr>
      </w:pPr>
      <w:r w:rsidRPr="00B408DD">
        <w:rPr>
          <w:sz w:val="24"/>
          <w:szCs w:val="24"/>
        </w:rPr>
        <w:t>- Природный парк «</w:t>
      </w:r>
      <w:proofErr w:type="spellStart"/>
      <w:r w:rsidRPr="00B408DD">
        <w:rPr>
          <w:sz w:val="24"/>
          <w:szCs w:val="24"/>
        </w:rPr>
        <w:t>Нижнехопёрский</w:t>
      </w:r>
      <w:proofErr w:type="spellEnd"/>
      <w:r w:rsidRPr="00B408DD">
        <w:rPr>
          <w:sz w:val="24"/>
          <w:szCs w:val="24"/>
        </w:rPr>
        <w:t>».</w:t>
      </w:r>
    </w:p>
    <w:p w:rsidR="00241BAF" w:rsidRPr="00B408DD" w:rsidRDefault="00241BAF" w:rsidP="00241BAF">
      <w:pPr>
        <w:spacing w:line="360" w:lineRule="auto"/>
        <w:ind w:firstLine="709"/>
        <w:jc w:val="both"/>
        <w:rPr>
          <w:sz w:val="24"/>
          <w:szCs w:val="24"/>
        </w:rPr>
      </w:pPr>
      <w:r w:rsidRPr="00B408DD">
        <w:rPr>
          <w:sz w:val="24"/>
          <w:szCs w:val="24"/>
        </w:rPr>
        <w:t>Прекрасна и разнообразна природа нашего  края, но много ли мы знаем об этом? Ответ будет однозначным, не знаем. От незнания особенностей природы Волгоградской области, от  непонимания уникальности ландшафтов местности, её флоры и фауны,  мы часто наносим ей непоправимый вред.</w:t>
      </w:r>
    </w:p>
    <w:p w:rsidR="00241BAF" w:rsidRPr="00B408DD" w:rsidRDefault="00241BAF" w:rsidP="00241BAF">
      <w:pPr>
        <w:pStyle w:val="a8"/>
        <w:spacing w:after="0" w:line="360" w:lineRule="auto"/>
        <w:ind w:left="360"/>
        <w:jc w:val="both"/>
        <w:rPr>
          <w:rFonts w:ascii="Times New Roman" w:hAnsi="Times New Roman"/>
          <w:b/>
          <w:sz w:val="24"/>
          <w:szCs w:val="24"/>
        </w:rPr>
      </w:pPr>
      <w:r w:rsidRPr="00B408DD">
        <w:rPr>
          <w:rFonts w:ascii="Times New Roman" w:hAnsi="Times New Roman"/>
          <w:sz w:val="24"/>
          <w:szCs w:val="24"/>
        </w:rPr>
        <w:t xml:space="preserve">     Таким образом, </w:t>
      </w:r>
      <w:r w:rsidRPr="00B408DD">
        <w:rPr>
          <w:rFonts w:ascii="Times New Roman" w:hAnsi="Times New Roman"/>
          <w:b/>
          <w:sz w:val="24"/>
          <w:szCs w:val="24"/>
        </w:rPr>
        <w:t>тема представляется нам актуальной</w:t>
      </w:r>
      <w:r w:rsidRPr="00B408DD">
        <w:rPr>
          <w:rFonts w:ascii="Times New Roman" w:hAnsi="Times New Roman"/>
          <w:sz w:val="24"/>
          <w:szCs w:val="24"/>
        </w:rPr>
        <w:t xml:space="preserve"> и имеет </w:t>
      </w:r>
      <w:proofErr w:type="gramStart"/>
      <w:r w:rsidRPr="00B408DD">
        <w:rPr>
          <w:rFonts w:ascii="Times New Roman" w:hAnsi="Times New Roman"/>
          <w:sz w:val="24"/>
          <w:szCs w:val="24"/>
        </w:rPr>
        <w:t>важное</w:t>
      </w:r>
      <w:proofErr w:type="gramEnd"/>
      <w:r w:rsidRPr="00B408DD">
        <w:rPr>
          <w:rFonts w:ascii="Times New Roman" w:hAnsi="Times New Roman"/>
          <w:sz w:val="24"/>
          <w:szCs w:val="24"/>
        </w:rPr>
        <w:t xml:space="preserve"> </w:t>
      </w:r>
    </w:p>
    <w:p w:rsidR="00241BAF" w:rsidRPr="00B408DD" w:rsidRDefault="00241BAF" w:rsidP="00241BAF">
      <w:pPr>
        <w:spacing w:line="360" w:lineRule="auto"/>
        <w:jc w:val="both"/>
        <w:rPr>
          <w:sz w:val="24"/>
          <w:szCs w:val="24"/>
        </w:rPr>
      </w:pPr>
      <w:r w:rsidRPr="00B408DD">
        <w:rPr>
          <w:sz w:val="24"/>
          <w:szCs w:val="24"/>
        </w:rPr>
        <w:t>значение для формирования у учащихся основ экологического образования и понимания проблем сохранения природы родного края.</w:t>
      </w:r>
    </w:p>
    <w:p w:rsidR="00241BAF" w:rsidRPr="00B408DD" w:rsidRDefault="00241BAF" w:rsidP="00241BAF">
      <w:pPr>
        <w:spacing w:line="360" w:lineRule="auto"/>
        <w:ind w:firstLine="709"/>
        <w:jc w:val="both"/>
        <w:rPr>
          <w:sz w:val="24"/>
          <w:szCs w:val="24"/>
        </w:rPr>
      </w:pPr>
      <w:r w:rsidRPr="00B408DD">
        <w:rPr>
          <w:b/>
          <w:sz w:val="24"/>
          <w:szCs w:val="24"/>
        </w:rPr>
        <w:t>Предмет исследования:</w:t>
      </w:r>
      <w:r w:rsidRPr="00B408DD">
        <w:rPr>
          <w:sz w:val="24"/>
          <w:szCs w:val="24"/>
        </w:rPr>
        <w:t xml:space="preserve"> природные парки Волгоградской области, конкретно, природный парк «</w:t>
      </w:r>
      <w:proofErr w:type="spellStart"/>
      <w:r w:rsidRPr="00B408DD">
        <w:rPr>
          <w:sz w:val="24"/>
          <w:szCs w:val="24"/>
        </w:rPr>
        <w:t>Нижнехопёрский</w:t>
      </w:r>
      <w:proofErr w:type="spellEnd"/>
      <w:r w:rsidRPr="00B408DD">
        <w:rPr>
          <w:sz w:val="24"/>
          <w:szCs w:val="24"/>
        </w:rPr>
        <w:t>».</w:t>
      </w:r>
    </w:p>
    <w:p w:rsidR="00241BAF" w:rsidRPr="00B408DD" w:rsidRDefault="00241BAF" w:rsidP="00241BAF">
      <w:pPr>
        <w:spacing w:line="360" w:lineRule="auto"/>
        <w:ind w:firstLine="709"/>
        <w:jc w:val="both"/>
        <w:rPr>
          <w:sz w:val="24"/>
          <w:szCs w:val="24"/>
        </w:rPr>
      </w:pPr>
      <w:r w:rsidRPr="00B408DD">
        <w:rPr>
          <w:b/>
          <w:sz w:val="24"/>
          <w:szCs w:val="24"/>
        </w:rPr>
        <w:t>Цели исследовательской работы:</w:t>
      </w:r>
      <w:r w:rsidRPr="00B408DD">
        <w:rPr>
          <w:rStyle w:val="apple-converted-space"/>
          <w:sz w:val="24"/>
          <w:szCs w:val="24"/>
        </w:rPr>
        <w:t xml:space="preserve"> - </w:t>
      </w:r>
      <w:r w:rsidRPr="00B408DD">
        <w:rPr>
          <w:sz w:val="24"/>
          <w:szCs w:val="24"/>
        </w:rPr>
        <w:t>познакомиться с особо охраняемыми территориями Волгоградской области, конкретно, с природным парком «</w:t>
      </w:r>
      <w:proofErr w:type="spellStart"/>
      <w:r w:rsidRPr="00B408DD">
        <w:rPr>
          <w:sz w:val="24"/>
          <w:szCs w:val="24"/>
        </w:rPr>
        <w:t>Нижнехопёрский</w:t>
      </w:r>
      <w:proofErr w:type="spellEnd"/>
      <w:r w:rsidRPr="00B408DD">
        <w:rPr>
          <w:sz w:val="24"/>
          <w:szCs w:val="24"/>
        </w:rPr>
        <w:t>», с его уникальным растительным и животным миром;</w:t>
      </w:r>
    </w:p>
    <w:p w:rsidR="00241BAF" w:rsidRPr="00B408DD" w:rsidRDefault="00241BAF" w:rsidP="00241BAF">
      <w:pPr>
        <w:spacing w:line="360" w:lineRule="auto"/>
        <w:ind w:firstLine="709"/>
        <w:jc w:val="both"/>
        <w:rPr>
          <w:sz w:val="24"/>
          <w:szCs w:val="24"/>
        </w:rPr>
      </w:pPr>
      <w:r w:rsidRPr="00B408DD">
        <w:rPr>
          <w:sz w:val="24"/>
          <w:szCs w:val="24"/>
        </w:rPr>
        <w:t>- узнать о роли данной территории в формировании современной экологической ситуации волжского региона;</w:t>
      </w:r>
    </w:p>
    <w:p w:rsidR="00241BAF" w:rsidRPr="00B408DD" w:rsidRDefault="00241BAF" w:rsidP="00241BAF">
      <w:pPr>
        <w:spacing w:line="360" w:lineRule="auto"/>
        <w:ind w:firstLine="709"/>
        <w:jc w:val="both"/>
        <w:rPr>
          <w:sz w:val="24"/>
          <w:szCs w:val="24"/>
        </w:rPr>
      </w:pPr>
      <w:r w:rsidRPr="00B408DD">
        <w:rPr>
          <w:sz w:val="24"/>
          <w:szCs w:val="24"/>
        </w:rPr>
        <w:t>- узнать  о проблемах и перспективах развития природного парка «</w:t>
      </w:r>
      <w:proofErr w:type="spellStart"/>
      <w:r w:rsidRPr="00B408DD">
        <w:rPr>
          <w:sz w:val="24"/>
          <w:szCs w:val="24"/>
        </w:rPr>
        <w:t>Нижнехопёрский</w:t>
      </w:r>
      <w:proofErr w:type="spellEnd"/>
      <w:r w:rsidRPr="00B408DD">
        <w:rPr>
          <w:sz w:val="24"/>
          <w:szCs w:val="24"/>
        </w:rPr>
        <w:t xml:space="preserve">».  </w:t>
      </w:r>
    </w:p>
    <w:p w:rsidR="00241BAF" w:rsidRPr="00B408DD" w:rsidRDefault="00241BAF" w:rsidP="00241BAF">
      <w:pPr>
        <w:spacing w:line="360" w:lineRule="auto"/>
        <w:ind w:firstLine="709"/>
        <w:jc w:val="both"/>
        <w:rPr>
          <w:b/>
          <w:sz w:val="24"/>
          <w:szCs w:val="24"/>
        </w:rPr>
      </w:pPr>
      <w:r w:rsidRPr="00B408DD">
        <w:rPr>
          <w:b/>
          <w:sz w:val="24"/>
          <w:szCs w:val="24"/>
        </w:rPr>
        <w:t>Задачи:</w:t>
      </w:r>
    </w:p>
    <w:p w:rsidR="00241BAF" w:rsidRPr="00B408DD" w:rsidRDefault="00241BAF" w:rsidP="00241BAF">
      <w:pPr>
        <w:spacing w:line="360" w:lineRule="auto"/>
        <w:ind w:firstLine="709"/>
        <w:jc w:val="both"/>
        <w:rPr>
          <w:sz w:val="24"/>
          <w:szCs w:val="24"/>
        </w:rPr>
      </w:pPr>
      <w:r w:rsidRPr="00B408DD">
        <w:rPr>
          <w:sz w:val="24"/>
          <w:szCs w:val="24"/>
        </w:rPr>
        <w:t>- найти информацию о природных парках Волгоградской области, используя Интернет-ресурсы, дополнительную литературу и справочные материалы;</w:t>
      </w:r>
    </w:p>
    <w:p w:rsidR="00241BAF" w:rsidRPr="00B408DD" w:rsidRDefault="00241BAF" w:rsidP="00241BAF">
      <w:pPr>
        <w:spacing w:line="360" w:lineRule="auto"/>
        <w:ind w:firstLine="709"/>
        <w:jc w:val="both"/>
        <w:rPr>
          <w:sz w:val="24"/>
          <w:szCs w:val="24"/>
        </w:rPr>
      </w:pPr>
      <w:r w:rsidRPr="00B408DD">
        <w:rPr>
          <w:sz w:val="24"/>
          <w:szCs w:val="24"/>
        </w:rPr>
        <w:t>- дать краткую характеристику природного парка «</w:t>
      </w:r>
      <w:proofErr w:type="spellStart"/>
      <w:r w:rsidRPr="00B408DD">
        <w:rPr>
          <w:sz w:val="24"/>
          <w:szCs w:val="24"/>
        </w:rPr>
        <w:t>Нижнехопёрский</w:t>
      </w:r>
      <w:proofErr w:type="spellEnd"/>
      <w:r w:rsidRPr="00B408DD">
        <w:rPr>
          <w:sz w:val="24"/>
          <w:szCs w:val="24"/>
        </w:rPr>
        <w:t>», его флоры и фауны;</w:t>
      </w:r>
    </w:p>
    <w:p w:rsidR="00241BAF" w:rsidRPr="00B408DD" w:rsidRDefault="00241BAF" w:rsidP="00241BAF">
      <w:pPr>
        <w:spacing w:line="360" w:lineRule="auto"/>
        <w:ind w:firstLine="709"/>
        <w:jc w:val="both"/>
        <w:rPr>
          <w:sz w:val="24"/>
          <w:szCs w:val="24"/>
        </w:rPr>
      </w:pPr>
      <w:r w:rsidRPr="00B408DD">
        <w:rPr>
          <w:sz w:val="24"/>
          <w:szCs w:val="24"/>
        </w:rPr>
        <w:t xml:space="preserve">- рассказать об уникальном животном исследуемой территории; </w:t>
      </w:r>
    </w:p>
    <w:p w:rsidR="00241BAF" w:rsidRPr="00B408DD" w:rsidRDefault="00241BAF" w:rsidP="00241BAF">
      <w:pPr>
        <w:spacing w:line="360" w:lineRule="auto"/>
        <w:ind w:firstLine="709"/>
        <w:jc w:val="both"/>
        <w:rPr>
          <w:sz w:val="24"/>
          <w:szCs w:val="24"/>
        </w:rPr>
      </w:pPr>
      <w:r w:rsidRPr="00B408DD">
        <w:rPr>
          <w:sz w:val="24"/>
          <w:szCs w:val="24"/>
        </w:rPr>
        <w:t>- подготовить буклет по парку «</w:t>
      </w:r>
      <w:proofErr w:type="spellStart"/>
      <w:r w:rsidRPr="00B408DD">
        <w:rPr>
          <w:sz w:val="24"/>
          <w:szCs w:val="24"/>
        </w:rPr>
        <w:t>Нижнехопёрский</w:t>
      </w:r>
      <w:proofErr w:type="spellEnd"/>
      <w:r w:rsidRPr="00B408DD">
        <w:rPr>
          <w:sz w:val="24"/>
          <w:szCs w:val="24"/>
        </w:rPr>
        <w:t>» для учащихся  начальной школы;</w:t>
      </w:r>
    </w:p>
    <w:p w:rsidR="00241BAF" w:rsidRPr="00B408DD" w:rsidRDefault="00241BAF" w:rsidP="00241BAF">
      <w:pPr>
        <w:spacing w:line="360" w:lineRule="auto"/>
        <w:ind w:firstLine="709"/>
        <w:jc w:val="both"/>
        <w:rPr>
          <w:sz w:val="24"/>
          <w:szCs w:val="24"/>
        </w:rPr>
      </w:pPr>
      <w:r w:rsidRPr="00B408DD">
        <w:rPr>
          <w:sz w:val="24"/>
          <w:szCs w:val="24"/>
        </w:rPr>
        <w:t>- побывать летом в природном парке «</w:t>
      </w:r>
      <w:proofErr w:type="spellStart"/>
      <w:r w:rsidRPr="00B408DD">
        <w:rPr>
          <w:sz w:val="24"/>
          <w:szCs w:val="24"/>
        </w:rPr>
        <w:t>Нижехопёрский</w:t>
      </w:r>
      <w:proofErr w:type="spellEnd"/>
      <w:r w:rsidRPr="00B408DD">
        <w:rPr>
          <w:sz w:val="24"/>
          <w:szCs w:val="24"/>
        </w:rPr>
        <w:t>», увидеть своими глазами исторические и природные памятники, описанные в работе.</w:t>
      </w:r>
    </w:p>
    <w:p w:rsidR="00241BAF" w:rsidRPr="00B408DD" w:rsidRDefault="00241BAF" w:rsidP="00241BAF">
      <w:pPr>
        <w:spacing w:line="360" w:lineRule="auto"/>
        <w:ind w:firstLine="708"/>
        <w:jc w:val="both"/>
        <w:rPr>
          <w:color w:val="1D2022"/>
          <w:sz w:val="24"/>
          <w:szCs w:val="24"/>
        </w:rPr>
      </w:pPr>
      <w:r w:rsidRPr="00B408DD">
        <w:rPr>
          <w:sz w:val="24"/>
          <w:szCs w:val="24"/>
        </w:rPr>
        <w:t xml:space="preserve">В качестве </w:t>
      </w:r>
      <w:r w:rsidRPr="00B408DD">
        <w:rPr>
          <w:b/>
          <w:sz w:val="24"/>
          <w:szCs w:val="24"/>
        </w:rPr>
        <w:t>гипотезы исследования</w:t>
      </w:r>
      <w:r w:rsidRPr="00B408DD">
        <w:rPr>
          <w:sz w:val="24"/>
          <w:szCs w:val="24"/>
        </w:rPr>
        <w:t xml:space="preserve"> выдвинуто предположение, что чем раньше подрастающее поколение  будет привлечено к  изучению биологического разнообразия </w:t>
      </w:r>
      <w:r w:rsidRPr="00B408DD">
        <w:rPr>
          <w:sz w:val="24"/>
          <w:szCs w:val="24"/>
        </w:rPr>
        <w:lastRenderedPageBreak/>
        <w:t xml:space="preserve">природы родного края и изучению экологических проблем, тем больше шансов  сохранить неповторимую красоту родных мест для последующих поколений. </w:t>
      </w:r>
    </w:p>
    <w:p w:rsidR="00FB0FEB" w:rsidRPr="00B408DD" w:rsidRDefault="00FB0FEB" w:rsidP="00241BAF">
      <w:pPr>
        <w:spacing w:line="360" w:lineRule="auto"/>
        <w:ind w:firstLine="709"/>
        <w:jc w:val="both"/>
        <w:rPr>
          <w:sz w:val="24"/>
          <w:szCs w:val="24"/>
        </w:rPr>
      </w:pPr>
      <w:r w:rsidRPr="00B408DD">
        <w:rPr>
          <w:sz w:val="24"/>
          <w:szCs w:val="24"/>
        </w:rPr>
        <w:t xml:space="preserve">Проект является информационным </w:t>
      </w:r>
      <w:proofErr w:type="gramStart"/>
      <w:r w:rsidRPr="00B408DD">
        <w:rPr>
          <w:sz w:val="24"/>
          <w:szCs w:val="24"/>
        </w:rPr>
        <w:t xml:space="preserve">( </w:t>
      </w:r>
      <w:proofErr w:type="gramEnd"/>
      <w:r w:rsidRPr="00B408DD">
        <w:rPr>
          <w:sz w:val="24"/>
          <w:szCs w:val="24"/>
        </w:rPr>
        <w:t xml:space="preserve">поисковым). </w:t>
      </w:r>
    </w:p>
    <w:p w:rsidR="00241BAF" w:rsidRPr="00B408DD" w:rsidRDefault="00241BAF" w:rsidP="00241BAF">
      <w:pPr>
        <w:spacing w:line="360" w:lineRule="auto"/>
        <w:ind w:firstLine="709"/>
        <w:jc w:val="both"/>
        <w:rPr>
          <w:sz w:val="24"/>
          <w:szCs w:val="24"/>
        </w:rPr>
      </w:pPr>
      <w:r w:rsidRPr="00B408DD">
        <w:rPr>
          <w:sz w:val="24"/>
          <w:szCs w:val="24"/>
        </w:rPr>
        <w:t xml:space="preserve">Методы исследования:  </w:t>
      </w:r>
    </w:p>
    <w:p w:rsidR="00241BAF" w:rsidRPr="00B408DD" w:rsidRDefault="00241BAF" w:rsidP="00241BAF">
      <w:pPr>
        <w:spacing w:line="360" w:lineRule="auto"/>
        <w:ind w:firstLine="709"/>
        <w:jc w:val="both"/>
        <w:rPr>
          <w:sz w:val="24"/>
          <w:szCs w:val="24"/>
        </w:rPr>
      </w:pPr>
      <w:r w:rsidRPr="00B408DD">
        <w:rPr>
          <w:sz w:val="24"/>
          <w:szCs w:val="24"/>
        </w:rPr>
        <w:t xml:space="preserve">1. Поисковый. </w:t>
      </w:r>
      <w:proofErr w:type="gramStart"/>
      <w:r w:rsidRPr="00B408DD">
        <w:rPr>
          <w:sz w:val="24"/>
          <w:szCs w:val="24"/>
        </w:rPr>
        <w:t>Сбор информации о природных парках  с помощью  Интернет – ресурсов, справочных материалов).</w:t>
      </w:r>
      <w:proofErr w:type="gramEnd"/>
    </w:p>
    <w:p w:rsidR="00241BAF" w:rsidRPr="00B408DD" w:rsidRDefault="00241BAF" w:rsidP="00241BAF">
      <w:pPr>
        <w:spacing w:line="360" w:lineRule="auto"/>
        <w:ind w:firstLine="709"/>
        <w:jc w:val="both"/>
        <w:rPr>
          <w:sz w:val="24"/>
          <w:szCs w:val="24"/>
        </w:rPr>
      </w:pPr>
      <w:r w:rsidRPr="00B408DD">
        <w:rPr>
          <w:sz w:val="24"/>
          <w:szCs w:val="24"/>
        </w:rPr>
        <w:t>2. Анализ и сравнение, обобщение полученного материала.</w:t>
      </w:r>
    </w:p>
    <w:p w:rsidR="00241BAF" w:rsidRPr="00B408DD" w:rsidRDefault="00241BAF" w:rsidP="00241BAF">
      <w:pPr>
        <w:spacing w:line="360" w:lineRule="auto"/>
        <w:ind w:firstLine="709"/>
        <w:jc w:val="both"/>
        <w:rPr>
          <w:sz w:val="24"/>
          <w:szCs w:val="24"/>
        </w:rPr>
      </w:pPr>
      <w:r w:rsidRPr="00B408DD">
        <w:rPr>
          <w:sz w:val="24"/>
          <w:szCs w:val="24"/>
        </w:rPr>
        <w:t>В работе были использованы материалы с официального сайта парка «</w:t>
      </w:r>
      <w:proofErr w:type="spellStart"/>
      <w:r w:rsidRPr="00B408DD">
        <w:rPr>
          <w:sz w:val="24"/>
          <w:szCs w:val="24"/>
        </w:rPr>
        <w:t>Нижнехопёрский</w:t>
      </w:r>
      <w:proofErr w:type="spellEnd"/>
      <w:r w:rsidRPr="00B408DD">
        <w:rPr>
          <w:sz w:val="24"/>
          <w:szCs w:val="24"/>
        </w:rPr>
        <w:t xml:space="preserve">», данные из Красной книги Волгоградской области. </w:t>
      </w: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1D24D4" w:rsidRDefault="001D24D4" w:rsidP="00241BAF">
      <w:pPr>
        <w:spacing w:line="360" w:lineRule="auto"/>
        <w:ind w:firstLine="708"/>
        <w:jc w:val="center"/>
        <w:rPr>
          <w:b/>
          <w:sz w:val="24"/>
          <w:szCs w:val="24"/>
        </w:rPr>
      </w:pPr>
    </w:p>
    <w:p w:rsidR="001D24D4" w:rsidRDefault="001D24D4" w:rsidP="00241BAF">
      <w:pPr>
        <w:spacing w:line="360" w:lineRule="auto"/>
        <w:ind w:firstLine="708"/>
        <w:jc w:val="center"/>
        <w:rPr>
          <w:b/>
          <w:sz w:val="24"/>
          <w:szCs w:val="24"/>
        </w:rPr>
      </w:pPr>
    </w:p>
    <w:p w:rsidR="001D24D4" w:rsidRDefault="001D24D4" w:rsidP="00241BAF">
      <w:pPr>
        <w:spacing w:line="360" w:lineRule="auto"/>
        <w:ind w:firstLine="708"/>
        <w:jc w:val="center"/>
        <w:rPr>
          <w:b/>
          <w:sz w:val="24"/>
          <w:szCs w:val="24"/>
        </w:rPr>
      </w:pPr>
    </w:p>
    <w:p w:rsidR="00B31BD4" w:rsidRDefault="00B31BD4" w:rsidP="00241BAF">
      <w:pPr>
        <w:spacing w:line="360" w:lineRule="auto"/>
        <w:ind w:firstLine="708"/>
        <w:jc w:val="center"/>
        <w:rPr>
          <w:b/>
          <w:sz w:val="24"/>
          <w:szCs w:val="24"/>
        </w:rPr>
      </w:pPr>
    </w:p>
    <w:p w:rsidR="00241BAF" w:rsidRPr="00B408DD" w:rsidRDefault="00241BAF" w:rsidP="00241BAF">
      <w:pPr>
        <w:spacing w:line="360" w:lineRule="auto"/>
        <w:ind w:firstLine="708"/>
        <w:jc w:val="center"/>
        <w:rPr>
          <w:b/>
          <w:sz w:val="24"/>
          <w:szCs w:val="24"/>
        </w:rPr>
      </w:pPr>
      <w:r w:rsidRPr="00B408DD">
        <w:rPr>
          <w:b/>
          <w:sz w:val="24"/>
          <w:szCs w:val="24"/>
        </w:rPr>
        <w:lastRenderedPageBreak/>
        <w:t>1. Теоретическая часть</w:t>
      </w:r>
    </w:p>
    <w:p w:rsidR="00241BAF" w:rsidRPr="00B408DD" w:rsidRDefault="00241BAF" w:rsidP="00241BAF">
      <w:pPr>
        <w:spacing w:line="360" w:lineRule="auto"/>
        <w:jc w:val="center"/>
        <w:rPr>
          <w:b/>
          <w:sz w:val="24"/>
          <w:szCs w:val="24"/>
        </w:rPr>
      </w:pPr>
      <w:r w:rsidRPr="00B408DD">
        <w:rPr>
          <w:b/>
          <w:sz w:val="24"/>
          <w:szCs w:val="24"/>
        </w:rPr>
        <w:t xml:space="preserve">1.1. </w:t>
      </w:r>
      <w:r w:rsidRPr="00B408DD">
        <w:rPr>
          <w:b/>
          <w:iCs/>
          <w:sz w:val="24"/>
          <w:szCs w:val="24"/>
        </w:rPr>
        <w:t>Природные парки – особо охраняемые природные территории</w:t>
      </w:r>
    </w:p>
    <w:p w:rsidR="00241BAF" w:rsidRPr="00B408DD" w:rsidRDefault="00241BAF" w:rsidP="00241BAF">
      <w:pPr>
        <w:spacing w:line="360" w:lineRule="auto"/>
        <w:ind w:firstLine="709"/>
        <w:jc w:val="both"/>
        <w:rPr>
          <w:sz w:val="24"/>
          <w:szCs w:val="24"/>
          <w:shd w:val="clear" w:color="auto" w:fill="FFFFFF"/>
        </w:rPr>
      </w:pPr>
      <w:r w:rsidRPr="00B408DD">
        <w:rPr>
          <w:sz w:val="24"/>
          <w:szCs w:val="24"/>
        </w:rPr>
        <w:t xml:space="preserve">Что такое  </w:t>
      </w:r>
      <w:r w:rsidRPr="00B408DD">
        <w:rPr>
          <w:bCs/>
          <w:sz w:val="24"/>
          <w:szCs w:val="24"/>
          <w:shd w:val="clear" w:color="auto" w:fill="FFFFFF"/>
        </w:rPr>
        <w:t>особо охраняемые природные территории?</w:t>
      </w:r>
      <w:r w:rsidRPr="00B408DD">
        <w:rPr>
          <w:sz w:val="24"/>
          <w:szCs w:val="24"/>
          <w:shd w:val="clear" w:color="auto" w:fill="FFFFFF"/>
        </w:rPr>
        <w:t> </w:t>
      </w:r>
    </w:p>
    <w:p w:rsidR="00241BAF" w:rsidRPr="00B408DD" w:rsidRDefault="00241BAF" w:rsidP="00241BAF">
      <w:pPr>
        <w:pStyle w:val="1"/>
        <w:spacing w:before="0" w:beforeAutospacing="0" w:after="0" w:afterAutospacing="0" w:line="360" w:lineRule="auto"/>
        <w:ind w:firstLine="708"/>
        <w:jc w:val="both"/>
        <w:rPr>
          <w:b w:val="0"/>
          <w:sz w:val="24"/>
          <w:szCs w:val="24"/>
        </w:rPr>
      </w:pPr>
      <w:proofErr w:type="gramStart"/>
      <w:r w:rsidRPr="00B408DD">
        <w:rPr>
          <w:b w:val="0"/>
          <w:spacing w:val="-18"/>
          <w:sz w:val="24"/>
          <w:szCs w:val="24"/>
        </w:rPr>
        <w:t xml:space="preserve">В  Интернет - </w:t>
      </w:r>
      <w:r w:rsidRPr="00B408DD">
        <w:rPr>
          <w:b w:val="0"/>
          <w:sz w:val="24"/>
          <w:szCs w:val="24"/>
        </w:rPr>
        <w:t xml:space="preserve">энциклопедии  </w:t>
      </w:r>
      <w:proofErr w:type="spellStart"/>
      <w:r w:rsidRPr="00B408DD">
        <w:rPr>
          <w:b w:val="0"/>
          <w:sz w:val="24"/>
          <w:szCs w:val="24"/>
        </w:rPr>
        <w:t>ВикипедиЯ</w:t>
      </w:r>
      <w:proofErr w:type="spellEnd"/>
      <w:r w:rsidRPr="00B408DD">
        <w:rPr>
          <w:b w:val="0"/>
          <w:spacing w:val="-18"/>
          <w:sz w:val="24"/>
          <w:szCs w:val="24"/>
        </w:rPr>
        <w:t xml:space="preserve">  в статье  «</w:t>
      </w:r>
      <w:r w:rsidRPr="00B408DD">
        <w:rPr>
          <w:b w:val="0"/>
          <w:bCs w:val="0"/>
          <w:sz w:val="24"/>
          <w:szCs w:val="24"/>
        </w:rPr>
        <w:t>Особо охраняемые природные территории России» дано следующее определение: «о</w:t>
      </w:r>
      <w:r w:rsidRPr="00B408DD">
        <w:rPr>
          <w:b w:val="0"/>
          <w:bCs w:val="0"/>
          <w:sz w:val="24"/>
          <w:szCs w:val="24"/>
          <w:shd w:val="clear" w:color="auto" w:fill="FFFFFF"/>
        </w:rPr>
        <w:t>собо охраняемые природные территории</w:t>
      </w:r>
      <w:r w:rsidRPr="00B408DD">
        <w:rPr>
          <w:b w:val="0"/>
          <w:sz w:val="24"/>
          <w:szCs w:val="24"/>
          <w:shd w:val="clear" w:color="auto" w:fill="FFFFFF"/>
        </w:rPr>
        <w:t xml:space="preserve">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w:t>
      </w:r>
      <w:proofErr w:type="gramEnd"/>
      <w:r w:rsidRPr="00B408DD">
        <w:rPr>
          <w:b w:val="0"/>
          <w:sz w:val="24"/>
          <w:szCs w:val="24"/>
          <w:shd w:val="clear" w:color="auto" w:fill="FFFFFF"/>
        </w:rPr>
        <w:t xml:space="preserve"> режим особой охраны».</w:t>
      </w:r>
      <w:r w:rsidRPr="00B408DD">
        <w:rPr>
          <w:color w:val="000000"/>
          <w:sz w:val="24"/>
          <w:szCs w:val="24"/>
        </w:rPr>
        <w:t xml:space="preserve"> </w:t>
      </w:r>
      <w:r w:rsidRPr="00B408DD">
        <w:rPr>
          <w:b w:val="0"/>
          <w:color w:val="000000"/>
          <w:sz w:val="24"/>
          <w:szCs w:val="24"/>
        </w:rPr>
        <w:t>[1]</w:t>
      </w:r>
      <w:r w:rsidRPr="00B408DD">
        <w:rPr>
          <w:b w:val="0"/>
          <w:sz w:val="24"/>
          <w:szCs w:val="24"/>
        </w:rPr>
        <w:t xml:space="preserve">  </w:t>
      </w:r>
    </w:p>
    <w:p w:rsidR="00241BAF" w:rsidRPr="00B408DD" w:rsidRDefault="00241BAF" w:rsidP="00241BAF">
      <w:pPr>
        <w:spacing w:line="360" w:lineRule="auto"/>
        <w:ind w:firstLine="709"/>
        <w:jc w:val="both"/>
        <w:rPr>
          <w:sz w:val="24"/>
          <w:szCs w:val="24"/>
        </w:rPr>
      </w:pPr>
      <w:r w:rsidRPr="00B408DD">
        <w:rPr>
          <w:sz w:val="24"/>
          <w:szCs w:val="24"/>
        </w:rPr>
        <w:t>Какие территории являются особо охраняемыми?</w:t>
      </w:r>
    </w:p>
    <w:p w:rsidR="00241BAF" w:rsidRPr="00B408DD" w:rsidRDefault="00241BAF" w:rsidP="00241BAF">
      <w:pPr>
        <w:spacing w:line="360" w:lineRule="auto"/>
        <w:ind w:firstLine="709"/>
        <w:jc w:val="both"/>
        <w:rPr>
          <w:sz w:val="24"/>
          <w:szCs w:val="24"/>
          <w:shd w:val="clear" w:color="auto" w:fill="FFFFFF"/>
        </w:rPr>
      </w:pPr>
      <w:r w:rsidRPr="00B408DD">
        <w:rPr>
          <w:sz w:val="24"/>
          <w:szCs w:val="24"/>
        </w:rPr>
        <w:t>Данная статья даёт ответ и на этот вопрос. К особо охраняемым территориям относятся:</w:t>
      </w:r>
      <w:r w:rsidRPr="00B408DD">
        <w:rPr>
          <w:rStyle w:val="apple-converted-space"/>
          <w:sz w:val="24"/>
          <w:szCs w:val="24"/>
          <w:shd w:val="clear" w:color="auto" w:fill="FFFFFF"/>
        </w:rPr>
        <w:t> </w:t>
      </w:r>
      <w:r w:rsidRPr="00B408DD">
        <w:rPr>
          <w:sz w:val="24"/>
          <w:szCs w:val="24"/>
          <w:shd w:val="clear" w:color="auto" w:fill="FFFFFF"/>
        </w:rPr>
        <w:t>государственные природные</w:t>
      </w:r>
      <w:r w:rsidRPr="00B408DD">
        <w:rPr>
          <w:rStyle w:val="apple-converted-space"/>
          <w:sz w:val="24"/>
          <w:szCs w:val="24"/>
          <w:shd w:val="clear" w:color="auto" w:fill="FFFFFF"/>
        </w:rPr>
        <w:t> </w:t>
      </w:r>
      <w:r w:rsidRPr="00B408DD">
        <w:rPr>
          <w:sz w:val="24"/>
          <w:szCs w:val="24"/>
          <w:shd w:val="clear" w:color="auto" w:fill="FFFFFF"/>
        </w:rPr>
        <w:t xml:space="preserve">заповедники, </w:t>
      </w:r>
      <w:hyperlink r:id="rId7" w:tooltip="Национальный парк" w:history="1">
        <w:r w:rsidRPr="00B408DD">
          <w:rPr>
            <w:rStyle w:val="a3"/>
            <w:color w:val="auto"/>
            <w:sz w:val="24"/>
            <w:szCs w:val="24"/>
            <w:u w:val="none"/>
            <w:shd w:val="clear" w:color="auto" w:fill="FFFFFF"/>
          </w:rPr>
          <w:t>национальные парк</w:t>
        </w:r>
      </w:hyperlink>
      <w:r w:rsidRPr="00B408DD">
        <w:rPr>
          <w:sz w:val="24"/>
          <w:szCs w:val="24"/>
        </w:rPr>
        <w:t>и</w:t>
      </w:r>
      <w:r w:rsidRPr="00B408DD">
        <w:rPr>
          <w:sz w:val="24"/>
          <w:szCs w:val="24"/>
          <w:shd w:val="clear" w:color="auto" w:fill="FFFFFF"/>
        </w:rPr>
        <w:t>, природные парки, природные заказники, а также</w:t>
      </w:r>
      <w:r w:rsidRPr="00B408DD">
        <w:rPr>
          <w:rStyle w:val="apple-converted-space"/>
          <w:sz w:val="24"/>
          <w:szCs w:val="24"/>
          <w:shd w:val="clear" w:color="auto" w:fill="FFFFFF"/>
        </w:rPr>
        <w:t> </w:t>
      </w:r>
      <w:hyperlink r:id="rId8" w:tooltip="Памятник природы" w:history="1">
        <w:r w:rsidRPr="00B408DD">
          <w:rPr>
            <w:rStyle w:val="a3"/>
            <w:color w:val="auto"/>
            <w:sz w:val="24"/>
            <w:szCs w:val="24"/>
            <w:u w:val="none"/>
            <w:shd w:val="clear" w:color="auto" w:fill="FFFFFF"/>
          </w:rPr>
          <w:t>памятники природы</w:t>
        </w:r>
      </w:hyperlink>
      <w:r w:rsidRPr="00B408DD">
        <w:rPr>
          <w:sz w:val="24"/>
          <w:szCs w:val="24"/>
        </w:rPr>
        <w:t>.</w:t>
      </w:r>
      <w:r w:rsidRPr="00B408DD">
        <w:rPr>
          <w:rStyle w:val="apple-converted-space"/>
          <w:sz w:val="24"/>
          <w:szCs w:val="24"/>
          <w:shd w:val="clear" w:color="auto" w:fill="FFFFFF"/>
        </w:rPr>
        <w:t> </w:t>
      </w:r>
      <w:r w:rsidRPr="00B408DD">
        <w:rPr>
          <w:sz w:val="24"/>
          <w:szCs w:val="24"/>
          <w:shd w:val="clear" w:color="auto" w:fill="FFFFFF"/>
        </w:rPr>
        <w:t xml:space="preserve"> В данной работе речь пойдет о природных парках. </w:t>
      </w:r>
    </w:p>
    <w:p w:rsidR="00241BAF" w:rsidRPr="00B408DD" w:rsidRDefault="00241BAF" w:rsidP="00241BAF">
      <w:pPr>
        <w:spacing w:line="360" w:lineRule="auto"/>
        <w:ind w:firstLine="709"/>
        <w:jc w:val="both"/>
        <w:rPr>
          <w:sz w:val="24"/>
          <w:szCs w:val="24"/>
        </w:rPr>
      </w:pPr>
      <w:r w:rsidRPr="00B408DD">
        <w:rPr>
          <w:sz w:val="24"/>
          <w:szCs w:val="24"/>
          <w:shd w:val="clear" w:color="auto" w:fill="FFFFFF"/>
        </w:rPr>
        <w:t xml:space="preserve"> Чем </w:t>
      </w:r>
      <w:r w:rsidRPr="00B408DD">
        <w:rPr>
          <w:sz w:val="24"/>
          <w:szCs w:val="24"/>
        </w:rPr>
        <w:t>природные парки отличаются от других особо охраняемых территорий? Сравним с заповедниками.</w:t>
      </w:r>
    </w:p>
    <w:p w:rsidR="00241BAF" w:rsidRPr="00B408DD" w:rsidRDefault="00241BAF" w:rsidP="00241BAF">
      <w:pPr>
        <w:spacing w:line="360" w:lineRule="auto"/>
        <w:ind w:firstLine="709"/>
        <w:jc w:val="both"/>
        <w:rPr>
          <w:color w:val="000000"/>
          <w:sz w:val="24"/>
          <w:szCs w:val="24"/>
          <w:lang w:eastAsia="ru-RU"/>
        </w:rPr>
      </w:pPr>
      <w:r w:rsidRPr="00B408DD">
        <w:rPr>
          <w:sz w:val="24"/>
          <w:szCs w:val="24"/>
        </w:rPr>
        <w:t xml:space="preserve"> Большой Энциклопедический словарь даёт следующие определения: «</w:t>
      </w:r>
      <w:r w:rsidRPr="00B408DD">
        <w:rPr>
          <w:color w:val="000000"/>
          <w:sz w:val="24"/>
          <w:szCs w:val="24"/>
          <w:lang w:eastAsia="ru-RU"/>
        </w:rPr>
        <w:t xml:space="preserve">Природный парк -  это охраняемый обширный участок природного или культурного ландшафта; используется главным образом для </w:t>
      </w:r>
      <w:r w:rsidRPr="00B408DD">
        <w:rPr>
          <w:sz w:val="24"/>
          <w:szCs w:val="24"/>
        </w:rPr>
        <w:t xml:space="preserve">научно-исследовательских, культурных, образовательных и </w:t>
      </w:r>
      <w:r w:rsidRPr="00B408DD">
        <w:rPr>
          <w:color w:val="000000"/>
          <w:sz w:val="24"/>
          <w:szCs w:val="24"/>
          <w:lang w:eastAsia="ru-RU"/>
        </w:rPr>
        <w:t xml:space="preserve"> рекреационных целей (напр., организованного туризма). В отличие от заповедников и некоторых других охраняемых территорий режим охраны в природных парках наименее строгий», а </w:t>
      </w:r>
      <w:r w:rsidRPr="00B408DD">
        <w:rPr>
          <w:sz w:val="24"/>
          <w:szCs w:val="24"/>
        </w:rPr>
        <w:t>«Заповедник – это неприкосновенный участок земли либо водного пространства, в пределах которого весь природный комплекс полностью и навечно изъят из хозяйственного использования и находится под охраной государства. В заповеднике запрещается всякая деятельность, нарушающая природные комплексы или угрожающая их сохранности».</w:t>
      </w:r>
      <w:r w:rsidRPr="00B408DD">
        <w:rPr>
          <w:color w:val="000000"/>
          <w:sz w:val="24"/>
          <w:szCs w:val="24"/>
          <w:lang w:eastAsia="ru-RU"/>
        </w:rPr>
        <w:t xml:space="preserve"> [2]</w:t>
      </w:r>
      <w:r w:rsidRPr="00B408DD">
        <w:rPr>
          <w:sz w:val="24"/>
          <w:szCs w:val="24"/>
        </w:rPr>
        <w:t xml:space="preserve"> </w:t>
      </w:r>
    </w:p>
    <w:p w:rsidR="00241BAF" w:rsidRPr="00B408DD" w:rsidRDefault="00241BAF" w:rsidP="00241BAF">
      <w:pPr>
        <w:spacing w:line="360" w:lineRule="auto"/>
        <w:ind w:firstLine="709"/>
        <w:jc w:val="both"/>
        <w:rPr>
          <w:sz w:val="24"/>
          <w:szCs w:val="24"/>
        </w:rPr>
      </w:pPr>
      <w:r w:rsidRPr="00B408DD">
        <w:rPr>
          <w:sz w:val="24"/>
          <w:szCs w:val="24"/>
        </w:rPr>
        <w:t xml:space="preserve">Следовательно, заповедники используются для сохранения природы в ее  первозданном виде и доступ на эти территории запрещен посторонним.  А </w:t>
      </w:r>
      <w:r w:rsidRPr="00B408DD">
        <w:rPr>
          <w:color w:val="000000"/>
          <w:sz w:val="24"/>
          <w:szCs w:val="24"/>
          <w:shd w:val="clear" w:color="auto" w:fill="FFFFFF"/>
        </w:rPr>
        <w:t>в природном парке большая часть территории открыта для посещения. Конечно, пребывание туристов регламентируется строгими правилами. Но все же главная функция  парков именно в том, чтобы создать все условия для отдыха людей и общения с дикой природой. В природных парках для этого можно строить дороги, кемпинги, прокладывать маршруты, делать настоящие туристические базы.</w:t>
      </w:r>
      <w:r w:rsidRPr="00B408DD">
        <w:rPr>
          <w:rStyle w:val="apple-converted-space"/>
          <w:color w:val="000000"/>
          <w:sz w:val="24"/>
          <w:szCs w:val="24"/>
          <w:shd w:val="clear" w:color="auto" w:fill="FFFFFF"/>
        </w:rPr>
        <w:t> </w:t>
      </w:r>
    </w:p>
    <w:p w:rsidR="00241BAF" w:rsidRPr="00B408DD" w:rsidRDefault="00241BAF" w:rsidP="00241BAF">
      <w:pPr>
        <w:spacing w:line="360" w:lineRule="auto"/>
        <w:ind w:firstLine="709"/>
        <w:jc w:val="both"/>
        <w:rPr>
          <w:sz w:val="24"/>
          <w:szCs w:val="24"/>
        </w:rPr>
      </w:pPr>
      <w:r w:rsidRPr="00B408DD">
        <w:rPr>
          <w:sz w:val="24"/>
          <w:szCs w:val="24"/>
        </w:rPr>
        <w:t xml:space="preserve">История создания природных парков в Волгоградской области началась в конце 90-х годов </w:t>
      </w:r>
      <w:r w:rsidRPr="00B408DD">
        <w:rPr>
          <w:sz w:val="24"/>
          <w:szCs w:val="24"/>
          <w:lang w:val="en-US"/>
        </w:rPr>
        <w:t>XX</w:t>
      </w:r>
      <w:r w:rsidRPr="00B408DD">
        <w:rPr>
          <w:sz w:val="24"/>
          <w:szCs w:val="24"/>
        </w:rPr>
        <w:t xml:space="preserve"> века.  Первым из </w:t>
      </w:r>
      <w:r w:rsidRPr="00B408DD">
        <w:rPr>
          <w:iCs/>
          <w:sz w:val="24"/>
          <w:szCs w:val="24"/>
        </w:rPr>
        <w:t>особо охраняемых природных территорий</w:t>
      </w:r>
      <w:r w:rsidRPr="00B408DD">
        <w:rPr>
          <w:sz w:val="24"/>
          <w:szCs w:val="24"/>
        </w:rPr>
        <w:t xml:space="preserve"> стал </w:t>
      </w:r>
      <w:proofErr w:type="spellStart"/>
      <w:r w:rsidRPr="00B408DD">
        <w:rPr>
          <w:sz w:val="24"/>
          <w:szCs w:val="24"/>
        </w:rPr>
        <w:t>Волго-Ахтубинский</w:t>
      </w:r>
      <w:proofErr w:type="spellEnd"/>
      <w:r w:rsidRPr="00B408DD">
        <w:rPr>
          <w:sz w:val="24"/>
          <w:szCs w:val="24"/>
        </w:rPr>
        <w:t xml:space="preserve"> парк. В 1999 году был разработан за</w:t>
      </w:r>
      <w:r w:rsidRPr="00B408DD">
        <w:rPr>
          <w:sz w:val="24"/>
          <w:szCs w:val="24"/>
        </w:rPr>
        <w:softHyphen/>
        <w:t xml:space="preserve">кон об охране </w:t>
      </w:r>
      <w:proofErr w:type="spellStart"/>
      <w:r w:rsidRPr="00B408DD">
        <w:rPr>
          <w:sz w:val="24"/>
          <w:szCs w:val="24"/>
        </w:rPr>
        <w:t>Волго-Ахтубинской</w:t>
      </w:r>
      <w:proofErr w:type="spellEnd"/>
      <w:r w:rsidRPr="00B408DD">
        <w:rPr>
          <w:sz w:val="24"/>
          <w:szCs w:val="24"/>
        </w:rPr>
        <w:t xml:space="preserve"> поймы.  </w:t>
      </w:r>
      <w:r w:rsidRPr="00B408DD">
        <w:rPr>
          <w:sz w:val="24"/>
          <w:szCs w:val="24"/>
        </w:rPr>
        <w:lastRenderedPageBreak/>
        <w:t>В дальнейшем под руководством Комитета по охра</w:t>
      </w:r>
      <w:r w:rsidRPr="00B408DD">
        <w:rPr>
          <w:sz w:val="24"/>
          <w:szCs w:val="24"/>
        </w:rPr>
        <w:softHyphen/>
        <w:t xml:space="preserve">не природы по Волгоградской области были подготовлены и научно обоснованы материалы к созданию ряда других природных  парков. </w:t>
      </w:r>
    </w:p>
    <w:p w:rsidR="00241BAF" w:rsidRPr="00B408DD" w:rsidRDefault="00241BAF" w:rsidP="00241BAF">
      <w:pPr>
        <w:spacing w:line="360" w:lineRule="auto"/>
        <w:ind w:firstLine="709"/>
        <w:jc w:val="both"/>
        <w:rPr>
          <w:sz w:val="24"/>
          <w:szCs w:val="24"/>
        </w:rPr>
      </w:pPr>
      <w:r w:rsidRPr="00B408DD">
        <w:rPr>
          <w:sz w:val="24"/>
          <w:szCs w:val="24"/>
        </w:rPr>
        <w:t>На сегодняшний момент на территории Волгоградской области расположились семь уникальных по своей красоте природных парков, входящих в число особо охраняемых природных объектов, общей площадью 600.000 гектаров. Значение этих уникальных парков трудно переоценить. Каждый из парков играет огромную роль для  сохранения экологического фундамента Волго</w:t>
      </w:r>
      <w:r w:rsidRPr="00B408DD">
        <w:rPr>
          <w:sz w:val="24"/>
          <w:szCs w:val="24"/>
        </w:rPr>
        <w:softHyphen/>
        <w:t>градской области. Все парки своео</w:t>
      </w:r>
      <w:r w:rsidRPr="00B408DD">
        <w:rPr>
          <w:sz w:val="24"/>
          <w:szCs w:val="24"/>
        </w:rPr>
        <w:softHyphen/>
        <w:t xml:space="preserve">бразные, имеют по-своему неповторимые ландшафтные условия, свой животный и растительный мир, что делает их уникальными природными объектами. </w:t>
      </w:r>
    </w:p>
    <w:p w:rsidR="00241BAF" w:rsidRPr="00B408DD" w:rsidRDefault="00241BAF" w:rsidP="00241BAF">
      <w:pPr>
        <w:spacing w:line="360" w:lineRule="auto"/>
        <w:ind w:firstLine="708"/>
        <w:jc w:val="both"/>
        <w:rPr>
          <w:sz w:val="24"/>
          <w:szCs w:val="24"/>
        </w:rPr>
      </w:pPr>
      <w:r w:rsidRPr="00B408DD">
        <w:rPr>
          <w:sz w:val="24"/>
          <w:szCs w:val="24"/>
        </w:rPr>
        <w:t>Самый озёрный – это природный парк «</w:t>
      </w:r>
      <w:proofErr w:type="spellStart"/>
      <w:r w:rsidRPr="00B408DD">
        <w:rPr>
          <w:sz w:val="24"/>
          <w:szCs w:val="24"/>
        </w:rPr>
        <w:t>Волго-Ахтубинская</w:t>
      </w:r>
      <w:proofErr w:type="spellEnd"/>
      <w:r w:rsidRPr="00B408DD">
        <w:rPr>
          <w:sz w:val="24"/>
          <w:szCs w:val="24"/>
        </w:rPr>
        <w:t xml:space="preserve"> пойма».  Он был создан в 2000 году. Его общая площадь – 154.000 гектаров. Уникальность парку придают водные экосистемы водоемов рек Волги и Ахтубы, озёр и ериков. Здесь можно встретить пойменные луга и леса. Жемчужина природного парка – это озеро лотосов, а гордость поймы – это дуб </w:t>
      </w:r>
      <w:proofErr w:type="spellStart"/>
      <w:r w:rsidRPr="00B408DD">
        <w:rPr>
          <w:sz w:val="24"/>
          <w:szCs w:val="24"/>
        </w:rPr>
        <w:t>черешчатый</w:t>
      </w:r>
      <w:proofErr w:type="spellEnd"/>
      <w:r w:rsidRPr="00B408DD">
        <w:rPr>
          <w:sz w:val="24"/>
          <w:szCs w:val="24"/>
        </w:rPr>
        <w:t xml:space="preserve">. </w:t>
      </w:r>
      <w:r w:rsidRPr="00B408DD">
        <w:rPr>
          <w:color w:val="000000"/>
          <w:sz w:val="24"/>
          <w:szCs w:val="24"/>
          <w:lang w:eastAsia="ru-RU"/>
        </w:rPr>
        <w:t>[3]</w:t>
      </w:r>
      <w:r w:rsidRPr="00B408DD">
        <w:rPr>
          <w:snapToGrid w:val="0"/>
          <w:color w:val="000000"/>
          <w:w w:val="0"/>
          <w:sz w:val="24"/>
          <w:szCs w:val="24"/>
          <w:u w:color="000000"/>
          <w:bdr w:val="none" w:sz="0" w:space="0" w:color="000000"/>
          <w:shd w:val="clear" w:color="000000" w:fill="000000"/>
        </w:rPr>
        <w:t xml:space="preserve"> </w:t>
      </w:r>
    </w:p>
    <w:p w:rsidR="00241BAF" w:rsidRPr="00B408DD" w:rsidRDefault="00241BAF" w:rsidP="00241BAF">
      <w:pPr>
        <w:spacing w:line="360" w:lineRule="auto"/>
        <w:ind w:firstLine="708"/>
        <w:jc w:val="both"/>
        <w:rPr>
          <w:sz w:val="24"/>
          <w:szCs w:val="24"/>
        </w:rPr>
      </w:pPr>
      <w:r w:rsidRPr="00B408DD">
        <w:rPr>
          <w:sz w:val="24"/>
          <w:szCs w:val="24"/>
        </w:rPr>
        <w:t>Самый молодой – это природный парк «</w:t>
      </w:r>
      <w:proofErr w:type="spellStart"/>
      <w:r w:rsidRPr="00B408DD">
        <w:rPr>
          <w:sz w:val="24"/>
          <w:szCs w:val="24"/>
        </w:rPr>
        <w:t>Усть-Медведицкий</w:t>
      </w:r>
      <w:proofErr w:type="spellEnd"/>
      <w:r w:rsidRPr="00B408DD">
        <w:rPr>
          <w:sz w:val="24"/>
          <w:szCs w:val="24"/>
        </w:rPr>
        <w:t xml:space="preserve">». Парк создан в 2005 году на территории  </w:t>
      </w:r>
      <w:proofErr w:type="spellStart"/>
      <w:r w:rsidRPr="00B408DD">
        <w:rPr>
          <w:sz w:val="24"/>
          <w:szCs w:val="24"/>
        </w:rPr>
        <w:t>Серафимовического</w:t>
      </w:r>
      <w:proofErr w:type="spellEnd"/>
      <w:r w:rsidRPr="00B408DD">
        <w:rPr>
          <w:sz w:val="24"/>
          <w:szCs w:val="24"/>
        </w:rPr>
        <w:t xml:space="preserve"> района Волгоградской области.   Его площадь – 51.200 гектаров. Изумительные природные виды сразу нескольких рек, а именно: Дона, </w:t>
      </w:r>
      <w:proofErr w:type="spellStart"/>
      <w:r w:rsidRPr="00B408DD">
        <w:rPr>
          <w:sz w:val="24"/>
          <w:szCs w:val="24"/>
        </w:rPr>
        <w:t>Хопра</w:t>
      </w:r>
      <w:proofErr w:type="spellEnd"/>
      <w:r w:rsidRPr="00B408DD">
        <w:rPr>
          <w:sz w:val="24"/>
          <w:szCs w:val="24"/>
        </w:rPr>
        <w:t xml:space="preserve"> и Медведицы, придают этому краю неповторимый ландшафтный колорит. На его территории имеются почти 300 видов редких растений. А в 40 километрах от Серафимовича находится красивейшее место — Гать, представляющее собой болотистое озерцо, сплошь покрытое зелёной тиной. Со стороны кажется, будто это ровная полянка с ярко-зелёной травой, однако, это впечатление обманчиво, так как под зелёным «ковром» находится самое настоящее болото. </w:t>
      </w:r>
      <w:r w:rsidRPr="00B408DD">
        <w:rPr>
          <w:color w:val="000000"/>
          <w:sz w:val="24"/>
          <w:szCs w:val="24"/>
          <w:lang w:eastAsia="ru-RU"/>
        </w:rPr>
        <w:t>[3]</w:t>
      </w:r>
    </w:p>
    <w:p w:rsidR="00241BAF" w:rsidRPr="00B408DD" w:rsidRDefault="00241BAF" w:rsidP="00241BAF">
      <w:pPr>
        <w:spacing w:line="360" w:lineRule="auto"/>
        <w:ind w:firstLine="708"/>
        <w:jc w:val="both"/>
        <w:rPr>
          <w:sz w:val="24"/>
          <w:szCs w:val="24"/>
        </w:rPr>
      </w:pPr>
      <w:r w:rsidRPr="00B408DD">
        <w:rPr>
          <w:sz w:val="24"/>
          <w:szCs w:val="24"/>
        </w:rPr>
        <w:t xml:space="preserve">Самый маленький – это </w:t>
      </w:r>
      <w:proofErr w:type="spellStart"/>
      <w:r w:rsidRPr="00B408DD">
        <w:rPr>
          <w:sz w:val="24"/>
          <w:szCs w:val="24"/>
        </w:rPr>
        <w:t>Щербаковский</w:t>
      </w:r>
      <w:proofErr w:type="spellEnd"/>
      <w:r w:rsidRPr="00B408DD">
        <w:rPr>
          <w:sz w:val="24"/>
          <w:szCs w:val="24"/>
        </w:rPr>
        <w:t xml:space="preserve"> природный парк. Он был  создан в 2003 году, и носит негласное название Волжская Швейцария.  Уникальность парка состоит в  гармоничном сочетании природных комплексов, здесь можно посмотреть на скальные обрывы, карстовые поля, целинные степи и нагорные дубравы. Общая площадь парка – 34. 570 гектаров. </w:t>
      </w:r>
      <w:r w:rsidRPr="00B408DD">
        <w:rPr>
          <w:color w:val="000000"/>
          <w:sz w:val="24"/>
          <w:szCs w:val="24"/>
          <w:lang w:eastAsia="ru-RU"/>
        </w:rPr>
        <w:t>[3]</w:t>
      </w:r>
    </w:p>
    <w:p w:rsidR="00241BAF" w:rsidRPr="00B408DD" w:rsidRDefault="00241BAF" w:rsidP="00241BAF">
      <w:pPr>
        <w:spacing w:line="360" w:lineRule="auto"/>
        <w:ind w:firstLine="708"/>
        <w:jc w:val="both"/>
        <w:rPr>
          <w:sz w:val="24"/>
          <w:szCs w:val="24"/>
        </w:rPr>
      </w:pPr>
      <w:r w:rsidRPr="00B408DD">
        <w:rPr>
          <w:sz w:val="24"/>
          <w:szCs w:val="24"/>
        </w:rPr>
        <w:t>Самый солёный – это природный парк «</w:t>
      </w:r>
      <w:proofErr w:type="spellStart"/>
      <w:r w:rsidRPr="00B408DD">
        <w:rPr>
          <w:sz w:val="24"/>
          <w:szCs w:val="24"/>
        </w:rPr>
        <w:t>Эльтонский</w:t>
      </w:r>
      <w:proofErr w:type="spellEnd"/>
      <w:r w:rsidRPr="00B408DD">
        <w:rPr>
          <w:sz w:val="24"/>
          <w:szCs w:val="24"/>
        </w:rPr>
        <w:t xml:space="preserve">». Он был  образован в 2001 году. Парк расположен на территории </w:t>
      </w:r>
      <w:proofErr w:type="spellStart"/>
      <w:r w:rsidRPr="00B408DD">
        <w:rPr>
          <w:sz w:val="24"/>
          <w:szCs w:val="24"/>
        </w:rPr>
        <w:t>Палласовского</w:t>
      </w:r>
      <w:proofErr w:type="spellEnd"/>
      <w:r w:rsidRPr="00B408DD">
        <w:rPr>
          <w:sz w:val="24"/>
          <w:szCs w:val="24"/>
        </w:rPr>
        <w:t xml:space="preserve"> района. Наиболее известными его достопримечательностями являются озеро Эльтон и гора </w:t>
      </w:r>
      <w:proofErr w:type="spellStart"/>
      <w:r w:rsidRPr="00B408DD">
        <w:rPr>
          <w:sz w:val="24"/>
          <w:szCs w:val="24"/>
        </w:rPr>
        <w:t>Улаган</w:t>
      </w:r>
      <w:proofErr w:type="spellEnd"/>
      <w:r w:rsidRPr="00B408DD">
        <w:rPr>
          <w:sz w:val="24"/>
          <w:szCs w:val="24"/>
        </w:rPr>
        <w:t xml:space="preserve">. Озеро Эльтон – одно из уникальных озёр не только в России, но и в Европе. Озеро богато запасами соли и лечебной грязи. Также на территории природного парка расположена гора </w:t>
      </w:r>
      <w:proofErr w:type="spellStart"/>
      <w:r w:rsidRPr="00B408DD">
        <w:rPr>
          <w:sz w:val="24"/>
          <w:szCs w:val="24"/>
        </w:rPr>
        <w:t>Улаган</w:t>
      </w:r>
      <w:proofErr w:type="spellEnd"/>
      <w:r w:rsidRPr="00B408DD">
        <w:rPr>
          <w:sz w:val="24"/>
          <w:szCs w:val="24"/>
        </w:rPr>
        <w:t xml:space="preserve">. Гора </w:t>
      </w:r>
      <w:proofErr w:type="spellStart"/>
      <w:r w:rsidRPr="00B408DD">
        <w:rPr>
          <w:sz w:val="24"/>
          <w:szCs w:val="24"/>
        </w:rPr>
        <w:t>Улаган</w:t>
      </w:r>
      <w:proofErr w:type="spellEnd"/>
      <w:r w:rsidRPr="00B408DD">
        <w:rPr>
          <w:sz w:val="24"/>
          <w:szCs w:val="24"/>
        </w:rPr>
        <w:t xml:space="preserve"> – это растущий соляной купол, который ежегодно прибавляет в своем росте по нескольку миллиметров. Общая площадь парка – 106.000 гектаров. </w:t>
      </w:r>
      <w:r w:rsidRPr="00B408DD">
        <w:rPr>
          <w:color w:val="000000"/>
          <w:sz w:val="24"/>
          <w:szCs w:val="24"/>
          <w:lang w:eastAsia="ru-RU"/>
        </w:rPr>
        <w:t>[3]</w:t>
      </w:r>
    </w:p>
    <w:p w:rsidR="00241BAF" w:rsidRPr="00B408DD" w:rsidRDefault="00241BAF" w:rsidP="00241BAF">
      <w:pPr>
        <w:spacing w:line="360" w:lineRule="auto"/>
        <w:ind w:firstLine="709"/>
        <w:jc w:val="both"/>
        <w:rPr>
          <w:sz w:val="24"/>
          <w:szCs w:val="24"/>
        </w:rPr>
      </w:pPr>
      <w:r w:rsidRPr="00B408DD">
        <w:rPr>
          <w:sz w:val="24"/>
          <w:szCs w:val="24"/>
        </w:rPr>
        <w:lastRenderedPageBreak/>
        <w:t>Самый рыбный – это природный парк «</w:t>
      </w:r>
      <w:proofErr w:type="spellStart"/>
      <w:r w:rsidRPr="00B408DD">
        <w:rPr>
          <w:sz w:val="24"/>
          <w:szCs w:val="24"/>
        </w:rPr>
        <w:t>Цимлянские</w:t>
      </w:r>
      <w:proofErr w:type="spellEnd"/>
      <w:r w:rsidRPr="00B408DD">
        <w:rPr>
          <w:sz w:val="24"/>
          <w:szCs w:val="24"/>
        </w:rPr>
        <w:t xml:space="preserve"> пески». Он  был образован в 2003 году. Многочисленные заливы Цимлянского водохранилища являются важнейшими помощниками в разведении ценных пород рыб, в том числе занесенных в Красную книгу. В Цимлянском водохранилище водятся карась, сазан, чехонь, судак, лещ. Можно поохотиться на кабана, лисицу, зайца и пернатых обитателей парка. Кроме того, тут можно встретить белохвостых орланов, фазанов и других редких птиц, уже давно занесённых в Красную книгу. Площадь парка -  </w:t>
      </w:r>
      <w:r w:rsidRPr="00B408DD">
        <w:rPr>
          <w:sz w:val="24"/>
          <w:szCs w:val="24"/>
          <w:shd w:val="clear" w:color="auto" w:fill="FFFFFF"/>
        </w:rPr>
        <w:t>69.100гектаров.</w:t>
      </w:r>
      <w:r w:rsidRPr="00B408DD">
        <w:rPr>
          <w:sz w:val="24"/>
          <w:szCs w:val="24"/>
        </w:rPr>
        <w:t xml:space="preserve"> </w:t>
      </w:r>
      <w:r w:rsidRPr="00B408DD">
        <w:rPr>
          <w:color w:val="000000"/>
          <w:sz w:val="24"/>
          <w:szCs w:val="24"/>
          <w:lang w:eastAsia="ru-RU"/>
        </w:rPr>
        <w:t>[3]</w:t>
      </w:r>
    </w:p>
    <w:p w:rsidR="00241BAF" w:rsidRPr="00B408DD" w:rsidRDefault="00241BAF" w:rsidP="00241BAF">
      <w:pPr>
        <w:spacing w:line="360" w:lineRule="auto"/>
        <w:ind w:firstLine="708"/>
        <w:jc w:val="both"/>
        <w:rPr>
          <w:sz w:val="24"/>
          <w:szCs w:val="24"/>
        </w:rPr>
      </w:pPr>
      <w:r w:rsidRPr="00B408DD">
        <w:rPr>
          <w:sz w:val="24"/>
          <w:szCs w:val="24"/>
        </w:rPr>
        <w:t>Самый контрастный – это природный парк «Донской». Парк  был образован в 2001 году.</w:t>
      </w:r>
      <w:r w:rsidRPr="00B408DD">
        <w:rPr>
          <w:rStyle w:val="apple-converted-space"/>
          <w:color w:val="2A2A2A"/>
          <w:sz w:val="24"/>
          <w:szCs w:val="24"/>
          <w:shd w:val="clear" w:color="auto" w:fill="FFFFFF"/>
        </w:rPr>
        <w:t> </w:t>
      </w:r>
      <w:r w:rsidRPr="00B408DD">
        <w:rPr>
          <w:sz w:val="24"/>
          <w:szCs w:val="24"/>
        </w:rPr>
        <w:t xml:space="preserve">Достопримечательностями парка являются реки Дон и </w:t>
      </w:r>
      <w:proofErr w:type="spellStart"/>
      <w:r w:rsidRPr="00B408DD">
        <w:rPr>
          <w:sz w:val="24"/>
          <w:szCs w:val="24"/>
        </w:rPr>
        <w:t>Иловля</w:t>
      </w:r>
      <w:proofErr w:type="spellEnd"/>
      <w:r w:rsidRPr="00B408DD">
        <w:rPr>
          <w:sz w:val="24"/>
          <w:szCs w:val="24"/>
        </w:rPr>
        <w:t xml:space="preserve">. На территории парка расположены огромные меловые горы, прорезанные глубокими оврагами-каньонами, ковыльные степи, заливные луга, пойменные и нагорные леса. На территории парка есть 52 родника. Площадь парка -  </w:t>
      </w:r>
      <w:r w:rsidRPr="00B408DD">
        <w:rPr>
          <w:sz w:val="24"/>
          <w:szCs w:val="24"/>
          <w:shd w:val="clear" w:color="auto" w:fill="FFFFFF"/>
        </w:rPr>
        <w:t>62.000 гектаров.</w:t>
      </w:r>
      <w:r w:rsidRPr="00B408DD">
        <w:rPr>
          <w:sz w:val="24"/>
          <w:szCs w:val="24"/>
        </w:rPr>
        <w:t xml:space="preserve"> </w:t>
      </w:r>
      <w:r w:rsidRPr="00B408DD">
        <w:rPr>
          <w:color w:val="000000"/>
          <w:sz w:val="24"/>
          <w:szCs w:val="24"/>
          <w:lang w:eastAsia="ru-RU"/>
        </w:rPr>
        <w:t>[3]</w:t>
      </w:r>
    </w:p>
    <w:p w:rsidR="00241BAF" w:rsidRPr="00B408DD" w:rsidRDefault="00241BAF" w:rsidP="00241BAF">
      <w:pPr>
        <w:spacing w:line="360" w:lineRule="auto"/>
        <w:ind w:firstLine="708"/>
        <w:jc w:val="both"/>
        <w:rPr>
          <w:sz w:val="24"/>
          <w:szCs w:val="24"/>
        </w:rPr>
      </w:pPr>
      <w:r w:rsidRPr="00B408DD">
        <w:rPr>
          <w:sz w:val="24"/>
          <w:szCs w:val="24"/>
        </w:rPr>
        <w:t>Самый крупный – это природный парк «</w:t>
      </w:r>
      <w:proofErr w:type="spellStart"/>
      <w:r w:rsidRPr="00B408DD">
        <w:rPr>
          <w:sz w:val="24"/>
          <w:szCs w:val="24"/>
        </w:rPr>
        <w:t>Нижнехопёрский</w:t>
      </w:r>
      <w:proofErr w:type="spellEnd"/>
      <w:r w:rsidRPr="00B408DD">
        <w:rPr>
          <w:sz w:val="24"/>
          <w:szCs w:val="24"/>
        </w:rPr>
        <w:t>».</w:t>
      </w:r>
    </w:p>
    <w:p w:rsidR="00241BAF" w:rsidRPr="00B408DD" w:rsidRDefault="00241BAF" w:rsidP="00241BAF">
      <w:pPr>
        <w:spacing w:line="360" w:lineRule="auto"/>
        <w:jc w:val="center"/>
        <w:rPr>
          <w:b/>
          <w:sz w:val="24"/>
          <w:szCs w:val="24"/>
        </w:rPr>
      </w:pPr>
      <w:r w:rsidRPr="00B408DD">
        <w:rPr>
          <w:b/>
          <w:sz w:val="24"/>
          <w:szCs w:val="24"/>
        </w:rPr>
        <w:t xml:space="preserve">1.2. </w:t>
      </w:r>
      <w:r w:rsidRPr="00B408DD">
        <w:rPr>
          <w:b/>
          <w:spacing w:val="-9"/>
          <w:sz w:val="24"/>
          <w:szCs w:val="24"/>
        </w:rPr>
        <w:t>«</w:t>
      </w:r>
      <w:proofErr w:type="spellStart"/>
      <w:r w:rsidRPr="00B408DD">
        <w:rPr>
          <w:b/>
          <w:spacing w:val="-9"/>
          <w:sz w:val="24"/>
          <w:szCs w:val="24"/>
        </w:rPr>
        <w:t>Нижнехопёрский</w:t>
      </w:r>
      <w:proofErr w:type="spellEnd"/>
      <w:r w:rsidRPr="00B408DD">
        <w:rPr>
          <w:b/>
          <w:spacing w:val="-9"/>
          <w:sz w:val="24"/>
          <w:szCs w:val="24"/>
        </w:rPr>
        <w:t xml:space="preserve"> парк»- самый большой природный парк</w:t>
      </w:r>
    </w:p>
    <w:p w:rsidR="00241BAF" w:rsidRPr="00B408DD" w:rsidRDefault="00241BAF" w:rsidP="00241BAF">
      <w:pPr>
        <w:spacing w:line="360" w:lineRule="auto"/>
        <w:ind w:left="708" w:firstLine="1"/>
        <w:jc w:val="both"/>
        <w:rPr>
          <w:sz w:val="24"/>
          <w:szCs w:val="24"/>
        </w:rPr>
      </w:pPr>
      <w:r w:rsidRPr="00B408DD">
        <w:rPr>
          <w:sz w:val="24"/>
          <w:szCs w:val="24"/>
        </w:rPr>
        <w:t>1.2.1. Краткая характеристика территории парка</w:t>
      </w:r>
    </w:p>
    <w:p w:rsidR="00241BAF" w:rsidRPr="00B408DD" w:rsidRDefault="00241BAF" w:rsidP="00241BAF">
      <w:pPr>
        <w:spacing w:line="360" w:lineRule="auto"/>
        <w:ind w:firstLine="709"/>
        <w:jc w:val="both"/>
        <w:rPr>
          <w:sz w:val="24"/>
          <w:szCs w:val="24"/>
        </w:rPr>
      </w:pPr>
      <w:r w:rsidRPr="00B408DD">
        <w:rPr>
          <w:sz w:val="24"/>
          <w:szCs w:val="24"/>
        </w:rPr>
        <w:t xml:space="preserve">  В 2003 году границе Алексеевского, </w:t>
      </w:r>
      <w:proofErr w:type="spellStart"/>
      <w:r w:rsidRPr="00B408DD">
        <w:rPr>
          <w:sz w:val="24"/>
          <w:szCs w:val="24"/>
        </w:rPr>
        <w:t>Кумылженского</w:t>
      </w:r>
      <w:proofErr w:type="spellEnd"/>
      <w:r w:rsidRPr="00B408DD">
        <w:rPr>
          <w:sz w:val="24"/>
          <w:szCs w:val="24"/>
        </w:rPr>
        <w:t xml:space="preserve"> и Нехаевского районов Волгоградской области был образован природный парк «</w:t>
      </w:r>
      <w:proofErr w:type="spellStart"/>
      <w:r w:rsidR="00763095" w:rsidRPr="00B408DD">
        <w:rPr>
          <w:sz w:val="24"/>
          <w:szCs w:val="24"/>
        </w:rPr>
        <w:fldChar w:fldCharType="begin"/>
      </w:r>
      <w:r w:rsidRPr="00B408DD">
        <w:rPr>
          <w:sz w:val="24"/>
          <w:szCs w:val="24"/>
        </w:rPr>
        <w:instrText>HYPERLINK "http://v1.ru/text/newsline/668650.html" \t "_blank"</w:instrText>
      </w:r>
      <w:r w:rsidR="00763095" w:rsidRPr="00B408DD">
        <w:rPr>
          <w:sz w:val="24"/>
          <w:szCs w:val="24"/>
        </w:rPr>
        <w:fldChar w:fldCharType="separate"/>
      </w:r>
      <w:r w:rsidRPr="00B408DD">
        <w:rPr>
          <w:rStyle w:val="a3"/>
          <w:color w:val="auto"/>
          <w:sz w:val="24"/>
          <w:szCs w:val="24"/>
          <w:u w:val="none"/>
        </w:rPr>
        <w:t>Нижнехоперский</w:t>
      </w:r>
      <w:proofErr w:type="spellEnd"/>
      <w:r w:rsidR="00763095" w:rsidRPr="00B408DD">
        <w:rPr>
          <w:sz w:val="24"/>
          <w:szCs w:val="24"/>
        </w:rPr>
        <w:fldChar w:fldCharType="end"/>
      </w:r>
      <w:r w:rsidRPr="00B408DD">
        <w:rPr>
          <w:sz w:val="24"/>
          <w:szCs w:val="24"/>
        </w:rPr>
        <w:t xml:space="preserve">», который  является не только одним из самых больших парков, но одним из самых красивейших уголков природы юга России. Центральное место парка – это река </w:t>
      </w:r>
      <w:hyperlink r:id="rId9" w:tooltip="Хопёр" w:history="1">
        <w:r w:rsidRPr="00B408DD">
          <w:rPr>
            <w:rStyle w:val="a3"/>
            <w:color w:val="auto"/>
            <w:sz w:val="24"/>
            <w:szCs w:val="24"/>
            <w:u w:val="none"/>
          </w:rPr>
          <w:t>Хопёр</w:t>
        </w:r>
      </w:hyperlink>
      <w:r w:rsidRPr="00B408DD">
        <w:rPr>
          <w:sz w:val="24"/>
          <w:szCs w:val="24"/>
        </w:rPr>
        <w:t> — самая чистая река Европы, с её притоками </w:t>
      </w:r>
      <w:hyperlink r:id="rId10" w:tooltip="Бузулук (приток Хопра)" w:history="1">
        <w:r w:rsidRPr="00B408DD">
          <w:rPr>
            <w:rStyle w:val="a3"/>
            <w:color w:val="auto"/>
            <w:sz w:val="24"/>
            <w:szCs w:val="24"/>
            <w:u w:val="none"/>
          </w:rPr>
          <w:t>Бузулуком</w:t>
        </w:r>
      </w:hyperlink>
      <w:r w:rsidRPr="00B408DD">
        <w:rPr>
          <w:sz w:val="24"/>
          <w:szCs w:val="24"/>
        </w:rPr>
        <w:t>, </w:t>
      </w:r>
      <w:proofErr w:type="spellStart"/>
      <w:r w:rsidR="00763095" w:rsidRPr="00B408DD">
        <w:rPr>
          <w:sz w:val="24"/>
          <w:szCs w:val="24"/>
        </w:rPr>
        <w:fldChar w:fldCharType="begin"/>
      </w:r>
      <w:r w:rsidRPr="00B408DD">
        <w:rPr>
          <w:sz w:val="24"/>
          <w:szCs w:val="24"/>
        </w:rPr>
        <w:instrText>HYPERLINK "https://ru.wikipedia.org/wiki/%D0%9A%D1%83%D0%BC%D1%8B%D0%BB%D0%B3%D0%B0" \o "Кумылга"</w:instrText>
      </w:r>
      <w:r w:rsidR="00763095" w:rsidRPr="00B408DD">
        <w:rPr>
          <w:sz w:val="24"/>
          <w:szCs w:val="24"/>
        </w:rPr>
        <w:fldChar w:fldCharType="separate"/>
      </w:r>
      <w:r w:rsidRPr="00B408DD">
        <w:rPr>
          <w:rStyle w:val="a3"/>
          <w:color w:val="auto"/>
          <w:sz w:val="24"/>
          <w:szCs w:val="24"/>
          <w:u w:val="none"/>
        </w:rPr>
        <w:t>Кумылгой</w:t>
      </w:r>
      <w:proofErr w:type="spellEnd"/>
      <w:r w:rsidR="00763095" w:rsidRPr="00B408DD">
        <w:rPr>
          <w:sz w:val="24"/>
          <w:szCs w:val="24"/>
        </w:rPr>
        <w:fldChar w:fldCharType="end"/>
      </w:r>
      <w:r w:rsidRPr="00B408DD">
        <w:rPr>
          <w:sz w:val="24"/>
          <w:szCs w:val="24"/>
        </w:rPr>
        <w:t>, </w:t>
      </w:r>
      <w:proofErr w:type="spellStart"/>
      <w:r w:rsidR="00763095" w:rsidRPr="00B408DD">
        <w:rPr>
          <w:sz w:val="24"/>
          <w:szCs w:val="24"/>
        </w:rPr>
        <w:fldChar w:fldCharType="begin"/>
      </w:r>
      <w:r w:rsidRPr="00B408DD">
        <w:rPr>
          <w:sz w:val="24"/>
          <w:szCs w:val="24"/>
        </w:rPr>
        <w:instrText>HYPERLINK "https://ru.wikipedia.org/wiki/%D0%90%D0%BA%D0%B8%D1%88%D0%B5%D0%B2%D0%BA%D0%B0" \o "Акишевка"</w:instrText>
      </w:r>
      <w:r w:rsidR="00763095" w:rsidRPr="00B408DD">
        <w:rPr>
          <w:sz w:val="24"/>
          <w:szCs w:val="24"/>
        </w:rPr>
        <w:fldChar w:fldCharType="separate"/>
      </w:r>
      <w:r w:rsidRPr="00B408DD">
        <w:rPr>
          <w:rStyle w:val="a3"/>
          <w:color w:val="auto"/>
          <w:sz w:val="24"/>
          <w:szCs w:val="24"/>
          <w:u w:val="none"/>
        </w:rPr>
        <w:t>Акишевкой</w:t>
      </w:r>
      <w:proofErr w:type="spellEnd"/>
      <w:r w:rsidR="00763095" w:rsidRPr="00B408DD">
        <w:rPr>
          <w:sz w:val="24"/>
          <w:szCs w:val="24"/>
        </w:rPr>
        <w:fldChar w:fldCharType="end"/>
      </w:r>
      <w:r w:rsidRPr="00B408DD">
        <w:rPr>
          <w:sz w:val="24"/>
          <w:szCs w:val="24"/>
        </w:rPr>
        <w:t xml:space="preserve"> и Тишанкой. Общая площадь парка составляет более 230.000 гектаров. Климат </w:t>
      </w:r>
      <w:proofErr w:type="spellStart"/>
      <w:r w:rsidRPr="00B408DD">
        <w:rPr>
          <w:sz w:val="24"/>
          <w:szCs w:val="24"/>
        </w:rPr>
        <w:t>экорегиона</w:t>
      </w:r>
      <w:proofErr w:type="spellEnd"/>
      <w:r w:rsidRPr="00B408DD">
        <w:rPr>
          <w:sz w:val="24"/>
          <w:szCs w:val="24"/>
        </w:rPr>
        <w:t xml:space="preserve"> континентальный и засушливый.</w:t>
      </w:r>
    </w:p>
    <w:p w:rsidR="00241BAF" w:rsidRPr="00B408DD" w:rsidRDefault="00241BAF" w:rsidP="00241BAF">
      <w:pPr>
        <w:shd w:val="clear" w:color="auto" w:fill="FFFFFF"/>
        <w:spacing w:line="360" w:lineRule="auto"/>
        <w:ind w:firstLine="709"/>
        <w:jc w:val="both"/>
        <w:rPr>
          <w:sz w:val="24"/>
          <w:szCs w:val="24"/>
          <w:lang w:eastAsia="ru-RU"/>
        </w:rPr>
      </w:pPr>
      <w:r w:rsidRPr="00B408DD">
        <w:rPr>
          <w:sz w:val="24"/>
          <w:szCs w:val="24"/>
          <w:lang w:eastAsia="ru-RU"/>
        </w:rPr>
        <w:t>Природный парк «</w:t>
      </w:r>
      <w:proofErr w:type="spellStart"/>
      <w:r w:rsidRPr="00B408DD">
        <w:rPr>
          <w:sz w:val="24"/>
          <w:szCs w:val="24"/>
          <w:lang w:eastAsia="ru-RU"/>
        </w:rPr>
        <w:t>Нижнехопёрский</w:t>
      </w:r>
      <w:proofErr w:type="spellEnd"/>
      <w:r w:rsidRPr="00B408DD">
        <w:rPr>
          <w:sz w:val="24"/>
          <w:szCs w:val="24"/>
          <w:lang w:eastAsia="ru-RU"/>
        </w:rPr>
        <w:t>» является природоохранным, рекреационным государственным учреждением, территория которого имеет природоохранное, рекреационное, эколого-просветительское и историко-культурное значение, как особо ценное и целостное природно-территориальное образование, отличающееся высоким природным разнообразием, наличием редких и уязвимых в существующих условиях видов растений и животных, ландшафтов, а также благоприятных условий для развития экологического туризма.</w:t>
      </w:r>
      <w:proofErr w:type="gramStart"/>
      <w:r w:rsidRPr="00B408DD">
        <w:rPr>
          <w:sz w:val="24"/>
          <w:szCs w:val="24"/>
          <w:lang w:eastAsia="ru-RU"/>
        </w:rPr>
        <w:t xml:space="preserve">[ </w:t>
      </w:r>
      <w:proofErr w:type="gramEnd"/>
      <w:r w:rsidRPr="00B408DD">
        <w:rPr>
          <w:sz w:val="24"/>
          <w:szCs w:val="24"/>
          <w:lang w:eastAsia="ru-RU"/>
        </w:rPr>
        <w:t>4]</w:t>
      </w:r>
      <w:r w:rsidRPr="00B408DD">
        <w:rPr>
          <w:sz w:val="24"/>
          <w:szCs w:val="24"/>
        </w:rPr>
        <w:t xml:space="preserve"> </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На территории парка находятся </w:t>
      </w:r>
      <w:bookmarkStart w:id="0" w:name="_Toc226905044"/>
      <w:r w:rsidRPr="00B408DD">
        <w:t>государственный зоологический (охотничий) заказник «</w:t>
      </w:r>
      <w:proofErr w:type="spellStart"/>
      <w:r w:rsidRPr="00B408DD">
        <w:t>Кумылженский</w:t>
      </w:r>
      <w:proofErr w:type="spellEnd"/>
      <w:r w:rsidRPr="00B408DD">
        <w:t>»</w:t>
      </w:r>
      <w:bookmarkEnd w:id="0"/>
      <w:r w:rsidRPr="00B408DD">
        <w:t xml:space="preserve"> и государственный зоологический (охотничий) заказник «Нехаевский». Кроме этого, природный парк богат уникальными памятниками природы. </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Территория природного парка – это естественный музей под открытым небом. В </w:t>
      </w:r>
      <w:proofErr w:type="spellStart"/>
      <w:r w:rsidRPr="00B408DD">
        <w:t>Кумылженском</w:t>
      </w:r>
      <w:proofErr w:type="spellEnd"/>
      <w:r w:rsidRPr="00B408DD">
        <w:t xml:space="preserve"> районе находится «</w:t>
      </w:r>
      <w:proofErr w:type="spellStart"/>
      <w:r w:rsidRPr="00B408DD">
        <w:t>Шакинская</w:t>
      </w:r>
      <w:proofErr w:type="spellEnd"/>
      <w:r w:rsidRPr="00B408DD">
        <w:t xml:space="preserve"> дубрава». С высоты птичьего полёта она выглядит зелёным островом среди степи. Основной лесообразующей породой является дуб </w:t>
      </w:r>
      <w:proofErr w:type="spellStart"/>
      <w:r w:rsidRPr="00B408DD">
        <w:t>черешчатый</w:t>
      </w:r>
      <w:proofErr w:type="spellEnd"/>
      <w:r w:rsidRPr="00B408DD">
        <w:t>.</w:t>
      </w:r>
      <w:r w:rsidRPr="00B408DD">
        <w:rPr>
          <w:color w:val="000000"/>
          <w:shd w:val="clear" w:color="auto" w:fill="FFFFFF"/>
        </w:rPr>
        <w:t xml:space="preserve"> Одна из главных достопримечательностей этого места  является  единственный </w:t>
      </w:r>
      <w:r w:rsidRPr="00B408DD">
        <w:rPr>
          <w:color w:val="000000"/>
          <w:shd w:val="clear" w:color="auto" w:fill="FFFFFF"/>
        </w:rPr>
        <w:lastRenderedPageBreak/>
        <w:t xml:space="preserve">во всей Волгоградской области кипучий родник. Вода в нем не горячая, а ледяная, зато считается самой вкусной и самой чистой. </w:t>
      </w:r>
      <w:r w:rsidRPr="00B408DD">
        <w:rPr>
          <w:color w:val="000000"/>
        </w:rPr>
        <w:t>[5]</w:t>
      </w:r>
    </w:p>
    <w:p w:rsidR="00241BAF" w:rsidRPr="00B408DD" w:rsidRDefault="00241BAF" w:rsidP="00241BAF">
      <w:pPr>
        <w:pStyle w:val="a4"/>
        <w:shd w:val="clear" w:color="auto" w:fill="FFFFFF"/>
        <w:spacing w:before="0" w:beforeAutospacing="0" w:after="0" w:afterAutospacing="0" w:line="360" w:lineRule="auto"/>
        <w:ind w:firstLine="709"/>
        <w:jc w:val="both"/>
      </w:pPr>
      <w:proofErr w:type="spellStart"/>
      <w:r w:rsidRPr="00B408DD">
        <w:t>Кошав-гора</w:t>
      </w:r>
      <w:proofErr w:type="spellEnd"/>
      <w:r w:rsidRPr="00B408DD">
        <w:t xml:space="preserve"> – это самое высокое место на правом берегу </w:t>
      </w:r>
      <w:proofErr w:type="spellStart"/>
      <w:r w:rsidRPr="00B408DD">
        <w:t>Хопра</w:t>
      </w:r>
      <w:proofErr w:type="spellEnd"/>
      <w:r w:rsidRPr="00B408DD">
        <w:t xml:space="preserve"> и территории природного парка, курган, в древности сторожевой пост. Это место окутано тайнами, про него сложены легенды и поверья, это одно из первых мест поселения станицы Кумылженской. Здесь открывается вид на пойму реки Хопёр и </w:t>
      </w:r>
      <w:proofErr w:type="spellStart"/>
      <w:r w:rsidRPr="00B408DD">
        <w:t>Арчедино</w:t>
      </w:r>
      <w:proofErr w:type="spellEnd"/>
      <w:r w:rsidRPr="00B408DD">
        <w:t xml:space="preserve"> – Донскую песчаную гряду.</w:t>
      </w:r>
      <w:r w:rsidRPr="00B408DD">
        <w:rPr>
          <w:color w:val="000000"/>
          <w:shd w:val="clear" w:color="auto" w:fill="FFFFFF"/>
        </w:rPr>
        <w:t xml:space="preserve"> </w:t>
      </w:r>
      <w:r w:rsidRPr="00B408DD">
        <w:t>[5]</w:t>
      </w:r>
    </w:p>
    <w:p w:rsidR="00B408DD" w:rsidRDefault="00241BAF" w:rsidP="00B408DD">
      <w:pPr>
        <w:pStyle w:val="a4"/>
        <w:shd w:val="clear" w:color="auto" w:fill="FFFFFF"/>
        <w:spacing w:before="0" w:beforeAutospacing="0" w:after="0" w:afterAutospacing="0" w:line="360" w:lineRule="auto"/>
        <w:ind w:firstLine="709"/>
        <w:jc w:val="both"/>
      </w:pPr>
      <w:r w:rsidRPr="00B408DD">
        <w:t xml:space="preserve">Возле устья Бузулука на правом берегу </w:t>
      </w:r>
      <w:proofErr w:type="spellStart"/>
      <w:r w:rsidRPr="00B408DD">
        <w:t>Хопра</w:t>
      </w:r>
      <w:proofErr w:type="spellEnd"/>
      <w:r w:rsidRPr="00B408DD">
        <w:t xml:space="preserve"> высится неприступная одинокая гора, в народе гору называют Русской. Русская гора напоминает природную крепость, от основания и до вершины сложенную породами верхнего мела: песками, песчаниками, опоками.  [5]</w:t>
      </w:r>
    </w:p>
    <w:p w:rsidR="00241BAF" w:rsidRPr="00B408DD" w:rsidRDefault="00241BAF" w:rsidP="00B408DD">
      <w:pPr>
        <w:pStyle w:val="a4"/>
        <w:shd w:val="clear" w:color="auto" w:fill="FFFFFF"/>
        <w:spacing w:before="0" w:beforeAutospacing="0" w:after="0" w:afterAutospacing="0" w:line="360" w:lineRule="auto"/>
        <w:ind w:firstLine="709"/>
        <w:jc w:val="both"/>
      </w:pPr>
      <w:r w:rsidRPr="00B408DD">
        <w:t>Есть в природном парке «</w:t>
      </w:r>
      <w:proofErr w:type="spellStart"/>
      <w:r w:rsidRPr="00B408DD">
        <w:t>Нижнехоперский</w:t>
      </w:r>
      <w:proofErr w:type="spellEnd"/>
      <w:r w:rsidRPr="00B408DD">
        <w:t>» и своя маленькая пустыня - песчаный массив «</w:t>
      </w:r>
      <w:proofErr w:type="spellStart"/>
      <w:r w:rsidRPr="00B408DD">
        <w:t>Кумылга</w:t>
      </w:r>
      <w:proofErr w:type="spellEnd"/>
      <w:r w:rsidRPr="00B408DD">
        <w:t>» (</w:t>
      </w:r>
      <w:proofErr w:type="spellStart"/>
      <w:r w:rsidRPr="00B408DD">
        <w:t>Кумылженские</w:t>
      </w:r>
      <w:proofErr w:type="spellEnd"/>
      <w:r w:rsidRPr="00B408DD">
        <w:t xml:space="preserve"> пески). </w:t>
      </w:r>
      <w:proofErr w:type="gramStart"/>
      <w:r w:rsidRPr="00B408DD">
        <w:t xml:space="preserve">[ </w:t>
      </w:r>
      <w:proofErr w:type="gramEnd"/>
      <w:r w:rsidRPr="00B408DD">
        <w:t>4]</w:t>
      </w:r>
    </w:p>
    <w:p w:rsidR="00241BAF" w:rsidRDefault="00241BAF" w:rsidP="00241BAF">
      <w:pPr>
        <w:pStyle w:val="2"/>
        <w:spacing w:before="0" w:line="360" w:lineRule="auto"/>
        <w:ind w:firstLine="709"/>
        <w:jc w:val="both"/>
        <w:rPr>
          <w:rFonts w:ascii="Times New Roman" w:eastAsia="Times New Roman" w:hAnsi="Times New Roman" w:cs="Times New Roman"/>
          <w:b w:val="0"/>
          <w:color w:val="000000"/>
          <w:sz w:val="24"/>
          <w:szCs w:val="24"/>
          <w:lang w:eastAsia="ru-RU"/>
        </w:rPr>
      </w:pPr>
      <w:r w:rsidRPr="00B408DD">
        <w:rPr>
          <w:rFonts w:ascii="Times New Roman" w:hAnsi="Times New Roman" w:cs="Times New Roman"/>
          <w:b w:val="0"/>
          <w:color w:val="auto"/>
          <w:sz w:val="24"/>
          <w:szCs w:val="24"/>
        </w:rPr>
        <w:t xml:space="preserve">Богат край и на озёра. В Алексеевском районе это озёра </w:t>
      </w:r>
      <w:proofErr w:type="spellStart"/>
      <w:r w:rsidRPr="00B408DD">
        <w:rPr>
          <w:rFonts w:ascii="Times New Roman" w:hAnsi="Times New Roman" w:cs="Times New Roman"/>
          <w:b w:val="0"/>
          <w:color w:val="auto"/>
          <w:sz w:val="24"/>
          <w:szCs w:val="24"/>
        </w:rPr>
        <w:t>Строкальное</w:t>
      </w:r>
      <w:proofErr w:type="spellEnd"/>
      <w:r w:rsidRPr="00B408DD">
        <w:rPr>
          <w:rFonts w:ascii="Times New Roman" w:hAnsi="Times New Roman" w:cs="Times New Roman"/>
          <w:b w:val="0"/>
          <w:color w:val="auto"/>
          <w:sz w:val="24"/>
          <w:szCs w:val="24"/>
        </w:rPr>
        <w:t xml:space="preserve">, Култук, </w:t>
      </w:r>
      <w:proofErr w:type="spellStart"/>
      <w:r w:rsidRPr="00B408DD">
        <w:rPr>
          <w:rFonts w:ascii="Times New Roman" w:hAnsi="Times New Roman" w:cs="Times New Roman"/>
          <w:b w:val="0"/>
          <w:color w:val="auto"/>
          <w:sz w:val="24"/>
          <w:szCs w:val="24"/>
        </w:rPr>
        <w:t>Бабинское</w:t>
      </w:r>
      <w:proofErr w:type="spellEnd"/>
      <w:r w:rsidRPr="00B408DD">
        <w:rPr>
          <w:rFonts w:ascii="Times New Roman" w:hAnsi="Times New Roman" w:cs="Times New Roman"/>
          <w:b w:val="0"/>
          <w:color w:val="auto"/>
          <w:sz w:val="24"/>
          <w:szCs w:val="24"/>
        </w:rPr>
        <w:t xml:space="preserve">, </w:t>
      </w:r>
      <w:proofErr w:type="spellStart"/>
      <w:r w:rsidRPr="00B408DD">
        <w:rPr>
          <w:rFonts w:ascii="Times New Roman" w:hAnsi="Times New Roman" w:cs="Times New Roman"/>
          <w:b w:val="0"/>
          <w:color w:val="auto"/>
          <w:sz w:val="24"/>
          <w:szCs w:val="24"/>
        </w:rPr>
        <w:t>Ларинское</w:t>
      </w:r>
      <w:proofErr w:type="spellEnd"/>
      <w:r w:rsidRPr="00B408DD">
        <w:rPr>
          <w:rFonts w:ascii="Times New Roman" w:hAnsi="Times New Roman" w:cs="Times New Roman"/>
          <w:b w:val="0"/>
          <w:color w:val="auto"/>
          <w:sz w:val="24"/>
          <w:szCs w:val="24"/>
        </w:rPr>
        <w:t xml:space="preserve">.  </w:t>
      </w:r>
      <w:r w:rsidRPr="00B408DD">
        <w:rPr>
          <w:rFonts w:ascii="Times New Roman" w:hAnsi="Times New Roman" w:cs="Times New Roman"/>
          <w:b w:val="0"/>
          <w:color w:val="000000"/>
          <w:sz w:val="24"/>
          <w:szCs w:val="24"/>
          <w:shd w:val="clear" w:color="auto" w:fill="FFFFFF"/>
        </w:rPr>
        <w:t xml:space="preserve">По водной глади </w:t>
      </w:r>
      <w:proofErr w:type="spellStart"/>
      <w:r w:rsidRPr="00B408DD">
        <w:rPr>
          <w:rFonts w:ascii="Times New Roman" w:hAnsi="Times New Roman" w:cs="Times New Roman"/>
          <w:b w:val="0"/>
          <w:color w:val="000000"/>
          <w:sz w:val="24"/>
          <w:szCs w:val="24"/>
          <w:shd w:val="clear" w:color="auto" w:fill="FFFFFF"/>
        </w:rPr>
        <w:t>Бабинских</w:t>
      </w:r>
      <w:proofErr w:type="spellEnd"/>
      <w:r w:rsidRPr="00B408DD">
        <w:rPr>
          <w:rFonts w:ascii="Times New Roman" w:hAnsi="Times New Roman" w:cs="Times New Roman"/>
          <w:b w:val="0"/>
          <w:color w:val="000000"/>
          <w:sz w:val="24"/>
          <w:szCs w:val="24"/>
          <w:shd w:val="clear" w:color="auto" w:fill="FFFFFF"/>
        </w:rPr>
        <w:t xml:space="preserve"> озер «курсируют» небольшие плавающие острова, которые представляют собой сплетения древесно-кустарниковой и травянистой растительности и в ветреную погоду перемещаются от одного берега к другому. </w:t>
      </w:r>
      <w:r w:rsidRPr="00B408DD">
        <w:rPr>
          <w:rFonts w:ascii="Times New Roman" w:eastAsia="Times New Roman" w:hAnsi="Times New Roman" w:cs="Times New Roman"/>
          <w:b w:val="0"/>
          <w:color w:val="000000"/>
          <w:sz w:val="24"/>
          <w:szCs w:val="24"/>
          <w:lang w:eastAsia="ru-RU"/>
        </w:rPr>
        <w:t xml:space="preserve">[5] </w:t>
      </w:r>
    </w:p>
    <w:p w:rsidR="00241BAF" w:rsidRPr="00B408DD" w:rsidRDefault="00241BAF" w:rsidP="00241BAF">
      <w:pPr>
        <w:spacing w:line="360" w:lineRule="auto"/>
        <w:ind w:left="708" w:firstLine="1"/>
        <w:jc w:val="center"/>
        <w:rPr>
          <w:b/>
          <w:sz w:val="24"/>
          <w:szCs w:val="24"/>
        </w:rPr>
      </w:pPr>
      <w:r w:rsidRPr="00B408DD">
        <w:rPr>
          <w:b/>
          <w:sz w:val="24"/>
          <w:szCs w:val="24"/>
        </w:rPr>
        <w:t>1.2.2. Флора и фауна парка</w:t>
      </w:r>
    </w:p>
    <w:p w:rsidR="00241BAF" w:rsidRPr="00B408DD" w:rsidRDefault="00241BAF" w:rsidP="00241BAF">
      <w:pPr>
        <w:spacing w:line="360" w:lineRule="auto"/>
        <w:ind w:firstLine="709"/>
        <w:jc w:val="both"/>
        <w:rPr>
          <w:sz w:val="24"/>
          <w:szCs w:val="24"/>
        </w:rPr>
      </w:pPr>
      <w:r w:rsidRPr="00B408DD">
        <w:rPr>
          <w:sz w:val="24"/>
          <w:szCs w:val="24"/>
        </w:rPr>
        <w:t xml:space="preserve">Территория природного парка лежит в степной зоне на границе с лесостепью и занята разнотравно-ковыльными степями. </w:t>
      </w:r>
      <w:proofErr w:type="gramStart"/>
      <w:r w:rsidRPr="00B408DD">
        <w:rPr>
          <w:sz w:val="24"/>
          <w:szCs w:val="24"/>
          <w:shd w:val="clear" w:color="auto" w:fill="FFFFFF"/>
        </w:rPr>
        <w:t>Среди видового разнообразия фауны парка встречается множество растений, занесённых в</w:t>
      </w:r>
      <w:r w:rsidRPr="00B408DD">
        <w:rPr>
          <w:rStyle w:val="apple-converted-space"/>
          <w:sz w:val="24"/>
          <w:szCs w:val="24"/>
          <w:shd w:val="clear" w:color="auto" w:fill="FFFFFF"/>
        </w:rPr>
        <w:t> </w:t>
      </w:r>
      <w:hyperlink r:id="rId11" w:tooltip="Красная книга России" w:history="1">
        <w:r w:rsidRPr="00B408DD">
          <w:rPr>
            <w:rStyle w:val="a3"/>
            <w:color w:val="auto"/>
            <w:sz w:val="24"/>
            <w:szCs w:val="24"/>
            <w:u w:val="none"/>
            <w:shd w:val="clear" w:color="auto" w:fill="FFFFFF"/>
          </w:rPr>
          <w:t>Красную книгу России</w:t>
        </w:r>
      </w:hyperlink>
      <w:r w:rsidRPr="00B408DD">
        <w:rPr>
          <w:rStyle w:val="apple-converted-space"/>
          <w:sz w:val="24"/>
          <w:szCs w:val="24"/>
          <w:shd w:val="clear" w:color="auto" w:fill="FFFFFF"/>
        </w:rPr>
        <w:t> </w:t>
      </w:r>
      <w:r w:rsidRPr="00B408DD">
        <w:rPr>
          <w:sz w:val="24"/>
          <w:szCs w:val="24"/>
          <w:shd w:val="clear" w:color="auto" w:fill="FFFFFF"/>
        </w:rPr>
        <w:t>и</w:t>
      </w:r>
      <w:r w:rsidRPr="00B408DD">
        <w:rPr>
          <w:rStyle w:val="apple-converted-space"/>
          <w:sz w:val="24"/>
          <w:szCs w:val="24"/>
          <w:shd w:val="clear" w:color="auto" w:fill="FFFFFF"/>
        </w:rPr>
        <w:t> </w:t>
      </w:r>
      <w:hyperlink r:id="rId12" w:tooltip="Красная книга Волгоградской области" w:history="1">
        <w:r w:rsidRPr="00B408DD">
          <w:rPr>
            <w:rStyle w:val="a3"/>
            <w:color w:val="auto"/>
            <w:sz w:val="24"/>
            <w:szCs w:val="24"/>
            <w:u w:val="none"/>
            <w:shd w:val="clear" w:color="auto" w:fill="FFFFFF"/>
          </w:rPr>
          <w:t>Волгоградской области</w:t>
        </w:r>
      </w:hyperlink>
      <w:r w:rsidRPr="00B408DD">
        <w:rPr>
          <w:sz w:val="24"/>
          <w:szCs w:val="24"/>
          <w:shd w:val="clear" w:color="auto" w:fill="FFFFFF"/>
        </w:rPr>
        <w:t>.</w:t>
      </w:r>
      <w:r w:rsidRPr="00B408DD">
        <w:rPr>
          <w:sz w:val="24"/>
          <w:szCs w:val="24"/>
        </w:rPr>
        <w:t xml:space="preserve"> К ним относятся: </w:t>
      </w:r>
      <w:hyperlink r:id="rId13" w:tooltip="Пион узколистный" w:history="1">
        <w:r w:rsidRPr="00B408DD">
          <w:rPr>
            <w:rStyle w:val="a3"/>
            <w:color w:val="auto"/>
            <w:sz w:val="24"/>
            <w:szCs w:val="24"/>
            <w:u w:val="none"/>
            <w:shd w:val="clear" w:color="auto" w:fill="FFFFFF"/>
          </w:rPr>
          <w:t xml:space="preserve">пион </w:t>
        </w:r>
        <w:proofErr w:type="spellStart"/>
        <w:r w:rsidRPr="00B408DD">
          <w:rPr>
            <w:rStyle w:val="a3"/>
            <w:color w:val="auto"/>
            <w:sz w:val="24"/>
            <w:szCs w:val="24"/>
            <w:u w:val="none"/>
            <w:shd w:val="clear" w:color="auto" w:fill="FFFFFF"/>
          </w:rPr>
          <w:t>тонколистный</w:t>
        </w:r>
        <w:proofErr w:type="spellEnd"/>
      </w:hyperlink>
      <w:r w:rsidRPr="00B408DD">
        <w:rPr>
          <w:sz w:val="24"/>
          <w:szCs w:val="24"/>
        </w:rPr>
        <w:t>,</w:t>
      </w:r>
      <w:r w:rsidRPr="00B408DD">
        <w:rPr>
          <w:noProof/>
          <w:sz w:val="24"/>
          <w:szCs w:val="24"/>
        </w:rPr>
        <w:t xml:space="preserve"> </w:t>
      </w:r>
      <w:hyperlink r:id="rId14" w:tooltip="Фиалка" w:history="1">
        <w:r w:rsidRPr="00B408DD">
          <w:rPr>
            <w:rStyle w:val="a3"/>
            <w:color w:val="auto"/>
            <w:sz w:val="24"/>
            <w:szCs w:val="24"/>
            <w:u w:val="none"/>
            <w:shd w:val="clear" w:color="auto" w:fill="FFFFFF"/>
          </w:rPr>
          <w:t>фиалка удивительная</w:t>
        </w:r>
      </w:hyperlink>
      <w:r w:rsidRPr="00B408DD">
        <w:rPr>
          <w:sz w:val="24"/>
          <w:szCs w:val="24"/>
        </w:rPr>
        <w:t xml:space="preserve">, </w:t>
      </w:r>
      <w:hyperlink r:id="rId15" w:tooltip="Чилим" w:history="1">
        <w:r w:rsidRPr="00B408DD">
          <w:rPr>
            <w:rStyle w:val="a3"/>
            <w:color w:val="auto"/>
            <w:sz w:val="24"/>
            <w:szCs w:val="24"/>
            <w:u w:val="none"/>
            <w:shd w:val="clear" w:color="auto" w:fill="FFFFFF"/>
          </w:rPr>
          <w:t>водяной орех чилим</w:t>
        </w:r>
      </w:hyperlink>
      <w:r w:rsidRPr="00B408DD">
        <w:rPr>
          <w:sz w:val="24"/>
          <w:szCs w:val="24"/>
        </w:rPr>
        <w:t xml:space="preserve">, </w:t>
      </w:r>
      <w:hyperlink r:id="rId16" w:tooltip="Роды семейства Зонтичные" w:history="1">
        <w:proofErr w:type="spellStart"/>
        <w:r w:rsidRPr="00B408DD">
          <w:rPr>
            <w:rStyle w:val="a3"/>
            <w:color w:val="auto"/>
            <w:sz w:val="24"/>
            <w:szCs w:val="24"/>
            <w:u w:val="none"/>
            <w:shd w:val="clear" w:color="auto" w:fill="FFFFFF"/>
          </w:rPr>
          <w:t>триния</w:t>
        </w:r>
        <w:proofErr w:type="spellEnd"/>
        <w:r w:rsidRPr="00B408DD">
          <w:rPr>
            <w:rStyle w:val="a3"/>
            <w:color w:val="auto"/>
            <w:sz w:val="24"/>
            <w:szCs w:val="24"/>
            <w:u w:val="none"/>
            <w:shd w:val="clear" w:color="auto" w:fill="FFFFFF"/>
          </w:rPr>
          <w:t xml:space="preserve"> </w:t>
        </w:r>
        <w:proofErr w:type="spellStart"/>
        <w:r w:rsidRPr="00B408DD">
          <w:rPr>
            <w:rStyle w:val="a3"/>
            <w:color w:val="auto"/>
            <w:sz w:val="24"/>
            <w:szCs w:val="24"/>
            <w:u w:val="none"/>
            <w:shd w:val="clear" w:color="auto" w:fill="FFFFFF"/>
          </w:rPr>
          <w:t>Китайбеля</w:t>
        </w:r>
        <w:proofErr w:type="spellEnd"/>
      </w:hyperlink>
      <w:r w:rsidRPr="00B408DD">
        <w:rPr>
          <w:sz w:val="24"/>
          <w:szCs w:val="24"/>
        </w:rPr>
        <w:t xml:space="preserve">, </w:t>
      </w:r>
      <w:hyperlink r:id="rId17" w:tooltip="Василёк" w:history="1">
        <w:r w:rsidRPr="00B408DD">
          <w:rPr>
            <w:rStyle w:val="a3"/>
            <w:color w:val="auto"/>
            <w:sz w:val="24"/>
            <w:szCs w:val="24"/>
            <w:u w:val="none"/>
            <w:shd w:val="clear" w:color="auto" w:fill="FFFFFF"/>
          </w:rPr>
          <w:t>василёк восточный</w:t>
        </w:r>
      </w:hyperlink>
      <w:r w:rsidRPr="00B408DD">
        <w:rPr>
          <w:sz w:val="24"/>
          <w:szCs w:val="24"/>
          <w:shd w:val="clear" w:color="auto" w:fill="FFFFFF"/>
        </w:rPr>
        <w:t>.</w:t>
      </w:r>
      <w:r w:rsidRPr="00B408DD">
        <w:rPr>
          <w:noProof/>
          <w:sz w:val="24"/>
          <w:szCs w:val="24"/>
        </w:rPr>
        <w:t xml:space="preserve"> (см. прил. 1)</w:t>
      </w:r>
      <w:r w:rsidRPr="00B408DD">
        <w:rPr>
          <w:sz w:val="24"/>
          <w:szCs w:val="24"/>
        </w:rPr>
        <w:t xml:space="preserve"> Кроме того, живописные просторы являются местом произрастания таких редких и исчезающих растений как: ковыли перистый, </w:t>
      </w:r>
      <w:proofErr w:type="spellStart"/>
      <w:r w:rsidRPr="00B408DD">
        <w:rPr>
          <w:sz w:val="24"/>
          <w:szCs w:val="24"/>
        </w:rPr>
        <w:t>опушеннолистный</w:t>
      </w:r>
      <w:proofErr w:type="spellEnd"/>
      <w:r w:rsidRPr="00B408DD">
        <w:rPr>
          <w:sz w:val="24"/>
          <w:szCs w:val="24"/>
        </w:rPr>
        <w:t>, красивейший;</w:t>
      </w:r>
      <w:proofErr w:type="gramEnd"/>
      <w:r w:rsidRPr="00B408DD">
        <w:rPr>
          <w:sz w:val="24"/>
          <w:szCs w:val="24"/>
        </w:rPr>
        <w:t xml:space="preserve"> гвоздика растопыренная, заразиха песчаная, прострел луговой, </w:t>
      </w:r>
      <w:proofErr w:type="spellStart"/>
      <w:r w:rsidRPr="00B408DD">
        <w:rPr>
          <w:sz w:val="24"/>
          <w:szCs w:val="24"/>
        </w:rPr>
        <w:t>лентолепестник</w:t>
      </w:r>
      <w:proofErr w:type="spellEnd"/>
      <w:r w:rsidRPr="00B408DD">
        <w:rPr>
          <w:sz w:val="24"/>
          <w:szCs w:val="24"/>
        </w:rPr>
        <w:t xml:space="preserve"> песчаный, лук </w:t>
      </w:r>
      <w:proofErr w:type="spellStart"/>
      <w:r w:rsidRPr="00B408DD">
        <w:rPr>
          <w:sz w:val="24"/>
          <w:szCs w:val="24"/>
        </w:rPr>
        <w:t>савранский</w:t>
      </w:r>
      <w:proofErr w:type="spellEnd"/>
      <w:r w:rsidRPr="00B408DD">
        <w:rPr>
          <w:sz w:val="24"/>
          <w:szCs w:val="24"/>
        </w:rPr>
        <w:t xml:space="preserve">, ясменник душистый, воловик Панова, бодяк розовый, шпажник тонкий, рябчик малый, </w:t>
      </w:r>
      <w:proofErr w:type="spellStart"/>
      <w:r w:rsidRPr="00B408DD">
        <w:rPr>
          <w:sz w:val="24"/>
          <w:szCs w:val="24"/>
        </w:rPr>
        <w:t>леночек</w:t>
      </w:r>
      <w:proofErr w:type="spellEnd"/>
      <w:r w:rsidRPr="00B408DD">
        <w:rPr>
          <w:sz w:val="24"/>
          <w:szCs w:val="24"/>
        </w:rPr>
        <w:t xml:space="preserve"> </w:t>
      </w:r>
      <w:proofErr w:type="spellStart"/>
      <w:r w:rsidRPr="00B408DD">
        <w:rPr>
          <w:sz w:val="24"/>
          <w:szCs w:val="24"/>
        </w:rPr>
        <w:t>льновидный</w:t>
      </w:r>
      <w:proofErr w:type="spellEnd"/>
      <w:r w:rsidRPr="00B408DD">
        <w:rPr>
          <w:sz w:val="24"/>
          <w:szCs w:val="24"/>
        </w:rPr>
        <w:t xml:space="preserve">, вероника трёхлистная, </w:t>
      </w:r>
      <w:proofErr w:type="spellStart"/>
      <w:r w:rsidRPr="00B408DD">
        <w:rPr>
          <w:sz w:val="24"/>
          <w:szCs w:val="24"/>
        </w:rPr>
        <w:t>брандушка</w:t>
      </w:r>
      <w:proofErr w:type="spellEnd"/>
      <w:r w:rsidRPr="00B408DD">
        <w:rPr>
          <w:sz w:val="24"/>
          <w:szCs w:val="24"/>
        </w:rPr>
        <w:t xml:space="preserve"> и другие</w:t>
      </w:r>
      <w:proofErr w:type="gramStart"/>
      <w:r w:rsidRPr="00B408DD">
        <w:rPr>
          <w:sz w:val="24"/>
          <w:szCs w:val="24"/>
        </w:rPr>
        <w:t>.</w:t>
      </w:r>
      <w:r w:rsidRPr="00B408DD">
        <w:rPr>
          <w:noProof/>
          <w:sz w:val="24"/>
          <w:szCs w:val="24"/>
        </w:rPr>
        <w:t>(</w:t>
      </w:r>
      <w:proofErr w:type="gramEnd"/>
      <w:r w:rsidRPr="00B408DD">
        <w:rPr>
          <w:noProof/>
          <w:sz w:val="24"/>
          <w:szCs w:val="24"/>
        </w:rPr>
        <w:t>см.прил.1 )</w:t>
      </w:r>
    </w:p>
    <w:p w:rsidR="00241BAF" w:rsidRPr="00B408DD" w:rsidRDefault="00241BAF" w:rsidP="00241BAF">
      <w:pPr>
        <w:spacing w:line="360" w:lineRule="auto"/>
        <w:ind w:firstLine="709"/>
        <w:jc w:val="both"/>
        <w:rPr>
          <w:sz w:val="24"/>
          <w:szCs w:val="24"/>
        </w:rPr>
      </w:pPr>
      <w:proofErr w:type="gramStart"/>
      <w:r w:rsidRPr="00B408DD">
        <w:rPr>
          <w:sz w:val="24"/>
          <w:szCs w:val="24"/>
        </w:rPr>
        <w:t>Из деревьев в парке встречаются: сосна, осина, берёза, ясень, ильм, клён, тополь белый, ива белая, липа.</w:t>
      </w:r>
      <w:proofErr w:type="gramEnd"/>
      <w:r w:rsidRPr="00B408DD">
        <w:rPr>
          <w:sz w:val="24"/>
          <w:szCs w:val="24"/>
        </w:rPr>
        <w:t xml:space="preserve"> Встречаются в составе лесов также ольха клейкая, яблоня дикая, черёмуха обыкновенная, боярышник сомнительный, шиповник собачий, бересклет бородавчатый, крушина ломкая, жостер слабительный, </w:t>
      </w:r>
      <w:proofErr w:type="spellStart"/>
      <w:r w:rsidRPr="00B408DD">
        <w:rPr>
          <w:sz w:val="24"/>
          <w:szCs w:val="24"/>
        </w:rPr>
        <w:t>карагана</w:t>
      </w:r>
      <w:proofErr w:type="spellEnd"/>
      <w:r w:rsidRPr="00B408DD">
        <w:rPr>
          <w:sz w:val="24"/>
          <w:szCs w:val="24"/>
        </w:rPr>
        <w:t>, клён татарский</w:t>
      </w:r>
      <w:proofErr w:type="gramStart"/>
      <w:r w:rsidRPr="00B408DD">
        <w:rPr>
          <w:sz w:val="24"/>
          <w:szCs w:val="24"/>
        </w:rPr>
        <w:t>.</w:t>
      </w:r>
      <w:proofErr w:type="gramEnd"/>
      <w:r w:rsidRPr="00B408DD">
        <w:rPr>
          <w:noProof/>
          <w:sz w:val="24"/>
          <w:szCs w:val="24"/>
        </w:rPr>
        <w:t xml:space="preserve"> (</w:t>
      </w:r>
      <w:proofErr w:type="gramStart"/>
      <w:r w:rsidRPr="00B408DD">
        <w:rPr>
          <w:noProof/>
          <w:sz w:val="24"/>
          <w:szCs w:val="24"/>
        </w:rPr>
        <w:t>с</w:t>
      </w:r>
      <w:proofErr w:type="gramEnd"/>
      <w:r w:rsidRPr="00B408DD">
        <w:rPr>
          <w:noProof/>
          <w:sz w:val="24"/>
          <w:szCs w:val="24"/>
        </w:rPr>
        <w:t>м. прил. 1)</w:t>
      </w:r>
    </w:p>
    <w:p w:rsidR="00241BAF" w:rsidRPr="00B408DD" w:rsidRDefault="00241BAF" w:rsidP="00241BAF">
      <w:pPr>
        <w:spacing w:line="360" w:lineRule="auto"/>
        <w:ind w:firstLine="709"/>
        <w:jc w:val="both"/>
        <w:rPr>
          <w:sz w:val="24"/>
          <w:szCs w:val="24"/>
        </w:rPr>
      </w:pPr>
      <w:r w:rsidRPr="00B408DD">
        <w:rPr>
          <w:sz w:val="24"/>
          <w:szCs w:val="24"/>
        </w:rPr>
        <w:t xml:space="preserve">Богат разнообразием и животный мир парка. Он состоит из представителей степей, полупустынь, встречаются и лесные животные. На территории парка обитает более 60% всех известных в Волгоградской области животных. Охране подлежат как охотничьи животные, так и редкие и исчезающие животные, занесённые в Красную книгу РФ. </w:t>
      </w:r>
      <w:proofErr w:type="gramStart"/>
      <w:r w:rsidRPr="00B408DD">
        <w:rPr>
          <w:sz w:val="24"/>
          <w:szCs w:val="24"/>
        </w:rPr>
        <w:t>Здесь обитают: лось, европейский олень, косуля, кабан, куница, бобёр, выхухоль, барсук, енотовидная собака, заяц-</w:t>
      </w:r>
      <w:r w:rsidRPr="00B408DD">
        <w:rPr>
          <w:sz w:val="24"/>
          <w:szCs w:val="24"/>
        </w:rPr>
        <w:lastRenderedPageBreak/>
        <w:t>русак, выдра.</w:t>
      </w:r>
      <w:proofErr w:type="gramEnd"/>
      <w:r w:rsidRPr="00B408DD">
        <w:rPr>
          <w:sz w:val="24"/>
          <w:szCs w:val="24"/>
        </w:rPr>
        <w:t xml:space="preserve"> Интерес представляют 3 вида летучих мышей, немало в парке и грызунов, таких как суслики, садовая соня, 4 вида </w:t>
      </w:r>
      <w:proofErr w:type="spellStart"/>
      <w:r w:rsidRPr="00B408DD">
        <w:rPr>
          <w:sz w:val="24"/>
          <w:szCs w:val="24"/>
        </w:rPr>
        <w:t>мышовок</w:t>
      </w:r>
      <w:proofErr w:type="spellEnd"/>
      <w:r w:rsidRPr="00B408DD">
        <w:rPr>
          <w:sz w:val="24"/>
          <w:szCs w:val="24"/>
        </w:rPr>
        <w:t xml:space="preserve">. </w:t>
      </w:r>
      <w:r w:rsidRPr="00B408DD">
        <w:rPr>
          <w:noProof/>
          <w:sz w:val="24"/>
          <w:szCs w:val="24"/>
        </w:rPr>
        <w:t>(см. прил. 1)</w:t>
      </w:r>
    </w:p>
    <w:p w:rsidR="00241BAF" w:rsidRPr="00B408DD" w:rsidRDefault="00241BAF" w:rsidP="00241BAF">
      <w:pPr>
        <w:spacing w:line="360" w:lineRule="auto"/>
        <w:ind w:firstLine="709"/>
        <w:jc w:val="both"/>
        <w:rPr>
          <w:color w:val="000000"/>
          <w:sz w:val="24"/>
          <w:szCs w:val="24"/>
          <w:shd w:val="clear" w:color="auto" w:fill="FFFFFF"/>
        </w:rPr>
      </w:pPr>
      <w:r w:rsidRPr="00B408DD">
        <w:rPr>
          <w:sz w:val="24"/>
          <w:szCs w:val="24"/>
        </w:rPr>
        <w:t xml:space="preserve">И, конечно же, в парке обитает много птиц. В этом птичьем царстве существует около 30 видов птиц, такие как: орлы, фазаны, чомга; серая и большая белая цапли, а также большая и малая выпи. Редкие и исчезающие виды птиц представлены соколами: степная пустельга и </w:t>
      </w:r>
      <w:proofErr w:type="spellStart"/>
      <w:r w:rsidRPr="00B408DD">
        <w:rPr>
          <w:sz w:val="24"/>
          <w:szCs w:val="24"/>
        </w:rPr>
        <w:t>балобан</w:t>
      </w:r>
      <w:proofErr w:type="spellEnd"/>
      <w:r w:rsidRPr="00B408DD">
        <w:rPr>
          <w:sz w:val="24"/>
          <w:szCs w:val="24"/>
        </w:rPr>
        <w:t xml:space="preserve">, ястребом-змееядом, </w:t>
      </w:r>
      <w:proofErr w:type="spellStart"/>
      <w:proofErr w:type="gramStart"/>
      <w:r w:rsidRPr="00B408DD">
        <w:rPr>
          <w:sz w:val="24"/>
          <w:szCs w:val="24"/>
        </w:rPr>
        <w:t>орланом-белохвостом</w:t>
      </w:r>
      <w:proofErr w:type="spellEnd"/>
      <w:proofErr w:type="gramEnd"/>
      <w:r w:rsidRPr="00B408DD">
        <w:rPr>
          <w:sz w:val="24"/>
          <w:szCs w:val="24"/>
        </w:rPr>
        <w:t>, куликом-сорокой, филином и другие.</w:t>
      </w:r>
      <w:r w:rsidRPr="00B408DD">
        <w:rPr>
          <w:color w:val="000000"/>
          <w:sz w:val="24"/>
          <w:szCs w:val="24"/>
          <w:shd w:val="clear" w:color="auto" w:fill="FFFFFF"/>
        </w:rPr>
        <w:t xml:space="preserve"> На территории парка встречается стрепет – редкая перелетная птица семейства дрофиных, включен в Красные книги Волгоградской области, России и Международного Союза охраны природы</w:t>
      </w:r>
      <w:proofErr w:type="gramStart"/>
      <w:r w:rsidRPr="00B408DD">
        <w:rPr>
          <w:color w:val="000000"/>
          <w:sz w:val="24"/>
          <w:szCs w:val="24"/>
          <w:shd w:val="clear" w:color="auto" w:fill="FFFFFF"/>
        </w:rPr>
        <w:t>.</w:t>
      </w:r>
      <w:proofErr w:type="gramEnd"/>
      <w:r w:rsidRPr="00B408DD">
        <w:rPr>
          <w:noProof/>
          <w:sz w:val="24"/>
          <w:szCs w:val="24"/>
        </w:rPr>
        <w:t xml:space="preserve"> (</w:t>
      </w:r>
      <w:proofErr w:type="gramStart"/>
      <w:r w:rsidRPr="00B408DD">
        <w:rPr>
          <w:noProof/>
          <w:sz w:val="24"/>
          <w:szCs w:val="24"/>
        </w:rPr>
        <w:t>с</w:t>
      </w:r>
      <w:proofErr w:type="gramEnd"/>
      <w:r w:rsidRPr="00B408DD">
        <w:rPr>
          <w:noProof/>
          <w:sz w:val="24"/>
          <w:szCs w:val="24"/>
        </w:rPr>
        <w:t>м. прил. 1)</w:t>
      </w:r>
    </w:p>
    <w:p w:rsidR="00241BAF" w:rsidRPr="00B408DD" w:rsidRDefault="00241BAF" w:rsidP="00241BAF">
      <w:pPr>
        <w:spacing w:line="360" w:lineRule="auto"/>
        <w:ind w:firstLine="709"/>
        <w:jc w:val="both"/>
        <w:rPr>
          <w:sz w:val="24"/>
          <w:szCs w:val="24"/>
        </w:rPr>
      </w:pPr>
      <w:r w:rsidRPr="00B408DD">
        <w:rPr>
          <w:color w:val="000000"/>
          <w:sz w:val="24"/>
          <w:szCs w:val="24"/>
          <w:shd w:val="clear" w:color="auto" w:fill="FFFFFF"/>
        </w:rPr>
        <w:t>В 2014 году на территории парка появились гнездования зеленых дятло</w:t>
      </w:r>
      <w:proofErr w:type="gramStart"/>
      <w:r w:rsidRPr="00B408DD">
        <w:rPr>
          <w:color w:val="000000"/>
          <w:sz w:val="24"/>
          <w:szCs w:val="24"/>
          <w:shd w:val="clear" w:color="auto" w:fill="FFFFFF"/>
        </w:rPr>
        <w:t>в-</w:t>
      </w:r>
      <w:proofErr w:type="gramEnd"/>
      <w:r w:rsidRPr="00B408DD">
        <w:rPr>
          <w:color w:val="000000"/>
          <w:sz w:val="24"/>
          <w:szCs w:val="24"/>
          <w:shd w:val="clear" w:color="auto" w:fill="FFFFFF"/>
        </w:rPr>
        <w:t xml:space="preserve"> птицы, занесенной в Красную книгу РФ. </w:t>
      </w:r>
      <w:r w:rsidRPr="00B408DD">
        <w:rPr>
          <w:sz w:val="24"/>
          <w:szCs w:val="24"/>
        </w:rPr>
        <w:t>[8]</w:t>
      </w:r>
      <w:r w:rsidRPr="00B408DD">
        <w:rPr>
          <w:color w:val="000000"/>
          <w:sz w:val="24"/>
          <w:szCs w:val="24"/>
          <w:shd w:val="clear" w:color="auto" w:fill="FFFFFF"/>
        </w:rPr>
        <w:t xml:space="preserve"> </w:t>
      </w:r>
      <w:r w:rsidRPr="00B408DD">
        <w:rPr>
          <w:noProof/>
          <w:sz w:val="24"/>
          <w:szCs w:val="24"/>
        </w:rPr>
        <w:t>(см. прил. 1)</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Полны жизни реки и озёра парка. </w:t>
      </w:r>
      <w:proofErr w:type="gramStart"/>
      <w:r w:rsidRPr="00B408DD">
        <w:t xml:space="preserve">Главными ценными промысловыми рыбами являются лещ, </w:t>
      </w:r>
      <w:proofErr w:type="spellStart"/>
      <w:r w:rsidRPr="00B408DD">
        <w:t>густера</w:t>
      </w:r>
      <w:proofErr w:type="spellEnd"/>
      <w:r w:rsidRPr="00B408DD">
        <w:t>, судак, синец, плотва, чехонь, сазан, сом, жерех, карась серебряный и другие.</w:t>
      </w:r>
      <w:proofErr w:type="gramEnd"/>
      <w:r w:rsidRPr="00B408DD">
        <w:t xml:space="preserve"> Плещутся в водоёмах и в реках: щука, язь, окунь, толстолобик, а в реке Хопёр сохраняются стерлядь, вырезуб, шемая, занесённые в Красную книгу России</w:t>
      </w:r>
      <w:proofErr w:type="gramStart"/>
      <w:r w:rsidRPr="00B408DD">
        <w:t>.</w:t>
      </w:r>
      <w:proofErr w:type="gramEnd"/>
      <w:r w:rsidRPr="00B408DD">
        <w:t xml:space="preserve"> </w:t>
      </w:r>
      <w:r w:rsidRPr="00B408DD">
        <w:rPr>
          <w:noProof/>
        </w:rPr>
        <w:t>(</w:t>
      </w:r>
      <w:proofErr w:type="gramStart"/>
      <w:r w:rsidRPr="00B408DD">
        <w:rPr>
          <w:noProof/>
        </w:rPr>
        <w:t>с</w:t>
      </w:r>
      <w:proofErr w:type="gramEnd"/>
      <w:r w:rsidRPr="00B408DD">
        <w:rPr>
          <w:noProof/>
        </w:rPr>
        <w:t>м. прил. 1)</w:t>
      </w:r>
    </w:p>
    <w:p w:rsidR="00241BAF" w:rsidRPr="00B408DD" w:rsidRDefault="00241BAF" w:rsidP="00241BAF">
      <w:pPr>
        <w:spacing w:line="360" w:lineRule="auto"/>
        <w:ind w:firstLine="709"/>
        <w:jc w:val="both"/>
        <w:rPr>
          <w:sz w:val="24"/>
          <w:szCs w:val="24"/>
        </w:rPr>
      </w:pPr>
      <w:r w:rsidRPr="00B408DD">
        <w:rPr>
          <w:sz w:val="24"/>
          <w:szCs w:val="24"/>
        </w:rPr>
        <w:t xml:space="preserve">Из редких и исчезающих видов насекомых здесь можно встретить: стрекозу Дозировщик-император, жужелицу Пахучий </w:t>
      </w:r>
      <w:proofErr w:type="spellStart"/>
      <w:r w:rsidRPr="00B408DD">
        <w:rPr>
          <w:sz w:val="24"/>
          <w:szCs w:val="24"/>
        </w:rPr>
        <w:t>краснотел</w:t>
      </w:r>
      <w:proofErr w:type="spellEnd"/>
      <w:r w:rsidRPr="00B408DD">
        <w:rPr>
          <w:sz w:val="24"/>
          <w:szCs w:val="24"/>
        </w:rPr>
        <w:t xml:space="preserve">, жука-оленя, гладкую бронзовку, Бородавчатого </w:t>
      </w:r>
      <w:proofErr w:type="spellStart"/>
      <w:r w:rsidRPr="00B408DD">
        <w:rPr>
          <w:sz w:val="24"/>
          <w:szCs w:val="24"/>
        </w:rPr>
        <w:t>омиаса</w:t>
      </w:r>
      <w:proofErr w:type="spellEnd"/>
      <w:r w:rsidRPr="00B408DD">
        <w:rPr>
          <w:sz w:val="24"/>
          <w:szCs w:val="24"/>
        </w:rPr>
        <w:t xml:space="preserve">, осу Крупный </w:t>
      </w:r>
      <w:proofErr w:type="spellStart"/>
      <w:r w:rsidRPr="00B408DD">
        <w:rPr>
          <w:sz w:val="24"/>
          <w:szCs w:val="24"/>
        </w:rPr>
        <w:t>парнопес</w:t>
      </w:r>
      <w:proofErr w:type="spellEnd"/>
      <w:r w:rsidRPr="00B408DD">
        <w:rPr>
          <w:sz w:val="24"/>
          <w:szCs w:val="24"/>
        </w:rPr>
        <w:t xml:space="preserve">, пчелу-плотника, бабочку Мнемозину и Голубянку </w:t>
      </w:r>
      <w:proofErr w:type="spellStart"/>
      <w:r w:rsidRPr="00B408DD">
        <w:rPr>
          <w:sz w:val="24"/>
          <w:szCs w:val="24"/>
        </w:rPr>
        <w:t>Римн</w:t>
      </w:r>
      <w:proofErr w:type="spellEnd"/>
      <w:r w:rsidRPr="00B408DD">
        <w:rPr>
          <w:sz w:val="24"/>
          <w:szCs w:val="24"/>
        </w:rPr>
        <w:t xml:space="preserve"> и др.</w:t>
      </w:r>
      <w:r w:rsidRPr="00B408DD">
        <w:rPr>
          <w:noProof/>
          <w:sz w:val="24"/>
          <w:szCs w:val="24"/>
        </w:rPr>
        <w:t xml:space="preserve"> (см. прил. 1)</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В классе рептилий, или пресмыкающихся, обитающих в парке, два отряда - чешуйчатых и черепахи. Повсеместно из </w:t>
      </w:r>
      <w:proofErr w:type="gramStart"/>
      <w:r w:rsidRPr="00B408DD">
        <w:t>чешуйчатых</w:t>
      </w:r>
      <w:proofErr w:type="gramEnd"/>
      <w:r w:rsidRPr="00B408DD">
        <w:t xml:space="preserve"> встречается ящерица прыткая и ящурка разноцветная. Весьма обычны ужи – обыкновенный и водяной, из других змей – гадюки: степная и очень редкая – </w:t>
      </w:r>
      <w:proofErr w:type="spellStart"/>
      <w:r w:rsidRPr="00B408DD">
        <w:t>никольского</w:t>
      </w:r>
      <w:proofErr w:type="spellEnd"/>
      <w:r w:rsidRPr="00B408DD">
        <w:t xml:space="preserve"> – обитатель </w:t>
      </w:r>
      <w:proofErr w:type="spellStart"/>
      <w:r w:rsidRPr="00B408DD">
        <w:t>байрачных</w:t>
      </w:r>
      <w:proofErr w:type="spellEnd"/>
      <w:r w:rsidRPr="00B408DD">
        <w:t xml:space="preserve"> лесов, все более редкими становятся и полозы – узорчатый и желтобрюхий, змея медянка, по -  видимому, уже исчезла</w:t>
      </w:r>
      <w:proofErr w:type="gramStart"/>
      <w:r w:rsidRPr="00B408DD">
        <w:t>.</w:t>
      </w:r>
      <w:proofErr w:type="gramEnd"/>
      <w:r w:rsidRPr="00B408DD">
        <w:rPr>
          <w:noProof/>
        </w:rPr>
        <w:t xml:space="preserve"> (</w:t>
      </w:r>
      <w:proofErr w:type="gramStart"/>
      <w:r w:rsidRPr="00B408DD">
        <w:rPr>
          <w:noProof/>
        </w:rPr>
        <w:t>с</w:t>
      </w:r>
      <w:proofErr w:type="gramEnd"/>
      <w:r w:rsidRPr="00B408DD">
        <w:rPr>
          <w:noProof/>
        </w:rPr>
        <w:t>м. прил. 1)</w:t>
      </w:r>
    </w:p>
    <w:p w:rsidR="00241BAF" w:rsidRPr="00B408DD" w:rsidRDefault="00241BAF" w:rsidP="00241BAF">
      <w:pPr>
        <w:spacing w:line="360" w:lineRule="auto"/>
        <w:ind w:firstLine="709"/>
        <w:jc w:val="both"/>
        <w:textAlignment w:val="top"/>
        <w:rPr>
          <w:noProof/>
          <w:sz w:val="24"/>
          <w:szCs w:val="24"/>
          <w:lang w:eastAsia="ru-RU"/>
        </w:rPr>
      </w:pPr>
      <w:r w:rsidRPr="00B408DD">
        <w:rPr>
          <w:noProof/>
          <w:sz w:val="24"/>
          <w:szCs w:val="24"/>
          <w:lang w:eastAsia="ru-RU"/>
        </w:rPr>
        <w:t xml:space="preserve"> В статье перечислены далеко не все представители флоры и фауны парка. С другими обитателями можно познакомиться на официальном сайте парка «Нижнехопёрский».</w:t>
      </w:r>
    </w:p>
    <w:p w:rsidR="00B31BD4" w:rsidRDefault="00B31BD4" w:rsidP="00241BAF">
      <w:pPr>
        <w:spacing w:line="360" w:lineRule="auto"/>
        <w:jc w:val="center"/>
        <w:textAlignment w:val="top"/>
        <w:rPr>
          <w:b/>
          <w:spacing w:val="-9"/>
          <w:sz w:val="24"/>
          <w:szCs w:val="24"/>
        </w:rPr>
      </w:pPr>
    </w:p>
    <w:p w:rsidR="00B31BD4" w:rsidRDefault="00B31BD4" w:rsidP="00241BAF">
      <w:pPr>
        <w:spacing w:line="360" w:lineRule="auto"/>
        <w:jc w:val="center"/>
        <w:textAlignment w:val="top"/>
        <w:rPr>
          <w:b/>
          <w:spacing w:val="-9"/>
          <w:sz w:val="24"/>
          <w:szCs w:val="24"/>
        </w:rPr>
      </w:pPr>
    </w:p>
    <w:p w:rsidR="00B31BD4" w:rsidRDefault="00B31BD4" w:rsidP="00241BAF">
      <w:pPr>
        <w:spacing w:line="360" w:lineRule="auto"/>
        <w:jc w:val="center"/>
        <w:textAlignment w:val="top"/>
        <w:rPr>
          <w:b/>
          <w:spacing w:val="-9"/>
          <w:sz w:val="24"/>
          <w:szCs w:val="24"/>
        </w:rPr>
      </w:pPr>
    </w:p>
    <w:p w:rsidR="00B31BD4" w:rsidRDefault="00B31BD4" w:rsidP="00241BAF">
      <w:pPr>
        <w:spacing w:line="360" w:lineRule="auto"/>
        <w:jc w:val="center"/>
        <w:textAlignment w:val="top"/>
        <w:rPr>
          <w:b/>
          <w:spacing w:val="-9"/>
          <w:sz w:val="24"/>
          <w:szCs w:val="24"/>
        </w:rPr>
      </w:pPr>
    </w:p>
    <w:p w:rsidR="00B31BD4" w:rsidRDefault="00B31BD4" w:rsidP="00241BAF">
      <w:pPr>
        <w:spacing w:line="360" w:lineRule="auto"/>
        <w:jc w:val="center"/>
        <w:textAlignment w:val="top"/>
        <w:rPr>
          <w:b/>
          <w:spacing w:val="-9"/>
          <w:sz w:val="24"/>
          <w:szCs w:val="24"/>
        </w:rPr>
      </w:pPr>
    </w:p>
    <w:p w:rsidR="00B31BD4" w:rsidRDefault="00B31BD4" w:rsidP="00241BAF">
      <w:pPr>
        <w:spacing w:line="360" w:lineRule="auto"/>
        <w:jc w:val="center"/>
        <w:textAlignment w:val="top"/>
        <w:rPr>
          <w:b/>
          <w:spacing w:val="-9"/>
          <w:sz w:val="24"/>
          <w:szCs w:val="24"/>
        </w:rPr>
      </w:pPr>
    </w:p>
    <w:p w:rsidR="00B31BD4" w:rsidRDefault="00B31BD4" w:rsidP="00241BAF">
      <w:pPr>
        <w:spacing w:line="360" w:lineRule="auto"/>
        <w:jc w:val="center"/>
        <w:textAlignment w:val="top"/>
        <w:rPr>
          <w:b/>
          <w:spacing w:val="-9"/>
          <w:sz w:val="24"/>
          <w:szCs w:val="24"/>
        </w:rPr>
      </w:pPr>
    </w:p>
    <w:p w:rsidR="00B31BD4" w:rsidRDefault="00B31BD4" w:rsidP="00241BAF">
      <w:pPr>
        <w:spacing w:line="360" w:lineRule="auto"/>
        <w:jc w:val="center"/>
        <w:textAlignment w:val="top"/>
        <w:rPr>
          <w:b/>
          <w:spacing w:val="-9"/>
          <w:sz w:val="24"/>
          <w:szCs w:val="24"/>
        </w:rPr>
      </w:pPr>
    </w:p>
    <w:p w:rsidR="00241BAF" w:rsidRPr="00B408DD" w:rsidRDefault="00241BAF" w:rsidP="00241BAF">
      <w:pPr>
        <w:spacing w:line="360" w:lineRule="auto"/>
        <w:jc w:val="center"/>
        <w:textAlignment w:val="top"/>
        <w:rPr>
          <w:color w:val="000000"/>
          <w:sz w:val="24"/>
          <w:szCs w:val="24"/>
        </w:rPr>
      </w:pPr>
      <w:r w:rsidRPr="00B408DD">
        <w:rPr>
          <w:b/>
          <w:spacing w:val="-9"/>
          <w:sz w:val="24"/>
          <w:szCs w:val="24"/>
        </w:rPr>
        <w:lastRenderedPageBreak/>
        <w:t>1.3.  Слепой подводник – уникальное животное парка</w:t>
      </w:r>
    </w:p>
    <w:p w:rsidR="00241BAF" w:rsidRPr="00B408DD" w:rsidRDefault="00241BAF" w:rsidP="00241BAF">
      <w:pPr>
        <w:spacing w:line="360" w:lineRule="auto"/>
        <w:ind w:firstLine="709"/>
        <w:jc w:val="both"/>
        <w:rPr>
          <w:sz w:val="24"/>
          <w:szCs w:val="24"/>
        </w:rPr>
      </w:pPr>
      <w:r w:rsidRPr="00B408DD">
        <w:rPr>
          <w:sz w:val="24"/>
          <w:szCs w:val="24"/>
        </w:rPr>
        <w:t xml:space="preserve">Не всякий человек, если ему показать фото выхухоли  и спросить, кто это и к какому классу относится, вряд ли узнает её, не говоря уже, чтобы ответить  на вопрос о классе. В энциклопедиях мало информации об этом зверьке. Очень интересные факты о выхухоли можно встретить на  сайте портала «Научная Россия». </w:t>
      </w:r>
    </w:p>
    <w:p w:rsidR="00241BAF" w:rsidRPr="00B408DD" w:rsidRDefault="00241BAF" w:rsidP="00241BAF">
      <w:pPr>
        <w:spacing w:line="360" w:lineRule="auto"/>
        <w:ind w:firstLine="709"/>
        <w:jc w:val="both"/>
        <w:rPr>
          <w:sz w:val="24"/>
          <w:szCs w:val="24"/>
        </w:rPr>
      </w:pPr>
      <w:r w:rsidRPr="00B408DD">
        <w:rPr>
          <w:sz w:val="24"/>
          <w:szCs w:val="24"/>
        </w:rPr>
        <w:t xml:space="preserve">В статье  «10 фактов о выхухоли» сказано, что выхухоль - это  реликтовое животное - современница мамонта, эндемик. Русскую выхухоль относят к отряду </w:t>
      </w:r>
      <w:proofErr w:type="gramStart"/>
      <w:r w:rsidRPr="00B408DD">
        <w:rPr>
          <w:sz w:val="24"/>
          <w:szCs w:val="24"/>
        </w:rPr>
        <w:t>насекомоядных</w:t>
      </w:r>
      <w:proofErr w:type="gramEnd"/>
      <w:r w:rsidRPr="00B408DD">
        <w:rPr>
          <w:sz w:val="24"/>
          <w:szCs w:val="24"/>
        </w:rPr>
        <w:t>, то есть учёные находят в ней черты, родственные кроту и ежику. К кроту выхухоль значительно ближе - биологи определяют их в одно семейство. Впрочем, многие ученые выделяют выхухолей в отдельное семейство. Журнал «Вокруг света» назвал выхухоль очень точно -  слепой подводник, так как вся жизнь водяного крота проходит вне дневного света - ночью, под водой или под землёй.</w:t>
      </w:r>
    </w:p>
    <w:p w:rsidR="00241BAF" w:rsidRPr="00B408DD" w:rsidRDefault="00241BAF" w:rsidP="00241BAF">
      <w:pPr>
        <w:spacing w:line="360" w:lineRule="auto"/>
        <w:ind w:firstLine="709"/>
        <w:jc w:val="both"/>
        <w:rPr>
          <w:sz w:val="24"/>
          <w:szCs w:val="24"/>
        </w:rPr>
      </w:pPr>
      <w:r w:rsidRPr="00B408DD">
        <w:rPr>
          <w:sz w:val="24"/>
          <w:szCs w:val="24"/>
        </w:rPr>
        <w:t>Не под всякой землёй и не под каждой водой водятся выхухоли. Так раньше водилась она  на территории России в бассейнах Днепра, Волги, Дона и Урала. Выхухоли очень требовательны и прихотливы к условиям обитания. Они ведут полуводный образ жизни, проводя большую часть года в норах, выходы которых находятся под водой, и ей хочется, чтобы водоёмы не промерзали в морозы, и не пересыхали в жару.</w:t>
      </w:r>
    </w:p>
    <w:p w:rsidR="00241BAF" w:rsidRPr="00B408DD" w:rsidRDefault="00241BAF" w:rsidP="00241BAF">
      <w:pPr>
        <w:spacing w:line="360" w:lineRule="auto"/>
        <w:ind w:firstLine="709"/>
        <w:jc w:val="both"/>
        <w:rPr>
          <w:sz w:val="24"/>
          <w:szCs w:val="24"/>
        </w:rPr>
      </w:pPr>
      <w:r w:rsidRPr="00B408DD">
        <w:rPr>
          <w:sz w:val="24"/>
          <w:szCs w:val="24"/>
        </w:rPr>
        <w:t xml:space="preserve"> Выхухоль никак не назвать красавицей - зверёк имеет длинный нос-хоботок, поросший </w:t>
      </w:r>
      <w:proofErr w:type="spellStart"/>
      <w:r w:rsidRPr="00B408DD">
        <w:rPr>
          <w:sz w:val="24"/>
          <w:szCs w:val="24"/>
        </w:rPr>
        <w:t>волосками-вибриссами</w:t>
      </w:r>
      <w:proofErr w:type="spellEnd"/>
      <w:r w:rsidRPr="00B408DD">
        <w:rPr>
          <w:sz w:val="24"/>
          <w:szCs w:val="24"/>
        </w:rPr>
        <w:t xml:space="preserve"> и маленькие, с булавочную головку глазки, едва видные в густой шерсти. Коническая голова практически насажена на туловище – шея за плотным сложением не видна. Хвост, напротив, виден замечательно: он длиной с туловище и покрыт чешуёй. Длина туловища 19-22 см, приблизительно такой же хвост. Выхухоль имеет коротенькие 5-палые конечности, задние стопы крупнее передних. Пальцы соединяются плавательной перепонкой. Когти продолговатые, мало загнутые. С краю лап проходит каёмка упругих волос, удлиняя плавательную поверхность. Зубов - 44. </w:t>
      </w:r>
    </w:p>
    <w:p w:rsidR="00241BAF" w:rsidRPr="00B408DD" w:rsidRDefault="00241BAF" w:rsidP="00241BAF">
      <w:pPr>
        <w:spacing w:line="360" w:lineRule="auto"/>
        <w:ind w:firstLine="709"/>
        <w:jc w:val="both"/>
        <w:rPr>
          <w:sz w:val="24"/>
          <w:szCs w:val="24"/>
        </w:rPr>
      </w:pPr>
      <w:r w:rsidRPr="00B408DD">
        <w:rPr>
          <w:sz w:val="24"/>
          <w:szCs w:val="24"/>
        </w:rPr>
        <w:t>Определенно хорош у выхухоли один лишь мех - из-за него она едва не исчезла с лица Земли. Волоски густого бархатистого меха устроены не так, как у остальных животных – к корню они сужаются, а к верху расширяются. Мех выхухоли - густой, бархатистый - в XIX веке ценился выше бобрового.</w:t>
      </w:r>
    </w:p>
    <w:p w:rsidR="00241BAF" w:rsidRPr="00B408DD" w:rsidRDefault="00241BAF" w:rsidP="00241BAF">
      <w:pPr>
        <w:spacing w:line="360" w:lineRule="auto"/>
        <w:ind w:firstLine="709"/>
        <w:jc w:val="both"/>
        <w:rPr>
          <w:sz w:val="24"/>
          <w:szCs w:val="24"/>
        </w:rPr>
      </w:pPr>
      <w:r w:rsidRPr="00B408DD">
        <w:rPr>
          <w:sz w:val="24"/>
          <w:szCs w:val="24"/>
        </w:rPr>
        <w:t xml:space="preserve"> Истребляли выхухоль и ради секрета мускусных желёз - его использовали как закрепитель запаха духов. </w:t>
      </w:r>
    </w:p>
    <w:p w:rsidR="00241BAF" w:rsidRPr="00B408DD" w:rsidRDefault="00241BAF" w:rsidP="00241BAF">
      <w:pPr>
        <w:spacing w:line="360" w:lineRule="auto"/>
        <w:ind w:firstLine="709"/>
        <w:jc w:val="both"/>
        <w:rPr>
          <w:sz w:val="24"/>
          <w:szCs w:val="24"/>
        </w:rPr>
      </w:pPr>
      <w:r w:rsidRPr="00B408DD">
        <w:rPr>
          <w:sz w:val="24"/>
          <w:szCs w:val="24"/>
        </w:rPr>
        <w:t xml:space="preserve">Подобно родственникам-кротам, выхухоли слепы. И в точности, как родня, обожают рыть норы и траншеи. Вход в нору выхухоли всегда под водой, сама же нора располагается выше входа, под берегом. Недвижимости у выхухоли много: к одной основной норе-квартире она любит добавлять ещё несколько временно посещаемых. Это её столовые и гостиные. А  </w:t>
      </w:r>
      <w:r w:rsidRPr="00B408DD">
        <w:rPr>
          <w:sz w:val="24"/>
          <w:szCs w:val="24"/>
        </w:rPr>
        <w:lastRenderedPageBreak/>
        <w:t>между норами выхухоль роет канавы-траншеи длиной в двадцать пять-тридцать метров - как раз на минуту её плавания.</w:t>
      </w:r>
    </w:p>
    <w:p w:rsidR="00241BAF" w:rsidRPr="00B408DD" w:rsidRDefault="00241BAF" w:rsidP="00241BAF">
      <w:pPr>
        <w:spacing w:line="360" w:lineRule="auto"/>
        <w:ind w:firstLine="709"/>
        <w:jc w:val="both"/>
        <w:rPr>
          <w:sz w:val="24"/>
          <w:szCs w:val="24"/>
        </w:rPr>
      </w:pPr>
      <w:r w:rsidRPr="00B408DD">
        <w:rPr>
          <w:sz w:val="24"/>
          <w:szCs w:val="24"/>
        </w:rPr>
        <w:t> Выхухоль всеядна и необычайно прожорлива: за сутки она съедает примерно столько, сколько весит сама. А весит она 500 граммов.  Её еда – брюхоногие моллюски, пиявки и личинки насекомых. Любимое лакомство выхухоли – свежая рыба, да только поймать её удается редко. Дополняют рацион выхухоли клубни, стебли, корневища прибрежных растений.</w:t>
      </w:r>
    </w:p>
    <w:p w:rsidR="00241BAF" w:rsidRPr="00B408DD" w:rsidRDefault="00241BAF" w:rsidP="00241BAF">
      <w:pPr>
        <w:spacing w:line="360" w:lineRule="auto"/>
        <w:ind w:firstLine="709"/>
        <w:jc w:val="both"/>
        <w:rPr>
          <w:sz w:val="24"/>
          <w:szCs w:val="24"/>
        </w:rPr>
      </w:pPr>
      <w:r w:rsidRPr="00B408DD">
        <w:rPr>
          <w:sz w:val="24"/>
          <w:szCs w:val="24"/>
        </w:rPr>
        <w:t xml:space="preserve"> Как удаётся охотиться слепому зверьку? Помогают замечательно развитое обоняние и осязание –  его как раз и обеспечивают </w:t>
      </w:r>
      <w:proofErr w:type="spellStart"/>
      <w:r w:rsidRPr="00B408DD">
        <w:rPr>
          <w:sz w:val="24"/>
          <w:szCs w:val="24"/>
        </w:rPr>
        <w:t>волоски-вибриссы</w:t>
      </w:r>
      <w:proofErr w:type="spellEnd"/>
      <w:r w:rsidRPr="00B408DD">
        <w:rPr>
          <w:sz w:val="24"/>
          <w:szCs w:val="24"/>
        </w:rPr>
        <w:t>.[6]</w:t>
      </w:r>
    </w:p>
    <w:p w:rsidR="00241BAF" w:rsidRPr="00B408DD" w:rsidRDefault="00241BAF" w:rsidP="00241BAF">
      <w:pPr>
        <w:spacing w:line="360" w:lineRule="auto"/>
        <w:ind w:firstLine="709"/>
        <w:jc w:val="both"/>
        <w:rPr>
          <w:sz w:val="24"/>
          <w:szCs w:val="24"/>
        </w:rPr>
      </w:pPr>
      <w:r w:rsidRPr="00B408DD">
        <w:rPr>
          <w:sz w:val="24"/>
          <w:szCs w:val="24"/>
        </w:rPr>
        <w:t xml:space="preserve">Ранее выхухоли обитали не только в Нехаевском районе - в озёрах </w:t>
      </w:r>
      <w:proofErr w:type="gramStart"/>
      <w:r w:rsidRPr="00B408DD">
        <w:rPr>
          <w:sz w:val="24"/>
          <w:szCs w:val="24"/>
        </w:rPr>
        <w:t>Глубокое</w:t>
      </w:r>
      <w:proofErr w:type="gramEnd"/>
      <w:r w:rsidRPr="00B408DD">
        <w:rPr>
          <w:sz w:val="24"/>
          <w:szCs w:val="24"/>
        </w:rPr>
        <w:t xml:space="preserve">, Старый Хопёр, Отрезное, но и в </w:t>
      </w:r>
      <w:proofErr w:type="spellStart"/>
      <w:r w:rsidRPr="00B408DD">
        <w:rPr>
          <w:sz w:val="24"/>
          <w:szCs w:val="24"/>
        </w:rPr>
        <w:t>Кумылженском</w:t>
      </w:r>
      <w:proofErr w:type="spellEnd"/>
      <w:r w:rsidRPr="00B408DD">
        <w:rPr>
          <w:sz w:val="24"/>
          <w:szCs w:val="24"/>
        </w:rPr>
        <w:t xml:space="preserve"> районе в озёрах </w:t>
      </w:r>
      <w:proofErr w:type="spellStart"/>
      <w:r w:rsidRPr="00B408DD">
        <w:rPr>
          <w:sz w:val="24"/>
          <w:szCs w:val="24"/>
        </w:rPr>
        <w:t>Отмоина</w:t>
      </w:r>
      <w:proofErr w:type="spellEnd"/>
      <w:r w:rsidRPr="00B408DD">
        <w:rPr>
          <w:sz w:val="24"/>
          <w:szCs w:val="24"/>
        </w:rPr>
        <w:t xml:space="preserve">, Бешеное, </w:t>
      </w:r>
      <w:proofErr w:type="spellStart"/>
      <w:r w:rsidRPr="00B408DD">
        <w:rPr>
          <w:sz w:val="24"/>
          <w:szCs w:val="24"/>
        </w:rPr>
        <w:t>Тюсина</w:t>
      </w:r>
      <w:proofErr w:type="spellEnd"/>
      <w:r w:rsidRPr="00B408DD">
        <w:rPr>
          <w:sz w:val="24"/>
          <w:szCs w:val="24"/>
        </w:rPr>
        <w:t xml:space="preserve"> яма, реках </w:t>
      </w:r>
      <w:proofErr w:type="spellStart"/>
      <w:r w:rsidRPr="00B408DD">
        <w:rPr>
          <w:sz w:val="24"/>
          <w:szCs w:val="24"/>
        </w:rPr>
        <w:t>Кумылга</w:t>
      </w:r>
      <w:proofErr w:type="spellEnd"/>
      <w:r w:rsidRPr="00B408DD">
        <w:rPr>
          <w:sz w:val="24"/>
          <w:szCs w:val="24"/>
        </w:rPr>
        <w:t xml:space="preserve"> и </w:t>
      </w:r>
      <w:proofErr w:type="spellStart"/>
      <w:r w:rsidRPr="00B408DD">
        <w:rPr>
          <w:sz w:val="24"/>
          <w:szCs w:val="24"/>
        </w:rPr>
        <w:t>Песковатка</w:t>
      </w:r>
      <w:proofErr w:type="spellEnd"/>
      <w:r w:rsidRPr="00B408DD">
        <w:rPr>
          <w:sz w:val="24"/>
          <w:szCs w:val="24"/>
        </w:rPr>
        <w:t xml:space="preserve">; в Алексеевском районе в озёрах Серебряное, Култук, Медвежье, Ольховский ерик. </w:t>
      </w:r>
    </w:p>
    <w:p w:rsidR="00241BAF" w:rsidRPr="00B408DD" w:rsidRDefault="00241BAF" w:rsidP="00241BAF">
      <w:pPr>
        <w:spacing w:line="360" w:lineRule="auto"/>
        <w:ind w:firstLine="709"/>
        <w:jc w:val="both"/>
        <w:rPr>
          <w:sz w:val="24"/>
          <w:szCs w:val="24"/>
        </w:rPr>
      </w:pPr>
      <w:r w:rsidRPr="00B408DD">
        <w:rPr>
          <w:sz w:val="24"/>
          <w:szCs w:val="24"/>
        </w:rPr>
        <w:t>Сегодня выхухоль прочно обустроилась в Красной книге и находится под защитой государства. Но спасать надо не только зверьков, но и среду его обитания – без нее выхухоль обречена.</w:t>
      </w:r>
    </w:p>
    <w:p w:rsidR="00241BAF" w:rsidRPr="00B408DD" w:rsidRDefault="00241BAF" w:rsidP="00241BAF">
      <w:pPr>
        <w:spacing w:line="360" w:lineRule="auto"/>
        <w:jc w:val="center"/>
        <w:textAlignment w:val="top"/>
        <w:rPr>
          <w:b/>
          <w:spacing w:val="-9"/>
          <w:sz w:val="24"/>
          <w:szCs w:val="24"/>
        </w:rPr>
      </w:pPr>
      <w:r w:rsidRPr="00B408DD">
        <w:rPr>
          <w:b/>
          <w:spacing w:val="-9"/>
          <w:sz w:val="24"/>
          <w:szCs w:val="24"/>
        </w:rPr>
        <w:t>1.4. «</w:t>
      </w:r>
      <w:proofErr w:type="spellStart"/>
      <w:r w:rsidRPr="00B408DD">
        <w:rPr>
          <w:b/>
          <w:spacing w:val="-9"/>
          <w:sz w:val="24"/>
          <w:szCs w:val="24"/>
        </w:rPr>
        <w:t>Нижнехопёрский</w:t>
      </w:r>
      <w:proofErr w:type="spellEnd"/>
      <w:r w:rsidRPr="00B408DD">
        <w:rPr>
          <w:b/>
          <w:spacing w:val="-9"/>
          <w:sz w:val="24"/>
          <w:szCs w:val="24"/>
        </w:rPr>
        <w:t xml:space="preserve"> парк» - проблемы и перспективы</w:t>
      </w:r>
    </w:p>
    <w:p w:rsidR="00241BAF" w:rsidRPr="00B408DD" w:rsidRDefault="00241BAF" w:rsidP="00241BAF">
      <w:pPr>
        <w:spacing w:line="360" w:lineRule="auto"/>
        <w:ind w:firstLine="709"/>
        <w:jc w:val="both"/>
        <w:rPr>
          <w:sz w:val="24"/>
          <w:szCs w:val="24"/>
        </w:rPr>
      </w:pPr>
      <w:proofErr w:type="gramStart"/>
      <w:r w:rsidRPr="00B408DD">
        <w:rPr>
          <w:sz w:val="24"/>
          <w:szCs w:val="24"/>
        </w:rPr>
        <w:t xml:space="preserve">Этот сказочный край с богатой историей сохранил до наших дней самобытный этнос донского и </w:t>
      </w:r>
      <w:proofErr w:type="spellStart"/>
      <w:r w:rsidRPr="00B408DD">
        <w:rPr>
          <w:sz w:val="24"/>
          <w:szCs w:val="24"/>
        </w:rPr>
        <w:t>хопёрского</w:t>
      </w:r>
      <w:proofErr w:type="spellEnd"/>
      <w:r w:rsidRPr="00B408DD">
        <w:rPr>
          <w:sz w:val="24"/>
          <w:szCs w:val="24"/>
        </w:rPr>
        <w:t xml:space="preserve"> казачества, живописную природу, поражающую своим разнообразием с просторами разнотравно-ковыльных целинных степей, многочисленными </w:t>
      </w:r>
      <w:proofErr w:type="spellStart"/>
      <w:r w:rsidRPr="00B408DD">
        <w:rPr>
          <w:sz w:val="24"/>
          <w:szCs w:val="24"/>
        </w:rPr>
        <w:t>байрачными</w:t>
      </w:r>
      <w:proofErr w:type="spellEnd"/>
      <w:r w:rsidRPr="00B408DD">
        <w:rPr>
          <w:sz w:val="24"/>
          <w:szCs w:val="24"/>
        </w:rPr>
        <w:t xml:space="preserve"> лесами и дубравами с дубами 400-летнего возраста, меловыми склонами берегов </w:t>
      </w:r>
      <w:proofErr w:type="spellStart"/>
      <w:r w:rsidRPr="00B408DD">
        <w:rPr>
          <w:sz w:val="24"/>
          <w:szCs w:val="24"/>
        </w:rPr>
        <w:t>Хопра</w:t>
      </w:r>
      <w:proofErr w:type="spellEnd"/>
      <w:r w:rsidRPr="00B408DD">
        <w:rPr>
          <w:sz w:val="24"/>
          <w:szCs w:val="24"/>
        </w:rPr>
        <w:t xml:space="preserve">, </w:t>
      </w:r>
      <w:proofErr w:type="spellStart"/>
      <w:r w:rsidRPr="00B408DD">
        <w:rPr>
          <w:sz w:val="24"/>
          <w:szCs w:val="24"/>
        </w:rPr>
        <w:t>Кумылженскими</w:t>
      </w:r>
      <w:proofErr w:type="spellEnd"/>
      <w:r w:rsidRPr="00B408DD">
        <w:rPr>
          <w:sz w:val="24"/>
          <w:szCs w:val="24"/>
        </w:rPr>
        <w:t xml:space="preserve"> песками, с плавающими островами и геологическими памятниками времён последнего ледникового периода в современном мире  испытывает ряд проблем. </w:t>
      </w:r>
      <w:proofErr w:type="gramEnd"/>
    </w:p>
    <w:p w:rsidR="00241BAF" w:rsidRPr="00B408DD" w:rsidRDefault="00241BAF" w:rsidP="00241BAF">
      <w:pPr>
        <w:pStyle w:val="a4"/>
        <w:shd w:val="clear" w:color="auto" w:fill="FFFFFF"/>
        <w:spacing w:before="0" w:beforeAutospacing="0" w:after="0" w:afterAutospacing="0" w:line="360" w:lineRule="auto"/>
        <w:ind w:firstLine="709"/>
        <w:jc w:val="both"/>
        <w:rPr>
          <w:color w:val="000000"/>
        </w:rPr>
      </w:pPr>
      <w:r w:rsidRPr="00B408DD">
        <w:rPr>
          <w:color w:val="000000"/>
        </w:rPr>
        <w:t xml:space="preserve">Как и заповедники, природные парки вынуждены, в первую очередь, бороться с браконьерством. За отстрел животных на территории парка штрафы и другие санкции значительно строже, чем в обычном лесу, но браконьеров это не останавливает. </w:t>
      </w:r>
    </w:p>
    <w:p w:rsidR="00241BAF" w:rsidRPr="00B408DD" w:rsidRDefault="00241BAF" w:rsidP="00241BAF">
      <w:pPr>
        <w:pStyle w:val="a4"/>
        <w:shd w:val="clear" w:color="auto" w:fill="FFFFFF"/>
        <w:spacing w:before="0" w:beforeAutospacing="0" w:after="0" w:afterAutospacing="0" w:line="360" w:lineRule="auto"/>
        <w:ind w:firstLine="709"/>
        <w:jc w:val="both"/>
        <w:rPr>
          <w:color w:val="000000"/>
        </w:rPr>
      </w:pPr>
      <w:r w:rsidRPr="00B408DD">
        <w:rPr>
          <w:color w:val="000000"/>
        </w:rPr>
        <w:t xml:space="preserve">Ещё к проблемам можно отнести  и то, что люди часто не приемлют саму идею охраны природы и развития экологического туризма. В представлении многих людей леса существуют для того, чтобы их вырубали или для отстрела животных, реки, чтобы из них добыть как можно больше рыбы для продажи на рынке. Это говорит об отсутствии экологического воспитания у населения. И такое мышление препятствует нормальной работе очень многих парков. </w:t>
      </w:r>
    </w:p>
    <w:p w:rsidR="00241BAF" w:rsidRPr="00B408DD" w:rsidRDefault="00241BAF" w:rsidP="00241BAF">
      <w:pPr>
        <w:spacing w:line="360" w:lineRule="auto"/>
        <w:ind w:firstLine="709"/>
        <w:jc w:val="both"/>
        <w:rPr>
          <w:sz w:val="24"/>
          <w:szCs w:val="24"/>
        </w:rPr>
      </w:pPr>
      <w:r w:rsidRPr="00B408DD">
        <w:rPr>
          <w:color w:val="000000"/>
          <w:sz w:val="24"/>
          <w:szCs w:val="24"/>
        </w:rPr>
        <w:t>Следует выделить как проблему и  сокращение п</w:t>
      </w:r>
      <w:r w:rsidRPr="00B408DD">
        <w:rPr>
          <w:sz w:val="24"/>
          <w:szCs w:val="24"/>
        </w:rPr>
        <w:t>лощади водоёмов на территории не только парка «</w:t>
      </w:r>
      <w:proofErr w:type="spellStart"/>
      <w:r w:rsidRPr="00B408DD">
        <w:rPr>
          <w:sz w:val="24"/>
          <w:szCs w:val="24"/>
        </w:rPr>
        <w:t>Нижнехопёрский</w:t>
      </w:r>
      <w:proofErr w:type="spellEnd"/>
      <w:r w:rsidRPr="00B408DD">
        <w:rPr>
          <w:sz w:val="24"/>
          <w:szCs w:val="24"/>
        </w:rPr>
        <w:t xml:space="preserve">», но и всего Волгоградского региона. </w:t>
      </w:r>
      <w:hyperlink r:id="rId18" w:history="1">
        <w:r w:rsidRPr="00B408DD">
          <w:rPr>
            <w:rStyle w:val="a3"/>
            <w:color w:val="auto"/>
            <w:sz w:val="24"/>
            <w:szCs w:val="24"/>
            <w:u w:val="none"/>
          </w:rPr>
          <w:t>Дефицит паводковых вод приводит к гибели</w:t>
        </w:r>
      </w:hyperlink>
      <w:r w:rsidRPr="00B408DD">
        <w:rPr>
          <w:sz w:val="24"/>
          <w:szCs w:val="24"/>
        </w:rPr>
        <w:t xml:space="preserve">, пересыханию ряда озёр и рек. В 2006 году на территории природного </w:t>
      </w:r>
      <w:r w:rsidRPr="00B408DD">
        <w:rPr>
          <w:sz w:val="24"/>
          <w:szCs w:val="24"/>
        </w:rPr>
        <w:lastRenderedPageBreak/>
        <w:t>парка «</w:t>
      </w:r>
      <w:proofErr w:type="spellStart"/>
      <w:r w:rsidRPr="00B408DD">
        <w:rPr>
          <w:sz w:val="24"/>
          <w:szCs w:val="24"/>
        </w:rPr>
        <w:t>Нижнехопёрский</w:t>
      </w:r>
      <w:proofErr w:type="spellEnd"/>
      <w:r w:rsidRPr="00B408DD">
        <w:rPr>
          <w:sz w:val="24"/>
          <w:szCs w:val="24"/>
        </w:rPr>
        <w:t xml:space="preserve">» под руководством специалистов </w:t>
      </w:r>
      <w:proofErr w:type="spellStart"/>
      <w:r w:rsidRPr="00B408DD">
        <w:rPr>
          <w:sz w:val="24"/>
          <w:szCs w:val="24"/>
        </w:rPr>
        <w:t>Хопёрского</w:t>
      </w:r>
      <w:proofErr w:type="spellEnd"/>
      <w:r w:rsidRPr="00B408DD">
        <w:rPr>
          <w:sz w:val="24"/>
          <w:szCs w:val="24"/>
        </w:rPr>
        <w:t xml:space="preserve"> государственного заповедника проводилось изучение ряда водоемов для выявления возможных мест обитания выхухоли и проведения учета. И тогда, 10 лет назад,  большинство водных объектов оказались благоприятными для жизни животных. На озере Ольховский Ерик в Алексеевском районе было обнаружено 4 норы, на </w:t>
      </w:r>
      <w:proofErr w:type="gramStart"/>
      <w:r w:rsidRPr="00B408DD">
        <w:rPr>
          <w:sz w:val="24"/>
          <w:szCs w:val="24"/>
        </w:rPr>
        <w:t>озере</w:t>
      </w:r>
      <w:proofErr w:type="gramEnd"/>
      <w:r w:rsidRPr="00B408DD">
        <w:rPr>
          <w:sz w:val="24"/>
          <w:szCs w:val="24"/>
        </w:rPr>
        <w:t xml:space="preserve"> Бешенном в </w:t>
      </w:r>
      <w:proofErr w:type="spellStart"/>
      <w:r w:rsidRPr="00B408DD">
        <w:rPr>
          <w:sz w:val="24"/>
          <w:szCs w:val="24"/>
        </w:rPr>
        <w:t>Кумылженском</w:t>
      </w:r>
      <w:proofErr w:type="spellEnd"/>
      <w:r w:rsidRPr="00B408DD">
        <w:rPr>
          <w:sz w:val="24"/>
          <w:szCs w:val="24"/>
        </w:rPr>
        <w:t xml:space="preserve"> районе, обитало 2-3 особи, на озере </w:t>
      </w:r>
      <w:proofErr w:type="spellStart"/>
      <w:r w:rsidRPr="00B408DD">
        <w:rPr>
          <w:sz w:val="24"/>
          <w:szCs w:val="24"/>
        </w:rPr>
        <w:t>Отмоина</w:t>
      </w:r>
      <w:proofErr w:type="spellEnd"/>
      <w:r w:rsidRPr="00B408DD">
        <w:rPr>
          <w:sz w:val="24"/>
          <w:szCs w:val="24"/>
        </w:rPr>
        <w:t xml:space="preserve"> – еще 2 семьи выхухоли. Отмечалось наличие выхухолей и в других районах. А в Нехаевском районе насчитали и вообще более 200 особей. </w:t>
      </w:r>
    </w:p>
    <w:p w:rsidR="00241BAF" w:rsidRPr="00B408DD" w:rsidRDefault="00241BAF" w:rsidP="00241BAF">
      <w:pPr>
        <w:spacing w:line="360" w:lineRule="auto"/>
        <w:ind w:firstLine="708"/>
        <w:jc w:val="both"/>
        <w:rPr>
          <w:sz w:val="24"/>
          <w:szCs w:val="24"/>
        </w:rPr>
      </w:pPr>
      <w:r w:rsidRPr="00B408DD">
        <w:rPr>
          <w:sz w:val="24"/>
          <w:szCs w:val="24"/>
        </w:rPr>
        <w:t xml:space="preserve">Но в 2014 году </w:t>
      </w:r>
      <w:r w:rsidRPr="00B408DD">
        <w:rPr>
          <w:color w:val="000000"/>
          <w:sz w:val="24"/>
          <w:szCs w:val="24"/>
          <w:shd w:val="clear" w:color="auto" w:fill="FFFFFF"/>
        </w:rPr>
        <w:t>по итогам осеннего учета пушной дичи, специалисты заказников</w:t>
      </w:r>
      <w:r w:rsidRPr="00B408DD">
        <w:rPr>
          <w:rStyle w:val="apple-converted-space"/>
          <w:color w:val="000000"/>
          <w:sz w:val="24"/>
          <w:szCs w:val="24"/>
          <w:shd w:val="clear" w:color="auto" w:fill="FFFFFF"/>
        </w:rPr>
        <w:t> </w:t>
      </w:r>
      <w:r w:rsidRPr="00B408DD">
        <w:rPr>
          <w:sz w:val="24"/>
          <w:szCs w:val="24"/>
        </w:rPr>
        <w:t xml:space="preserve">при предварительном осмотре нескольких водоемов обнаружили брошенные животными норы. </w:t>
      </w:r>
      <w:hyperlink r:id="rId19" w:history="1">
        <w:r w:rsidRPr="00B408DD">
          <w:rPr>
            <w:rStyle w:val="a3"/>
            <w:color w:val="auto"/>
            <w:sz w:val="24"/>
            <w:szCs w:val="24"/>
            <w:u w:val="none"/>
          </w:rPr>
          <w:t>Дефицит паводковых вод привел к гибели</w:t>
        </w:r>
      </w:hyperlink>
      <w:r w:rsidRPr="00B408DD">
        <w:rPr>
          <w:sz w:val="24"/>
          <w:szCs w:val="24"/>
        </w:rPr>
        <w:t xml:space="preserve">, пересыханию ряда озер. А выхухоль этого не выносит. </w:t>
      </w:r>
      <w:r w:rsidRPr="00B408DD">
        <w:rPr>
          <w:color w:val="000000"/>
          <w:sz w:val="24"/>
          <w:szCs w:val="24"/>
          <w:shd w:val="clear" w:color="auto" w:fill="FFFFFF"/>
        </w:rPr>
        <w:t xml:space="preserve">Ей необходимы тихие заводи, старицы и озёра с постоянным уровнем воды, не промерзающие зимой и не пересыхающие летом. </w:t>
      </w:r>
      <w:r w:rsidRPr="00B408DD">
        <w:rPr>
          <w:sz w:val="24"/>
          <w:szCs w:val="24"/>
        </w:rPr>
        <w:t xml:space="preserve">Вот и ушла она в места более пригодные для проживания. Но мы будем ждать. </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Хотя долгосрочная областная целевая программа по борьбе с маловодьем разработана и рассчитана до 2020 года, но мало задействованы в этой программе школьники, студенты, экологические организации. </w:t>
      </w:r>
    </w:p>
    <w:p w:rsidR="00241BAF" w:rsidRPr="00B408DD" w:rsidRDefault="00241BAF" w:rsidP="00241BAF">
      <w:pPr>
        <w:pStyle w:val="a4"/>
        <w:shd w:val="clear" w:color="auto" w:fill="FFFFFF"/>
        <w:spacing w:before="0" w:beforeAutospacing="0" w:after="0" w:afterAutospacing="0" w:line="360" w:lineRule="auto"/>
        <w:ind w:firstLine="709"/>
        <w:jc w:val="both"/>
        <w:rPr>
          <w:color w:val="000000"/>
        </w:rPr>
      </w:pPr>
      <w:r w:rsidRPr="00B408DD">
        <w:rPr>
          <w:color w:val="000000"/>
        </w:rPr>
        <w:t>Но у природного парка «</w:t>
      </w:r>
      <w:proofErr w:type="spellStart"/>
      <w:r w:rsidRPr="00B408DD">
        <w:rPr>
          <w:color w:val="000000"/>
        </w:rPr>
        <w:t>Нижнехопёрский</w:t>
      </w:r>
      <w:proofErr w:type="spellEnd"/>
      <w:r w:rsidRPr="00B408DD">
        <w:rPr>
          <w:color w:val="000000"/>
        </w:rPr>
        <w:t>» хорошие перспективы. Этот уникальный по красоте уголок природы Волгоградской области при наличии в парке хороших дорог, оборудованных кемпингов и баз, оборудованных образовательных маршрутов для школьников, студентов и взрослого населения мог бы привлекать множество людей. Но этого не происходит, потому что недостаточная информированность населения об экологических ресурсах области и недостаточная реклама парка «</w:t>
      </w:r>
      <w:proofErr w:type="spellStart"/>
      <w:r w:rsidRPr="00B408DD">
        <w:rPr>
          <w:color w:val="000000"/>
        </w:rPr>
        <w:t>Нижнехопёрский</w:t>
      </w:r>
      <w:proofErr w:type="spellEnd"/>
      <w:r w:rsidRPr="00B408DD">
        <w:rPr>
          <w:color w:val="000000"/>
        </w:rPr>
        <w:t xml:space="preserve">» как бренда экологического отдыха. На данный момент разработаны и действуют следующие программы в парке: </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1. «Есть на свете такой уголок» </w:t>
      </w:r>
      <w:proofErr w:type="spellStart"/>
      <w:r w:rsidRPr="00B408DD">
        <w:t>Кумылженский</w:t>
      </w:r>
      <w:proofErr w:type="spellEnd"/>
      <w:r w:rsidRPr="00B408DD">
        <w:t xml:space="preserve"> район;</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2. «К истокам «Тихого Дона» ст. Вешенская;</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3.«История Дикого поля» Алексеевский район;</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4.«</w:t>
      </w:r>
      <w:proofErr w:type="spellStart"/>
      <w:r w:rsidRPr="00B408DD">
        <w:t>Шакинская</w:t>
      </w:r>
      <w:proofErr w:type="spellEnd"/>
      <w:r w:rsidRPr="00B408DD">
        <w:t xml:space="preserve"> дубрава» </w:t>
      </w:r>
      <w:proofErr w:type="spellStart"/>
      <w:r w:rsidRPr="00B408DD">
        <w:t>Кумылженский</w:t>
      </w:r>
      <w:proofErr w:type="spellEnd"/>
      <w:r w:rsidRPr="00B408DD">
        <w:t xml:space="preserve"> район;</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5.«Золотые купола» </w:t>
      </w:r>
      <w:proofErr w:type="gramStart"/>
      <w:r w:rsidRPr="00B408DD">
        <w:t>г</w:t>
      </w:r>
      <w:proofErr w:type="gramEnd"/>
      <w:r w:rsidRPr="00B408DD">
        <w:t>. Серафимович;</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6.«Урюпинск – столица российской провинции»;</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 7.«Маршрут выходного дня» (сплав на байдарках по реке Хопер);</w:t>
      </w:r>
    </w:p>
    <w:p w:rsidR="00241BAF" w:rsidRPr="00B408DD" w:rsidRDefault="00241BAF" w:rsidP="00241BAF">
      <w:pPr>
        <w:pStyle w:val="a4"/>
        <w:shd w:val="clear" w:color="auto" w:fill="FFFFFF"/>
        <w:spacing w:before="0" w:beforeAutospacing="0" w:after="0" w:afterAutospacing="0" w:line="360" w:lineRule="auto"/>
        <w:ind w:firstLine="709"/>
        <w:jc w:val="both"/>
      </w:pPr>
      <w:r w:rsidRPr="00B408DD">
        <w:t xml:space="preserve"> 8. «Велосипедные прогулки» по территории парка;</w:t>
      </w:r>
    </w:p>
    <w:p w:rsidR="00241BAF" w:rsidRPr="00B408DD" w:rsidRDefault="00241BAF" w:rsidP="00241BAF">
      <w:pPr>
        <w:pStyle w:val="a4"/>
        <w:shd w:val="clear" w:color="auto" w:fill="FFFFFF"/>
        <w:spacing w:before="0" w:beforeAutospacing="0" w:after="0" w:afterAutospacing="0" w:line="360" w:lineRule="auto"/>
        <w:ind w:firstLine="709"/>
        <w:jc w:val="both"/>
        <w:rPr>
          <w:color w:val="000000"/>
        </w:rPr>
      </w:pPr>
      <w:r w:rsidRPr="00B408DD">
        <w:t xml:space="preserve"> 9. Полевая школа «Юный турист» для детей.</w:t>
      </w:r>
    </w:p>
    <w:p w:rsidR="00B31BD4" w:rsidRDefault="00B31BD4" w:rsidP="00241BAF">
      <w:pPr>
        <w:spacing w:line="360" w:lineRule="auto"/>
        <w:ind w:firstLine="709"/>
        <w:jc w:val="center"/>
        <w:rPr>
          <w:b/>
          <w:sz w:val="24"/>
          <w:szCs w:val="24"/>
        </w:rPr>
      </w:pPr>
    </w:p>
    <w:p w:rsidR="001D24D4" w:rsidRDefault="001D24D4" w:rsidP="00241BAF">
      <w:pPr>
        <w:spacing w:line="360" w:lineRule="auto"/>
        <w:ind w:firstLine="709"/>
        <w:jc w:val="center"/>
        <w:rPr>
          <w:b/>
          <w:sz w:val="24"/>
          <w:szCs w:val="24"/>
        </w:rPr>
      </w:pPr>
    </w:p>
    <w:p w:rsidR="00241BAF" w:rsidRPr="00B408DD" w:rsidRDefault="00241BAF" w:rsidP="00241BAF">
      <w:pPr>
        <w:spacing w:line="360" w:lineRule="auto"/>
        <w:ind w:firstLine="709"/>
        <w:jc w:val="center"/>
        <w:rPr>
          <w:b/>
          <w:sz w:val="24"/>
          <w:szCs w:val="24"/>
        </w:rPr>
      </w:pPr>
      <w:r w:rsidRPr="00B408DD">
        <w:rPr>
          <w:b/>
          <w:sz w:val="24"/>
          <w:szCs w:val="24"/>
        </w:rPr>
        <w:lastRenderedPageBreak/>
        <w:t>Заключение</w:t>
      </w:r>
    </w:p>
    <w:p w:rsidR="00241BAF" w:rsidRPr="00B408DD" w:rsidRDefault="00241BAF" w:rsidP="00241BAF">
      <w:pPr>
        <w:spacing w:line="360" w:lineRule="auto"/>
        <w:ind w:firstLine="708"/>
        <w:jc w:val="both"/>
        <w:rPr>
          <w:sz w:val="24"/>
          <w:szCs w:val="24"/>
        </w:rPr>
      </w:pPr>
      <w:r w:rsidRPr="00B408DD">
        <w:rPr>
          <w:sz w:val="24"/>
          <w:szCs w:val="24"/>
        </w:rPr>
        <w:t>Материалов по природному парку «</w:t>
      </w:r>
      <w:proofErr w:type="spellStart"/>
      <w:r w:rsidRPr="00B408DD">
        <w:rPr>
          <w:sz w:val="24"/>
          <w:szCs w:val="24"/>
        </w:rPr>
        <w:t>Нижнехопёрский</w:t>
      </w:r>
      <w:proofErr w:type="spellEnd"/>
      <w:r w:rsidRPr="00B408DD">
        <w:rPr>
          <w:sz w:val="24"/>
          <w:szCs w:val="24"/>
        </w:rPr>
        <w:t>» в сети Интернет большое количество.  В своей работе мы в основном использовали материалы с официального сайта природного парка «</w:t>
      </w:r>
      <w:proofErr w:type="spellStart"/>
      <w:r w:rsidRPr="00B408DD">
        <w:rPr>
          <w:sz w:val="24"/>
          <w:szCs w:val="24"/>
        </w:rPr>
        <w:t>Нижнехопёрский</w:t>
      </w:r>
      <w:proofErr w:type="spellEnd"/>
      <w:r w:rsidRPr="00B408DD">
        <w:rPr>
          <w:sz w:val="24"/>
          <w:szCs w:val="24"/>
        </w:rPr>
        <w:t xml:space="preserve">». </w:t>
      </w:r>
    </w:p>
    <w:p w:rsidR="00241BAF" w:rsidRPr="00B408DD" w:rsidRDefault="00241BAF" w:rsidP="00241BAF">
      <w:pPr>
        <w:spacing w:line="360" w:lineRule="auto"/>
        <w:ind w:firstLine="708"/>
        <w:jc w:val="both"/>
        <w:rPr>
          <w:color w:val="1D2022"/>
          <w:sz w:val="24"/>
          <w:szCs w:val="24"/>
        </w:rPr>
      </w:pPr>
      <w:r w:rsidRPr="00B408DD">
        <w:rPr>
          <w:sz w:val="24"/>
          <w:szCs w:val="24"/>
        </w:rPr>
        <w:t xml:space="preserve">В качестве гипотезы исследования было выдвинуто предположение, что чем раньше подрастающее поколение  будет привлечено к  изучению биологического разнообразия природы родного края и изучению экологических проблем, тем больше шансов  сохранить неповторимую красоту родных мест для последующих поколений. </w:t>
      </w:r>
    </w:p>
    <w:p w:rsidR="00241BAF" w:rsidRPr="00B408DD" w:rsidRDefault="00241BAF" w:rsidP="00241BAF">
      <w:pPr>
        <w:spacing w:line="360" w:lineRule="auto"/>
        <w:ind w:firstLine="708"/>
        <w:jc w:val="both"/>
        <w:rPr>
          <w:sz w:val="24"/>
          <w:szCs w:val="24"/>
        </w:rPr>
      </w:pPr>
      <w:proofErr w:type="gramStart"/>
      <w:r w:rsidRPr="00B408DD">
        <w:rPr>
          <w:sz w:val="24"/>
          <w:szCs w:val="24"/>
        </w:rPr>
        <w:t xml:space="preserve">В результате работы над данной темой мы узнали, что такое природные парки и чем они отличаются от заповедников, узнали о флоре и фауне парка, кроме того, познакомились с  </w:t>
      </w:r>
      <w:r w:rsidRPr="00B408DD">
        <w:rPr>
          <w:sz w:val="24"/>
          <w:szCs w:val="24"/>
          <w:lang w:eastAsia="ru-RU"/>
        </w:rPr>
        <w:t>редкими и находящимися под угрозой исчезновения видами растительного и животного мира, занесенными в Красную книгу Российской Федерации и в Красную книгу Волгоградской области.</w:t>
      </w:r>
      <w:proofErr w:type="gramEnd"/>
      <w:r w:rsidRPr="00B408DD">
        <w:rPr>
          <w:sz w:val="24"/>
          <w:szCs w:val="24"/>
          <w:lang w:eastAsia="ru-RU"/>
        </w:rPr>
        <w:t xml:space="preserve"> В итоге мы создали</w:t>
      </w:r>
      <w:r w:rsidRPr="00B408DD">
        <w:rPr>
          <w:sz w:val="24"/>
          <w:szCs w:val="24"/>
        </w:rPr>
        <w:t xml:space="preserve"> красочные буклеты «</w:t>
      </w:r>
      <w:proofErr w:type="spellStart"/>
      <w:r w:rsidRPr="00B408DD">
        <w:rPr>
          <w:sz w:val="24"/>
          <w:szCs w:val="24"/>
        </w:rPr>
        <w:t>Краснокнижные</w:t>
      </w:r>
      <w:proofErr w:type="spellEnd"/>
      <w:r w:rsidRPr="00B408DD">
        <w:rPr>
          <w:sz w:val="24"/>
          <w:szCs w:val="24"/>
        </w:rPr>
        <w:t xml:space="preserve"> растения парка «</w:t>
      </w:r>
      <w:proofErr w:type="spellStart"/>
      <w:r w:rsidRPr="00B408DD">
        <w:rPr>
          <w:sz w:val="24"/>
          <w:szCs w:val="24"/>
        </w:rPr>
        <w:t>Нижнехопёрский</w:t>
      </w:r>
      <w:proofErr w:type="spellEnd"/>
      <w:r w:rsidRPr="00B408DD">
        <w:rPr>
          <w:sz w:val="24"/>
          <w:szCs w:val="24"/>
        </w:rPr>
        <w:t>» и «</w:t>
      </w:r>
      <w:proofErr w:type="spellStart"/>
      <w:r w:rsidRPr="00B408DD">
        <w:rPr>
          <w:sz w:val="24"/>
          <w:szCs w:val="24"/>
        </w:rPr>
        <w:t>Краснокнижные</w:t>
      </w:r>
      <w:proofErr w:type="spellEnd"/>
      <w:r w:rsidRPr="00B408DD">
        <w:rPr>
          <w:sz w:val="24"/>
          <w:szCs w:val="24"/>
        </w:rPr>
        <w:t xml:space="preserve"> животные парка «</w:t>
      </w:r>
      <w:proofErr w:type="spellStart"/>
      <w:r w:rsidRPr="00B408DD">
        <w:rPr>
          <w:sz w:val="24"/>
          <w:szCs w:val="24"/>
        </w:rPr>
        <w:t>Нижнехопёрский</w:t>
      </w:r>
      <w:proofErr w:type="spellEnd"/>
      <w:r w:rsidRPr="00B408DD">
        <w:rPr>
          <w:sz w:val="24"/>
          <w:szCs w:val="24"/>
        </w:rPr>
        <w:t xml:space="preserve">» и  </w:t>
      </w:r>
      <w:proofErr w:type="spellStart"/>
      <w:r w:rsidRPr="00B408DD">
        <w:rPr>
          <w:sz w:val="24"/>
          <w:szCs w:val="24"/>
        </w:rPr>
        <w:t>мультимедийную</w:t>
      </w:r>
      <w:proofErr w:type="spellEnd"/>
      <w:r w:rsidRPr="00B408DD">
        <w:rPr>
          <w:sz w:val="24"/>
          <w:szCs w:val="24"/>
        </w:rPr>
        <w:t xml:space="preserve"> презентацию о парке «</w:t>
      </w:r>
      <w:proofErr w:type="spellStart"/>
      <w:r w:rsidRPr="00B408DD">
        <w:rPr>
          <w:sz w:val="24"/>
          <w:szCs w:val="24"/>
        </w:rPr>
        <w:t>Нижнехопёрский</w:t>
      </w:r>
      <w:proofErr w:type="spellEnd"/>
      <w:r w:rsidRPr="00B408DD">
        <w:rPr>
          <w:sz w:val="24"/>
          <w:szCs w:val="24"/>
        </w:rPr>
        <w:t xml:space="preserve">». </w:t>
      </w:r>
    </w:p>
    <w:p w:rsidR="00241BAF" w:rsidRPr="00B408DD" w:rsidRDefault="00241BAF" w:rsidP="00241BAF">
      <w:pPr>
        <w:shd w:val="clear" w:color="auto" w:fill="FFFFFF"/>
        <w:spacing w:line="360" w:lineRule="auto"/>
        <w:ind w:firstLine="709"/>
        <w:jc w:val="both"/>
        <w:rPr>
          <w:sz w:val="24"/>
          <w:szCs w:val="24"/>
          <w:lang w:eastAsia="ru-RU"/>
        </w:rPr>
      </w:pPr>
      <w:r w:rsidRPr="00B408DD">
        <w:rPr>
          <w:sz w:val="24"/>
          <w:szCs w:val="24"/>
          <w:lang w:eastAsia="ru-RU"/>
        </w:rPr>
        <w:t>В результате обобщения имеющихся по данной теме работ, мы узнали, что основными задачами природного парка «</w:t>
      </w:r>
      <w:proofErr w:type="spellStart"/>
      <w:r w:rsidRPr="00B408DD">
        <w:rPr>
          <w:sz w:val="24"/>
          <w:szCs w:val="24"/>
          <w:lang w:eastAsia="ru-RU"/>
        </w:rPr>
        <w:t>Нижнехопёрский</w:t>
      </w:r>
      <w:proofErr w:type="spellEnd"/>
      <w:r w:rsidRPr="00B408DD">
        <w:rPr>
          <w:sz w:val="24"/>
          <w:szCs w:val="24"/>
          <w:lang w:eastAsia="ru-RU"/>
        </w:rPr>
        <w:t>»  являются:</w:t>
      </w:r>
    </w:p>
    <w:p w:rsidR="00241BAF" w:rsidRPr="00B408DD" w:rsidRDefault="00241BAF" w:rsidP="00241BAF">
      <w:pPr>
        <w:shd w:val="clear" w:color="auto" w:fill="FFFFFF"/>
        <w:spacing w:line="360" w:lineRule="auto"/>
        <w:ind w:firstLine="709"/>
        <w:jc w:val="both"/>
        <w:rPr>
          <w:sz w:val="24"/>
          <w:szCs w:val="24"/>
          <w:lang w:eastAsia="ru-RU"/>
        </w:rPr>
      </w:pPr>
      <w:r w:rsidRPr="00B408DD">
        <w:rPr>
          <w:sz w:val="24"/>
          <w:szCs w:val="24"/>
          <w:lang w:eastAsia="ru-RU"/>
        </w:rPr>
        <w:t>Природоохранные задачи:</w:t>
      </w:r>
    </w:p>
    <w:p w:rsidR="00241BAF" w:rsidRPr="00B408DD" w:rsidRDefault="00241BAF" w:rsidP="00241BAF">
      <w:pPr>
        <w:numPr>
          <w:ilvl w:val="0"/>
          <w:numId w:val="16"/>
        </w:numPr>
        <w:suppressAutoHyphens w:val="0"/>
        <w:spacing w:line="360" w:lineRule="auto"/>
        <w:ind w:left="0" w:firstLine="709"/>
        <w:jc w:val="both"/>
        <w:rPr>
          <w:sz w:val="24"/>
          <w:szCs w:val="24"/>
          <w:lang w:eastAsia="ru-RU"/>
        </w:rPr>
      </w:pPr>
      <w:r w:rsidRPr="00B408DD">
        <w:rPr>
          <w:sz w:val="24"/>
          <w:szCs w:val="24"/>
          <w:lang w:eastAsia="ru-RU"/>
        </w:rPr>
        <w:t>сохранение природной среды, уникальных природных ландшафтов и объектов;</w:t>
      </w:r>
    </w:p>
    <w:p w:rsidR="00241BAF" w:rsidRPr="00B408DD" w:rsidRDefault="00241BAF" w:rsidP="00241BAF">
      <w:pPr>
        <w:numPr>
          <w:ilvl w:val="0"/>
          <w:numId w:val="16"/>
        </w:numPr>
        <w:suppressAutoHyphens w:val="0"/>
        <w:spacing w:line="360" w:lineRule="auto"/>
        <w:ind w:left="0" w:firstLine="709"/>
        <w:jc w:val="both"/>
        <w:rPr>
          <w:sz w:val="24"/>
          <w:szCs w:val="24"/>
          <w:lang w:eastAsia="ru-RU"/>
        </w:rPr>
      </w:pPr>
      <w:r w:rsidRPr="00B408DD">
        <w:rPr>
          <w:sz w:val="24"/>
          <w:szCs w:val="24"/>
          <w:lang w:eastAsia="ru-RU"/>
        </w:rPr>
        <w:t>охрана редких и исчезающих растений и животных, занесенных в Красную книгу Российской Федерации и в Красную книгу Волгоградской области;</w:t>
      </w:r>
    </w:p>
    <w:p w:rsidR="00241BAF" w:rsidRPr="00B408DD" w:rsidRDefault="00241BAF" w:rsidP="00241BAF">
      <w:pPr>
        <w:numPr>
          <w:ilvl w:val="0"/>
          <w:numId w:val="16"/>
        </w:numPr>
        <w:suppressAutoHyphens w:val="0"/>
        <w:spacing w:line="360" w:lineRule="auto"/>
        <w:ind w:left="0" w:firstLine="709"/>
        <w:jc w:val="both"/>
        <w:rPr>
          <w:sz w:val="24"/>
          <w:szCs w:val="24"/>
          <w:lang w:eastAsia="ru-RU"/>
        </w:rPr>
      </w:pPr>
      <w:r w:rsidRPr="00B408DD">
        <w:rPr>
          <w:sz w:val="24"/>
          <w:szCs w:val="24"/>
          <w:lang w:eastAsia="ru-RU"/>
        </w:rPr>
        <w:t>сохранение ценных для Волгоградской области нагорных и пойменных дубрав;</w:t>
      </w:r>
    </w:p>
    <w:p w:rsidR="00241BAF" w:rsidRPr="00B408DD" w:rsidRDefault="00241BAF" w:rsidP="00241BAF">
      <w:pPr>
        <w:numPr>
          <w:ilvl w:val="0"/>
          <w:numId w:val="16"/>
        </w:numPr>
        <w:suppressAutoHyphens w:val="0"/>
        <w:spacing w:line="360" w:lineRule="auto"/>
        <w:ind w:left="0" w:firstLine="709"/>
        <w:jc w:val="both"/>
        <w:rPr>
          <w:sz w:val="24"/>
          <w:szCs w:val="24"/>
          <w:lang w:eastAsia="ru-RU"/>
        </w:rPr>
      </w:pPr>
      <w:r w:rsidRPr="00B408DD">
        <w:rPr>
          <w:sz w:val="24"/>
          <w:szCs w:val="24"/>
          <w:lang w:eastAsia="ru-RU"/>
        </w:rPr>
        <w:t>сохранение массивов сосны на песчаных землях;</w:t>
      </w:r>
    </w:p>
    <w:p w:rsidR="00241BAF" w:rsidRPr="00B408DD" w:rsidRDefault="00241BAF" w:rsidP="00241BAF">
      <w:pPr>
        <w:numPr>
          <w:ilvl w:val="0"/>
          <w:numId w:val="16"/>
        </w:numPr>
        <w:suppressAutoHyphens w:val="0"/>
        <w:spacing w:line="360" w:lineRule="auto"/>
        <w:ind w:left="0" w:firstLine="709"/>
        <w:jc w:val="both"/>
        <w:rPr>
          <w:sz w:val="24"/>
          <w:szCs w:val="24"/>
          <w:lang w:eastAsia="ru-RU"/>
        </w:rPr>
      </w:pPr>
      <w:r w:rsidRPr="00B408DD">
        <w:rPr>
          <w:sz w:val="24"/>
          <w:szCs w:val="24"/>
          <w:lang w:eastAsia="ru-RU"/>
        </w:rPr>
        <w:t>восстановление нарушенных природных экосистем.</w:t>
      </w:r>
    </w:p>
    <w:p w:rsidR="00241BAF" w:rsidRPr="00B408DD" w:rsidRDefault="00241BAF" w:rsidP="00241BAF">
      <w:pPr>
        <w:shd w:val="clear" w:color="auto" w:fill="FFFFFF"/>
        <w:spacing w:line="360" w:lineRule="auto"/>
        <w:ind w:firstLine="709"/>
        <w:jc w:val="both"/>
        <w:rPr>
          <w:sz w:val="24"/>
          <w:szCs w:val="24"/>
          <w:lang w:eastAsia="ru-RU"/>
        </w:rPr>
      </w:pPr>
      <w:r w:rsidRPr="00B408DD">
        <w:rPr>
          <w:sz w:val="24"/>
          <w:szCs w:val="24"/>
          <w:lang w:eastAsia="ru-RU"/>
        </w:rPr>
        <w:t>Экологические задачи:</w:t>
      </w:r>
    </w:p>
    <w:p w:rsidR="00241BAF" w:rsidRPr="00B408DD" w:rsidRDefault="00241BAF" w:rsidP="00241BAF">
      <w:pPr>
        <w:numPr>
          <w:ilvl w:val="0"/>
          <w:numId w:val="17"/>
        </w:numPr>
        <w:suppressAutoHyphens w:val="0"/>
        <w:spacing w:line="360" w:lineRule="auto"/>
        <w:ind w:left="0" w:firstLine="709"/>
        <w:jc w:val="both"/>
        <w:rPr>
          <w:sz w:val="24"/>
          <w:szCs w:val="24"/>
          <w:lang w:eastAsia="ru-RU"/>
        </w:rPr>
      </w:pPr>
      <w:r w:rsidRPr="00B408DD">
        <w:rPr>
          <w:sz w:val="24"/>
          <w:szCs w:val="24"/>
          <w:lang w:eastAsia="ru-RU"/>
        </w:rPr>
        <w:t xml:space="preserve">сохранение на водоразделах рек </w:t>
      </w:r>
      <w:r w:rsidR="00B940F5" w:rsidRPr="00B408DD">
        <w:rPr>
          <w:sz w:val="24"/>
          <w:szCs w:val="24"/>
          <w:lang w:eastAsia="ru-RU"/>
        </w:rPr>
        <w:t xml:space="preserve"> </w:t>
      </w:r>
      <w:proofErr w:type="spellStart"/>
      <w:r w:rsidRPr="00B408DD">
        <w:rPr>
          <w:sz w:val="24"/>
          <w:szCs w:val="24"/>
          <w:lang w:eastAsia="ru-RU"/>
        </w:rPr>
        <w:t>Хопра</w:t>
      </w:r>
      <w:proofErr w:type="spellEnd"/>
      <w:r w:rsidRPr="00B408DD">
        <w:rPr>
          <w:sz w:val="24"/>
          <w:szCs w:val="24"/>
          <w:lang w:eastAsia="ru-RU"/>
        </w:rPr>
        <w:t xml:space="preserve">, Дона, Медведицы лесных экосистем, имеющих важное водорегулирующее и </w:t>
      </w:r>
      <w:proofErr w:type="spellStart"/>
      <w:r w:rsidRPr="00B408DD">
        <w:rPr>
          <w:sz w:val="24"/>
          <w:szCs w:val="24"/>
          <w:lang w:eastAsia="ru-RU"/>
        </w:rPr>
        <w:t>почвоукрепляющее</w:t>
      </w:r>
      <w:proofErr w:type="spellEnd"/>
      <w:r w:rsidRPr="00B408DD">
        <w:rPr>
          <w:sz w:val="24"/>
          <w:szCs w:val="24"/>
          <w:lang w:eastAsia="ru-RU"/>
        </w:rPr>
        <w:t xml:space="preserve"> значение;</w:t>
      </w:r>
    </w:p>
    <w:p w:rsidR="00241BAF" w:rsidRPr="00B408DD" w:rsidRDefault="00241BAF" w:rsidP="00241BAF">
      <w:pPr>
        <w:numPr>
          <w:ilvl w:val="0"/>
          <w:numId w:val="17"/>
        </w:numPr>
        <w:suppressAutoHyphens w:val="0"/>
        <w:spacing w:line="360" w:lineRule="auto"/>
        <w:ind w:left="0" w:firstLine="709"/>
        <w:jc w:val="both"/>
        <w:rPr>
          <w:sz w:val="24"/>
          <w:szCs w:val="24"/>
          <w:lang w:eastAsia="ru-RU"/>
        </w:rPr>
      </w:pPr>
      <w:r w:rsidRPr="00B408DD">
        <w:rPr>
          <w:sz w:val="24"/>
          <w:szCs w:val="24"/>
          <w:lang w:eastAsia="ru-RU"/>
        </w:rPr>
        <w:t>включение территории природного парка в структуру экологического каркаса Волгоградской области;</w:t>
      </w:r>
    </w:p>
    <w:p w:rsidR="00241BAF" w:rsidRPr="00B408DD" w:rsidRDefault="00241BAF" w:rsidP="00241BAF">
      <w:pPr>
        <w:numPr>
          <w:ilvl w:val="0"/>
          <w:numId w:val="17"/>
        </w:numPr>
        <w:suppressAutoHyphens w:val="0"/>
        <w:spacing w:line="360" w:lineRule="auto"/>
        <w:ind w:left="0" w:firstLine="709"/>
        <w:jc w:val="both"/>
        <w:rPr>
          <w:sz w:val="24"/>
          <w:szCs w:val="24"/>
          <w:lang w:eastAsia="ru-RU"/>
        </w:rPr>
      </w:pPr>
      <w:r w:rsidRPr="00B408DD">
        <w:rPr>
          <w:sz w:val="24"/>
          <w:szCs w:val="24"/>
          <w:lang w:eastAsia="ru-RU"/>
        </w:rPr>
        <w:t>экологическое воспитание и просвещение населения.</w:t>
      </w:r>
    </w:p>
    <w:p w:rsidR="00241BAF" w:rsidRPr="00B408DD" w:rsidRDefault="00241BAF" w:rsidP="00241BAF">
      <w:pPr>
        <w:shd w:val="clear" w:color="auto" w:fill="FFFFFF"/>
        <w:spacing w:line="360" w:lineRule="auto"/>
        <w:ind w:firstLine="709"/>
        <w:jc w:val="both"/>
        <w:rPr>
          <w:sz w:val="24"/>
          <w:szCs w:val="24"/>
          <w:lang w:eastAsia="ru-RU"/>
        </w:rPr>
      </w:pPr>
      <w:r w:rsidRPr="00B408DD">
        <w:rPr>
          <w:sz w:val="24"/>
          <w:szCs w:val="24"/>
          <w:lang w:eastAsia="ru-RU"/>
        </w:rPr>
        <w:t>Рекреационные задачи:</w:t>
      </w:r>
    </w:p>
    <w:p w:rsidR="00241BAF" w:rsidRPr="00B408DD" w:rsidRDefault="00241BAF" w:rsidP="00241BAF">
      <w:pPr>
        <w:numPr>
          <w:ilvl w:val="0"/>
          <w:numId w:val="18"/>
        </w:numPr>
        <w:suppressAutoHyphens w:val="0"/>
        <w:spacing w:line="360" w:lineRule="auto"/>
        <w:ind w:left="0" w:firstLine="709"/>
        <w:jc w:val="both"/>
        <w:rPr>
          <w:sz w:val="24"/>
          <w:szCs w:val="24"/>
          <w:lang w:eastAsia="ru-RU"/>
        </w:rPr>
      </w:pPr>
      <w:r w:rsidRPr="00B408DD">
        <w:rPr>
          <w:sz w:val="24"/>
          <w:szCs w:val="24"/>
          <w:lang w:eastAsia="ru-RU"/>
        </w:rPr>
        <w:t>удовлетворение рекреационных потребностей жителей Волгоградской области и других регионов Российской Федерации;</w:t>
      </w:r>
    </w:p>
    <w:p w:rsidR="00241BAF" w:rsidRPr="00B408DD" w:rsidRDefault="00241BAF" w:rsidP="00241BAF">
      <w:pPr>
        <w:numPr>
          <w:ilvl w:val="0"/>
          <w:numId w:val="18"/>
        </w:numPr>
        <w:suppressAutoHyphens w:val="0"/>
        <w:spacing w:line="360" w:lineRule="auto"/>
        <w:ind w:left="0" w:firstLine="709"/>
        <w:jc w:val="both"/>
        <w:rPr>
          <w:sz w:val="24"/>
          <w:szCs w:val="24"/>
          <w:lang w:eastAsia="ru-RU"/>
        </w:rPr>
      </w:pPr>
      <w:r w:rsidRPr="00B408DD">
        <w:rPr>
          <w:sz w:val="24"/>
          <w:szCs w:val="24"/>
          <w:lang w:eastAsia="ru-RU"/>
        </w:rPr>
        <w:lastRenderedPageBreak/>
        <w:t>создание сети мест отдыха на экологически чистой территории с богатым растительным и животным миром, снижающих негативное влияние антропогенных нагрузок на окружающую среду;</w:t>
      </w:r>
    </w:p>
    <w:p w:rsidR="00241BAF" w:rsidRPr="00B408DD" w:rsidRDefault="00241BAF" w:rsidP="00241BAF">
      <w:pPr>
        <w:numPr>
          <w:ilvl w:val="0"/>
          <w:numId w:val="18"/>
        </w:numPr>
        <w:suppressAutoHyphens w:val="0"/>
        <w:spacing w:line="360" w:lineRule="auto"/>
        <w:ind w:left="0" w:firstLine="709"/>
        <w:jc w:val="both"/>
        <w:rPr>
          <w:sz w:val="24"/>
          <w:szCs w:val="24"/>
          <w:lang w:eastAsia="ru-RU"/>
        </w:rPr>
      </w:pPr>
      <w:r w:rsidRPr="00B408DD">
        <w:rPr>
          <w:sz w:val="24"/>
          <w:szCs w:val="24"/>
          <w:lang w:eastAsia="ru-RU"/>
        </w:rPr>
        <w:t>создание сети обустроенных туристических маршрутов.</w:t>
      </w:r>
    </w:p>
    <w:p w:rsidR="00241BAF" w:rsidRPr="00B408DD" w:rsidRDefault="00241BAF" w:rsidP="00241BAF">
      <w:pPr>
        <w:shd w:val="clear" w:color="auto" w:fill="FFFFFF"/>
        <w:spacing w:line="360" w:lineRule="auto"/>
        <w:ind w:firstLine="709"/>
        <w:jc w:val="both"/>
        <w:rPr>
          <w:sz w:val="24"/>
          <w:szCs w:val="24"/>
          <w:lang w:eastAsia="ru-RU"/>
        </w:rPr>
      </w:pPr>
      <w:r w:rsidRPr="00B408DD">
        <w:rPr>
          <w:sz w:val="24"/>
          <w:szCs w:val="24"/>
          <w:lang w:eastAsia="ru-RU"/>
        </w:rPr>
        <w:t>Историко-этнографические задачи:</w:t>
      </w:r>
    </w:p>
    <w:p w:rsidR="00241BAF" w:rsidRPr="00B408DD" w:rsidRDefault="00241BAF" w:rsidP="00241BAF">
      <w:pPr>
        <w:numPr>
          <w:ilvl w:val="0"/>
          <w:numId w:val="19"/>
        </w:numPr>
        <w:suppressAutoHyphens w:val="0"/>
        <w:spacing w:line="360" w:lineRule="auto"/>
        <w:ind w:left="0" w:firstLine="709"/>
        <w:jc w:val="both"/>
        <w:rPr>
          <w:sz w:val="24"/>
          <w:szCs w:val="24"/>
          <w:lang w:eastAsia="ru-RU"/>
        </w:rPr>
      </w:pPr>
      <w:r w:rsidRPr="00B408DD">
        <w:rPr>
          <w:sz w:val="24"/>
          <w:szCs w:val="24"/>
          <w:lang w:eastAsia="ru-RU"/>
        </w:rPr>
        <w:t>сохранение, изучение и использование в научных, образовательных, туристских и рекреационных целях высокого природного и культурно-исторического потенциала территории.</w:t>
      </w:r>
    </w:p>
    <w:p w:rsidR="00241BAF" w:rsidRPr="00B408DD" w:rsidRDefault="00241BAF" w:rsidP="00241BAF">
      <w:pPr>
        <w:shd w:val="clear" w:color="auto" w:fill="FFFFFF"/>
        <w:spacing w:line="360" w:lineRule="auto"/>
        <w:ind w:firstLine="709"/>
        <w:jc w:val="both"/>
        <w:rPr>
          <w:sz w:val="24"/>
          <w:szCs w:val="24"/>
          <w:lang w:eastAsia="ru-RU"/>
        </w:rPr>
      </w:pPr>
      <w:r w:rsidRPr="00B408DD">
        <w:rPr>
          <w:sz w:val="24"/>
          <w:szCs w:val="24"/>
          <w:lang w:eastAsia="ru-RU"/>
        </w:rPr>
        <w:t>Научно-исследовательские задачи:</w:t>
      </w:r>
    </w:p>
    <w:p w:rsidR="00241BAF" w:rsidRPr="00B408DD" w:rsidRDefault="00241BAF" w:rsidP="00241BAF">
      <w:pPr>
        <w:spacing w:line="360" w:lineRule="auto"/>
        <w:ind w:firstLine="709"/>
        <w:jc w:val="both"/>
        <w:rPr>
          <w:sz w:val="24"/>
          <w:szCs w:val="24"/>
        </w:rPr>
      </w:pPr>
      <w:r w:rsidRPr="00B408DD">
        <w:rPr>
          <w:sz w:val="24"/>
          <w:szCs w:val="24"/>
          <w:lang w:eastAsia="ru-RU"/>
        </w:rPr>
        <w:t>разработка и внедрение научных методов сохранения биологического разнообразия и природных комплексов в условиях Волгоградской области, а также оценка и прогноз экологической обстановки.</w:t>
      </w:r>
      <w:r w:rsidRPr="00B408DD">
        <w:rPr>
          <w:sz w:val="24"/>
          <w:szCs w:val="24"/>
        </w:rPr>
        <w:t xml:space="preserve"> [4]</w:t>
      </w:r>
    </w:p>
    <w:p w:rsidR="00241BAF" w:rsidRPr="00B408DD" w:rsidRDefault="00241BAF" w:rsidP="00241BAF">
      <w:pPr>
        <w:spacing w:line="360" w:lineRule="auto"/>
        <w:ind w:firstLine="708"/>
        <w:jc w:val="both"/>
        <w:rPr>
          <w:sz w:val="24"/>
          <w:szCs w:val="24"/>
        </w:rPr>
      </w:pPr>
      <w:r w:rsidRPr="00B408DD">
        <w:rPr>
          <w:sz w:val="24"/>
          <w:szCs w:val="24"/>
        </w:rPr>
        <w:t xml:space="preserve">Все материалы по данному вопросу могут быть использованы на уроках окружающего мира при изучении экосистем. Кроме того, материал может быть использован для занятий по краеведению. </w:t>
      </w:r>
    </w:p>
    <w:p w:rsidR="00241BAF" w:rsidRPr="00B408DD" w:rsidRDefault="00241BAF" w:rsidP="00241BAF">
      <w:pPr>
        <w:spacing w:line="360" w:lineRule="auto"/>
        <w:ind w:firstLine="708"/>
        <w:jc w:val="both"/>
        <w:rPr>
          <w:sz w:val="24"/>
          <w:szCs w:val="24"/>
        </w:rPr>
      </w:pPr>
      <w:r w:rsidRPr="00B408DD">
        <w:rPr>
          <w:sz w:val="24"/>
          <w:szCs w:val="24"/>
        </w:rPr>
        <w:t xml:space="preserve">С данным проектом мы выступали на школьном методическом объединении учителей кафедры </w:t>
      </w:r>
      <w:proofErr w:type="spellStart"/>
      <w:proofErr w:type="gramStart"/>
      <w:r w:rsidRPr="00B408DD">
        <w:rPr>
          <w:sz w:val="24"/>
          <w:szCs w:val="24"/>
        </w:rPr>
        <w:t>естественно-научного</w:t>
      </w:r>
      <w:proofErr w:type="spellEnd"/>
      <w:proofErr w:type="gramEnd"/>
      <w:r w:rsidRPr="00B408DD">
        <w:rPr>
          <w:sz w:val="24"/>
          <w:szCs w:val="24"/>
        </w:rPr>
        <w:t xml:space="preserve"> цикла, участвовали в школьном конкурсе проектов для учащихся начальной школы. С результатами нашей работы мы познакомили 415 человек учащихся начальной школы. </w:t>
      </w:r>
    </w:p>
    <w:p w:rsidR="00241BAF" w:rsidRPr="00B408DD" w:rsidRDefault="00241BAF" w:rsidP="00921807">
      <w:pPr>
        <w:spacing w:line="360" w:lineRule="auto"/>
        <w:ind w:firstLine="709"/>
        <w:contextualSpacing/>
        <w:jc w:val="both"/>
        <w:rPr>
          <w:color w:val="000000"/>
          <w:sz w:val="24"/>
          <w:szCs w:val="24"/>
        </w:rPr>
      </w:pPr>
      <w:r w:rsidRPr="00B408DD">
        <w:rPr>
          <w:color w:val="000000"/>
          <w:sz w:val="24"/>
          <w:szCs w:val="24"/>
        </w:rPr>
        <w:t>В дальнейшем планируем провести исследование по другим природным паркам.</w:t>
      </w: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1D24D4" w:rsidRDefault="001D24D4" w:rsidP="00241BAF">
      <w:pPr>
        <w:contextualSpacing/>
        <w:jc w:val="center"/>
        <w:rPr>
          <w:b/>
          <w:color w:val="000000"/>
          <w:sz w:val="24"/>
          <w:szCs w:val="24"/>
        </w:rPr>
      </w:pPr>
    </w:p>
    <w:p w:rsidR="001D24D4" w:rsidRDefault="001D24D4" w:rsidP="00241BAF">
      <w:pPr>
        <w:contextualSpacing/>
        <w:jc w:val="center"/>
        <w:rPr>
          <w:b/>
          <w:color w:val="000000"/>
          <w:sz w:val="24"/>
          <w:szCs w:val="24"/>
        </w:rPr>
      </w:pPr>
    </w:p>
    <w:p w:rsidR="001D24D4" w:rsidRDefault="001D24D4" w:rsidP="00241BAF">
      <w:pPr>
        <w:contextualSpacing/>
        <w:jc w:val="center"/>
        <w:rPr>
          <w:b/>
          <w:color w:val="000000"/>
          <w:sz w:val="24"/>
          <w:szCs w:val="24"/>
        </w:rPr>
      </w:pPr>
    </w:p>
    <w:p w:rsidR="00B31BD4" w:rsidRDefault="00B31BD4" w:rsidP="00241BAF">
      <w:pPr>
        <w:contextualSpacing/>
        <w:jc w:val="center"/>
        <w:rPr>
          <w:b/>
          <w:color w:val="000000"/>
          <w:sz w:val="24"/>
          <w:szCs w:val="24"/>
        </w:rPr>
      </w:pPr>
    </w:p>
    <w:p w:rsidR="00241BAF" w:rsidRPr="00B408DD" w:rsidRDefault="00241BAF" w:rsidP="00241BAF">
      <w:pPr>
        <w:contextualSpacing/>
        <w:jc w:val="center"/>
        <w:rPr>
          <w:b/>
          <w:color w:val="000000"/>
          <w:sz w:val="24"/>
          <w:szCs w:val="24"/>
        </w:rPr>
      </w:pPr>
      <w:r w:rsidRPr="00B408DD">
        <w:rPr>
          <w:b/>
          <w:color w:val="000000"/>
          <w:sz w:val="24"/>
          <w:szCs w:val="24"/>
        </w:rPr>
        <w:t>Список используемой литературы:</w:t>
      </w:r>
    </w:p>
    <w:p w:rsidR="00241BAF" w:rsidRPr="00B408DD" w:rsidRDefault="00241BAF" w:rsidP="00241BAF">
      <w:pPr>
        <w:ind w:firstLine="709"/>
        <w:contextualSpacing/>
        <w:jc w:val="both"/>
        <w:rPr>
          <w:color w:val="000000"/>
          <w:sz w:val="24"/>
          <w:szCs w:val="24"/>
        </w:rPr>
      </w:pPr>
      <w:r w:rsidRPr="00B408DD">
        <w:rPr>
          <w:color w:val="000000"/>
          <w:sz w:val="24"/>
          <w:szCs w:val="24"/>
        </w:rPr>
        <w:t>Интернет – ресурсы:</w:t>
      </w:r>
    </w:p>
    <w:p w:rsidR="00241BAF" w:rsidRPr="00B408DD" w:rsidRDefault="00241BAF" w:rsidP="00241BAF">
      <w:pPr>
        <w:spacing w:line="360" w:lineRule="auto"/>
        <w:jc w:val="both"/>
        <w:rPr>
          <w:sz w:val="24"/>
          <w:szCs w:val="24"/>
        </w:rPr>
      </w:pPr>
      <w:r w:rsidRPr="00B408DD">
        <w:rPr>
          <w:sz w:val="24"/>
          <w:szCs w:val="24"/>
        </w:rPr>
        <w:t xml:space="preserve">          1.</w:t>
      </w:r>
      <w:hyperlink r:id="rId20" w:history="1">
        <w:r w:rsidRPr="00B408DD">
          <w:rPr>
            <w:rStyle w:val="a3"/>
            <w:sz w:val="24"/>
            <w:szCs w:val="24"/>
            <w:lang w:val="en-US"/>
          </w:rPr>
          <w:t>https</w:t>
        </w:r>
        <w:r w:rsidRPr="00B408DD">
          <w:rPr>
            <w:rStyle w:val="a3"/>
            <w:sz w:val="24"/>
            <w:szCs w:val="24"/>
          </w:rPr>
          <w:t>://</w:t>
        </w:r>
        <w:proofErr w:type="spellStart"/>
        <w:r w:rsidRPr="00B408DD">
          <w:rPr>
            <w:rStyle w:val="a3"/>
            <w:sz w:val="24"/>
            <w:szCs w:val="24"/>
            <w:lang w:val="en-US"/>
          </w:rPr>
          <w:t>ru</w:t>
        </w:r>
        <w:proofErr w:type="spellEnd"/>
        <w:r w:rsidRPr="00B408DD">
          <w:rPr>
            <w:rStyle w:val="a3"/>
            <w:sz w:val="24"/>
            <w:szCs w:val="24"/>
          </w:rPr>
          <w:t>.</w:t>
        </w:r>
        <w:proofErr w:type="spellStart"/>
        <w:r w:rsidRPr="00B408DD">
          <w:rPr>
            <w:rStyle w:val="a3"/>
            <w:sz w:val="24"/>
            <w:szCs w:val="24"/>
            <w:lang w:val="en-US"/>
          </w:rPr>
          <w:t>wikipedia</w:t>
        </w:r>
        <w:proofErr w:type="spellEnd"/>
        <w:r w:rsidRPr="00B408DD">
          <w:rPr>
            <w:rStyle w:val="a3"/>
            <w:sz w:val="24"/>
            <w:szCs w:val="24"/>
          </w:rPr>
          <w:t>.</w:t>
        </w:r>
        <w:r w:rsidRPr="00B408DD">
          <w:rPr>
            <w:rStyle w:val="a3"/>
            <w:sz w:val="24"/>
            <w:szCs w:val="24"/>
            <w:lang w:val="en-US"/>
          </w:rPr>
          <w:t>org</w:t>
        </w:r>
      </w:hyperlink>
    </w:p>
    <w:p w:rsidR="00241BAF" w:rsidRPr="00B408DD" w:rsidRDefault="00241BAF" w:rsidP="00241BAF">
      <w:pPr>
        <w:spacing w:line="360" w:lineRule="auto"/>
        <w:ind w:firstLine="709"/>
        <w:contextualSpacing/>
        <w:jc w:val="both"/>
        <w:rPr>
          <w:sz w:val="24"/>
          <w:szCs w:val="24"/>
        </w:rPr>
      </w:pPr>
      <w:r w:rsidRPr="00B408DD">
        <w:rPr>
          <w:sz w:val="24"/>
          <w:szCs w:val="24"/>
        </w:rPr>
        <w:t>2.</w:t>
      </w:r>
      <w:hyperlink r:id="rId21" w:history="1">
        <w:r w:rsidRPr="00B408DD">
          <w:rPr>
            <w:rStyle w:val="a3"/>
            <w:sz w:val="24"/>
            <w:szCs w:val="24"/>
            <w:lang w:val="en-US"/>
          </w:rPr>
          <w:t>http</w:t>
        </w:r>
        <w:r w:rsidRPr="00B408DD">
          <w:rPr>
            <w:rStyle w:val="a3"/>
            <w:sz w:val="24"/>
            <w:szCs w:val="24"/>
          </w:rPr>
          <w:t>://</w:t>
        </w:r>
        <w:proofErr w:type="spellStart"/>
        <w:r w:rsidRPr="00B408DD">
          <w:rPr>
            <w:rStyle w:val="a3"/>
            <w:sz w:val="24"/>
            <w:szCs w:val="24"/>
            <w:lang w:val="en-US"/>
          </w:rPr>
          <w:t>slovorus</w:t>
        </w:r>
        <w:proofErr w:type="spellEnd"/>
        <w:r w:rsidRPr="00B408DD">
          <w:rPr>
            <w:rStyle w:val="a3"/>
            <w:sz w:val="24"/>
            <w:szCs w:val="24"/>
          </w:rPr>
          <w:t>.</w:t>
        </w:r>
        <w:proofErr w:type="spellStart"/>
        <w:r w:rsidRPr="00B408DD">
          <w:rPr>
            <w:rStyle w:val="a3"/>
            <w:sz w:val="24"/>
            <w:szCs w:val="24"/>
            <w:lang w:val="en-US"/>
          </w:rPr>
          <w:t>ru</w:t>
        </w:r>
        <w:proofErr w:type="spellEnd"/>
        <w:r w:rsidRPr="00B408DD">
          <w:rPr>
            <w:rStyle w:val="a3"/>
            <w:sz w:val="24"/>
            <w:szCs w:val="24"/>
          </w:rPr>
          <w:t>/</w:t>
        </w:r>
      </w:hyperlink>
    </w:p>
    <w:p w:rsidR="00241BAF" w:rsidRPr="00B408DD" w:rsidRDefault="00241BAF" w:rsidP="00241BAF">
      <w:pPr>
        <w:spacing w:line="360" w:lineRule="auto"/>
        <w:ind w:firstLine="708"/>
        <w:jc w:val="both"/>
        <w:rPr>
          <w:sz w:val="24"/>
          <w:szCs w:val="24"/>
        </w:rPr>
      </w:pPr>
      <w:r w:rsidRPr="00B408DD">
        <w:rPr>
          <w:sz w:val="24"/>
          <w:szCs w:val="24"/>
        </w:rPr>
        <w:t xml:space="preserve">3. </w:t>
      </w:r>
      <w:hyperlink r:id="rId22" w:history="1">
        <w:r w:rsidRPr="00B408DD">
          <w:rPr>
            <w:rStyle w:val="a3"/>
            <w:sz w:val="24"/>
            <w:szCs w:val="24"/>
          </w:rPr>
          <w:t>http://www.volgogradru.com</w:t>
        </w:r>
      </w:hyperlink>
    </w:p>
    <w:p w:rsidR="00241BAF" w:rsidRPr="00B408DD" w:rsidRDefault="00241BAF" w:rsidP="00241BAF">
      <w:pPr>
        <w:spacing w:line="360" w:lineRule="auto"/>
        <w:ind w:firstLine="709"/>
        <w:contextualSpacing/>
        <w:jc w:val="both"/>
        <w:rPr>
          <w:sz w:val="24"/>
          <w:szCs w:val="24"/>
        </w:rPr>
      </w:pPr>
      <w:r w:rsidRPr="00B408DD">
        <w:rPr>
          <w:sz w:val="24"/>
          <w:szCs w:val="24"/>
        </w:rPr>
        <w:t xml:space="preserve">4. </w:t>
      </w:r>
      <w:hyperlink r:id="rId23" w:history="1">
        <w:r w:rsidRPr="00B408DD">
          <w:rPr>
            <w:rStyle w:val="a3"/>
            <w:sz w:val="24"/>
            <w:szCs w:val="24"/>
            <w:lang w:val="en-US"/>
          </w:rPr>
          <w:t>http</w:t>
        </w:r>
        <w:r w:rsidRPr="00B408DD">
          <w:rPr>
            <w:rStyle w:val="a3"/>
            <w:sz w:val="24"/>
            <w:szCs w:val="24"/>
          </w:rPr>
          <w:t>://</w:t>
        </w:r>
        <w:proofErr w:type="spellStart"/>
        <w:r w:rsidRPr="00B408DD">
          <w:rPr>
            <w:rStyle w:val="a3"/>
            <w:sz w:val="24"/>
            <w:szCs w:val="24"/>
            <w:lang w:val="en-US"/>
          </w:rPr>
          <w:t>oopt</w:t>
        </w:r>
        <w:proofErr w:type="spellEnd"/>
        <w:r w:rsidRPr="00B408DD">
          <w:rPr>
            <w:rStyle w:val="a3"/>
            <w:sz w:val="24"/>
            <w:szCs w:val="24"/>
          </w:rPr>
          <w:t>.</w:t>
        </w:r>
        <w:proofErr w:type="spellStart"/>
        <w:r w:rsidRPr="00B408DD">
          <w:rPr>
            <w:rStyle w:val="a3"/>
            <w:sz w:val="24"/>
            <w:szCs w:val="24"/>
            <w:lang w:val="en-US"/>
          </w:rPr>
          <w:t>aari</w:t>
        </w:r>
        <w:proofErr w:type="spellEnd"/>
        <w:r w:rsidRPr="00B408DD">
          <w:rPr>
            <w:rStyle w:val="a3"/>
            <w:sz w:val="24"/>
            <w:szCs w:val="24"/>
          </w:rPr>
          <w:t>.</w:t>
        </w:r>
        <w:proofErr w:type="spellStart"/>
        <w:r w:rsidRPr="00B408DD">
          <w:rPr>
            <w:rStyle w:val="a3"/>
            <w:sz w:val="24"/>
            <w:szCs w:val="24"/>
            <w:lang w:val="en-US"/>
          </w:rPr>
          <w:t>ru</w:t>
        </w:r>
        <w:proofErr w:type="spellEnd"/>
      </w:hyperlink>
    </w:p>
    <w:p w:rsidR="00241BAF" w:rsidRPr="00B408DD" w:rsidRDefault="00241BAF" w:rsidP="00241BAF">
      <w:pPr>
        <w:spacing w:line="360" w:lineRule="auto"/>
        <w:ind w:firstLine="709"/>
        <w:jc w:val="both"/>
        <w:rPr>
          <w:sz w:val="24"/>
          <w:szCs w:val="24"/>
          <w:lang w:eastAsia="ru-RU"/>
        </w:rPr>
      </w:pPr>
      <w:r w:rsidRPr="00B408DD">
        <w:rPr>
          <w:sz w:val="24"/>
          <w:szCs w:val="24"/>
        </w:rPr>
        <w:t xml:space="preserve">5. </w:t>
      </w:r>
      <w:hyperlink r:id="rId24" w:history="1">
        <w:r w:rsidRPr="00B408DD">
          <w:rPr>
            <w:rStyle w:val="a3"/>
            <w:sz w:val="24"/>
            <w:szCs w:val="24"/>
          </w:rPr>
          <w:t>http://www.gid34.ru</w:t>
        </w:r>
      </w:hyperlink>
    </w:p>
    <w:p w:rsidR="00241BAF" w:rsidRPr="00B408DD" w:rsidRDefault="00241BAF" w:rsidP="00241BAF">
      <w:pPr>
        <w:spacing w:line="360" w:lineRule="auto"/>
        <w:ind w:firstLine="709"/>
        <w:contextualSpacing/>
        <w:jc w:val="both"/>
        <w:rPr>
          <w:sz w:val="24"/>
          <w:szCs w:val="24"/>
        </w:rPr>
      </w:pPr>
      <w:r w:rsidRPr="00B408DD">
        <w:rPr>
          <w:color w:val="000000"/>
          <w:sz w:val="24"/>
          <w:szCs w:val="24"/>
        </w:rPr>
        <w:t>6.</w:t>
      </w:r>
      <w:r w:rsidRPr="00B408DD">
        <w:rPr>
          <w:sz w:val="24"/>
          <w:szCs w:val="24"/>
        </w:rPr>
        <w:t> </w:t>
      </w:r>
      <w:hyperlink r:id="rId25" w:history="1">
        <w:r w:rsidRPr="00B408DD">
          <w:rPr>
            <w:rStyle w:val="a3"/>
            <w:sz w:val="24"/>
            <w:szCs w:val="24"/>
          </w:rPr>
          <w:t>http://scientificrussia.ru/articles/10-faktov-o-vyhuholi</w:t>
        </w:r>
      </w:hyperlink>
    </w:p>
    <w:p w:rsidR="00241BAF" w:rsidRPr="00B408DD" w:rsidRDefault="00241BAF" w:rsidP="00241BAF">
      <w:pPr>
        <w:spacing w:line="360" w:lineRule="auto"/>
        <w:ind w:firstLine="709"/>
        <w:jc w:val="both"/>
        <w:rPr>
          <w:sz w:val="24"/>
          <w:szCs w:val="24"/>
        </w:rPr>
      </w:pPr>
      <w:r w:rsidRPr="00B408DD">
        <w:rPr>
          <w:sz w:val="24"/>
          <w:szCs w:val="24"/>
        </w:rPr>
        <w:t xml:space="preserve">7. </w:t>
      </w:r>
      <w:hyperlink r:id="rId26" w:history="1">
        <w:r w:rsidRPr="00B408DD">
          <w:rPr>
            <w:rStyle w:val="a3"/>
            <w:sz w:val="24"/>
            <w:szCs w:val="24"/>
          </w:rPr>
          <w:t>http://www.gunhpp.narod.ru</w:t>
        </w:r>
      </w:hyperlink>
      <w:r w:rsidRPr="00B408DD">
        <w:rPr>
          <w:sz w:val="24"/>
          <w:szCs w:val="24"/>
        </w:rPr>
        <w:t xml:space="preserve"> –официальный сайт парка</w:t>
      </w:r>
    </w:p>
    <w:p w:rsidR="00241BAF" w:rsidRPr="00B408DD" w:rsidRDefault="00241BAF" w:rsidP="00241BAF">
      <w:pPr>
        <w:spacing w:line="360" w:lineRule="auto"/>
        <w:ind w:firstLine="709"/>
        <w:jc w:val="both"/>
        <w:rPr>
          <w:sz w:val="24"/>
          <w:szCs w:val="24"/>
        </w:rPr>
      </w:pPr>
      <w:r w:rsidRPr="00B408DD">
        <w:rPr>
          <w:sz w:val="24"/>
          <w:szCs w:val="24"/>
        </w:rPr>
        <w:t xml:space="preserve">8. </w:t>
      </w:r>
      <w:hyperlink r:id="rId27" w:history="1">
        <w:r w:rsidRPr="00B408DD">
          <w:rPr>
            <w:rStyle w:val="a3"/>
            <w:sz w:val="24"/>
            <w:szCs w:val="24"/>
          </w:rPr>
          <w:t>https://news.mail.ru</w:t>
        </w:r>
      </w:hyperlink>
    </w:p>
    <w:p w:rsidR="00241BAF" w:rsidRPr="009775E9" w:rsidRDefault="00241BAF" w:rsidP="00241BAF">
      <w:pPr>
        <w:spacing w:line="360" w:lineRule="auto"/>
        <w:ind w:firstLine="709"/>
        <w:jc w:val="both"/>
        <w:rPr>
          <w:sz w:val="24"/>
          <w:szCs w:val="24"/>
        </w:rPr>
      </w:pPr>
    </w:p>
    <w:sectPr w:rsidR="00241BAF" w:rsidRPr="009775E9" w:rsidSect="00B408DD">
      <w:footerReference w:type="default" r:id="rId28"/>
      <w:pgSz w:w="11906" w:h="16838"/>
      <w:pgMar w:top="851" w:right="851" w:bottom="851" w:left="1247"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838" w:rsidRDefault="00596838" w:rsidP="00921807">
      <w:r>
        <w:separator/>
      </w:r>
    </w:p>
  </w:endnote>
  <w:endnote w:type="continuationSeparator" w:id="0">
    <w:p w:rsidR="00596838" w:rsidRDefault="00596838" w:rsidP="0092180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441496"/>
      <w:docPartObj>
        <w:docPartGallery w:val="Page Numbers (Bottom of Page)"/>
        <w:docPartUnique/>
      </w:docPartObj>
    </w:sdtPr>
    <w:sdtContent>
      <w:p w:rsidR="00921807" w:rsidRDefault="00763095">
        <w:pPr>
          <w:pStyle w:val="ae"/>
          <w:jc w:val="center"/>
        </w:pPr>
        <w:fldSimple w:instr=" PAGE   \* MERGEFORMAT ">
          <w:r w:rsidR="001D24D4">
            <w:rPr>
              <w:noProof/>
            </w:rPr>
            <w:t>12</w:t>
          </w:r>
        </w:fldSimple>
      </w:p>
    </w:sdtContent>
  </w:sdt>
  <w:p w:rsidR="00921807" w:rsidRDefault="0092180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838" w:rsidRDefault="00596838" w:rsidP="00921807">
      <w:r>
        <w:separator/>
      </w:r>
    </w:p>
  </w:footnote>
  <w:footnote w:type="continuationSeparator" w:id="0">
    <w:p w:rsidR="00596838" w:rsidRDefault="00596838" w:rsidP="009218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311EE"/>
    <w:multiLevelType w:val="hybridMultilevel"/>
    <w:tmpl w:val="426EDD0C"/>
    <w:lvl w:ilvl="0" w:tplc="04190005">
      <w:start w:val="1"/>
      <w:numFmt w:val="bullet"/>
      <w:lvlText w:val=""/>
      <w:lvlJc w:val="left"/>
      <w:pPr>
        <w:ind w:left="18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38839E7"/>
    <w:multiLevelType w:val="multilevel"/>
    <w:tmpl w:val="3C4C9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C112E0"/>
    <w:multiLevelType w:val="hybridMultilevel"/>
    <w:tmpl w:val="977A87D0"/>
    <w:lvl w:ilvl="0" w:tplc="E9CE47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5D25B61"/>
    <w:multiLevelType w:val="multilevel"/>
    <w:tmpl w:val="D7C4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63E75A0"/>
    <w:multiLevelType w:val="multilevel"/>
    <w:tmpl w:val="965A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7472534"/>
    <w:multiLevelType w:val="hybridMultilevel"/>
    <w:tmpl w:val="FD24DC7C"/>
    <w:lvl w:ilvl="0" w:tplc="E9CE47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285E21"/>
    <w:multiLevelType w:val="multilevel"/>
    <w:tmpl w:val="D8A0F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62BAF"/>
    <w:multiLevelType w:val="multilevel"/>
    <w:tmpl w:val="143A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E785B3C"/>
    <w:multiLevelType w:val="multilevel"/>
    <w:tmpl w:val="A38C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8C48E1"/>
    <w:multiLevelType w:val="multilevel"/>
    <w:tmpl w:val="24FE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6E205E"/>
    <w:multiLevelType w:val="multilevel"/>
    <w:tmpl w:val="A32A00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07D51"/>
    <w:multiLevelType w:val="multilevel"/>
    <w:tmpl w:val="D8F0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E82117"/>
    <w:multiLevelType w:val="hybridMultilevel"/>
    <w:tmpl w:val="17022C72"/>
    <w:lvl w:ilvl="0" w:tplc="04190005">
      <w:start w:val="1"/>
      <w:numFmt w:val="bullet"/>
      <w:lvlText w:val=""/>
      <w:lvlJc w:val="left"/>
      <w:pPr>
        <w:ind w:left="1500" w:hanging="360"/>
      </w:pPr>
      <w:rPr>
        <w:rFonts w:ascii="Wingdings" w:hAnsi="Wingdings" w:hint="default"/>
      </w:rPr>
    </w:lvl>
    <w:lvl w:ilvl="1" w:tplc="04190003">
      <w:start w:val="1"/>
      <w:numFmt w:val="decimal"/>
      <w:lvlText w:val="%2."/>
      <w:lvlJc w:val="left"/>
      <w:pPr>
        <w:tabs>
          <w:tab w:val="num" w:pos="1211"/>
        </w:tabs>
        <w:ind w:left="1211"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49D70C78"/>
    <w:multiLevelType w:val="multilevel"/>
    <w:tmpl w:val="ED34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52B15BD"/>
    <w:multiLevelType w:val="multilevel"/>
    <w:tmpl w:val="5D48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1D4678"/>
    <w:multiLevelType w:val="multilevel"/>
    <w:tmpl w:val="410A7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AF1B39"/>
    <w:multiLevelType w:val="multilevel"/>
    <w:tmpl w:val="3E52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CC87603"/>
    <w:multiLevelType w:val="multilevel"/>
    <w:tmpl w:val="2B22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F525C26"/>
    <w:multiLevelType w:val="multilevel"/>
    <w:tmpl w:val="D424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434DBA"/>
    <w:multiLevelType w:val="multilevel"/>
    <w:tmpl w:val="53F07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DA73EA0"/>
    <w:multiLevelType w:val="multilevel"/>
    <w:tmpl w:val="7CCC2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6"/>
  </w:num>
  <w:num w:numId="6">
    <w:abstractNumId w:val="3"/>
  </w:num>
  <w:num w:numId="7">
    <w:abstractNumId w:val="13"/>
  </w:num>
  <w:num w:numId="8">
    <w:abstractNumId w:val="6"/>
  </w:num>
  <w:num w:numId="9">
    <w:abstractNumId w:val="4"/>
  </w:num>
  <w:num w:numId="10">
    <w:abstractNumId w:val="15"/>
  </w:num>
  <w:num w:numId="11">
    <w:abstractNumId w:val="17"/>
  </w:num>
  <w:num w:numId="12">
    <w:abstractNumId w:val="20"/>
  </w:num>
  <w:num w:numId="13">
    <w:abstractNumId w:val="7"/>
  </w:num>
  <w:num w:numId="14">
    <w:abstractNumId w:val="1"/>
  </w:num>
  <w:num w:numId="15">
    <w:abstractNumId w:val="18"/>
  </w:num>
  <w:num w:numId="16">
    <w:abstractNumId w:val="8"/>
  </w:num>
  <w:num w:numId="17">
    <w:abstractNumId w:val="19"/>
  </w:num>
  <w:num w:numId="18">
    <w:abstractNumId w:val="10"/>
  </w:num>
  <w:num w:numId="19">
    <w:abstractNumId w:val="14"/>
  </w:num>
  <w:num w:numId="20">
    <w:abstractNumId w:val="11"/>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9C02A5"/>
    <w:rsid w:val="000F2B64"/>
    <w:rsid w:val="001D24D4"/>
    <w:rsid w:val="001F2C75"/>
    <w:rsid w:val="00241BAF"/>
    <w:rsid w:val="003355D7"/>
    <w:rsid w:val="003C2E55"/>
    <w:rsid w:val="0044153E"/>
    <w:rsid w:val="004D1597"/>
    <w:rsid w:val="005653FF"/>
    <w:rsid w:val="00596838"/>
    <w:rsid w:val="00655DE0"/>
    <w:rsid w:val="0069534E"/>
    <w:rsid w:val="006F1C35"/>
    <w:rsid w:val="00763095"/>
    <w:rsid w:val="007A6B53"/>
    <w:rsid w:val="007F27E3"/>
    <w:rsid w:val="00921807"/>
    <w:rsid w:val="009B3703"/>
    <w:rsid w:val="009C02A5"/>
    <w:rsid w:val="00B312BF"/>
    <w:rsid w:val="00B31BD4"/>
    <w:rsid w:val="00B408DD"/>
    <w:rsid w:val="00B940F5"/>
    <w:rsid w:val="00C96989"/>
    <w:rsid w:val="00D04366"/>
    <w:rsid w:val="00DA688F"/>
    <w:rsid w:val="00DB1245"/>
    <w:rsid w:val="00F65AA2"/>
    <w:rsid w:val="00FB0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2A5"/>
    <w:pPr>
      <w:suppressAutoHyphens/>
      <w:spacing w:after="0" w:line="240" w:lineRule="auto"/>
    </w:pPr>
    <w:rPr>
      <w:rFonts w:ascii="Times New Roman" w:eastAsia="Times New Roman" w:hAnsi="Times New Roman" w:cs="Times New Roman"/>
      <w:sz w:val="28"/>
      <w:szCs w:val="28"/>
      <w:lang w:eastAsia="ar-SA"/>
    </w:rPr>
  </w:style>
  <w:style w:type="paragraph" w:styleId="1">
    <w:name w:val="heading 1"/>
    <w:basedOn w:val="a"/>
    <w:link w:val="10"/>
    <w:uiPriority w:val="9"/>
    <w:qFormat/>
    <w:rsid w:val="00241BAF"/>
    <w:pPr>
      <w:suppressAutoHyphens w:val="0"/>
      <w:spacing w:before="100" w:beforeAutospacing="1" w:after="100" w:afterAutospacing="1"/>
      <w:outlineLvl w:val="0"/>
    </w:pPr>
    <w:rPr>
      <w:b/>
      <w:bCs/>
      <w:kern w:val="36"/>
      <w:sz w:val="48"/>
      <w:szCs w:val="48"/>
      <w:lang w:eastAsia="ru-RU"/>
    </w:rPr>
  </w:style>
  <w:style w:type="paragraph" w:styleId="2">
    <w:name w:val="heading 2"/>
    <w:basedOn w:val="a"/>
    <w:next w:val="a"/>
    <w:link w:val="20"/>
    <w:uiPriority w:val="9"/>
    <w:unhideWhenUsed/>
    <w:qFormat/>
    <w:rsid w:val="00241BAF"/>
    <w:pPr>
      <w:keepNext/>
      <w:keepLines/>
      <w:suppressAutoHyphens w:val="0"/>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rsid w:val="00241BAF"/>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9C02A5"/>
    <w:pPr>
      <w:spacing w:after="0"/>
    </w:pPr>
    <w:rPr>
      <w:rFonts w:ascii="Arial" w:eastAsia="Arial" w:hAnsi="Arial" w:cs="Arial"/>
      <w:color w:val="000000"/>
      <w:lang w:eastAsia="ru-RU"/>
    </w:rPr>
  </w:style>
  <w:style w:type="character" w:customStyle="1" w:styleId="10">
    <w:name w:val="Заголовок 1 Знак"/>
    <w:basedOn w:val="a0"/>
    <w:link w:val="1"/>
    <w:uiPriority w:val="9"/>
    <w:rsid w:val="00241BA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41BA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241BAF"/>
    <w:rPr>
      <w:rFonts w:asciiTheme="majorHAnsi" w:eastAsiaTheme="majorEastAsia" w:hAnsiTheme="majorHAnsi" w:cstheme="majorBidi"/>
      <w:b/>
      <w:bCs/>
      <w:color w:val="4F81BD" w:themeColor="accent1"/>
    </w:rPr>
  </w:style>
  <w:style w:type="character" w:customStyle="1" w:styleId="apple-converted-space">
    <w:name w:val="apple-converted-space"/>
    <w:basedOn w:val="a0"/>
    <w:rsid w:val="00241BAF"/>
  </w:style>
  <w:style w:type="character" w:styleId="a3">
    <w:name w:val="Hyperlink"/>
    <w:basedOn w:val="a0"/>
    <w:uiPriority w:val="99"/>
    <w:unhideWhenUsed/>
    <w:rsid w:val="00241BAF"/>
    <w:rPr>
      <w:color w:val="0000FF"/>
      <w:u w:val="single"/>
    </w:rPr>
  </w:style>
  <w:style w:type="paragraph" w:styleId="a4">
    <w:name w:val="Normal (Web)"/>
    <w:basedOn w:val="a"/>
    <w:uiPriority w:val="99"/>
    <w:unhideWhenUsed/>
    <w:rsid w:val="00241BAF"/>
    <w:pPr>
      <w:suppressAutoHyphens w:val="0"/>
      <w:spacing w:before="100" w:beforeAutospacing="1" w:after="100" w:afterAutospacing="1"/>
    </w:pPr>
    <w:rPr>
      <w:sz w:val="24"/>
      <w:szCs w:val="24"/>
      <w:lang w:eastAsia="ru-RU"/>
    </w:rPr>
  </w:style>
  <w:style w:type="character" w:styleId="a5">
    <w:name w:val="Strong"/>
    <w:basedOn w:val="a0"/>
    <w:uiPriority w:val="22"/>
    <w:qFormat/>
    <w:rsid w:val="00241BAF"/>
    <w:rPr>
      <w:b/>
      <w:bCs/>
    </w:rPr>
  </w:style>
  <w:style w:type="paragraph" w:styleId="a6">
    <w:name w:val="Balloon Text"/>
    <w:basedOn w:val="a"/>
    <w:link w:val="a7"/>
    <w:uiPriority w:val="99"/>
    <w:semiHidden/>
    <w:unhideWhenUsed/>
    <w:rsid w:val="00241BAF"/>
    <w:pPr>
      <w:suppressAutoHyphens w:val="0"/>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241BAF"/>
    <w:rPr>
      <w:rFonts w:ascii="Tahoma" w:hAnsi="Tahoma" w:cs="Tahoma"/>
      <w:sz w:val="16"/>
      <w:szCs w:val="16"/>
    </w:rPr>
  </w:style>
  <w:style w:type="paragraph" w:styleId="a8">
    <w:name w:val="List Paragraph"/>
    <w:basedOn w:val="a"/>
    <w:uiPriority w:val="34"/>
    <w:qFormat/>
    <w:rsid w:val="00241BAF"/>
    <w:pPr>
      <w:suppressAutoHyphens w:val="0"/>
      <w:spacing w:after="200" w:line="276" w:lineRule="auto"/>
      <w:ind w:left="720"/>
      <w:contextualSpacing/>
    </w:pPr>
    <w:rPr>
      <w:rFonts w:ascii="Calibri" w:eastAsia="Calibri" w:hAnsi="Calibri"/>
      <w:sz w:val="22"/>
      <w:szCs w:val="22"/>
      <w:lang w:eastAsia="en-US"/>
    </w:rPr>
  </w:style>
  <w:style w:type="paragraph" w:styleId="a9">
    <w:name w:val="No Spacing"/>
    <w:uiPriority w:val="1"/>
    <w:qFormat/>
    <w:rsid w:val="00241BAF"/>
    <w:pPr>
      <w:spacing w:after="0" w:line="240" w:lineRule="auto"/>
    </w:pPr>
    <w:rPr>
      <w:rFonts w:ascii="Calibri" w:eastAsia="Calibri" w:hAnsi="Calibri" w:cs="Times New Roman"/>
    </w:rPr>
  </w:style>
  <w:style w:type="paragraph" w:customStyle="1" w:styleId="style19">
    <w:name w:val="style19"/>
    <w:basedOn w:val="a"/>
    <w:rsid w:val="00241BAF"/>
    <w:pPr>
      <w:suppressAutoHyphens w:val="0"/>
      <w:spacing w:before="100" w:beforeAutospacing="1" w:after="100" w:afterAutospacing="1"/>
    </w:pPr>
    <w:rPr>
      <w:sz w:val="24"/>
      <w:szCs w:val="24"/>
      <w:lang w:eastAsia="ru-RU"/>
    </w:rPr>
  </w:style>
  <w:style w:type="character" w:customStyle="1" w:styleId="style10">
    <w:name w:val="style10"/>
    <w:basedOn w:val="a0"/>
    <w:rsid w:val="00241BAF"/>
  </w:style>
  <w:style w:type="character" w:styleId="aa">
    <w:name w:val="Emphasis"/>
    <w:basedOn w:val="a0"/>
    <w:uiPriority w:val="20"/>
    <w:qFormat/>
    <w:rsid w:val="00241BAF"/>
    <w:rPr>
      <w:i/>
      <w:iCs/>
    </w:rPr>
  </w:style>
  <w:style w:type="paragraph" w:customStyle="1" w:styleId="style18">
    <w:name w:val="style18"/>
    <w:basedOn w:val="a"/>
    <w:rsid w:val="00241BAF"/>
    <w:pPr>
      <w:suppressAutoHyphens w:val="0"/>
      <w:spacing w:before="100" w:beforeAutospacing="1" w:after="100" w:afterAutospacing="1"/>
    </w:pPr>
    <w:rPr>
      <w:sz w:val="24"/>
      <w:szCs w:val="24"/>
      <w:lang w:eastAsia="ru-RU"/>
    </w:rPr>
  </w:style>
  <w:style w:type="character" w:customStyle="1" w:styleId="mw-headline">
    <w:name w:val="mw-headline"/>
    <w:basedOn w:val="a0"/>
    <w:rsid w:val="00241BAF"/>
  </w:style>
  <w:style w:type="character" w:customStyle="1" w:styleId="mw-editsection">
    <w:name w:val="mw-editsection"/>
    <w:basedOn w:val="a0"/>
    <w:rsid w:val="00241BAF"/>
  </w:style>
  <w:style w:type="character" w:customStyle="1" w:styleId="mw-editsection-bracket">
    <w:name w:val="mw-editsection-bracket"/>
    <w:basedOn w:val="a0"/>
    <w:rsid w:val="00241BAF"/>
  </w:style>
  <w:style w:type="character" w:customStyle="1" w:styleId="mw-editsection-divider">
    <w:name w:val="mw-editsection-divider"/>
    <w:basedOn w:val="a0"/>
    <w:rsid w:val="00241BAF"/>
  </w:style>
  <w:style w:type="character" w:customStyle="1" w:styleId="noprint">
    <w:name w:val="noprint"/>
    <w:basedOn w:val="a0"/>
    <w:rsid w:val="00241BAF"/>
  </w:style>
  <w:style w:type="paragraph" w:customStyle="1" w:styleId="increasetext">
    <w:name w:val="increase_text"/>
    <w:basedOn w:val="a"/>
    <w:rsid w:val="00241BAF"/>
    <w:pPr>
      <w:suppressAutoHyphens w:val="0"/>
      <w:spacing w:before="100" w:beforeAutospacing="1" w:after="100" w:afterAutospacing="1"/>
    </w:pPr>
    <w:rPr>
      <w:sz w:val="24"/>
      <w:szCs w:val="24"/>
      <w:lang w:eastAsia="ru-RU"/>
    </w:rPr>
  </w:style>
  <w:style w:type="paragraph" w:customStyle="1" w:styleId="avt">
    <w:name w:val="avt"/>
    <w:basedOn w:val="a"/>
    <w:rsid w:val="00241BAF"/>
    <w:pPr>
      <w:suppressAutoHyphens w:val="0"/>
      <w:spacing w:before="100" w:beforeAutospacing="1" w:after="100" w:afterAutospacing="1"/>
    </w:pPr>
    <w:rPr>
      <w:sz w:val="24"/>
      <w:szCs w:val="24"/>
      <w:lang w:eastAsia="ru-RU"/>
    </w:rPr>
  </w:style>
  <w:style w:type="character" w:customStyle="1" w:styleId="w">
    <w:name w:val="w"/>
    <w:basedOn w:val="a0"/>
    <w:rsid w:val="00241BAF"/>
  </w:style>
  <w:style w:type="table" w:styleId="ab">
    <w:name w:val="Table Grid"/>
    <w:basedOn w:val="a1"/>
    <w:uiPriority w:val="59"/>
    <w:rsid w:val="00241BA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241BAF"/>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semiHidden/>
    <w:rsid w:val="00241BAF"/>
  </w:style>
  <w:style w:type="paragraph" w:styleId="ae">
    <w:name w:val="footer"/>
    <w:basedOn w:val="a"/>
    <w:link w:val="af"/>
    <w:uiPriority w:val="99"/>
    <w:unhideWhenUsed/>
    <w:rsid w:val="00241BAF"/>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241BAF"/>
  </w:style>
  <w:style w:type="paragraph" w:styleId="af0">
    <w:name w:val="Body Text"/>
    <w:basedOn w:val="a"/>
    <w:link w:val="af1"/>
    <w:uiPriority w:val="99"/>
    <w:semiHidden/>
    <w:unhideWhenUsed/>
    <w:rsid w:val="00241BAF"/>
    <w:pPr>
      <w:spacing w:after="120"/>
    </w:pPr>
  </w:style>
  <w:style w:type="character" w:customStyle="1" w:styleId="af1">
    <w:name w:val="Основной текст Знак"/>
    <w:basedOn w:val="a0"/>
    <w:link w:val="af0"/>
    <w:uiPriority w:val="99"/>
    <w:semiHidden/>
    <w:rsid w:val="00241BAF"/>
    <w:rPr>
      <w:rFonts w:ascii="Times New Roman" w:eastAsia="Times New Roman" w:hAnsi="Times New Roman" w:cs="Times New Roman"/>
      <w:sz w:val="28"/>
      <w:szCs w:val="28"/>
      <w:lang w:eastAsia="ar-SA"/>
    </w:rPr>
  </w:style>
  <w:style w:type="paragraph" w:styleId="af2">
    <w:name w:val="Plain Text"/>
    <w:basedOn w:val="a"/>
    <w:link w:val="af3"/>
    <w:rsid w:val="00241BAF"/>
    <w:pPr>
      <w:suppressAutoHyphens w:val="0"/>
    </w:pPr>
    <w:rPr>
      <w:sz w:val="24"/>
      <w:szCs w:val="20"/>
      <w:lang w:eastAsia="ru-RU"/>
    </w:rPr>
  </w:style>
  <w:style w:type="character" w:customStyle="1" w:styleId="af3">
    <w:name w:val="Текст Знак"/>
    <w:basedOn w:val="a0"/>
    <w:link w:val="af2"/>
    <w:rsid w:val="00241BAF"/>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3777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0%B0%D0%BC%D1%8F%D1%82%D0%BD%D0%B8%D0%BA_%D0%BF%D1%80%D0%B8%D1%80%D0%BE%D0%B4%D1%8B" TargetMode="External"/><Relationship Id="rId13" Type="http://schemas.openxmlformats.org/officeDocument/2006/relationships/hyperlink" Target="https://ru.wikipedia.org/wiki/%D0%9F%D0%B8%D0%BE%D0%BD_%D1%83%D0%B7%D0%BA%D0%BE%D0%BB%D0%B8%D1%81%D1%82%D0%BD%D1%8B%D0%B9" TargetMode="External"/><Relationship Id="rId18" Type="http://schemas.openxmlformats.org/officeDocument/2006/relationships/hyperlink" Target="http://krivoe-zerkalo.ru/content/pochemu-peresyhaet-volga-0" TargetMode="External"/><Relationship Id="rId26" Type="http://schemas.openxmlformats.org/officeDocument/2006/relationships/hyperlink" Target="http://www.gunhpp.narod.ru" TargetMode="External"/><Relationship Id="rId3" Type="http://schemas.openxmlformats.org/officeDocument/2006/relationships/settings" Target="settings.xml"/><Relationship Id="rId21" Type="http://schemas.openxmlformats.org/officeDocument/2006/relationships/hyperlink" Target="http://slovorus.ru/" TargetMode="External"/><Relationship Id="rId7" Type="http://schemas.openxmlformats.org/officeDocument/2006/relationships/hyperlink" Target="https://ru.wikipedia.org/wiki/%D0%9D%D0%B0%D1%86%D0%B8%D0%BE%D0%BD%D0%B0%D0%BB%D1%8C%D0%BD%D1%8B%D0%B9_%D0%BF%D0%B0%D1%80%D0%BA" TargetMode="External"/><Relationship Id="rId12" Type="http://schemas.openxmlformats.org/officeDocument/2006/relationships/hyperlink" Target="https://ru.wikipedia.org/wiki/%D0%9A%D1%80%D0%B0%D1%81%D0%BD%D0%B0%D1%8F_%D0%BA%D0%BD%D0%B8%D0%B3%D0%B0_%D0%92%D0%BE%D0%BB%D0%B3%D0%BE%D0%B3%D1%80%D0%B0%D0%B4%D1%81%D0%BA%D0%BE%D0%B9_%D0%BE%D0%B1%D0%BB%D0%B0%D1%81%D1%82%D0%B8" TargetMode="External"/><Relationship Id="rId17" Type="http://schemas.openxmlformats.org/officeDocument/2006/relationships/hyperlink" Target="https://ru.wikipedia.org/wiki/%D0%92%D0%B0%D1%81%D0%B8%D0%BB%D1%91%D0%BA" TargetMode="External"/><Relationship Id="rId25" Type="http://schemas.openxmlformats.org/officeDocument/2006/relationships/hyperlink" Target="http://scientificrussia.ru/articles/10-faktov-o-vyhuholi" TargetMode="External"/><Relationship Id="rId2" Type="http://schemas.openxmlformats.org/officeDocument/2006/relationships/styles" Target="styles.xml"/><Relationship Id="rId16" Type="http://schemas.openxmlformats.org/officeDocument/2006/relationships/hyperlink" Target="https://ru.wikipedia.org/wiki/%D0%A0%D0%BE%D0%B4%D1%8B_%D1%81%D0%B5%D0%BC%D0%B5%D0%B9%D1%81%D1%82%D0%B2%D0%B0_%D0%97%D0%BE%D0%BD%D1%82%D0%B8%D1%87%D0%BD%D1%8B%D0%B5" TargetMode="External"/><Relationship Id="rId20" Type="http://schemas.openxmlformats.org/officeDocument/2006/relationships/hyperlink" Target="https://ru.wikipedia.or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A%D1%80%D0%B0%D1%81%D0%BD%D0%B0%D1%8F_%D0%BA%D0%BD%D0%B8%D0%B3%D0%B0_%D0%A0%D0%BE%D1%81%D1%81%D0%B8%D0%B8" TargetMode="External"/><Relationship Id="rId24" Type="http://schemas.openxmlformats.org/officeDocument/2006/relationships/hyperlink" Target="http://www.gid34.ru" TargetMode="External"/><Relationship Id="rId5" Type="http://schemas.openxmlformats.org/officeDocument/2006/relationships/footnotes" Target="footnotes.xml"/><Relationship Id="rId15" Type="http://schemas.openxmlformats.org/officeDocument/2006/relationships/hyperlink" Target="https://ru.wikipedia.org/wiki/%D0%A7%D0%B8%D0%BB%D0%B8%D0%BC" TargetMode="External"/><Relationship Id="rId23" Type="http://schemas.openxmlformats.org/officeDocument/2006/relationships/hyperlink" Target="http://oopt.aari.ru" TargetMode="External"/><Relationship Id="rId28" Type="http://schemas.openxmlformats.org/officeDocument/2006/relationships/footer" Target="footer1.xml"/><Relationship Id="rId10" Type="http://schemas.openxmlformats.org/officeDocument/2006/relationships/hyperlink" Target="https://ru.wikipedia.org/wiki/%D0%91%D1%83%D0%B7%D1%83%D0%BB%D1%83%D0%BA_(%D0%BF%D1%80%D0%B8%D1%82%D0%BE%D0%BA_%D0%A5%D0%BE%D0%BF%D1%80%D0%B0)" TargetMode="External"/><Relationship Id="rId19" Type="http://schemas.openxmlformats.org/officeDocument/2006/relationships/hyperlink" Target="http://krivoe-zerkalo.ru/content/pochemu-peresyhaet-volga-0" TargetMode="External"/><Relationship Id="rId4" Type="http://schemas.openxmlformats.org/officeDocument/2006/relationships/webSettings" Target="webSettings.xml"/><Relationship Id="rId9" Type="http://schemas.openxmlformats.org/officeDocument/2006/relationships/hyperlink" Target="https://ru.wikipedia.org/wiki/%D0%A5%D0%BE%D0%BF%D1%91%D1%80" TargetMode="External"/><Relationship Id="rId14" Type="http://schemas.openxmlformats.org/officeDocument/2006/relationships/hyperlink" Target="https://ru.wikipedia.org/wiki/%D0%A4%D0%B8%D0%B0%D0%BB%D0%BA%D0%B0" TargetMode="External"/><Relationship Id="rId22" Type="http://schemas.openxmlformats.org/officeDocument/2006/relationships/hyperlink" Target="http://www.volgogradru.com" TargetMode="External"/><Relationship Id="rId27" Type="http://schemas.openxmlformats.org/officeDocument/2006/relationships/hyperlink" Target="https://news.mail.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4834</Words>
  <Characters>27559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16</cp:revision>
  <cp:lastPrinted>2024-06-05T04:31:00Z</cp:lastPrinted>
  <dcterms:created xsi:type="dcterms:W3CDTF">2017-01-15T18:47:00Z</dcterms:created>
  <dcterms:modified xsi:type="dcterms:W3CDTF">2024-09-25T18:32:00Z</dcterms:modified>
</cp:coreProperties>
</file>