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22C" w:rsidRPr="002708B6" w:rsidRDefault="003F322C" w:rsidP="00AF5A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0"/>
        </w:rPr>
      </w:pPr>
      <w:r w:rsidRPr="002708B6">
        <w:rPr>
          <w:rFonts w:ascii="Times New Roman" w:hAnsi="Times New Roman" w:cs="Times New Roman"/>
          <w:sz w:val="28"/>
          <w:szCs w:val="30"/>
        </w:rPr>
        <w:t xml:space="preserve">Муниципальное бюджетное учреждение дополнительного образования  </w:t>
      </w:r>
    </w:p>
    <w:p w:rsidR="003F322C" w:rsidRPr="002708B6" w:rsidRDefault="003F322C" w:rsidP="003F32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0"/>
        </w:rPr>
      </w:pPr>
      <w:r w:rsidRPr="002708B6">
        <w:rPr>
          <w:rFonts w:ascii="Times New Roman" w:hAnsi="Times New Roman" w:cs="Times New Roman"/>
          <w:sz w:val="28"/>
          <w:szCs w:val="30"/>
        </w:rPr>
        <w:t>«Вознесенский Дом детского творчества»</w:t>
      </w:r>
    </w:p>
    <w:p w:rsidR="002708B6" w:rsidRPr="002708B6" w:rsidRDefault="002708B6" w:rsidP="002708B6">
      <w:pPr>
        <w:shd w:val="clear" w:color="auto" w:fill="FFFFFF"/>
        <w:spacing w:after="0" w:line="456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</w:p>
    <w:tbl>
      <w:tblPr>
        <w:tblW w:w="5168" w:type="pct"/>
        <w:tblInd w:w="-1" w:type="dxa"/>
        <w:tblLook w:val="04A0" w:firstRow="1" w:lastRow="0" w:firstColumn="1" w:lastColumn="0" w:noHBand="0" w:noVBand="1"/>
      </w:tblPr>
      <w:tblGrid>
        <w:gridCol w:w="4221"/>
        <w:gridCol w:w="1275"/>
        <w:gridCol w:w="4397"/>
      </w:tblGrid>
      <w:tr w:rsidR="00CB1E89" w:rsidRPr="004122D1" w:rsidTr="00B1730B">
        <w:trPr>
          <w:trHeight w:val="1940"/>
        </w:trPr>
        <w:tc>
          <w:tcPr>
            <w:tcW w:w="2133" w:type="pct"/>
            <w:hideMark/>
          </w:tcPr>
          <w:p w:rsidR="00CB1E89" w:rsidRPr="004122D1" w:rsidRDefault="006E1A69" w:rsidP="00B1730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Принято</w:t>
            </w:r>
            <w:bookmarkStart w:id="0" w:name="_GoBack"/>
            <w:bookmarkEnd w:id="0"/>
            <w:r w:rsidR="00CB1E89"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:</w:t>
            </w:r>
          </w:p>
          <w:p w:rsidR="00CB1E89" w:rsidRPr="004122D1" w:rsidRDefault="00CB1E89" w:rsidP="00B1730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 Педагогическом совете</w:t>
            </w:r>
          </w:p>
          <w:p w:rsidR="00CB1E89" w:rsidRPr="004122D1" w:rsidRDefault="00CB1E89" w:rsidP="00B1730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МБУ </w:t>
            </w:r>
            <w:proofErr w:type="gramStart"/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</w:t>
            </w:r>
            <w:proofErr w:type="gramEnd"/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</w:t>
            </w:r>
            <w:proofErr w:type="gramStart"/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Вознесенский</w:t>
            </w:r>
            <w:proofErr w:type="gramEnd"/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ДДТ»</w:t>
            </w:r>
          </w:p>
          <w:p w:rsidR="00CB1E89" w:rsidRPr="004122D1" w:rsidRDefault="00CB1E89" w:rsidP="00B1730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Протокол № 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от 2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02</w:t>
            </w: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.202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644" w:type="pct"/>
          </w:tcPr>
          <w:p w:rsidR="00CB1E89" w:rsidRPr="004122D1" w:rsidRDefault="00CB1E89" w:rsidP="00B1730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22" w:type="pct"/>
            <w:hideMark/>
          </w:tcPr>
          <w:p w:rsidR="00CB1E89" w:rsidRPr="004122D1" w:rsidRDefault="00CB1E89" w:rsidP="00B1730B">
            <w:pPr>
              <w:widowControl w:val="0"/>
              <w:autoSpaceDE w:val="0"/>
              <w:autoSpaceDN w:val="0"/>
              <w:spacing w:after="0" w:line="285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Утвержд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ено</w:t>
            </w: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:</w:t>
            </w:r>
          </w:p>
          <w:p w:rsidR="00CB1E89" w:rsidRPr="004122D1" w:rsidRDefault="00CB1E89" w:rsidP="00B1730B">
            <w:pPr>
              <w:widowControl w:val="0"/>
              <w:autoSpaceDE w:val="0"/>
              <w:autoSpaceDN w:val="0"/>
              <w:spacing w:after="0" w:line="285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приказом д</w:t>
            </w: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иректор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</w:t>
            </w: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МБУ </w:t>
            </w:r>
            <w:proofErr w:type="gramStart"/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</w:t>
            </w:r>
            <w:proofErr w:type="gramEnd"/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</w:t>
            </w:r>
            <w:proofErr w:type="gramStart"/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Вознесенский</w:t>
            </w:r>
            <w:proofErr w:type="gramEnd"/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ДДТ»</w:t>
            </w:r>
          </w:p>
          <w:p w:rsidR="00CB1E89" w:rsidRPr="004122D1" w:rsidRDefault="00CB1E89" w:rsidP="00B1730B">
            <w:pPr>
              <w:widowControl w:val="0"/>
              <w:autoSpaceDE w:val="0"/>
              <w:autoSpaceDN w:val="0"/>
              <w:spacing w:after="0" w:line="28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№ 12 от 28.02.</w:t>
            </w: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  <w:r w:rsidRPr="004122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2708B6" w:rsidRPr="002708B6" w:rsidRDefault="002708B6" w:rsidP="003F322C">
      <w:pPr>
        <w:shd w:val="clear" w:color="auto" w:fill="FFFFFF"/>
        <w:spacing w:after="0" w:line="456" w:lineRule="atLeast"/>
        <w:jc w:val="center"/>
        <w:textAlignment w:val="baseline"/>
        <w:rPr>
          <w:rFonts w:ascii="Georgia" w:eastAsia="Times New Roman" w:hAnsi="Georgia" w:cs="Times New Roman"/>
          <w:color w:val="000000"/>
          <w:sz w:val="56"/>
          <w:szCs w:val="96"/>
          <w:lang w:eastAsia="ru-RU"/>
        </w:rPr>
      </w:pPr>
    </w:p>
    <w:p w:rsidR="003F322C" w:rsidRPr="00CB1E89" w:rsidRDefault="003F322C" w:rsidP="003F322C">
      <w:pPr>
        <w:shd w:val="clear" w:color="auto" w:fill="FFFFFF"/>
        <w:spacing w:after="0" w:line="456" w:lineRule="atLeast"/>
        <w:jc w:val="center"/>
        <w:textAlignment w:val="baseline"/>
        <w:rPr>
          <w:rFonts w:ascii="Georgia" w:eastAsia="Times New Roman" w:hAnsi="Georgia" w:cs="Times New Roman"/>
          <w:color w:val="000000"/>
          <w:sz w:val="96"/>
          <w:szCs w:val="110"/>
          <w:lang w:eastAsia="ru-RU"/>
        </w:rPr>
      </w:pPr>
      <w:r w:rsidRPr="00CB1E89">
        <w:rPr>
          <w:rFonts w:ascii="Georgia" w:eastAsia="Times New Roman" w:hAnsi="Georgia" w:cs="Times New Roman"/>
          <w:color w:val="000000"/>
          <w:sz w:val="72"/>
          <w:szCs w:val="110"/>
          <w:lang w:eastAsia="ru-RU"/>
        </w:rPr>
        <w:t>Социально-педагогический проект</w:t>
      </w:r>
    </w:p>
    <w:p w:rsidR="003F322C" w:rsidRPr="00CB1E89" w:rsidRDefault="003F322C" w:rsidP="003F322C">
      <w:pPr>
        <w:shd w:val="clear" w:color="auto" w:fill="FFFFFF"/>
        <w:spacing w:after="0" w:line="456" w:lineRule="atLeast"/>
        <w:jc w:val="center"/>
        <w:textAlignment w:val="baseline"/>
        <w:rPr>
          <w:rFonts w:ascii="Peach Milk 2.0" w:eastAsia="Times New Roman" w:hAnsi="Peach Milk 2.0" w:cs="Times New Roman"/>
          <w:color w:val="000000"/>
          <w:sz w:val="72"/>
          <w:szCs w:val="110"/>
          <w:lang w:eastAsia="ru-RU"/>
        </w:rPr>
      </w:pPr>
      <w:r w:rsidRPr="00CB1E89">
        <w:rPr>
          <w:rFonts w:ascii="Georgia" w:eastAsia="Times New Roman" w:hAnsi="Georgia" w:cs="Courier New"/>
          <w:b/>
          <w:sz w:val="72"/>
          <w:szCs w:val="110"/>
          <w:lang w:eastAsia="ru-RU"/>
        </w:rPr>
        <w:t>«</w:t>
      </w:r>
      <w:r w:rsidRPr="00CB1E89">
        <w:rPr>
          <w:rFonts w:ascii="Georgia" w:eastAsia="Times New Roman" w:hAnsi="Georgia" w:cs="Times New Roman"/>
          <w:b/>
          <w:sz w:val="72"/>
          <w:szCs w:val="110"/>
          <w:lang w:eastAsia="ru-RU"/>
        </w:rPr>
        <w:t>В диалоге с семьей</w:t>
      </w:r>
      <w:r w:rsidRPr="00CB1E89">
        <w:rPr>
          <w:rFonts w:ascii="Georgia" w:eastAsia="Times New Roman" w:hAnsi="Georgia" w:cs="Courier New"/>
          <w:b/>
          <w:sz w:val="72"/>
          <w:szCs w:val="110"/>
          <w:lang w:eastAsia="ru-RU"/>
        </w:rPr>
        <w:t>»</w:t>
      </w:r>
    </w:p>
    <w:p w:rsidR="002708B6" w:rsidRDefault="00AF5A90" w:rsidP="002708B6">
      <w:pPr>
        <w:shd w:val="clear" w:color="auto" w:fill="FFFFFF"/>
        <w:spacing w:before="375" w:after="450" w:line="456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0A8523E" wp14:editId="6467EBE3">
            <wp:extent cx="3650776" cy="3393009"/>
            <wp:effectExtent l="0" t="0" r="6985" b="0"/>
            <wp:docPr id="2" name="Рисунок 2" descr="https://uszn43.eps74.ru/Storage/Image/PublicationItem/Image/src/591/logo-1024x9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szn43.eps74.ru/Storage/Image/PublicationItem/Image/src/591/logo-1024x95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595" cy="3396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E89" w:rsidRDefault="00CB1E89" w:rsidP="002708B6">
      <w:pPr>
        <w:shd w:val="clear" w:color="auto" w:fill="FFFFFF"/>
        <w:spacing w:before="375" w:after="0" w:line="456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3F322C" w:rsidRPr="002708B6" w:rsidRDefault="003F322C" w:rsidP="002708B6">
      <w:pPr>
        <w:shd w:val="clear" w:color="auto" w:fill="FFFFFF"/>
        <w:spacing w:before="375" w:after="0" w:line="456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72"/>
          <w:szCs w:val="24"/>
          <w:lang w:eastAsia="ru-RU"/>
        </w:rPr>
      </w:pPr>
      <w:proofErr w:type="spellStart"/>
      <w:r w:rsidRPr="0046140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р.п</w:t>
      </w:r>
      <w:proofErr w:type="spellEnd"/>
      <w:r w:rsidRPr="0046140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 Вознесенское</w:t>
      </w:r>
    </w:p>
    <w:p w:rsidR="006810CA" w:rsidRPr="00AF5A90" w:rsidRDefault="003F322C" w:rsidP="00AF5A90">
      <w:pPr>
        <w:shd w:val="clear" w:color="auto" w:fill="FFFFFF"/>
        <w:spacing w:after="450" w:line="456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46140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24</w:t>
      </w:r>
      <w:r w:rsidRPr="0046140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год</w:t>
      </w:r>
    </w:p>
    <w:p w:rsidR="006810CA" w:rsidRPr="006810CA" w:rsidRDefault="006810CA" w:rsidP="006810CA">
      <w:pPr>
        <w:shd w:val="clear" w:color="auto" w:fill="FFFFFF"/>
        <w:spacing w:after="0" w:line="456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6810C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lastRenderedPageBreak/>
        <w:t>Паспорт проекта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2693"/>
        <w:gridCol w:w="5953"/>
      </w:tblGrid>
      <w:tr w:rsidR="006810CA" w:rsidRPr="006810CA" w:rsidTr="004069E1">
        <w:tc>
          <w:tcPr>
            <w:tcW w:w="534" w:type="dxa"/>
          </w:tcPr>
          <w:p w:rsidR="006810CA" w:rsidRPr="006810CA" w:rsidRDefault="006810CA" w:rsidP="006810CA">
            <w:pPr>
              <w:numPr>
                <w:ilvl w:val="0"/>
                <w:numId w:val="8"/>
              </w:numPr>
              <w:contextualSpacing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6810CA" w:rsidRPr="006810CA" w:rsidRDefault="006810CA" w:rsidP="006810CA">
            <w:pPr>
              <w:spacing w:line="276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Наименование</w:t>
            </w:r>
          </w:p>
          <w:p w:rsidR="006810CA" w:rsidRPr="006810CA" w:rsidRDefault="006810CA" w:rsidP="006810CA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социального проекта</w:t>
            </w:r>
          </w:p>
        </w:tc>
        <w:tc>
          <w:tcPr>
            <w:tcW w:w="5953" w:type="dxa"/>
          </w:tcPr>
          <w:p w:rsidR="006810CA" w:rsidRPr="006810CA" w:rsidRDefault="006810CA" w:rsidP="006810CA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 диалоге с семьей</w:t>
            </w: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»</w:t>
            </w:r>
          </w:p>
        </w:tc>
      </w:tr>
      <w:tr w:rsidR="006810CA" w:rsidRPr="006810CA" w:rsidTr="004069E1">
        <w:tc>
          <w:tcPr>
            <w:tcW w:w="534" w:type="dxa"/>
          </w:tcPr>
          <w:p w:rsidR="006810CA" w:rsidRPr="006810CA" w:rsidRDefault="006810CA" w:rsidP="006810CA">
            <w:pPr>
              <w:numPr>
                <w:ilvl w:val="0"/>
                <w:numId w:val="8"/>
              </w:numPr>
              <w:contextualSpacing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6810CA" w:rsidRPr="006810CA" w:rsidRDefault="006810CA" w:rsidP="006810CA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Цели проекта</w:t>
            </w:r>
          </w:p>
        </w:tc>
        <w:tc>
          <w:tcPr>
            <w:tcW w:w="5953" w:type="dxa"/>
          </w:tcPr>
          <w:p w:rsidR="006810CA" w:rsidRPr="006810CA" w:rsidRDefault="006810CA" w:rsidP="006810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</w:t>
            </w: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тратегия взаимодействия с родителями обучающихся, направленная на создание оптимальных условий для творческого развития, с учётом особенностей и индивидуальной траектории каждого в интересах совершенствования культурно-образовательного пространства Дома детского творчества</w:t>
            </w:r>
            <w:proofErr w:type="gramEnd"/>
          </w:p>
        </w:tc>
      </w:tr>
      <w:tr w:rsidR="006810CA" w:rsidRPr="006810CA" w:rsidTr="004069E1">
        <w:tc>
          <w:tcPr>
            <w:tcW w:w="534" w:type="dxa"/>
          </w:tcPr>
          <w:p w:rsidR="006810CA" w:rsidRPr="006810CA" w:rsidRDefault="006810CA" w:rsidP="006810CA">
            <w:pPr>
              <w:numPr>
                <w:ilvl w:val="0"/>
                <w:numId w:val="8"/>
              </w:numPr>
              <w:contextualSpacing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6810CA" w:rsidRPr="006810CA" w:rsidRDefault="006810CA" w:rsidP="006810CA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Задачи проекта:</w:t>
            </w:r>
          </w:p>
        </w:tc>
        <w:tc>
          <w:tcPr>
            <w:tcW w:w="5953" w:type="dxa"/>
          </w:tcPr>
          <w:p w:rsidR="006810CA" w:rsidRPr="006810CA" w:rsidRDefault="006810CA" w:rsidP="006810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1. Создание условий для постоянного совершенствования педагогической деятельности, приведение ее в соответствие с современными достижениями науки и практики. </w:t>
            </w:r>
          </w:p>
          <w:p w:rsidR="006810CA" w:rsidRPr="006810CA" w:rsidRDefault="006810CA" w:rsidP="006810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2. Создание условий для совместного творчества и организации совместной культурно – досуговой  деятельности</w:t>
            </w:r>
          </w:p>
        </w:tc>
      </w:tr>
      <w:tr w:rsidR="006810CA" w:rsidRPr="006810CA" w:rsidTr="004069E1">
        <w:tc>
          <w:tcPr>
            <w:tcW w:w="534" w:type="dxa"/>
          </w:tcPr>
          <w:p w:rsidR="006810CA" w:rsidRPr="006810CA" w:rsidRDefault="006810CA" w:rsidP="006810CA">
            <w:pPr>
              <w:numPr>
                <w:ilvl w:val="0"/>
                <w:numId w:val="8"/>
              </w:numPr>
              <w:contextualSpacing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6810CA" w:rsidRPr="006810CA" w:rsidRDefault="006810CA" w:rsidP="006810CA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Срок реализации проекта</w:t>
            </w:r>
          </w:p>
        </w:tc>
        <w:tc>
          <w:tcPr>
            <w:tcW w:w="5953" w:type="dxa"/>
          </w:tcPr>
          <w:p w:rsidR="006810CA" w:rsidRPr="006810CA" w:rsidRDefault="006810CA" w:rsidP="0063018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24</w:t>
            </w: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–202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6</w:t>
            </w:r>
            <w:r w:rsidR="0063018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="0063018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г.</w:t>
            </w:r>
            <w:proofErr w:type="gramStart"/>
            <w:r w:rsidR="0063018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г</w:t>
            </w:r>
            <w:proofErr w:type="spellEnd"/>
            <w:proofErr w:type="gramEnd"/>
            <w:r w:rsidR="0063018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</w:p>
        </w:tc>
      </w:tr>
      <w:tr w:rsidR="006810CA" w:rsidRPr="006810CA" w:rsidTr="004069E1">
        <w:tc>
          <w:tcPr>
            <w:tcW w:w="534" w:type="dxa"/>
          </w:tcPr>
          <w:p w:rsidR="006810CA" w:rsidRPr="006810CA" w:rsidRDefault="006810CA" w:rsidP="006810CA">
            <w:pPr>
              <w:numPr>
                <w:ilvl w:val="0"/>
                <w:numId w:val="8"/>
              </w:numPr>
              <w:contextualSpacing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6810CA" w:rsidRPr="006810CA" w:rsidRDefault="006810CA" w:rsidP="006810CA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Участники проекта</w:t>
            </w:r>
          </w:p>
        </w:tc>
        <w:tc>
          <w:tcPr>
            <w:tcW w:w="5953" w:type="dxa"/>
          </w:tcPr>
          <w:p w:rsidR="006810CA" w:rsidRPr="006810CA" w:rsidRDefault="006810CA" w:rsidP="006810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Родители, бабушки и дедушки учащихся</w:t>
            </w: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учащиеся и педагогические работники МБУ </w:t>
            </w:r>
            <w:proofErr w:type="gramStart"/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ДО</w:t>
            </w:r>
            <w:proofErr w:type="gramEnd"/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«</w:t>
            </w:r>
            <w:proofErr w:type="gramStart"/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Вознесенский</w:t>
            </w:r>
            <w:proofErr w:type="gramEnd"/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ДДТ» </w:t>
            </w:r>
          </w:p>
        </w:tc>
      </w:tr>
      <w:tr w:rsidR="006810CA" w:rsidRPr="006810CA" w:rsidTr="004069E1">
        <w:tc>
          <w:tcPr>
            <w:tcW w:w="534" w:type="dxa"/>
          </w:tcPr>
          <w:p w:rsidR="006810CA" w:rsidRPr="006810CA" w:rsidRDefault="006810CA" w:rsidP="006810CA">
            <w:pPr>
              <w:numPr>
                <w:ilvl w:val="0"/>
                <w:numId w:val="8"/>
              </w:numPr>
              <w:contextualSpacing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6810CA" w:rsidRPr="006810CA" w:rsidRDefault="006810CA" w:rsidP="006810CA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Ожидаемые результаты</w:t>
            </w:r>
          </w:p>
        </w:tc>
        <w:tc>
          <w:tcPr>
            <w:tcW w:w="5953" w:type="dxa"/>
          </w:tcPr>
          <w:p w:rsidR="006810CA" w:rsidRPr="006810CA" w:rsidRDefault="006810CA" w:rsidP="006810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- </w:t>
            </w: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динамика активизации родителей в образовательном процессе;</w:t>
            </w:r>
          </w:p>
          <w:p w:rsidR="006810CA" w:rsidRPr="006810CA" w:rsidRDefault="006810CA" w:rsidP="006810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- </w:t>
            </w: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удовлетворенность родителей образовательными услугами ДДТ;</w:t>
            </w:r>
          </w:p>
          <w:p w:rsidR="006810CA" w:rsidRPr="006810CA" w:rsidRDefault="006810CA" w:rsidP="006810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- </w:t>
            </w: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удовлетворенность детей качеством образовательных услуг;</w:t>
            </w:r>
          </w:p>
          <w:p w:rsidR="006810CA" w:rsidRPr="006810CA" w:rsidRDefault="006810CA" w:rsidP="006810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- </w:t>
            </w:r>
            <w:r w:rsidRPr="00681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заинтересованность педагогов в удовлетворении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запросов и потребностей семьи.</w:t>
            </w:r>
          </w:p>
        </w:tc>
      </w:tr>
    </w:tbl>
    <w:p w:rsidR="006810CA" w:rsidRDefault="006810CA" w:rsidP="00454790">
      <w:pPr>
        <w:pStyle w:val="Default"/>
        <w:jc w:val="center"/>
        <w:rPr>
          <w:b/>
          <w:bCs/>
          <w:sz w:val="23"/>
          <w:szCs w:val="23"/>
        </w:rPr>
      </w:pPr>
    </w:p>
    <w:p w:rsidR="006810CA" w:rsidRDefault="006810CA" w:rsidP="00454790">
      <w:pPr>
        <w:pStyle w:val="Default"/>
        <w:jc w:val="center"/>
        <w:rPr>
          <w:b/>
          <w:bCs/>
          <w:sz w:val="23"/>
          <w:szCs w:val="23"/>
        </w:rPr>
      </w:pPr>
    </w:p>
    <w:p w:rsidR="006810CA" w:rsidRDefault="006810CA" w:rsidP="00454790">
      <w:pPr>
        <w:pStyle w:val="Default"/>
        <w:jc w:val="center"/>
        <w:rPr>
          <w:b/>
          <w:bCs/>
          <w:sz w:val="23"/>
          <w:szCs w:val="23"/>
        </w:rPr>
      </w:pPr>
    </w:p>
    <w:p w:rsidR="006810CA" w:rsidRDefault="006810CA" w:rsidP="00454790">
      <w:pPr>
        <w:pStyle w:val="Default"/>
        <w:jc w:val="center"/>
        <w:rPr>
          <w:b/>
          <w:bCs/>
          <w:sz w:val="23"/>
          <w:szCs w:val="23"/>
        </w:rPr>
      </w:pPr>
    </w:p>
    <w:p w:rsidR="006810CA" w:rsidRDefault="006810CA" w:rsidP="00454790">
      <w:pPr>
        <w:pStyle w:val="Default"/>
        <w:jc w:val="center"/>
        <w:rPr>
          <w:b/>
          <w:bCs/>
          <w:sz w:val="23"/>
          <w:szCs w:val="23"/>
        </w:rPr>
      </w:pPr>
    </w:p>
    <w:p w:rsidR="006810CA" w:rsidRDefault="006810CA" w:rsidP="00454790">
      <w:pPr>
        <w:pStyle w:val="Default"/>
        <w:jc w:val="center"/>
        <w:rPr>
          <w:b/>
          <w:bCs/>
          <w:sz w:val="23"/>
          <w:szCs w:val="23"/>
        </w:rPr>
      </w:pPr>
    </w:p>
    <w:p w:rsidR="006810CA" w:rsidRDefault="006810CA" w:rsidP="00454790">
      <w:pPr>
        <w:pStyle w:val="Default"/>
        <w:jc w:val="center"/>
        <w:rPr>
          <w:b/>
          <w:bCs/>
          <w:sz w:val="23"/>
          <w:szCs w:val="23"/>
        </w:rPr>
      </w:pPr>
    </w:p>
    <w:p w:rsidR="006810CA" w:rsidRDefault="006810CA" w:rsidP="00454790">
      <w:pPr>
        <w:pStyle w:val="Default"/>
        <w:jc w:val="center"/>
        <w:rPr>
          <w:b/>
          <w:bCs/>
          <w:sz w:val="23"/>
          <w:szCs w:val="23"/>
        </w:rPr>
      </w:pPr>
    </w:p>
    <w:p w:rsidR="00AF5A90" w:rsidRDefault="00AF5A90" w:rsidP="00454790">
      <w:pPr>
        <w:pStyle w:val="Default"/>
        <w:jc w:val="center"/>
        <w:rPr>
          <w:b/>
          <w:bCs/>
          <w:sz w:val="23"/>
          <w:szCs w:val="23"/>
        </w:rPr>
      </w:pPr>
    </w:p>
    <w:p w:rsidR="006810CA" w:rsidRDefault="006810CA" w:rsidP="00454790">
      <w:pPr>
        <w:pStyle w:val="Default"/>
        <w:jc w:val="center"/>
        <w:rPr>
          <w:b/>
          <w:bCs/>
          <w:sz w:val="23"/>
          <w:szCs w:val="23"/>
        </w:rPr>
      </w:pPr>
    </w:p>
    <w:p w:rsidR="00454790" w:rsidRDefault="00454790" w:rsidP="0063018C">
      <w:pPr>
        <w:pStyle w:val="Default"/>
        <w:rPr>
          <w:b/>
          <w:bCs/>
          <w:sz w:val="23"/>
          <w:szCs w:val="23"/>
        </w:rPr>
      </w:pPr>
    </w:p>
    <w:p w:rsidR="005143BB" w:rsidRPr="006810CA" w:rsidRDefault="005143BB" w:rsidP="0063018C">
      <w:pPr>
        <w:pStyle w:val="Default"/>
        <w:rPr>
          <w:sz w:val="28"/>
          <w:szCs w:val="28"/>
        </w:rPr>
      </w:pPr>
    </w:p>
    <w:tbl>
      <w:tblPr>
        <w:tblStyle w:val="a6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9"/>
      </w:tblGrid>
      <w:tr w:rsidR="006810CA" w:rsidTr="006810CA">
        <w:tc>
          <w:tcPr>
            <w:tcW w:w="5919" w:type="dxa"/>
          </w:tcPr>
          <w:p w:rsidR="006810CA" w:rsidRPr="006810CA" w:rsidRDefault="006810CA" w:rsidP="006810CA">
            <w:pPr>
              <w:pStyle w:val="Default"/>
              <w:jc w:val="both"/>
              <w:rPr>
                <w:sz w:val="28"/>
                <w:szCs w:val="28"/>
              </w:rPr>
            </w:pPr>
            <w:r w:rsidRPr="006810CA">
              <w:rPr>
                <w:i/>
                <w:iCs/>
                <w:sz w:val="28"/>
                <w:szCs w:val="28"/>
              </w:rPr>
              <w:lastRenderedPageBreak/>
              <w:t xml:space="preserve">Воспитывает всё: люди, вещи, явления, </w:t>
            </w:r>
          </w:p>
          <w:p w:rsidR="006810CA" w:rsidRPr="006810CA" w:rsidRDefault="006810CA" w:rsidP="006810CA">
            <w:pPr>
              <w:pStyle w:val="Default"/>
              <w:jc w:val="both"/>
              <w:rPr>
                <w:sz w:val="28"/>
                <w:szCs w:val="28"/>
              </w:rPr>
            </w:pPr>
            <w:r w:rsidRPr="006810CA">
              <w:rPr>
                <w:i/>
                <w:iCs/>
                <w:sz w:val="28"/>
                <w:szCs w:val="28"/>
              </w:rPr>
              <w:t xml:space="preserve">но прежде всего и дольше всего – люди. </w:t>
            </w:r>
          </w:p>
          <w:p w:rsidR="006810CA" w:rsidRPr="006810CA" w:rsidRDefault="006810CA" w:rsidP="006810CA">
            <w:pPr>
              <w:pStyle w:val="Default"/>
              <w:jc w:val="both"/>
              <w:rPr>
                <w:sz w:val="28"/>
                <w:szCs w:val="28"/>
              </w:rPr>
            </w:pPr>
            <w:r w:rsidRPr="006810CA">
              <w:rPr>
                <w:i/>
                <w:iCs/>
                <w:sz w:val="28"/>
                <w:szCs w:val="28"/>
              </w:rPr>
              <w:t xml:space="preserve">Из них на первом месте – родители и педагоги. </w:t>
            </w:r>
          </w:p>
          <w:p w:rsidR="006810CA" w:rsidRPr="006810CA" w:rsidRDefault="006810CA" w:rsidP="006810CA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А.С. Макаренко</w:t>
            </w:r>
          </w:p>
          <w:p w:rsidR="006810CA" w:rsidRDefault="006810CA" w:rsidP="00454790">
            <w:pPr>
              <w:pStyle w:val="Default"/>
              <w:jc w:val="right"/>
              <w:rPr>
                <w:i/>
                <w:iCs/>
                <w:sz w:val="28"/>
                <w:szCs w:val="28"/>
              </w:rPr>
            </w:pPr>
          </w:p>
        </w:tc>
      </w:tr>
    </w:tbl>
    <w:p w:rsidR="00454790" w:rsidRPr="0063018C" w:rsidRDefault="00454790" w:rsidP="006301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3018C">
        <w:rPr>
          <w:rFonts w:ascii="Times New Roman" w:hAnsi="Times New Roman" w:cs="Times New Roman"/>
          <w:sz w:val="28"/>
        </w:rPr>
        <w:t>Детство – это пора достижений, стремительного пополнения знаний, умений, становления нравственности и открытия своего Я, обретения ново</w:t>
      </w:r>
      <w:r w:rsidR="006810CA" w:rsidRPr="0063018C">
        <w:rPr>
          <w:rFonts w:ascii="Times New Roman" w:hAnsi="Times New Roman" w:cs="Times New Roman"/>
          <w:sz w:val="28"/>
        </w:rPr>
        <w:t xml:space="preserve">й социальной позиции. Это пора </w:t>
      </w:r>
      <w:r w:rsidRPr="0063018C">
        <w:rPr>
          <w:rFonts w:ascii="Times New Roman" w:hAnsi="Times New Roman" w:cs="Times New Roman"/>
          <w:sz w:val="28"/>
        </w:rPr>
        <w:t>тревожных сомнений в себе и своих возможностях, поисков правды в себе и в окружающем мире.</w:t>
      </w:r>
    </w:p>
    <w:p w:rsidR="0063018C" w:rsidRDefault="00454790" w:rsidP="006301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3018C">
        <w:rPr>
          <w:rFonts w:ascii="Times New Roman" w:hAnsi="Times New Roman" w:cs="Times New Roman"/>
          <w:sz w:val="28"/>
        </w:rPr>
        <w:t>Задача взрослых - создать каждому ребенку такие условия, чтобы он мог попробовать себя в деле и добиться успеха. Наиболее благоприятными для развития личности ребенка являются условия, создава</w:t>
      </w:r>
      <w:r w:rsidR="006810CA" w:rsidRPr="0063018C">
        <w:rPr>
          <w:rFonts w:ascii="Times New Roman" w:hAnsi="Times New Roman" w:cs="Times New Roman"/>
          <w:sz w:val="28"/>
        </w:rPr>
        <w:t xml:space="preserve">емые в процессе взаимодействия образовательного </w:t>
      </w:r>
      <w:r w:rsidRPr="0063018C">
        <w:rPr>
          <w:rFonts w:ascii="Times New Roman" w:hAnsi="Times New Roman" w:cs="Times New Roman"/>
          <w:sz w:val="28"/>
        </w:rPr>
        <w:t xml:space="preserve">учреждения и семьи. </w:t>
      </w:r>
    </w:p>
    <w:p w:rsidR="009E78B3" w:rsidRPr="0063018C" w:rsidRDefault="00454790" w:rsidP="006301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3018C">
        <w:rPr>
          <w:rFonts w:ascii="Times New Roman" w:hAnsi="Times New Roman" w:cs="Times New Roman"/>
          <w:sz w:val="28"/>
        </w:rPr>
        <w:t xml:space="preserve">Создание благоприятного союза ДДТ с семьями </w:t>
      </w:r>
      <w:r w:rsidR="006810CA" w:rsidRPr="0063018C">
        <w:rPr>
          <w:rFonts w:ascii="Times New Roman" w:hAnsi="Times New Roman" w:cs="Times New Roman"/>
          <w:sz w:val="28"/>
        </w:rPr>
        <w:t>учащихся</w:t>
      </w:r>
      <w:r w:rsidRPr="0063018C">
        <w:rPr>
          <w:rFonts w:ascii="Times New Roman" w:hAnsi="Times New Roman" w:cs="Times New Roman"/>
          <w:sz w:val="28"/>
        </w:rPr>
        <w:t xml:space="preserve"> – насущная необходимость сегодняшнего дня. Ведь семья является  главным институтом социализации. Именно семья вводит ребенка в мир, в семье ребенок получает первые знания, умени</w:t>
      </w:r>
      <w:r w:rsidR="0063018C" w:rsidRPr="0063018C">
        <w:rPr>
          <w:rFonts w:ascii="Times New Roman" w:hAnsi="Times New Roman" w:cs="Times New Roman"/>
          <w:sz w:val="28"/>
        </w:rPr>
        <w:t xml:space="preserve">я и навыки жизни. И только от согласованных </w:t>
      </w:r>
      <w:r w:rsidRPr="0063018C">
        <w:rPr>
          <w:rFonts w:ascii="Times New Roman" w:hAnsi="Times New Roman" w:cs="Times New Roman"/>
          <w:sz w:val="28"/>
        </w:rPr>
        <w:t xml:space="preserve">действий  педагогов и родителей зависит эффективность воспитания и социализации ребенка, развития его познавательно-творческих способностей. Эффективность воспитания ребенка зависит от того, насколько тесно взаимодействуют учреждения образования и семья. </w:t>
      </w:r>
    </w:p>
    <w:p w:rsidR="00454790" w:rsidRPr="0063018C" w:rsidRDefault="00454790" w:rsidP="006301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3018C">
        <w:rPr>
          <w:rFonts w:ascii="Times New Roman" w:hAnsi="Times New Roman" w:cs="Times New Roman"/>
          <w:sz w:val="28"/>
        </w:rPr>
        <w:t>Система дополнительного образования – одна из составляющих сферы образования, которая играет существенную роль в воспитании подрастающего поколения, так как способна создавать творческий союз детей и взрослых: педагог – ре</w:t>
      </w:r>
      <w:r w:rsidR="0063018C" w:rsidRPr="0063018C">
        <w:rPr>
          <w:rFonts w:ascii="Times New Roman" w:hAnsi="Times New Roman" w:cs="Times New Roman"/>
          <w:sz w:val="28"/>
        </w:rPr>
        <w:t xml:space="preserve">бёнок – родитель. В учреждениях </w:t>
      </w:r>
      <w:r w:rsidRPr="0063018C">
        <w:rPr>
          <w:rFonts w:ascii="Times New Roman" w:hAnsi="Times New Roman" w:cs="Times New Roman"/>
          <w:sz w:val="28"/>
        </w:rPr>
        <w:t>дополнительного образования детей работа с родителями – важнейшая составляющая воспитательного процесса.</w:t>
      </w:r>
    </w:p>
    <w:p w:rsidR="00454790" w:rsidRPr="006810CA" w:rsidRDefault="00454790" w:rsidP="009E78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Взаимодействие с родителями строится на основе взаимопонимания и взаимоуважения всех участников образовательного процесса. Педагог дополнительного образования может и должен стать авторитетом, который оказывает влияние на становление и развитие ребенка. Но работа педагога становится гораздо результативнее и эффективнее, когда он вовлекает в совместную и взаимодополняющую воспитывающую деятельность родителей. Именно поэтому одним из основных критериев успешной деятельности каждого учреждения по взаимодействию с родителями обучающихся, каждого творческого объединения становится результативная деятельность как процесс освоения новых средств, методов, программ, позволяющих развиваться, добиваться качественно новых результатов и становиться все более привлекательными и необходимыми для детей, родителей, общества.</w:t>
      </w:r>
    </w:p>
    <w:p w:rsidR="00F0383D" w:rsidRPr="006810CA" w:rsidRDefault="00F0383D" w:rsidP="003229F0">
      <w:pPr>
        <w:pStyle w:val="Default"/>
        <w:ind w:firstLine="708"/>
        <w:jc w:val="both"/>
        <w:rPr>
          <w:sz w:val="28"/>
          <w:szCs w:val="28"/>
        </w:rPr>
      </w:pPr>
      <w:proofErr w:type="gramStart"/>
      <w:r w:rsidRPr="006810CA">
        <w:rPr>
          <w:b/>
          <w:sz w:val="28"/>
          <w:szCs w:val="28"/>
        </w:rPr>
        <w:lastRenderedPageBreak/>
        <w:t>Цель проекта:</w:t>
      </w:r>
      <w:r w:rsidRPr="006810CA">
        <w:rPr>
          <w:sz w:val="28"/>
          <w:szCs w:val="28"/>
        </w:rPr>
        <w:t xml:space="preserve"> стратегия взаимодействия с родителями обучающихся, направленная на создание оптимальных условий для творческого развития, с учётом особенностей и индивидуальной траектории каждого в интересах совершенствования культурно-образовательного пространства Дома детского творчества</w:t>
      </w:r>
      <w:proofErr w:type="gramEnd"/>
    </w:p>
    <w:p w:rsidR="00F0383D" w:rsidRPr="006810CA" w:rsidRDefault="00F0383D" w:rsidP="003229F0">
      <w:pPr>
        <w:pStyle w:val="Default"/>
        <w:ind w:firstLine="708"/>
        <w:jc w:val="both"/>
        <w:rPr>
          <w:sz w:val="28"/>
          <w:szCs w:val="28"/>
        </w:rPr>
      </w:pPr>
      <w:r w:rsidRPr="006810CA">
        <w:rPr>
          <w:b/>
          <w:bCs/>
          <w:sz w:val="28"/>
          <w:szCs w:val="28"/>
        </w:rPr>
        <w:t>Задачи проекта</w:t>
      </w:r>
      <w:r w:rsidRPr="006810CA">
        <w:rPr>
          <w:sz w:val="28"/>
          <w:szCs w:val="28"/>
        </w:rPr>
        <w:t xml:space="preserve">: </w:t>
      </w:r>
    </w:p>
    <w:p w:rsidR="00F0383D" w:rsidRPr="006810CA" w:rsidRDefault="00F0383D" w:rsidP="003229F0">
      <w:pPr>
        <w:pStyle w:val="Default"/>
        <w:spacing w:after="14"/>
        <w:ind w:firstLine="708"/>
        <w:jc w:val="both"/>
        <w:rPr>
          <w:sz w:val="28"/>
          <w:szCs w:val="28"/>
        </w:rPr>
      </w:pPr>
      <w:r w:rsidRPr="006810CA">
        <w:rPr>
          <w:sz w:val="28"/>
          <w:szCs w:val="28"/>
        </w:rPr>
        <w:t xml:space="preserve">1. Создание условий для постоянного совершенствования педагогической деятельности, приведение ее в соответствие с современными достижениями науки и практики. </w:t>
      </w:r>
    </w:p>
    <w:p w:rsidR="00F0383D" w:rsidRPr="006810CA" w:rsidRDefault="00901192" w:rsidP="00901192">
      <w:pPr>
        <w:pStyle w:val="Default"/>
        <w:ind w:firstLine="708"/>
        <w:jc w:val="both"/>
        <w:rPr>
          <w:sz w:val="28"/>
          <w:szCs w:val="28"/>
        </w:rPr>
      </w:pPr>
      <w:r w:rsidRPr="006810CA">
        <w:rPr>
          <w:color w:val="323232"/>
          <w:sz w:val="28"/>
          <w:szCs w:val="28"/>
        </w:rPr>
        <w:t>2. С</w:t>
      </w:r>
      <w:r w:rsidRPr="006810CA">
        <w:rPr>
          <w:sz w:val="28"/>
          <w:szCs w:val="28"/>
        </w:rPr>
        <w:t>оздание условий для совместного творчества и организации совместной культурно – досуговой  деятельности</w:t>
      </w:r>
    </w:p>
    <w:p w:rsidR="00901192" w:rsidRPr="006810CA" w:rsidRDefault="00901192" w:rsidP="00901192">
      <w:pPr>
        <w:pStyle w:val="Default"/>
        <w:ind w:firstLine="708"/>
        <w:jc w:val="both"/>
        <w:rPr>
          <w:color w:val="323232"/>
          <w:sz w:val="28"/>
          <w:szCs w:val="28"/>
        </w:rPr>
      </w:pPr>
    </w:p>
    <w:p w:rsidR="003229F0" w:rsidRPr="006810CA" w:rsidRDefault="009011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Социально-педагогический проект «В диалоге с семьей»  направлен на укрепление социального партнерства Дома детского творчества и семьи. Содержание проекта позволит родителям приблизиться к миру детей, глубже узнать специфику работы нашего учреждения. Реализация данного проекта будет способствовать полноценному развитию ребенка, формированию у него различных качеств: личностных, нравственных, коммуникативных, физических.</w:t>
      </w:r>
    </w:p>
    <w:p w:rsidR="007A5F28" w:rsidRPr="006810CA" w:rsidRDefault="007A5F28" w:rsidP="007A5F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В программе проекта    определены четыре  блока  взаимодействия:</w:t>
      </w:r>
    </w:p>
    <w:p w:rsidR="007A5F28" w:rsidRPr="006810CA" w:rsidRDefault="007A5F28" w:rsidP="007A5F28">
      <w:pPr>
        <w:pStyle w:val="a5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6810CA">
        <w:rPr>
          <w:rFonts w:ascii="Times New Roman" w:hAnsi="Times New Roman" w:cs="Times New Roman"/>
          <w:b/>
          <w:i/>
          <w:sz w:val="28"/>
          <w:szCs w:val="28"/>
        </w:rPr>
        <w:t>Информационно-познавательный блок</w:t>
      </w:r>
    </w:p>
    <w:p w:rsidR="007A5F28" w:rsidRPr="006810CA" w:rsidRDefault="007A5F28" w:rsidP="007A5F28">
      <w:pPr>
        <w:pStyle w:val="a5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сайт Дома детского творчества</w:t>
      </w:r>
      <w:r w:rsidR="0063018C">
        <w:rPr>
          <w:rFonts w:ascii="Times New Roman" w:hAnsi="Times New Roman" w:cs="Times New Roman"/>
          <w:sz w:val="28"/>
          <w:szCs w:val="28"/>
        </w:rPr>
        <w:t>;</w:t>
      </w:r>
    </w:p>
    <w:p w:rsidR="007A5F28" w:rsidRPr="006810CA" w:rsidRDefault="007A5F28" w:rsidP="007A5F28">
      <w:pPr>
        <w:pStyle w:val="a5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 xml:space="preserve">группы по объединениям в </w:t>
      </w:r>
      <w:proofErr w:type="spellStart"/>
      <w:r w:rsidRPr="006810CA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="0063018C">
        <w:rPr>
          <w:rFonts w:ascii="Times New Roman" w:hAnsi="Times New Roman" w:cs="Times New Roman"/>
          <w:sz w:val="28"/>
          <w:szCs w:val="28"/>
        </w:rPr>
        <w:t>;</w:t>
      </w:r>
    </w:p>
    <w:p w:rsidR="0063018C" w:rsidRDefault="007A5F28" w:rsidP="0063018C">
      <w:pPr>
        <w:pStyle w:val="a5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обзорная экскурсия «День открытых дверей»</w:t>
      </w:r>
      <w:r w:rsidR="0063018C">
        <w:rPr>
          <w:rFonts w:ascii="Times New Roman" w:hAnsi="Times New Roman" w:cs="Times New Roman"/>
          <w:sz w:val="28"/>
          <w:szCs w:val="28"/>
        </w:rPr>
        <w:t>;</w:t>
      </w:r>
      <w:r w:rsidR="0063018C" w:rsidRPr="006301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018C" w:rsidRPr="006810CA" w:rsidRDefault="0063018C" w:rsidP="0063018C">
      <w:pPr>
        <w:pStyle w:val="a5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бл</w:t>
      </w:r>
      <w:r>
        <w:rPr>
          <w:rFonts w:ascii="Times New Roman" w:hAnsi="Times New Roman" w:cs="Times New Roman"/>
          <w:sz w:val="28"/>
          <w:szCs w:val="28"/>
        </w:rPr>
        <w:t>агодарственные письма родителям.</w:t>
      </w:r>
    </w:p>
    <w:p w:rsidR="007A5F28" w:rsidRPr="006810CA" w:rsidRDefault="007A5F28" w:rsidP="006301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 xml:space="preserve">Разнообразные формы взаимодействия с семьей информационно-педагогического блока позволяют расширить представления родителей о работе творческих объединений и Дома детского творчества в целом,  о достижениях и успехах детей и педагогов. </w:t>
      </w:r>
    </w:p>
    <w:p w:rsidR="007A5F28" w:rsidRPr="006810CA" w:rsidRDefault="007A5F28" w:rsidP="007A5F28">
      <w:pPr>
        <w:pStyle w:val="a5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810CA">
        <w:rPr>
          <w:rFonts w:ascii="Times New Roman" w:hAnsi="Times New Roman" w:cs="Times New Roman"/>
          <w:b/>
          <w:i/>
          <w:sz w:val="28"/>
          <w:szCs w:val="28"/>
        </w:rPr>
        <w:t>Образовательный  блок</w:t>
      </w:r>
    </w:p>
    <w:p w:rsidR="007A5F28" w:rsidRPr="006810CA" w:rsidRDefault="007A5F28" w:rsidP="007A5F28">
      <w:pPr>
        <w:pStyle w:val="a5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родительские собрания;</w:t>
      </w:r>
    </w:p>
    <w:p w:rsidR="007A5F28" w:rsidRPr="006810CA" w:rsidRDefault="007A5F28" w:rsidP="007A5F28">
      <w:pPr>
        <w:pStyle w:val="a5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консультации;</w:t>
      </w:r>
    </w:p>
    <w:p w:rsidR="007A5F28" w:rsidRPr="006810CA" w:rsidRDefault="007A5F28" w:rsidP="007A5F28">
      <w:pPr>
        <w:pStyle w:val="a5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мастер-классы;</w:t>
      </w:r>
    </w:p>
    <w:p w:rsidR="007A5F28" w:rsidRPr="006810CA" w:rsidRDefault="007A5F28" w:rsidP="007A5F28">
      <w:pPr>
        <w:pStyle w:val="a5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открытые занятия.</w:t>
      </w:r>
    </w:p>
    <w:p w:rsidR="007A5F28" w:rsidRPr="006810CA" w:rsidRDefault="007A5F28" w:rsidP="006301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 xml:space="preserve">Образовательный блок направлен на привлечение внимания родителей к возрастным особенностям детей, повышение их грамотности в вопросах семейного воспитания, формирование у родителей чувства сопричастности к увлечениям своих детей. </w:t>
      </w:r>
    </w:p>
    <w:p w:rsidR="007A5F28" w:rsidRPr="006810CA" w:rsidRDefault="007A5F28" w:rsidP="007A5F28">
      <w:pPr>
        <w:pStyle w:val="a5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810CA">
        <w:rPr>
          <w:rFonts w:ascii="Times New Roman" w:hAnsi="Times New Roman" w:cs="Times New Roman"/>
          <w:b/>
          <w:i/>
          <w:sz w:val="28"/>
          <w:szCs w:val="28"/>
        </w:rPr>
        <w:lastRenderedPageBreak/>
        <w:t>Культурно-досуговый блок</w:t>
      </w:r>
    </w:p>
    <w:p w:rsidR="007A5F28" w:rsidRPr="006810CA" w:rsidRDefault="007A5F28" w:rsidP="007A5F28">
      <w:pPr>
        <w:pStyle w:val="a5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праздники;</w:t>
      </w:r>
    </w:p>
    <w:p w:rsidR="007A5F28" w:rsidRPr="006810CA" w:rsidRDefault="007A5F28" w:rsidP="007A5F28">
      <w:pPr>
        <w:pStyle w:val="a5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клуб интересных встреч;</w:t>
      </w:r>
    </w:p>
    <w:p w:rsidR="007A5F28" w:rsidRPr="006810CA" w:rsidRDefault="007A5F28" w:rsidP="007A5F28">
      <w:pPr>
        <w:pStyle w:val="a5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семейные посиделки;</w:t>
      </w:r>
    </w:p>
    <w:p w:rsidR="007A5F28" w:rsidRPr="006810CA" w:rsidRDefault="007A5F28" w:rsidP="007A5F28">
      <w:pPr>
        <w:pStyle w:val="a5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выставки.</w:t>
      </w:r>
    </w:p>
    <w:p w:rsidR="007A5F28" w:rsidRPr="006810CA" w:rsidRDefault="007A5F28" w:rsidP="007A5F28">
      <w:pPr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 xml:space="preserve"> </w:t>
      </w:r>
      <w:r w:rsidR="0063018C">
        <w:rPr>
          <w:rFonts w:ascii="Times New Roman" w:hAnsi="Times New Roman" w:cs="Times New Roman"/>
          <w:sz w:val="28"/>
          <w:szCs w:val="28"/>
        </w:rPr>
        <w:tab/>
      </w:r>
      <w:r w:rsidRPr="006810CA">
        <w:rPr>
          <w:rFonts w:ascii="Times New Roman" w:hAnsi="Times New Roman" w:cs="Times New Roman"/>
          <w:sz w:val="28"/>
          <w:szCs w:val="28"/>
        </w:rPr>
        <w:t xml:space="preserve">Разнообразные формы совместного досуга эффективно способствуют активному  включению родителей в жизнь Дома детского творчества. Родители привлекаются не только как зрители, но и как участники  и  </w:t>
      </w:r>
      <w:proofErr w:type="spellStart"/>
      <w:r w:rsidRPr="006810CA">
        <w:rPr>
          <w:rFonts w:ascii="Times New Roman" w:hAnsi="Times New Roman" w:cs="Times New Roman"/>
          <w:sz w:val="28"/>
          <w:szCs w:val="28"/>
        </w:rPr>
        <w:t>соорганизаторы</w:t>
      </w:r>
      <w:proofErr w:type="spellEnd"/>
      <w:r w:rsidRPr="006810CA">
        <w:rPr>
          <w:rFonts w:ascii="Times New Roman" w:hAnsi="Times New Roman" w:cs="Times New Roman"/>
          <w:sz w:val="28"/>
          <w:szCs w:val="28"/>
        </w:rPr>
        <w:t xml:space="preserve"> мероприятий.</w:t>
      </w:r>
    </w:p>
    <w:p w:rsidR="007A5F28" w:rsidRPr="006810CA" w:rsidRDefault="007A5F28" w:rsidP="007A5F28">
      <w:pPr>
        <w:pStyle w:val="a5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810CA">
        <w:rPr>
          <w:rFonts w:ascii="Times New Roman" w:hAnsi="Times New Roman" w:cs="Times New Roman"/>
          <w:b/>
          <w:i/>
          <w:sz w:val="28"/>
          <w:szCs w:val="28"/>
        </w:rPr>
        <w:t>Диагностический блок</w:t>
      </w:r>
    </w:p>
    <w:p w:rsidR="007A5F28" w:rsidRPr="006810CA" w:rsidRDefault="007A5F28" w:rsidP="007A5F28">
      <w:pPr>
        <w:pStyle w:val="a5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анкетирование;</w:t>
      </w:r>
    </w:p>
    <w:p w:rsidR="007A5F28" w:rsidRPr="006810CA" w:rsidRDefault="007A5F28" w:rsidP="007A5F28">
      <w:pPr>
        <w:pStyle w:val="a5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тестирование;</w:t>
      </w:r>
    </w:p>
    <w:p w:rsidR="007A5F28" w:rsidRPr="006810CA" w:rsidRDefault="007A5F28" w:rsidP="007A5F28">
      <w:pPr>
        <w:pStyle w:val="a5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беседы;</w:t>
      </w:r>
    </w:p>
    <w:p w:rsidR="007A5F28" w:rsidRPr="006810CA" w:rsidRDefault="007A5F28" w:rsidP="007A5F28">
      <w:pPr>
        <w:pStyle w:val="a5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сундучок отзывов и пожеланий.</w:t>
      </w:r>
    </w:p>
    <w:p w:rsidR="007A5F28" w:rsidRPr="006810CA" w:rsidRDefault="007A5F28" w:rsidP="006301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Диагностическая работа является важной составляющей частью в организации взаимодействия между родителями и образовательным учреждением. Она обеспечивает изучение уровня удовлетворенности родителей деятельностью ДДТ, запросов родителей на образовательные услуги, способствует выявлению  волнующих их проблем, предложений и пожеланий.</w:t>
      </w:r>
    </w:p>
    <w:p w:rsidR="007A5F28" w:rsidRPr="0063018C" w:rsidRDefault="007A5F28" w:rsidP="0063018C">
      <w:pPr>
        <w:rPr>
          <w:rFonts w:ascii="Times New Roman" w:hAnsi="Times New Roman" w:cs="Times New Roman"/>
          <w:b/>
          <w:sz w:val="28"/>
          <w:szCs w:val="28"/>
        </w:rPr>
      </w:pPr>
      <w:r w:rsidRPr="0063018C">
        <w:rPr>
          <w:rFonts w:ascii="Times New Roman" w:hAnsi="Times New Roman" w:cs="Times New Roman"/>
          <w:b/>
          <w:sz w:val="28"/>
          <w:szCs w:val="28"/>
        </w:rPr>
        <w:t>Сроки реализации проекта</w:t>
      </w:r>
      <w:r w:rsidR="0063018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3018C">
        <w:rPr>
          <w:rFonts w:ascii="Times New Roman" w:hAnsi="Times New Roman" w:cs="Times New Roman"/>
          <w:sz w:val="28"/>
          <w:szCs w:val="28"/>
        </w:rPr>
        <w:t>п</w:t>
      </w:r>
      <w:r w:rsidRPr="006810CA">
        <w:rPr>
          <w:rFonts w:ascii="Times New Roman" w:hAnsi="Times New Roman" w:cs="Times New Roman"/>
          <w:sz w:val="28"/>
          <w:szCs w:val="28"/>
        </w:rPr>
        <w:t>роект «</w:t>
      </w:r>
      <w:r w:rsidR="00EB3A85" w:rsidRPr="006810CA">
        <w:rPr>
          <w:rFonts w:ascii="Times New Roman" w:hAnsi="Times New Roman" w:cs="Times New Roman"/>
          <w:sz w:val="28"/>
          <w:szCs w:val="28"/>
        </w:rPr>
        <w:t>В диалоге с семьей</w:t>
      </w:r>
      <w:r w:rsidRPr="006810CA">
        <w:rPr>
          <w:rFonts w:ascii="Times New Roman" w:hAnsi="Times New Roman" w:cs="Times New Roman"/>
          <w:sz w:val="28"/>
          <w:szCs w:val="28"/>
        </w:rPr>
        <w:t xml:space="preserve">» рассчитан на </w:t>
      </w:r>
      <w:r w:rsidR="00AC0B37" w:rsidRPr="006810CA">
        <w:rPr>
          <w:rFonts w:ascii="Times New Roman" w:hAnsi="Times New Roman" w:cs="Times New Roman"/>
          <w:sz w:val="28"/>
          <w:szCs w:val="28"/>
        </w:rPr>
        <w:t>3</w:t>
      </w:r>
      <w:r w:rsidRPr="006810CA">
        <w:rPr>
          <w:rFonts w:ascii="Times New Roman" w:hAnsi="Times New Roman" w:cs="Times New Roman"/>
          <w:sz w:val="28"/>
          <w:szCs w:val="28"/>
        </w:rPr>
        <w:t xml:space="preserve"> год</w:t>
      </w:r>
      <w:r w:rsidR="00AC0B37" w:rsidRPr="006810CA">
        <w:rPr>
          <w:rFonts w:ascii="Times New Roman" w:hAnsi="Times New Roman" w:cs="Times New Roman"/>
          <w:sz w:val="28"/>
          <w:szCs w:val="28"/>
        </w:rPr>
        <w:t>а</w:t>
      </w:r>
      <w:r w:rsidR="0063018C">
        <w:rPr>
          <w:rFonts w:ascii="Times New Roman" w:hAnsi="Times New Roman" w:cs="Times New Roman"/>
          <w:sz w:val="28"/>
          <w:szCs w:val="28"/>
        </w:rPr>
        <w:t xml:space="preserve"> (</w:t>
      </w:r>
      <w:r w:rsidR="0063018C" w:rsidRPr="0063018C">
        <w:rPr>
          <w:rFonts w:ascii="Times New Roman" w:hAnsi="Times New Roman" w:cs="Times New Roman"/>
          <w:sz w:val="28"/>
          <w:szCs w:val="28"/>
        </w:rPr>
        <w:t xml:space="preserve">2024 –2026 </w:t>
      </w:r>
      <w:r w:rsidR="0063018C">
        <w:rPr>
          <w:rFonts w:ascii="Times New Roman" w:hAnsi="Times New Roman" w:cs="Times New Roman"/>
          <w:sz w:val="28"/>
          <w:szCs w:val="28"/>
        </w:rPr>
        <w:t>гг.)</w:t>
      </w:r>
    </w:p>
    <w:p w:rsidR="00A07058" w:rsidRPr="006810CA" w:rsidRDefault="00A07058" w:rsidP="00A07058">
      <w:pPr>
        <w:shd w:val="clear" w:color="auto" w:fill="FFFFFF"/>
        <w:spacing w:after="0"/>
        <w:ind w:right="42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10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МЕРОПРИЯТИЙ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226"/>
        <w:gridCol w:w="2126"/>
        <w:gridCol w:w="2410"/>
      </w:tblGrid>
      <w:tr w:rsidR="00174421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58" w:rsidRPr="006810CA" w:rsidRDefault="00AC0B37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58" w:rsidRPr="006810CA" w:rsidRDefault="00A07058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58" w:rsidRPr="006810CA" w:rsidRDefault="00A07058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58" w:rsidRPr="006810CA" w:rsidRDefault="00A07058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0F0F60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174421" w:rsidRDefault="000F0F60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0F0F60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F60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0F0F60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174421" w:rsidRDefault="000F0F60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Международный женский день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0F0F60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F60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0F0F60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174421" w:rsidRDefault="000F0F60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Международный День семьи.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0F0F60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F60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0F0F60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174421" w:rsidRDefault="000F0F60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День защиты детей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0F0F60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F60">
              <w:rPr>
                <w:rFonts w:ascii="Times New Roman" w:hAnsi="Times New Roman" w:cs="Times New Roman"/>
                <w:sz w:val="28"/>
                <w:szCs w:val="28"/>
              </w:rPr>
              <w:t xml:space="preserve">Педагоги дополнительного </w:t>
            </w:r>
            <w:r w:rsidRPr="000F0F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</w:t>
            </w:r>
          </w:p>
        </w:tc>
      </w:tr>
      <w:tr w:rsidR="000F0F60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174421" w:rsidRDefault="000F0F60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День любви, семьи и верности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0F0F60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F60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0F0F60" w:rsidRPr="006810CA" w:rsidTr="00174421">
        <w:trPr>
          <w:trHeight w:val="74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174421" w:rsidRDefault="000F0F60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«Мама, папа, я – спортивная семья»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0F0F60" w:rsidRPr="006810CA" w:rsidTr="00174421">
        <w:trPr>
          <w:trHeight w:val="62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174421" w:rsidRDefault="000F0F60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Консультации по определению </w:t>
            </w:r>
            <w:proofErr w:type="gramStart"/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6810CA">
              <w:rPr>
                <w:rFonts w:ascii="Times New Roman" w:hAnsi="Times New Roman" w:cs="Times New Roman"/>
                <w:sz w:val="28"/>
                <w:szCs w:val="28"/>
              </w:rPr>
              <w:t xml:space="preserve"> в объединения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3018C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0F0F60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174421" w:rsidRDefault="000F0F60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Обновление  стенда «Информационный уголок»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3018C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0F0F60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174421" w:rsidRDefault="000F0F60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Формирование Совета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0F0F60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174421" w:rsidRDefault="000F0F60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День отца в России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0F0F60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F60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0F0F60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174421" w:rsidRDefault="000F0F60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День бабушек и дедушек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0F0F60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F60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0F0F60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174421" w:rsidRDefault="000F0F60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День пожилого человека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0F0F60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F60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0F0F60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174421" w:rsidRDefault="000F0F60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День Матери в России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60" w:rsidRPr="0063018C" w:rsidRDefault="000F0F60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953EDF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174421" w:rsidRDefault="00953EDF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953EDF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Изучение уровня удовлетворенности обучающихся</w:t>
            </w:r>
            <w:r w:rsidR="006810CA" w:rsidRPr="006810CA">
              <w:rPr>
                <w:rFonts w:ascii="Times New Roman" w:hAnsi="Times New Roman" w:cs="Times New Roman"/>
                <w:sz w:val="28"/>
                <w:szCs w:val="28"/>
              </w:rPr>
              <w:t xml:space="preserve"> уровнем дополнительного образования детей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953EDF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3018C" w:rsidRDefault="0063018C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953EDF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174421" w:rsidRDefault="00953EDF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953EDF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Исследование удовлетворенности родителей уровнем дополнительного образования детей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953EDF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63018C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953EDF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174421" w:rsidRDefault="00953EDF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953EDF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Педагогический ликбез «Эффективные формы и методы работы с родителями»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6810CA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Периодически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63018C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63018C" w:rsidRPr="006810CA" w:rsidTr="00174421">
        <w:trPr>
          <w:trHeight w:val="62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18C" w:rsidRPr="00174421" w:rsidRDefault="0063018C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18C" w:rsidRPr="006810CA" w:rsidRDefault="0063018C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Тематические консультации по вопросам воспитания и безопасности детей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18C" w:rsidRPr="006810CA" w:rsidRDefault="0063018C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Периодически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18C" w:rsidRPr="006810CA" w:rsidRDefault="0063018C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953EDF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174421" w:rsidRDefault="00953EDF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AC0B37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Спортивные </w:t>
            </w:r>
            <w:r w:rsidR="0063018C">
              <w:rPr>
                <w:rFonts w:ascii="Times New Roman" w:hAnsi="Times New Roman" w:cs="Times New Roman"/>
                <w:sz w:val="28"/>
                <w:szCs w:val="28"/>
              </w:rPr>
              <w:t xml:space="preserve">семейные </w:t>
            </w: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953EDF" w:rsidRPr="006810CA">
              <w:rPr>
                <w:rFonts w:ascii="Times New Roman" w:hAnsi="Times New Roman" w:cs="Times New Roman"/>
                <w:sz w:val="28"/>
                <w:szCs w:val="28"/>
              </w:rPr>
              <w:t>урнир</w:t>
            </w: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63018C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3018C" w:rsidRDefault="0063018C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Рузанов</w:t>
            </w:r>
            <w:proofErr w:type="spellEnd"/>
            <w:r w:rsidRPr="0063018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953EDF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174421" w:rsidRDefault="00953EDF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953EDF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Родительские собрания в детских объединениях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953EDF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63018C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953EDF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174421" w:rsidRDefault="00953EDF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953EDF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Выставки декоративно-прикладного творчества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63018C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63018C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953EDF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174421" w:rsidRDefault="00953EDF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953EDF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Учет мнения Совета родителей при утверждении локальных актов, затрагивающих интересы обучающихся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953EDF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3018C" w:rsidRDefault="0063018C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953EDF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174421" w:rsidRDefault="00953EDF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953EDF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Привлечение родителей к участию в культурно-массовых мероприятиях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0F0F60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63018C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953EDF" w:rsidRPr="006810CA" w:rsidTr="0017442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174421" w:rsidRDefault="00953EDF" w:rsidP="00174421">
            <w:pPr>
              <w:pStyle w:val="a5"/>
              <w:numPr>
                <w:ilvl w:val="0"/>
                <w:numId w:val="9"/>
              </w:num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953EDF" w:rsidP="00E25A7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Обновление информации на официальном сайте</w:t>
            </w:r>
            <w:r w:rsidR="00E25A7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E25A7B" w:rsidRPr="00E25A7B">
              <w:rPr>
                <w:rFonts w:ascii="Times New Roman" w:hAnsi="Times New Roman" w:cs="Times New Roman"/>
                <w:sz w:val="28"/>
                <w:szCs w:val="28"/>
              </w:rPr>
              <w:tab/>
              <w:t>групп</w:t>
            </w:r>
            <w:r w:rsidR="00E25A7B"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="00E25A7B" w:rsidRPr="00E25A7B">
              <w:rPr>
                <w:rFonts w:ascii="Times New Roman" w:hAnsi="Times New Roman" w:cs="Times New Roman"/>
                <w:sz w:val="28"/>
                <w:szCs w:val="28"/>
              </w:rPr>
              <w:t xml:space="preserve"> по объединениям в </w:t>
            </w:r>
            <w:proofErr w:type="spellStart"/>
            <w:r w:rsidR="00E25A7B" w:rsidRPr="00E25A7B">
              <w:rPr>
                <w:rFonts w:ascii="Times New Roman" w:hAnsi="Times New Roman" w:cs="Times New Roman"/>
                <w:sz w:val="28"/>
                <w:szCs w:val="28"/>
              </w:rPr>
              <w:t>соцсетях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953EDF" w:rsidP="0017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0C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EDF" w:rsidRPr="006810CA" w:rsidRDefault="00E25A7B" w:rsidP="00174421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18C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</w:tbl>
    <w:p w:rsidR="007A5F28" w:rsidRPr="006810CA" w:rsidRDefault="007A5F28" w:rsidP="007A5F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10CA" w:rsidRPr="006810CA" w:rsidRDefault="006810CA" w:rsidP="00296F2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10CA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6810CA" w:rsidRPr="006810CA" w:rsidRDefault="006810CA" w:rsidP="006810CA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динамика активизации родителей в образовательном процессе;</w:t>
      </w:r>
    </w:p>
    <w:p w:rsidR="006810CA" w:rsidRPr="006810CA" w:rsidRDefault="006810CA" w:rsidP="006810CA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удовлетворенность родителей образовательными услугами ДДТ;</w:t>
      </w:r>
    </w:p>
    <w:p w:rsidR="006810CA" w:rsidRPr="006810CA" w:rsidRDefault="006810CA" w:rsidP="006810CA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удовлетворенность детей качеством образовательных услуг;</w:t>
      </w:r>
    </w:p>
    <w:p w:rsidR="006810CA" w:rsidRPr="006810CA" w:rsidRDefault="006810CA" w:rsidP="006810CA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заинтересованность педагогов в удовлетворении запросов и потребностей семьи.</w:t>
      </w:r>
    </w:p>
    <w:p w:rsidR="006810CA" w:rsidRPr="006810CA" w:rsidRDefault="006810CA" w:rsidP="006810CA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0CA">
        <w:rPr>
          <w:rFonts w:ascii="Times New Roman" w:hAnsi="Times New Roman" w:cs="Times New Roman"/>
          <w:i/>
          <w:sz w:val="28"/>
          <w:szCs w:val="28"/>
        </w:rPr>
        <w:t>Крите</w:t>
      </w:r>
      <w:r w:rsidR="00296F25">
        <w:rPr>
          <w:rFonts w:ascii="Times New Roman" w:hAnsi="Times New Roman" w:cs="Times New Roman"/>
          <w:i/>
          <w:sz w:val="28"/>
          <w:szCs w:val="28"/>
        </w:rPr>
        <w:t>рии оценки эффективности работы</w:t>
      </w:r>
    </w:p>
    <w:p w:rsidR="006810CA" w:rsidRPr="00296F25" w:rsidRDefault="006810CA" w:rsidP="006810CA">
      <w:pPr>
        <w:pStyle w:val="a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96F25">
        <w:rPr>
          <w:rFonts w:ascii="Times New Roman" w:hAnsi="Times New Roman" w:cs="Times New Roman"/>
          <w:sz w:val="28"/>
          <w:szCs w:val="28"/>
          <w:u w:val="single"/>
        </w:rPr>
        <w:t>Качественные показатели:</w:t>
      </w:r>
    </w:p>
    <w:p w:rsidR="006810CA" w:rsidRPr="006810CA" w:rsidRDefault="006810CA" w:rsidP="00296F25">
      <w:pPr>
        <w:pStyle w:val="a5"/>
        <w:numPr>
          <w:ilvl w:val="0"/>
          <w:numId w:val="7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удовлетворенность родителей образовательными услугами ДДТ;</w:t>
      </w:r>
    </w:p>
    <w:p w:rsidR="006810CA" w:rsidRPr="006810CA" w:rsidRDefault="006810CA" w:rsidP="00296F25">
      <w:pPr>
        <w:pStyle w:val="a5"/>
        <w:numPr>
          <w:ilvl w:val="0"/>
          <w:numId w:val="7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удовлетворенность детей;</w:t>
      </w:r>
    </w:p>
    <w:p w:rsidR="006810CA" w:rsidRPr="006810CA" w:rsidRDefault="006810CA" w:rsidP="00296F25">
      <w:pPr>
        <w:pStyle w:val="a5"/>
        <w:numPr>
          <w:ilvl w:val="0"/>
          <w:numId w:val="7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повышение заинтересованности педагогов в сотрудничестве с родителями.</w:t>
      </w:r>
    </w:p>
    <w:p w:rsidR="006810CA" w:rsidRPr="00296F25" w:rsidRDefault="006810CA" w:rsidP="006810CA">
      <w:pPr>
        <w:pStyle w:val="a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96F25">
        <w:rPr>
          <w:rFonts w:ascii="Times New Roman" w:hAnsi="Times New Roman" w:cs="Times New Roman"/>
          <w:sz w:val="28"/>
          <w:szCs w:val="28"/>
          <w:u w:val="single"/>
        </w:rPr>
        <w:t>Количественные показатели:</w:t>
      </w:r>
    </w:p>
    <w:p w:rsidR="006810CA" w:rsidRPr="006810CA" w:rsidRDefault="006810CA" w:rsidP="00296F25">
      <w:pPr>
        <w:pStyle w:val="a5"/>
        <w:numPr>
          <w:ilvl w:val="0"/>
          <w:numId w:val="7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количество родителей, вовлеченных в образовательный процесс ДДТ;</w:t>
      </w:r>
    </w:p>
    <w:p w:rsidR="007A5F28" w:rsidRPr="00E25A7B" w:rsidRDefault="006810CA" w:rsidP="00296F25">
      <w:pPr>
        <w:pStyle w:val="a5"/>
        <w:numPr>
          <w:ilvl w:val="0"/>
          <w:numId w:val="7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10CA">
        <w:rPr>
          <w:rFonts w:ascii="Times New Roman" w:hAnsi="Times New Roman" w:cs="Times New Roman"/>
          <w:sz w:val="28"/>
          <w:szCs w:val="28"/>
        </w:rPr>
        <w:t>количество детей, охваченных мероприятиями в рамках проекта.</w:t>
      </w:r>
    </w:p>
    <w:sectPr w:rsidR="007A5F28" w:rsidRPr="00E25A7B" w:rsidSect="002708B6">
      <w:pgSz w:w="11906" w:h="16838"/>
      <w:pgMar w:top="1134" w:right="850" w:bottom="1134" w:left="1701" w:header="708" w:footer="708" w:gutter="0"/>
      <w:pgBorders w:offsetFrom="page">
        <w:top w:val="doubleD" w:sz="16" w:space="24" w:color="F79646" w:themeColor="accent6"/>
        <w:left w:val="doubleD" w:sz="16" w:space="24" w:color="F79646" w:themeColor="accent6"/>
        <w:bottom w:val="doubleD" w:sz="16" w:space="24" w:color="F79646" w:themeColor="accent6"/>
        <w:right w:val="doubleD" w:sz="16" w:space="24" w:color="F79646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each Milk 2.0">
    <w:panose1 w:val="00000000000000000000"/>
    <w:charset w:val="00"/>
    <w:family w:val="modern"/>
    <w:notTrueType/>
    <w:pitch w:val="variable"/>
    <w:sig w:usb0="8000020F" w:usb1="00000002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11D0"/>
    <w:multiLevelType w:val="hybridMultilevel"/>
    <w:tmpl w:val="A8403B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2E58BC"/>
    <w:multiLevelType w:val="hybridMultilevel"/>
    <w:tmpl w:val="72EC61A6"/>
    <w:lvl w:ilvl="0" w:tplc="BC9E9DA6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0E24E94"/>
    <w:multiLevelType w:val="hybridMultilevel"/>
    <w:tmpl w:val="A336F748"/>
    <w:lvl w:ilvl="0" w:tplc="041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467D7AB3"/>
    <w:multiLevelType w:val="hybridMultilevel"/>
    <w:tmpl w:val="CE621E22"/>
    <w:lvl w:ilvl="0" w:tplc="0419000B">
      <w:start w:val="1"/>
      <w:numFmt w:val="bullet"/>
      <w:lvlText w:val=""/>
      <w:lvlJc w:val="left"/>
      <w:pPr>
        <w:ind w:left="29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4">
    <w:nsid w:val="53A36D24"/>
    <w:multiLevelType w:val="hybridMultilevel"/>
    <w:tmpl w:val="823E27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6464F87"/>
    <w:multiLevelType w:val="hybridMultilevel"/>
    <w:tmpl w:val="8BDCDC5A"/>
    <w:lvl w:ilvl="0" w:tplc="041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66A35938"/>
    <w:multiLevelType w:val="hybridMultilevel"/>
    <w:tmpl w:val="188635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B00823"/>
    <w:multiLevelType w:val="hybridMultilevel"/>
    <w:tmpl w:val="DAD82AD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69A3419"/>
    <w:multiLevelType w:val="hybridMultilevel"/>
    <w:tmpl w:val="AD540910"/>
    <w:lvl w:ilvl="0" w:tplc="041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8"/>
  </w:num>
  <w:num w:numId="6">
    <w:abstractNumId w:val="6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55C"/>
    <w:rsid w:val="000F0F60"/>
    <w:rsid w:val="00174421"/>
    <w:rsid w:val="002708B6"/>
    <w:rsid w:val="00296F25"/>
    <w:rsid w:val="002A42EE"/>
    <w:rsid w:val="003229F0"/>
    <w:rsid w:val="003F322C"/>
    <w:rsid w:val="00454790"/>
    <w:rsid w:val="005143BB"/>
    <w:rsid w:val="0063018C"/>
    <w:rsid w:val="006810CA"/>
    <w:rsid w:val="006E1A69"/>
    <w:rsid w:val="007A5F28"/>
    <w:rsid w:val="00901192"/>
    <w:rsid w:val="00953EDF"/>
    <w:rsid w:val="009E78B3"/>
    <w:rsid w:val="00A07058"/>
    <w:rsid w:val="00AA7977"/>
    <w:rsid w:val="00AC0B37"/>
    <w:rsid w:val="00AF5A90"/>
    <w:rsid w:val="00C033A3"/>
    <w:rsid w:val="00C34928"/>
    <w:rsid w:val="00CB1E89"/>
    <w:rsid w:val="00E25A7B"/>
    <w:rsid w:val="00EB3A85"/>
    <w:rsid w:val="00F0383D"/>
    <w:rsid w:val="00FF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22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547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7A5F28"/>
    <w:pPr>
      <w:ind w:left="720"/>
      <w:contextualSpacing/>
    </w:pPr>
    <w:rPr>
      <w:rFonts w:eastAsiaTheme="minorEastAsia"/>
      <w:lang w:eastAsia="ru-RU"/>
    </w:rPr>
  </w:style>
  <w:style w:type="table" w:styleId="a6">
    <w:name w:val="Table Grid"/>
    <w:basedOn w:val="a1"/>
    <w:uiPriority w:val="59"/>
    <w:rsid w:val="00681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22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547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7A5F28"/>
    <w:pPr>
      <w:ind w:left="720"/>
      <w:contextualSpacing/>
    </w:pPr>
    <w:rPr>
      <w:rFonts w:eastAsiaTheme="minorEastAsia"/>
      <w:lang w:eastAsia="ru-RU"/>
    </w:rPr>
  </w:style>
  <w:style w:type="table" w:styleId="a6">
    <w:name w:val="Table Grid"/>
    <w:basedOn w:val="a1"/>
    <w:uiPriority w:val="59"/>
    <w:rsid w:val="00681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1367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2024-02-27T07:20:00Z</dcterms:created>
  <dcterms:modified xsi:type="dcterms:W3CDTF">2024-02-28T11:22:00Z</dcterms:modified>
</cp:coreProperties>
</file>