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7A98" w:rsidRDefault="00FD7C3B" w:rsidP="003C3A7D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32"/>
          <w:szCs w:val="32"/>
        </w:rPr>
      </w:pPr>
      <w:r w:rsidRPr="00FD7C3B">
        <w:rPr>
          <w:rFonts w:ascii="Times New Roman" w:hAnsi="Times New Roman" w:cs="Times New Roman"/>
          <w:sz w:val="32"/>
          <w:szCs w:val="32"/>
        </w:rPr>
        <w:t>Ласковый кусочек Осени</w:t>
      </w:r>
    </w:p>
    <w:p w:rsidR="00B728FB" w:rsidRDefault="00B30D94" w:rsidP="003C3A7D">
      <w:pPr>
        <w:tabs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-183515</wp:posOffset>
            </wp:positionH>
            <wp:positionV relativeFrom="paragraph">
              <wp:posOffset>662305</wp:posOffset>
            </wp:positionV>
            <wp:extent cx="2889885" cy="1492250"/>
            <wp:effectExtent l="19050" t="0" r="5715" b="0"/>
            <wp:wrapSquare wrapText="bothSides"/>
            <wp:docPr id="2" name="Рисунок 1" descr="C:\Users\Алексей Валерьевич\Desktop\1 класс Фото\18.09. Осенний поход\IMG_20230918_1206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лексей Валерьевич\Desktop\1 класс Фото\18.09. Осенний поход\IMG_20230918_12063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b="311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885" cy="1492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D7C3B" w:rsidRPr="00B728FB">
        <w:rPr>
          <w:rFonts w:ascii="Times New Roman" w:hAnsi="Times New Roman" w:cs="Times New Roman"/>
          <w:sz w:val="28"/>
          <w:szCs w:val="28"/>
        </w:rPr>
        <w:t>«Золотая осень» — это такая разная и такая прекрасная пора. Это и «очей очарованье», и утренние холода, и кружевное разноцветье листопада, и непрекращающийся моросящий дождь, и серое небо, и неожиданно ласковое солнце в период «бабье</w:t>
      </w:r>
      <w:r w:rsidR="00B728FB" w:rsidRPr="00B728FB">
        <w:rPr>
          <w:rFonts w:ascii="Times New Roman" w:hAnsi="Times New Roman" w:cs="Times New Roman"/>
          <w:sz w:val="28"/>
          <w:szCs w:val="28"/>
        </w:rPr>
        <w:t>го лета».</w:t>
      </w:r>
      <w:r w:rsidR="00FD7C3B" w:rsidRPr="00B728FB">
        <w:rPr>
          <w:rFonts w:ascii="Times New Roman" w:hAnsi="Times New Roman" w:cs="Times New Roman"/>
          <w:sz w:val="28"/>
          <w:szCs w:val="28"/>
        </w:rPr>
        <w:t xml:space="preserve"> Осенние пейзажи завораживают</w:t>
      </w:r>
      <w:r w:rsidR="00B728FB">
        <w:rPr>
          <w:rFonts w:ascii="Times New Roman" w:hAnsi="Times New Roman" w:cs="Times New Roman"/>
          <w:sz w:val="28"/>
          <w:szCs w:val="28"/>
        </w:rPr>
        <w:t>.</w:t>
      </w:r>
      <w:r w:rsidRPr="00B30D94">
        <w:rPr>
          <w:rFonts w:ascii="Times New Roman" w:hAnsi="Times New Roman" w:cs="Times New Roman"/>
          <w:noProof/>
          <w:sz w:val="32"/>
          <w:szCs w:val="32"/>
        </w:rPr>
        <w:t xml:space="preserve"> </w:t>
      </w:r>
    </w:p>
    <w:p w:rsidR="00B728FB" w:rsidRDefault="00FD7C3B" w:rsidP="003C3A7D">
      <w:pPr>
        <w:spacing w:after="0" w:line="240" w:lineRule="auto"/>
        <w:ind w:firstLine="567"/>
        <w:jc w:val="both"/>
        <w:rPr>
          <w:rStyle w:val="c2"/>
          <w:rFonts w:ascii="Times New Roman" w:hAnsi="Times New Roman" w:cs="Times New Roman"/>
          <w:sz w:val="28"/>
          <w:szCs w:val="28"/>
        </w:rPr>
      </w:pPr>
      <w:r w:rsidRPr="00B728FB">
        <w:rPr>
          <w:rFonts w:ascii="Times New Roman" w:hAnsi="Times New Roman" w:cs="Times New Roman"/>
          <w:sz w:val="28"/>
          <w:szCs w:val="28"/>
        </w:rPr>
        <w:t>Пусть в календаре и нет никакой знаменательной даты, но почему бы не у</w:t>
      </w:r>
      <w:r w:rsidR="00B728FB" w:rsidRPr="00B728FB">
        <w:rPr>
          <w:rFonts w:ascii="Times New Roman" w:hAnsi="Times New Roman" w:cs="Times New Roman"/>
          <w:sz w:val="28"/>
          <w:szCs w:val="28"/>
        </w:rPr>
        <w:t>строить праздник в честь</w:t>
      </w:r>
      <w:r w:rsidRPr="00B728FB">
        <w:rPr>
          <w:rFonts w:ascii="Times New Roman" w:hAnsi="Times New Roman" w:cs="Times New Roman"/>
          <w:sz w:val="28"/>
          <w:szCs w:val="28"/>
        </w:rPr>
        <w:t xml:space="preserve"> события, например, наступления Осени?</w:t>
      </w:r>
      <w:r w:rsidR="00B728FB" w:rsidRPr="00B728FB">
        <w:rPr>
          <w:rStyle w:val="c2"/>
          <w:rFonts w:ascii="Times New Roman" w:hAnsi="Times New Roman" w:cs="Times New Roman"/>
          <w:sz w:val="28"/>
          <w:szCs w:val="28"/>
        </w:rPr>
        <w:t xml:space="preserve"> </w:t>
      </w:r>
    </w:p>
    <w:p w:rsidR="00B728FB" w:rsidRPr="00B30D94" w:rsidRDefault="00787E52" w:rsidP="003C3A7D">
      <w:pPr>
        <w:spacing w:after="0" w:line="240" w:lineRule="auto"/>
        <w:ind w:firstLine="567"/>
        <w:jc w:val="both"/>
        <w:rPr>
          <w:rStyle w:val="c2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1866265</wp:posOffset>
            </wp:positionH>
            <wp:positionV relativeFrom="paragraph">
              <wp:posOffset>768350</wp:posOffset>
            </wp:positionV>
            <wp:extent cx="1236980" cy="1638300"/>
            <wp:effectExtent l="19050" t="0" r="1270" b="0"/>
            <wp:wrapSquare wrapText="bothSides"/>
            <wp:docPr id="6" name="Рисунок 4" descr="C:\Users\Алексей Валерьевич\Desktop\1 класс Фото\18.09. Осенний поход\IMG_20230918_1156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лексей Валерьевич\Desktop\1 класс Фото\18.09. Осенний поход\IMG_20230918_11560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6980" cy="163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728FB" w:rsidRPr="00B728FB">
        <w:rPr>
          <w:rStyle w:val="c2"/>
          <w:rFonts w:ascii="Times New Roman" w:hAnsi="Times New Roman" w:cs="Times New Roman"/>
          <w:sz w:val="28"/>
          <w:szCs w:val="28"/>
        </w:rPr>
        <w:t>18 сентября мы с 1 классом отправились в осенний поход,</w:t>
      </w:r>
      <w:r w:rsidR="00B728FB" w:rsidRPr="00B728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чтобы насытить детей осенней атмосферой и погрузить их в увлекательный мир природы. Наверное, это и есть маленькие, незначительные, но такие нужные моменты счастья</w:t>
      </w:r>
      <w:r w:rsidR="003C3A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! </w:t>
      </w:r>
      <w:r w:rsidR="00B728FB" w:rsidRPr="00B728FB">
        <w:rPr>
          <w:rFonts w:ascii="Times New Roman" w:hAnsi="Times New Roman" w:cs="Times New Roman"/>
          <w:sz w:val="28"/>
          <w:szCs w:val="28"/>
          <w:shd w:val="clear" w:color="auto" w:fill="FFFFFF"/>
        </w:rPr>
        <w:t>В программу похода вошли: пикник, игры и разговоры о безопасности в осенний период. Дети узнали о правилах поведения при плохой погоде, особенностях одежды и обуви, необходимых для сохранения здоровья в этот период. Они также узнали о правильном питании, чтобы поддерживать иммунитет и быть более устойчивыми к простудным заболеваниям</w:t>
      </w:r>
      <w:r w:rsidR="00B30D94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B30D94" w:rsidRPr="00B30D94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FD7C3B" w:rsidRDefault="00B728FB" w:rsidP="003C3A7D">
      <w:pPr>
        <w:spacing w:after="0" w:line="240" w:lineRule="auto"/>
        <w:ind w:firstLine="567"/>
        <w:jc w:val="both"/>
        <w:rPr>
          <w:rStyle w:val="c2"/>
          <w:rFonts w:ascii="Times New Roman" w:hAnsi="Times New Roman" w:cs="Times New Roman"/>
          <w:sz w:val="28"/>
          <w:szCs w:val="28"/>
        </w:rPr>
      </w:pPr>
      <w:r>
        <w:rPr>
          <w:rStyle w:val="c2"/>
          <w:rFonts w:ascii="Times New Roman" w:hAnsi="Times New Roman" w:cs="Times New Roman"/>
          <w:sz w:val="28"/>
          <w:szCs w:val="28"/>
        </w:rPr>
        <w:t xml:space="preserve">Ещё цветут поздние </w:t>
      </w:r>
      <w:r w:rsidR="00FD7C3B" w:rsidRPr="00B728FB">
        <w:rPr>
          <w:rStyle w:val="c2"/>
          <w:rFonts w:ascii="Times New Roman" w:hAnsi="Times New Roman" w:cs="Times New Roman"/>
          <w:sz w:val="28"/>
          <w:szCs w:val="28"/>
        </w:rPr>
        <w:t>осенние цветы. Прозрачен и чист воздух, шелестит под ногами опавшая листва, дышится легко. Одним словом</w:t>
      </w:r>
      <w:r>
        <w:rPr>
          <w:rStyle w:val="c2"/>
          <w:rFonts w:ascii="Times New Roman" w:hAnsi="Times New Roman" w:cs="Times New Roman"/>
          <w:sz w:val="28"/>
          <w:szCs w:val="28"/>
        </w:rPr>
        <w:t xml:space="preserve"> </w:t>
      </w:r>
      <w:r w:rsidR="00FD7C3B" w:rsidRPr="00B728FB">
        <w:rPr>
          <w:rStyle w:val="c2"/>
          <w:rFonts w:ascii="Times New Roman" w:hAnsi="Times New Roman" w:cs="Times New Roman"/>
          <w:i/>
          <w:iCs/>
          <w:sz w:val="28"/>
          <w:szCs w:val="28"/>
        </w:rPr>
        <w:t>«Осенняя пора»</w:t>
      </w:r>
      <w:r w:rsidR="00FD7C3B" w:rsidRPr="00B728FB">
        <w:rPr>
          <w:rStyle w:val="c2"/>
          <w:rFonts w:ascii="Times New Roman" w:hAnsi="Times New Roman" w:cs="Times New Roman"/>
          <w:sz w:val="28"/>
          <w:szCs w:val="28"/>
        </w:rPr>
        <w:t>…</w:t>
      </w:r>
    </w:p>
    <w:p w:rsidR="003C3A7D" w:rsidRPr="00B728FB" w:rsidRDefault="003C3A7D" w:rsidP="003C3A7D">
      <w:pPr>
        <w:spacing w:after="0" w:line="240" w:lineRule="auto"/>
        <w:ind w:firstLine="567"/>
        <w:jc w:val="both"/>
        <w:rPr>
          <w:rStyle w:val="c2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138430</wp:posOffset>
            </wp:positionH>
            <wp:positionV relativeFrom="paragraph">
              <wp:posOffset>160655</wp:posOffset>
            </wp:positionV>
            <wp:extent cx="2180590" cy="1638300"/>
            <wp:effectExtent l="19050" t="0" r="0" b="0"/>
            <wp:wrapSquare wrapText="bothSides"/>
            <wp:docPr id="5" name="Рисунок 2" descr="C:\Users\Алексей Валерьевич\Desktop\1 класс Фото\18.09. Осенний поход\IMG_20230918_1214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лексей Валерьевич\Desktop\1 класс Фото\18.09. Осенний поход\IMG_20230918_12142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0590" cy="163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D7C3B" w:rsidRDefault="00787E52" w:rsidP="003C3A7D">
      <w:pPr>
        <w:spacing w:after="0" w:line="240" w:lineRule="auto"/>
        <w:ind w:firstLine="567"/>
        <w:jc w:val="both"/>
        <w:rPr>
          <w:rStyle w:val="c2"/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2184450" cy="1638605"/>
            <wp:effectExtent l="19050" t="0" r="6300" b="0"/>
            <wp:docPr id="9" name="Рисунок 5" descr="C:\Users\Алексей Валерьевич\Desktop\1 класс Фото\18.09. Осенний поход\IMG_20230918_1207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лексей Валерьевич\Desktop\1 класс Фото\18.09. Осенний поход\IMG_20230918_12071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5598" cy="16469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3A7D" w:rsidRDefault="003C3A7D" w:rsidP="003C3A7D">
      <w:pPr>
        <w:spacing w:after="0" w:line="240" w:lineRule="auto"/>
        <w:ind w:firstLine="567"/>
        <w:jc w:val="both"/>
        <w:rPr>
          <w:rStyle w:val="c2"/>
          <w:color w:val="000000"/>
          <w:sz w:val="28"/>
          <w:szCs w:val="28"/>
        </w:rPr>
      </w:pPr>
    </w:p>
    <w:p w:rsidR="003C3A7D" w:rsidRPr="00B728FB" w:rsidRDefault="003C3A7D" w:rsidP="003C3A7D">
      <w:pPr>
        <w:spacing w:after="0" w:line="240" w:lineRule="auto"/>
        <w:ind w:firstLine="567"/>
        <w:jc w:val="both"/>
        <w:rPr>
          <w:rStyle w:val="c2"/>
          <w:color w:val="000000"/>
          <w:sz w:val="28"/>
          <w:szCs w:val="28"/>
        </w:rPr>
      </w:pPr>
    </w:p>
    <w:p w:rsidR="003C3A7D" w:rsidRPr="003C3A7D" w:rsidRDefault="003C3A7D" w:rsidP="003C3A7D">
      <w:pPr>
        <w:spacing w:after="0" w:line="240" w:lineRule="auto"/>
        <w:ind w:firstLine="567"/>
        <w:jc w:val="right"/>
        <w:rPr>
          <w:rStyle w:val="c2"/>
          <w:rFonts w:ascii="Times New Roman" w:hAnsi="Times New Roman" w:cs="Times New Roman"/>
          <w:color w:val="000000"/>
          <w:sz w:val="28"/>
          <w:szCs w:val="28"/>
        </w:rPr>
      </w:pPr>
      <w:r w:rsidRPr="003C3A7D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Кошкина А.М., учитель начальных классов </w:t>
      </w:r>
    </w:p>
    <w:p w:rsidR="003C3A7D" w:rsidRPr="003C3A7D" w:rsidRDefault="003C3A7D" w:rsidP="003C3A7D">
      <w:pPr>
        <w:spacing w:after="0" w:line="240" w:lineRule="auto"/>
        <w:ind w:firstLine="567"/>
        <w:jc w:val="right"/>
        <w:rPr>
          <w:rStyle w:val="c2"/>
          <w:rFonts w:ascii="Times New Roman" w:hAnsi="Times New Roman" w:cs="Times New Roman"/>
          <w:color w:val="000000"/>
          <w:sz w:val="28"/>
          <w:szCs w:val="28"/>
        </w:rPr>
      </w:pPr>
      <w:r w:rsidRPr="003C3A7D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МКОУ </w:t>
      </w:r>
      <w:proofErr w:type="spellStart"/>
      <w:r w:rsidRPr="003C3A7D">
        <w:rPr>
          <w:rStyle w:val="c2"/>
          <w:rFonts w:ascii="Times New Roman" w:hAnsi="Times New Roman" w:cs="Times New Roman"/>
          <w:color w:val="000000"/>
          <w:sz w:val="28"/>
          <w:szCs w:val="28"/>
        </w:rPr>
        <w:t>Тогучинского</w:t>
      </w:r>
      <w:proofErr w:type="spellEnd"/>
      <w:r w:rsidRPr="003C3A7D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 района «</w:t>
      </w:r>
      <w:proofErr w:type="spellStart"/>
      <w:r w:rsidRPr="003C3A7D">
        <w:rPr>
          <w:rStyle w:val="c2"/>
          <w:rFonts w:ascii="Times New Roman" w:hAnsi="Times New Roman" w:cs="Times New Roman"/>
          <w:color w:val="000000"/>
          <w:sz w:val="28"/>
          <w:szCs w:val="28"/>
        </w:rPr>
        <w:t>Сурковская</w:t>
      </w:r>
      <w:proofErr w:type="spellEnd"/>
      <w:r w:rsidRPr="003C3A7D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 средняя школа»</w:t>
      </w:r>
    </w:p>
    <w:sectPr w:rsidR="003C3A7D" w:rsidRPr="003C3A7D" w:rsidSect="007E2B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FD7C3B"/>
    <w:rsid w:val="003C3A7D"/>
    <w:rsid w:val="00787E52"/>
    <w:rsid w:val="007E2BE3"/>
    <w:rsid w:val="00B30D94"/>
    <w:rsid w:val="00B728FB"/>
    <w:rsid w:val="00D17A98"/>
    <w:rsid w:val="00FD7C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2B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2">
    <w:name w:val="c2"/>
    <w:basedOn w:val="a0"/>
    <w:rsid w:val="00FD7C3B"/>
  </w:style>
  <w:style w:type="paragraph" w:styleId="a3">
    <w:name w:val="Balloon Text"/>
    <w:basedOn w:val="a"/>
    <w:link w:val="a4"/>
    <w:uiPriority w:val="99"/>
    <w:semiHidden/>
    <w:unhideWhenUsed/>
    <w:rsid w:val="00B30D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0D9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183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Валерьевич</dc:creator>
  <cp:keywords/>
  <dc:description/>
  <cp:lastModifiedBy>Алексей Валерьевич</cp:lastModifiedBy>
  <cp:revision>5</cp:revision>
  <dcterms:created xsi:type="dcterms:W3CDTF">2023-09-18T10:13:00Z</dcterms:created>
  <dcterms:modified xsi:type="dcterms:W3CDTF">2023-09-18T12:49:00Z</dcterms:modified>
</cp:coreProperties>
</file>