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24"/>
        <w:pBdr/>
        <w:shd w:val="clear" w:color="auto" w:fill="ffffff"/>
        <w:spacing w:after="0" w:afterAutospacing="0" w:before="0" w:beforeAutospacing="0"/>
        <w:ind/>
        <w:jc w:val="center"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СЦЕНАРИЙ ПРАЗДНИКА 8 МАРТА В СТАРШЕЙ ГРУППЕ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jc w:val="center"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«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ВОЛШЕБНАЯ ШКАТУЛКА С ЖЕЛАНИЯМИ МАМ</w:t>
      </w: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»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b/>
          <w:bCs/>
        </w:rPr>
      </w:pPr>
      <w:r>
        <w:rPr>
          <w:rFonts w:ascii="Times New Roman CYR" w:hAnsi="Times New Roman CYR" w:cs="Times New Roman CYR"/>
          <w:b/>
          <w:bCs/>
          <w:i/>
          <w:iCs/>
          <w:color w:val="181818"/>
          <w:sz w:val="27"/>
          <w:szCs w:val="27"/>
        </w:rPr>
        <w:t xml:space="preserve">Звучит музыка, дети заходят в зал и становятся полукругом.</w:t>
      </w:r>
      <w:r>
        <w:rPr>
          <w:b/>
          <w:bCs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Солнечный луч заглянул в этот зал Гостей дорогих в нашем зале собрал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Вы с нами сейчас – это радость большая Так пусть поздравления звучат не смолкая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8 марта день торжественный День радости и красоты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На всей земле он дарит женщинам Свои улыбки и цветы!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Сегодня мы вас пригласили,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Чтоб громко и дружно сказать: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Все вместе: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</w:t>
      </w:r>
      <w:r>
        <w:rPr>
          <w:rFonts w:ascii="Arial" w:hAnsi="Arial" w:cs="Arial"/>
          <w:color w:val="000000"/>
          <w:sz w:val="27"/>
          <w:szCs w:val="27"/>
        </w:rPr>
        <w:t xml:space="preserve">«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Любимые мамы, мы вас поздравляем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И счастья хотим пожелать!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Мама слово дорогое В слове том тепло и свет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В славный день 8 марта Мамам нашим шлем привет!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3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Дорогие наши мамы Заявляем без прикрас: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Этот праздник самый – самый Замечательный для нас!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4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Нашим мамам в день весенний Шлет привет сама весна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Звон ручья и птичье пенье Дарит к празднику она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5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Сколько в вас очарованья жизнь весенняя внесла!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Оставайтесь же такими, сохранив надолго свет.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Будьте счастливы, любимы, сколько б ни было вам лет!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6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Коль обижали мы вас, простите И поздравления наши примите.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Мы здоровья вам желаем И эту песню посвящаем!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Песня «Любимой мамочке» Никитиной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Посмотри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те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, как у нас сегодня в зале светло, какая теплая атмосфера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. А знае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те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почему?</w:t>
      </w: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 -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Потому что солнышко своими лучами заиграло, наши милые женщины расцвели и еще прекраснее стали. А все почему?</w:t>
      </w: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 -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Да потому, что весной все просыпается, оживает. Солнце весело играет лучами.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Когда весна приходит в дом, неся тепло и ласку,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Дарим мамочкам своим необычную мы сказку.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Times New Roman CYR" w:hAnsi="Times New Roman CYR" w:cs="Times New Roman CYR"/>
          <w:i/>
          <w:iCs/>
          <w:color w:val="181818"/>
          <w:sz w:val="27"/>
          <w:szCs w:val="27"/>
        </w:rPr>
      </w:pPr>
      <w:r>
        <w:rPr>
          <w:b/>
          <w:bCs/>
        </w:rPr>
      </w:r>
      <w:r>
        <w:rPr>
          <w:rFonts w:ascii="Times New Roman CYR" w:hAnsi="Times New Roman CYR" w:cs="Times New Roman CYR"/>
          <w:i/>
          <w:iCs/>
          <w:color w:val="181818"/>
          <w:sz w:val="27"/>
          <w:szCs w:val="27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b/>
          <w:bCs/>
        </w:rPr>
      </w:pPr>
      <w:r>
        <w:rPr>
          <w:rFonts w:ascii="Times New Roman CYR" w:hAnsi="Times New Roman CYR" w:cs="Times New Roman CYR"/>
          <w:b/>
          <w:bCs/>
          <w:i/>
          <w:iCs/>
          <w:color w:val="181818"/>
          <w:sz w:val="27"/>
          <w:szCs w:val="27"/>
        </w:rPr>
        <w:t xml:space="preserve">Звучит тихая волшебная музыка, в зал входит Фея</w:t>
      </w:r>
      <w:r>
        <w:rPr>
          <w:b/>
          <w:bCs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Фея: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Добрый день! Я очень рада прийти в этот дом,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Всех бабушек и мамочек поздравить с женским днем!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Сколько света! Сколько улыбок!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b w:val="0"/>
          <w:bCs w:val="0"/>
          <w:color w:val="000000"/>
          <w:sz w:val="27"/>
          <w:szCs w:val="27"/>
        </w:rPr>
        <w:t xml:space="preserve">Э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то мы постарались, чтобы у всех было хорошее настроение!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 Спасибо, скажи, пожалуйста, а вы не встречали здесь почтальона?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Нет, не встречали! А зачем он Вам?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 Я жду волшебную шкатулку, которая должна прийти с весенней почтой!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Вед: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 (</w:t>
      </w:r>
      <w:r>
        <w:rPr>
          <w:rFonts w:ascii="Times New Roman CYR" w:hAnsi="Times New Roman CYR" w:cs="Times New Roman CYR"/>
          <w:i/>
          <w:iCs/>
          <w:color w:val="181818"/>
          <w:sz w:val="27"/>
          <w:szCs w:val="27"/>
        </w:rPr>
        <w:t xml:space="preserve">подает Фее)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Так вот она. На ней написано: Для бабушек и мам. А рядом приписано: </w:t>
      </w:r>
      <w:r>
        <w:rPr>
          <w:rFonts w:ascii="Arial" w:hAnsi="Arial" w:cs="Arial"/>
          <w:color w:val="181818"/>
          <w:sz w:val="27"/>
          <w:szCs w:val="27"/>
        </w:rPr>
        <w:t xml:space="preserve">«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Вручить сказочной Фее</w:t>
      </w:r>
      <w:r>
        <w:rPr>
          <w:rFonts w:ascii="Arial" w:hAnsi="Arial" w:cs="Arial"/>
          <w:color w:val="181818"/>
          <w:sz w:val="27"/>
          <w:szCs w:val="27"/>
        </w:rPr>
        <w:t xml:space="preserve">».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 Ничего странного! В посылке- сюрприз для мам.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Разве может сюрприз поместится в такую маленькую шкатулку?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Это же волшебная шкатулка! В ней собраны все желания мам наших ребят. Эти желания мне принесли весенний ветер, первая капель, озорные воробышки и важные голуби. Мы целую неделю разбирали эти желания и обнаружили, что почти у всех мам они одинаковые!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Вот здорово! А что мы с ними будем делать?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 Исполнять!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Вед: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 Сейчас?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 Здесь и сейчас!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i/>
          <w:iCs/>
          <w:color w:val="181818"/>
          <w:sz w:val="27"/>
          <w:szCs w:val="27"/>
        </w:rPr>
        <w:t xml:space="preserve">Танец «Мамино сердце»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 Пора открывать шкатулку и доставать первое желание! </w:t>
      </w:r>
      <w:r>
        <w:rPr>
          <w:rFonts w:ascii="Times New Roman CYR" w:hAnsi="Times New Roman CYR" w:cs="Times New Roman CYR"/>
          <w:i/>
          <w:iCs/>
          <w:color w:val="181818"/>
          <w:sz w:val="27"/>
          <w:szCs w:val="27"/>
        </w:rPr>
        <w:t xml:space="preserve">(Открывает шкатулку)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Внимание! Внимание! Первое желание! </w:t>
      </w:r>
      <w:r>
        <w:rPr>
          <w:rFonts w:ascii="Times New Roman CYR" w:hAnsi="Times New Roman CYR" w:cs="Times New Roman CYR"/>
          <w:i/>
          <w:iCs/>
          <w:color w:val="181818"/>
          <w:sz w:val="27"/>
          <w:szCs w:val="27"/>
        </w:rPr>
        <w:t xml:space="preserve">(Фея достаёт конверт)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Достаю скорей конверт! В нем — вопрос, у вас — ответ! </w:t>
      </w:r>
      <w:r>
        <w:rPr>
          <w:rFonts w:ascii="Times New Roman CYR" w:hAnsi="Times New Roman CYR" w:cs="Times New Roman CYR"/>
          <w:i/>
          <w:iCs/>
          <w:color w:val="181818"/>
          <w:sz w:val="27"/>
          <w:szCs w:val="27"/>
        </w:rPr>
        <w:t xml:space="preserve">(На конверте нарисованы детские </w:t>
      </w:r>
      <w:r>
        <w:rPr>
          <w:rFonts w:ascii="Times New Roman CYR" w:hAnsi="Times New Roman CYR" w:cs="Times New Roman CYR"/>
          <w:i/>
          <w:iCs/>
          <w:color w:val="181818"/>
          <w:sz w:val="27"/>
          <w:szCs w:val="27"/>
        </w:rPr>
        <w:t xml:space="preserve">музыкальные инструменты</w:t>
      </w:r>
      <w:r>
        <w:rPr>
          <w:rFonts w:ascii="Times New Roman CYR" w:hAnsi="Times New Roman CYR" w:cs="Times New Roman CYR"/>
          <w:i/>
          <w:iCs/>
          <w:color w:val="181818"/>
          <w:sz w:val="27"/>
          <w:szCs w:val="27"/>
        </w:rPr>
        <w:t xml:space="preserve">)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Ну-ка ребятишки, подскажите, что это значит?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181818"/>
          <w:sz w:val="27"/>
          <w:szCs w:val="27"/>
        </w:rPr>
        <w:t xml:space="preserve">1 </w:t>
      </w: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Наши мамы все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хотят видеть музыкальных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ребят!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Фея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: Исполнить первое желание!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i/>
          <w:iCs/>
          <w:color w:val="000000"/>
          <w:sz w:val="27"/>
          <w:szCs w:val="27"/>
        </w:rPr>
        <w:t xml:space="preserve">Игра на ДМИ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За вторым желанием Пора без опоздания!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Достаём второй конверт Чтобы вновь узнать секрет!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  <w:u w:val="single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u w:val="single"/>
        </w:rPr>
        <w:t xml:space="preserve">реб: </w:t>
      </w:r>
      <w:r>
        <w:rPr>
          <w:rFonts w:ascii="Times New Roman CYR" w:hAnsi="Times New Roman CYR" w:cs="Times New Roman CYR"/>
          <w:i/>
          <w:iCs/>
          <w:color w:val="000000"/>
          <w:sz w:val="27"/>
          <w:szCs w:val="27"/>
        </w:rPr>
        <w:t xml:space="preserve">(достает конверт, на котором напечатаны стихи):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На конверте буквы в ряд В ровных столбиках стоят.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Это, значит, без сомненья Пора читать стихотворенья!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3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Наши мамы все хотят Видеть умными ребят,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Мы их желанье выполняем, И лучшие стихи читаем!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4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Много мам на белом свете. Всей душой их любят дети.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Только мама есть одна, Всех дороже мне она.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Кто она? Отвечу я: Это мамочка моя!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5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Есть подарок всех чудесней Он зовется новой песней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Эту песенку для мам Мы споем сегодня вам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</w:rPr>
        <w:t xml:space="preserve">Песня «О мамочке» Елисеевой»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Пора ещё конверт достать, Вновь про желанье рассказать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Опять секретные значки! Причём здесь эти башмачки?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5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Очень просто догадаться: Нужно музыки дождаться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Звонко туфельки стучат. Танцевать зовут ребят!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 xml:space="preserve">6 </w:t>
      </w: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Мамы знают, без сомненья, Танцы- просто наслажденье!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Если каждый день плясать, Можно очень стройным стать!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</w:rPr>
        <w:t xml:space="preserve">Танец «Модницы»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Достаю ещё конверт, на конверте фотография бабушки, ребята вы догадались?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Кто вас больше всех ласкает? Кто вас любит, обожает?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Покупает вам игрушки? Книги, ленты, погремушки? Кто печет оладушки?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Дети: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Это наши бабушки.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Ребята, давайте наших добрых бабушек поздравим с весенним праздником.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Единственной, родной, неповторимой, Мы в этот день спасибо говорим,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За доброту, за сердце золотое, Мы, бабушка, тебя благодарим!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Пусть годы не старят тебя никогда, Мы, внуки твои, очень любим тебя,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Желаем здоровья, желаем добра, Живи долго-долго, ты всем нам нужна!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Реб: </w:t>
      </w: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Есть много разных песенок на свете обо всем,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А мы сейчас вам песенку о бабушке споем!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</w:rPr>
        <w:t xml:space="preserve">Песня о бабушке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Достаем еще конверт, Чтобы вновь узнать секрет!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Без сказок жить нельзя! На свете их любят взрослые и дети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Сказку я вам подарю, двери в сказку отворю…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b/>
          <w:bCs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</w:rPr>
        <w:t xml:space="preserve">Под музыку </w:t>
      </w:r>
      <w:r>
        <w:rPr>
          <w:rFonts w:ascii="Arial" w:hAnsi="Arial" w:cs="Arial"/>
          <w:b/>
          <w:bCs/>
          <w:i/>
          <w:iCs/>
          <w:color w:val="000000"/>
          <w:sz w:val="27"/>
          <w:szCs w:val="27"/>
        </w:rPr>
        <w:t xml:space="preserve">«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</w:rPr>
        <w:t xml:space="preserve">Кто людям помогает</w:t>
      </w:r>
      <w:r>
        <w:rPr>
          <w:rFonts w:ascii="Arial" w:hAnsi="Arial" w:cs="Arial"/>
          <w:b/>
          <w:bCs/>
          <w:i/>
          <w:iCs/>
          <w:color w:val="000000"/>
          <w:sz w:val="27"/>
          <w:szCs w:val="27"/>
        </w:rPr>
        <w:t xml:space="preserve">» 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</w:rPr>
        <w:t xml:space="preserve">в зал входит Шапокляк в красной шапочке</w:t>
      </w:r>
      <w:r>
        <w:rPr>
          <w:b/>
          <w:bCs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Шапокляк: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Я маленькая девочка, Я сумочку несу, Кефир, творог и прянички, Блины и колбасу! Здравствуйте, детки! Вы меня узнали? Я – Красная Шапочка!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Какая странная Красная Шапочка! Кого-то она мне напоминает… Красная Шапочка, а куда ты путь держишь?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Шапокляк: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Ой, а ку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да я путь держу? Забыла! А, вспомнила, вспомнила! Я иду к Пятачку на день рождения мёд есть. Ну что? Не знаете его, что ли? Вот такой пятачок впереди, а сзади вот такой моторчик! Живёт на крыше, в шалаше, на пятом этаже. Фу-у-у, вот это я хорошо придумала!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Красная Шапочка, а чем это так вкусно пахнет из твоей сумочки? Не колбасой ли?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Шапокляк: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Колбасой, колбасой! Угощайтесь, дорогие мои! </w:t>
      </w:r>
      <w:r>
        <w:rPr>
          <w:rFonts w:ascii="Times New Roman CYR" w:hAnsi="Times New Roman CYR" w:cs="Times New Roman CYR"/>
          <w:i/>
          <w:iCs/>
          <w:color w:val="000000"/>
          <w:sz w:val="27"/>
          <w:szCs w:val="27"/>
        </w:rPr>
        <w:t xml:space="preserve">(Шапокляк достаёт крыску Лариску и пугает ею детей)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Мы тебя узнали! Никакая ты не Красная Шапочка, а вредная старуха Шапокляк! А вот и твоя настоящая шляпка!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b/>
          <w:bCs/>
        </w:rPr>
      </w:pPr>
      <w:r>
        <w:rPr>
          <w:rFonts w:ascii="Times New Roman CYR" w:hAnsi="Times New Roman CYR" w:cs="Times New Roman CYR"/>
          <w:b/>
          <w:bCs/>
          <w:i/>
          <w:iCs/>
          <w:color w:val="181818"/>
          <w:sz w:val="27"/>
          <w:szCs w:val="27"/>
        </w:rPr>
        <w:t xml:space="preserve">Шапокляк снимает с головы красную шапочку и надевает свою шляпу.</w:t>
      </w:r>
      <w:r>
        <w:rPr>
          <w:b/>
          <w:bCs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Шапокляк: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Подумаешь, узнали! Раз в жизни хотела побыть Красной Шапочкой, всё время об этом мечтала. И то не вышло. Расселись тут, улыбаются! Хоть бы меня на праздник пригласили! Всё! Решено! Испорчу я вам всем праздник!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И никому –то вы настроение не испортите, потому что все равно у всех оно праздничное и веселое. Бал в разгаре, Песни, смех! Музыка зовет нас всех веселиться, танцевать и мамам счастья пожелать!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i/>
          <w:iCs/>
          <w:color w:val="000000"/>
          <w:sz w:val="27"/>
          <w:szCs w:val="27"/>
        </w:rPr>
        <w:t xml:space="preserve">Музыкальная игра 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/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Шапокляк! Сегодня на нашем празднике все веселятся, поздравляют мам, их желания выполняют… А ты какие-то пакости придумываешь. Давай лучше дружить! Ты ведь такая симпатичная женщина!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Шапокляк: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Да? Я симпатичная? Никогда такого про себя не слышала. Ну-ка в зеркало посмотрюсь </w:t>
      </w:r>
      <w:r>
        <w:rPr>
          <w:rFonts w:ascii="Times New Roman CYR" w:hAnsi="Times New Roman CYR" w:cs="Times New Roman CYR"/>
          <w:i/>
          <w:iCs/>
          <w:color w:val="000000"/>
          <w:sz w:val="27"/>
          <w:szCs w:val="27"/>
        </w:rPr>
        <w:t xml:space="preserve">(Вынимает из сумочки маленькое зеркальце и говорит):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Свет мой зеркальце, скажи, Да всю правду доложи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Я ль на свете всех милее Всех румяней и белее?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Голос зеркала: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Что могу сказать в ответ Ты прекрасна, спору нет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Но на свете мамы есть Не возможно глаз отвесть!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Все милы и все красивы, Да еще трудолюбивы,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Перед вами все сидят На детей своих глядят.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Шапокляк.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: Ах, ты глупое стекло! Быть не может! Врешь на зло! </w:t>
      </w:r>
      <w:r>
        <w:rPr>
          <w:rFonts w:ascii="Times New Roman CYR" w:hAnsi="Times New Roman CYR" w:cs="Times New Roman CYR"/>
          <w:i/>
          <w:iCs/>
          <w:color w:val="000000"/>
          <w:sz w:val="27"/>
          <w:szCs w:val="27"/>
        </w:rPr>
        <w:t xml:space="preserve">(подходит к мамам ближе и глядит на себя и на мам).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Ой, и правда все красивы! И добры все и любимы! Ну ладно, давайте дружить!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Шапокляк: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Ребята, весело мне с вами было, Я про шалости забыла!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Теперь пойду в соседний детский сад, Чтоб там повеселить ребят!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b/>
          <w:bCs/>
        </w:rPr>
      </w:pPr>
      <w:r>
        <w:rPr>
          <w:rFonts w:ascii="Times New Roman CYR" w:hAnsi="Times New Roman CYR" w:cs="Times New Roman CYR"/>
          <w:b/>
          <w:bCs/>
          <w:i/>
          <w:iCs/>
          <w:color w:val="181818"/>
          <w:sz w:val="27"/>
          <w:szCs w:val="27"/>
        </w:rPr>
        <w:t xml:space="preserve">Шапокляк уходит</w:t>
      </w:r>
      <w:r>
        <w:rPr>
          <w:b/>
          <w:bCs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Наш праздник продолжаем, И следующий конверт мы раскрываем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Выступают известные артисты, Нашего сада лучшие солисты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  <w:u w:val="single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Милых бабушек и мам Поздравляем с Женским днём!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Пожелать хотим мы вам Светлой радости во всём!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Чтобы много лет подряд Был лучист и ясен взгляд.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Чтобы дом был полной чашей, Вам желают дети ваши!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</w:t>
      </w:r>
      <w:r>
        <w:rPr>
          <w:rFonts w:ascii="Times New Roman CYR" w:hAnsi="Times New Roman CYR" w:cs="Times New Roman CYR"/>
          <w:i/>
          <w:iCs/>
          <w:color w:val="000000"/>
          <w:sz w:val="27"/>
          <w:szCs w:val="27"/>
        </w:rPr>
        <w:t xml:space="preserve">(достает конверт)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Интересно, что за знаки Нарисованы сейчас?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Кисти, краски, лист бумаги… Будет живопись у нас?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</w:t>
      </w:r>
      <w:r>
        <w:rPr>
          <w:rFonts w:ascii="Times New Roman CYR" w:hAnsi="Times New Roman CYR" w:cs="Times New Roman CYR"/>
          <w:color w:val="000000"/>
          <w:sz w:val="27"/>
          <w:szCs w:val="27"/>
          <w:u w:val="single"/>
        </w:rPr>
        <w:t xml:space="preserve">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Вы опять не угадали! Мы давно нарисовали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То, что так хотелось нам, Все желанья наших мам!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Женский праздник очень яркий Это всем известно нам.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Приготовили подарки Вы для бабушек и мам.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Исполняется желанье - В нем уменье и старание!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Поспешите, поспешите, Им подарки вы вручите!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b/>
          <w:bCs/>
        </w:rPr>
      </w:pPr>
      <w:r>
        <w:rPr>
          <w:rFonts w:ascii="Times New Roman CYR" w:hAnsi="Times New Roman CYR" w:cs="Times New Roman CYR"/>
          <w:b/>
          <w:bCs/>
          <w:i/>
          <w:iCs/>
          <w:color w:val="181818"/>
          <w:sz w:val="27"/>
          <w:szCs w:val="27"/>
        </w:rPr>
        <w:t xml:space="preserve">Дети дарят подарки и садятся на стулья</w:t>
      </w:r>
      <w:r>
        <w:rPr>
          <w:b/>
          <w:bCs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Фея: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Славно мы повеселились! Но мне пора уходить! До свидания детвора!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Конверты все разгаданы, все стихи рассказаны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Праздник наш кончается, что же Вам сказать?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Разрешите на прощанье вам здоровья пожелать!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 xml:space="preserve">Вед: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Не болейте! Не старейте! Не сердитесь никогда!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rFonts w:ascii="Arial" w:hAnsi="Arial" w:cs="Arial"/>
          <w:color w:val="181818"/>
          <w:sz w:val="31"/>
          <w:szCs w:val="31"/>
        </w:rPr>
      </w:pPr>
      <w:r>
        <w:rPr>
          <w:rFonts w:ascii="Times New Roman CYR" w:hAnsi="Times New Roman CYR" w:cs="Times New Roman CYR"/>
          <w:color w:val="181818"/>
          <w:sz w:val="27"/>
          <w:szCs w:val="27"/>
        </w:rPr>
        <w:t xml:space="preserve">Вот такими молодыми оставайтесь навсегда</w:t>
      </w:r>
      <w:r>
        <w:rPr>
          <w:rFonts w:ascii="Times New Roman CYR" w:hAnsi="Times New Roman CYR" w:cs="Times New Roman CYR"/>
          <w:b/>
          <w:bCs/>
          <w:color w:val="181818"/>
          <w:sz w:val="27"/>
          <w:szCs w:val="27"/>
        </w:rPr>
        <w:t xml:space="preserve">!</w:t>
      </w:r>
      <w:r>
        <w:rPr>
          <w:rFonts w:ascii="Arial" w:hAnsi="Arial" w:cs="Arial"/>
          <w:color w:val="181818"/>
          <w:sz w:val="31"/>
          <w:szCs w:val="31"/>
        </w:rPr>
      </w:r>
    </w:p>
    <w:p>
      <w:pPr>
        <w:pStyle w:val="624"/>
        <w:pBdr/>
        <w:shd w:val="clear" w:color="auto" w:fill="ffffff"/>
        <w:spacing w:after="0" w:afterAutospacing="0" w:before="0" w:beforeAutospacing="0"/>
        <w:ind/>
        <w:rPr>
          <w:b/>
          <w:bCs/>
        </w:rPr>
      </w:pPr>
      <w:r>
        <w:rPr>
          <w:rFonts w:ascii="Times New Roman CYR" w:hAnsi="Times New Roman CYR" w:cs="Times New Roman CYR"/>
          <w:b/>
          <w:bCs/>
          <w:i/>
          <w:iCs/>
          <w:color w:val="181818"/>
          <w:sz w:val="27"/>
          <w:szCs w:val="27"/>
        </w:rPr>
        <w:t xml:space="preserve">Звучит музыка, праздник заканчивается.</w:t>
      </w:r>
      <w:r>
        <w:rPr>
          <w:b/>
          <w:bCs/>
        </w:rPr>
      </w:r>
    </w:p>
    <w:p>
      <w:pPr>
        <w:pStyle w:val="617"/>
        <w:widowControl w:val="true"/>
        <w:pBdr/>
        <w:spacing w:after="200" w:before="0" w:line="276" w:lineRule="auto"/>
        <w:ind/>
        <w:jc w:val="left"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0" w:footer="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Noto Sans CJK SC">
    <w:panose1 w:val="020B0500000000000000"/>
  </w:font>
  <w:font w:name="Lohit Devanagari">
    <w:panose1 w:val="05040102010807070707"/>
  </w:font>
  <w:font w:name="Liberation Sans">
    <w:panose1 w:val="020B060402020202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7"/>
    <w:next w:val="61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18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7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18"/>
    <w:link w:val="42"/>
    <w:uiPriority w:val="99"/>
    <w:pPr>
      <w:pBdr/>
      <w:spacing/>
      <w:ind/>
    </w:pPr>
  </w:style>
  <w:style w:type="paragraph" w:styleId="44">
    <w:name w:val="Footer"/>
    <w:basedOn w:val="617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18"/>
    <w:link w:val="44"/>
    <w:uiPriority w:val="99"/>
    <w:pPr>
      <w:pBdr/>
      <w:spacing/>
      <w:ind/>
    </w:pPr>
  </w:style>
  <w:style w:type="character" w:styleId="47">
    <w:name w:val="Caption Char"/>
    <w:basedOn w:val="622"/>
    <w:link w:val="44"/>
    <w:uiPriority w:val="99"/>
    <w:pPr>
      <w:pBdr/>
      <w:spacing/>
      <w:ind/>
    </w:pPr>
  </w:style>
  <w:style w:type="table" w:styleId="48">
    <w:name w:val="Table Grid"/>
    <w:basedOn w:val="62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18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18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7"/>
    <w:next w:val="61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7"/>
    <w:next w:val="61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7"/>
    <w:next w:val="61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7"/>
    <w:next w:val="61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7"/>
    <w:next w:val="61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7"/>
    <w:next w:val="61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7"/>
    <w:next w:val="61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7"/>
    <w:next w:val="61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7"/>
    <w:next w:val="617"/>
    <w:uiPriority w:val="99"/>
    <w:unhideWhenUsed/>
    <w:pPr>
      <w:pBdr/>
      <w:spacing w:after="0" w:afterAutospacing="0"/>
      <w:ind/>
    </w:pPr>
  </w:style>
  <w:style w:type="paragraph" w:styleId="617" w:default="1">
    <w:name w:val="Normal"/>
    <w:qFormat/>
    <w:pPr>
      <w:widowControl w:val="true"/>
      <w:pBdr/>
      <w:spacing w:after="200" w:before="0" w:line="276" w:lineRule="auto"/>
      <w:ind/>
      <w:jc w:val="left"/>
    </w:pPr>
    <w:rPr>
      <w:rFonts w:ascii="Calibri" w:hAnsi="Calibri" w:eastAsia="Calibri" w:asciiTheme="minorHAnsi" w:hAnsiTheme="minorHAnsi" w:eastAsiaTheme="minorHAnsi" w:cstheme="minorBidi"/>
      <w:color w:val="auto"/>
      <w:sz w:val="22"/>
      <w:szCs w:val="22"/>
      <w:lang w:val="ru-RU" w:eastAsia="en-US" w:bidi="ar-SA"/>
    </w:rPr>
  </w:style>
  <w:style w:type="character" w:styleId="618" w:default="1">
    <w:name w:val="Default Paragraph Font"/>
    <w:uiPriority w:val="1"/>
    <w:semiHidden/>
    <w:unhideWhenUsed/>
    <w:qFormat/>
    <w:pPr>
      <w:pBdr/>
      <w:spacing/>
      <w:ind/>
    </w:pPr>
  </w:style>
  <w:style w:type="paragraph" w:styleId="619">
    <w:name w:val="Heading"/>
    <w:basedOn w:val="617"/>
    <w:next w:val="620"/>
    <w:qFormat/>
    <w:pPr>
      <w:keepNext w:val="true"/>
      <w:pBdr/>
      <w:spacing w:after="120" w:before="240"/>
      <w:ind/>
    </w:pPr>
    <w:rPr>
      <w:rFonts w:ascii="Liberation Sans" w:hAnsi="Liberation Sans" w:eastAsia="Noto Sans CJK SC" w:cs="Lohit Devanagari"/>
      <w:sz w:val="28"/>
      <w:szCs w:val="28"/>
    </w:rPr>
  </w:style>
  <w:style w:type="paragraph" w:styleId="620">
    <w:name w:val="Body Text"/>
    <w:basedOn w:val="617"/>
    <w:pPr>
      <w:pBdr/>
      <w:spacing w:after="140" w:before="0" w:line="276" w:lineRule="auto"/>
      <w:ind/>
    </w:pPr>
  </w:style>
  <w:style w:type="paragraph" w:styleId="621">
    <w:name w:val="List"/>
    <w:basedOn w:val="620"/>
    <w:pPr>
      <w:pBdr/>
      <w:spacing/>
      <w:ind/>
    </w:pPr>
    <w:rPr>
      <w:rFonts w:cs="Lohit Devanagari"/>
    </w:rPr>
  </w:style>
  <w:style w:type="paragraph" w:styleId="622">
    <w:name w:val="Caption"/>
    <w:basedOn w:val="617"/>
    <w:qFormat/>
    <w:pPr>
      <w:suppressLineNumbers w:val="true"/>
      <w:pBdr/>
      <w:spacing w:after="120" w:before="120"/>
      <w:ind/>
    </w:pPr>
    <w:rPr>
      <w:rFonts w:cs="Lohit Devanagari"/>
      <w:i/>
      <w:iCs/>
      <w:sz w:val="24"/>
      <w:szCs w:val="24"/>
    </w:rPr>
  </w:style>
  <w:style w:type="paragraph" w:styleId="623">
    <w:name w:val="Index"/>
    <w:basedOn w:val="617"/>
    <w:qFormat/>
    <w:pPr>
      <w:suppressLineNumbers w:val="true"/>
      <w:pBdr/>
      <w:spacing/>
      <w:ind/>
    </w:pPr>
    <w:rPr>
      <w:rFonts w:cs="Lohit Devanagari"/>
    </w:rPr>
  </w:style>
  <w:style w:type="paragraph" w:styleId="624">
    <w:name w:val="Normal (Web)"/>
    <w:basedOn w:val="617"/>
    <w:uiPriority w:val="99"/>
    <w:semiHidden/>
    <w:unhideWhenUsed/>
    <w:qFormat/>
    <w:pPr>
      <w:pBdr/>
      <w:spacing w:afterAutospacing="1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625" w:default="1">
    <w:name w:val="No List"/>
    <w:uiPriority w:val="99"/>
    <w:semiHidden/>
    <w:unhideWhenUsed/>
    <w:qFormat/>
    <w:pPr>
      <w:pBdr/>
      <w:spacing/>
      <w:ind/>
    </w:pPr>
  </w:style>
  <w:style w:type="table" w:styleId="626" w:default="1">
    <w:name w:val="Normal Table"/>
    <w:uiPriority w:val="99"/>
    <w:semiHidden/>
    <w:unhideWhenUsed/>
    <w:qFormat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>RePack by SPecialiST</Company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dc:language>en-US</dc:language>
  <cp:revision>8</cp:revision>
  <dcterms:created xsi:type="dcterms:W3CDTF">2022-01-28T08:42:00Z</dcterms:created>
  <dcterms:modified xsi:type="dcterms:W3CDTF">2024-08-01T07:15:24Z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