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46D5" w:rsidRDefault="002E2B90">
      <w:pPr>
        <w:pStyle w:val="a8"/>
        <w:spacing w:before="0" w:beforeAutospacing="0" w:after="0" w:afterAutospacing="0"/>
        <w:ind w:left="181" w:right="181"/>
        <w:jc w:val="center"/>
        <w:rPr>
          <w:bCs/>
          <w:sz w:val="28"/>
          <w:szCs w:val="28"/>
        </w:rPr>
      </w:pPr>
      <w:r>
        <w:rPr>
          <w:bCs/>
          <w:sz w:val="28"/>
          <w:szCs w:val="28"/>
        </w:rPr>
        <w:t>Министерство образования</w:t>
      </w:r>
      <w:r w:rsidR="00B13A15">
        <w:rPr>
          <w:bCs/>
          <w:sz w:val="28"/>
          <w:szCs w:val="28"/>
        </w:rPr>
        <w:t xml:space="preserve"> Белгородской области</w:t>
      </w:r>
    </w:p>
    <w:p w:rsidR="008A46D5" w:rsidRDefault="00B13A15">
      <w:pPr>
        <w:pStyle w:val="a8"/>
        <w:spacing w:before="0" w:beforeAutospacing="0" w:after="0" w:afterAutospacing="0" w:line="360" w:lineRule="auto"/>
        <w:ind w:left="181" w:right="181"/>
        <w:jc w:val="center"/>
        <w:rPr>
          <w:bCs/>
          <w:sz w:val="28"/>
          <w:szCs w:val="28"/>
        </w:rPr>
      </w:pPr>
      <w:r>
        <w:rPr>
          <w:bCs/>
          <w:sz w:val="28"/>
          <w:szCs w:val="28"/>
        </w:rPr>
        <w:t>ОГАПОУ «Алексеевский агротехнический техникум»</w:t>
      </w:r>
    </w:p>
    <w:p w:rsidR="008A46D5" w:rsidRDefault="008A46D5">
      <w:pPr>
        <w:pStyle w:val="a8"/>
        <w:spacing w:before="0" w:beforeAutospacing="0" w:after="0" w:afterAutospacing="0" w:line="360" w:lineRule="auto"/>
        <w:ind w:left="181" w:right="181"/>
        <w:jc w:val="center"/>
        <w:rPr>
          <w:bCs/>
          <w:sz w:val="28"/>
          <w:szCs w:val="28"/>
        </w:rPr>
      </w:pPr>
    </w:p>
    <w:p w:rsidR="008A46D5" w:rsidRDefault="008A46D5">
      <w:pPr>
        <w:pStyle w:val="a8"/>
        <w:spacing w:before="0" w:beforeAutospacing="0" w:after="0" w:afterAutospacing="0" w:line="360" w:lineRule="auto"/>
        <w:ind w:left="182" w:right="182"/>
        <w:rPr>
          <w:bCs/>
          <w:sz w:val="28"/>
          <w:szCs w:val="28"/>
        </w:rPr>
      </w:pPr>
    </w:p>
    <w:p w:rsidR="008A46D5" w:rsidRDefault="008A46D5">
      <w:pPr>
        <w:pStyle w:val="a8"/>
        <w:spacing w:before="0" w:beforeAutospacing="0" w:after="0" w:afterAutospacing="0" w:line="360" w:lineRule="auto"/>
        <w:ind w:right="182"/>
        <w:rPr>
          <w:bCs/>
          <w:sz w:val="28"/>
          <w:szCs w:val="28"/>
        </w:rPr>
      </w:pPr>
    </w:p>
    <w:p w:rsidR="008A46D5" w:rsidRDefault="008A46D5">
      <w:pPr>
        <w:pStyle w:val="a8"/>
        <w:spacing w:before="0" w:beforeAutospacing="0" w:after="0" w:afterAutospacing="0" w:line="360" w:lineRule="auto"/>
        <w:ind w:left="182" w:right="182"/>
        <w:rPr>
          <w:bCs/>
          <w:sz w:val="28"/>
          <w:szCs w:val="28"/>
        </w:rPr>
      </w:pPr>
    </w:p>
    <w:p w:rsidR="008A46D5" w:rsidRDefault="008A46D5">
      <w:pPr>
        <w:pStyle w:val="a8"/>
        <w:spacing w:before="0" w:beforeAutospacing="0" w:after="0" w:afterAutospacing="0" w:line="360" w:lineRule="auto"/>
        <w:ind w:left="182" w:right="182"/>
        <w:rPr>
          <w:b/>
          <w:bCs/>
          <w:sz w:val="28"/>
          <w:szCs w:val="28"/>
        </w:rPr>
      </w:pPr>
    </w:p>
    <w:p w:rsidR="008A46D5" w:rsidRDefault="00B13A15">
      <w:pPr>
        <w:pStyle w:val="a8"/>
        <w:spacing w:before="0" w:beforeAutospacing="0" w:after="0" w:afterAutospacing="0" w:line="360" w:lineRule="auto"/>
        <w:ind w:left="182" w:right="182"/>
        <w:jc w:val="center"/>
        <w:rPr>
          <w:b/>
          <w:bCs/>
          <w:sz w:val="28"/>
          <w:szCs w:val="28"/>
        </w:rPr>
      </w:pPr>
      <w:r>
        <w:rPr>
          <w:b/>
          <w:bCs/>
          <w:sz w:val="28"/>
          <w:szCs w:val="28"/>
        </w:rPr>
        <w:t>Квест- игра «Путешествие в мир денег»</w:t>
      </w:r>
    </w:p>
    <w:p w:rsidR="008A46D5" w:rsidRDefault="005B68A2">
      <w:pPr>
        <w:pStyle w:val="a8"/>
        <w:spacing w:before="0" w:beforeAutospacing="0" w:after="0" w:afterAutospacing="0" w:line="360" w:lineRule="auto"/>
        <w:ind w:right="182"/>
        <w:jc w:val="center"/>
        <w:rPr>
          <w:bCs/>
          <w:sz w:val="28"/>
          <w:szCs w:val="28"/>
        </w:rPr>
      </w:pPr>
      <w:r>
        <w:rPr>
          <w:sz w:val="28"/>
          <w:szCs w:val="28"/>
        </w:rPr>
        <w:fldChar w:fldCharType="begin"/>
      </w:r>
      <w:r w:rsidR="00B13A15">
        <w:rPr>
          <w:sz w:val="28"/>
          <w:szCs w:val="28"/>
        </w:rPr>
        <w:instrText xml:space="preserve"> INCLUDEPICTURE "https://cepia.ru/images/u/pages/269/src/kartinki-deneg-16.jpg" \* MERGEFORMATINET </w:instrText>
      </w:r>
      <w:r>
        <w:rPr>
          <w:sz w:val="28"/>
          <w:szCs w:val="28"/>
        </w:rPr>
        <w:fldChar w:fldCharType="separate"/>
      </w:r>
      <w:r w:rsidRPr="005B68A2">
        <w:rPr>
          <w:noProof/>
          <w:sz w:val="28"/>
          <w:szCs w:val="28"/>
        </w:rPr>
      </w:r>
      <w:r>
        <w:rPr>
          <w:noProof/>
          <w:sz w:val="28"/>
          <w:szCs w:val="28"/>
        </w:rPr>
        <w:pict>
          <v:rect id="_x0000_s1029" style="width:24.2pt;height:24.2pt;mso-position-horizontal-relative:char;mso-position-vertical-relative:line" o:gfxdata="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KCqv/zTAAAAAwEAAA8A&#10;AAAAAAAAAQAgAAAAIgAAAGRycy9kb3ducmV2LnhtbFBLAQIUABQAAAAIAIdO4kACCFvaqgEAACcD&#10;AAAOAAAAAAAAAAEAIAAAACIBAABkcnMvZTJvRG9jLnhtbFBLBQYAAAAABgAGAFkBAAA+BQAAAAA=&#10;" filled="f" stroked="f">
            <o:lock v:ext="edit" aspectratio="t"/>
            <w10:wrap type="none"/>
            <w10:anchorlock/>
          </v:rect>
        </w:pict>
      </w:r>
      <w:r>
        <w:rPr>
          <w:sz w:val="28"/>
          <w:szCs w:val="28"/>
        </w:rPr>
        <w:fldChar w:fldCharType="end"/>
      </w:r>
      <w:r>
        <w:rPr>
          <w:sz w:val="28"/>
          <w:szCs w:val="28"/>
        </w:rPr>
        <w:fldChar w:fldCharType="begin"/>
      </w:r>
      <w:r w:rsidR="00B13A15">
        <w:rPr>
          <w:sz w:val="28"/>
          <w:szCs w:val="28"/>
        </w:rPr>
        <w:instrText xml:space="preserve"> INCLUDEPICTURE "https://cepia.ru/images/u/pages/269/src/kartinki-deneg-16.jpg" \* MERGEFORMATINET </w:instrText>
      </w:r>
      <w:r>
        <w:rPr>
          <w:sz w:val="28"/>
          <w:szCs w:val="28"/>
        </w:rPr>
        <w:fldChar w:fldCharType="separate"/>
      </w:r>
      <w:r w:rsidRPr="005B68A2">
        <w:rPr>
          <w:noProof/>
          <w:sz w:val="28"/>
          <w:szCs w:val="28"/>
        </w:rPr>
      </w:r>
      <w:r>
        <w:rPr>
          <w:noProof/>
          <w:sz w:val="28"/>
          <w:szCs w:val="28"/>
        </w:rPr>
        <w:pict>
          <v:rect id="_x0000_s1028" style="width:24.2pt;height:24.2pt;mso-position-horizontal-relative:char;mso-position-vertical-relative:line" o:gfxdata="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" filled="f" stroked="f">
            <o:lock v:ext="edit" aspectratio="t"/>
            <w10:wrap type="none"/>
            <w10:anchorlock/>
          </v:rect>
        </w:pict>
      </w:r>
      <w:r>
        <w:rPr>
          <w:sz w:val="28"/>
          <w:szCs w:val="28"/>
        </w:rPr>
        <w:fldChar w:fldCharType="end"/>
      </w:r>
      <w:r w:rsidR="00B13A15">
        <w:rPr>
          <w:rFonts w:ascii="SimSun" w:eastAsia="SimSun" w:hAnsi="SimSun" w:cs="SimSun"/>
          <w:noProof/>
        </w:rPr>
        <w:drawing>
          <wp:inline distT="0" distB="0" distL="114300" distR="114300">
            <wp:extent cx="3177540" cy="2126615"/>
            <wp:effectExtent l="0" t="0" r="3810" b="6985"/>
            <wp:docPr id="6" name="Изображение 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Изображение 5" descr="IMG_256"/>
                    <pic:cNvPicPr>
                      <a:picLocks noChangeAspect="1"/>
                    </pic:cNvPicPr>
                  </pic:nvPicPr>
                  <pic:blipFill>
                    <a:blip r:embed="rId8"/>
                    <a:stretch>
                      <a:fillRect/>
                    </a:stretch>
                  </pic:blipFill>
                  <pic:spPr>
                    <a:xfrm>
                      <a:off x="0" y="0"/>
                      <a:ext cx="3177540" cy="2126615"/>
                    </a:xfrm>
                    <a:prstGeom prst="rect">
                      <a:avLst/>
                    </a:prstGeom>
                    <a:noFill/>
                    <a:ln w="9525">
                      <a:noFill/>
                    </a:ln>
                  </pic:spPr>
                </pic:pic>
              </a:graphicData>
            </a:graphic>
          </wp:inline>
        </w:drawing>
      </w:r>
    </w:p>
    <w:p w:rsidR="008A46D5" w:rsidRDefault="008A46D5">
      <w:pPr>
        <w:pStyle w:val="a8"/>
        <w:spacing w:before="0" w:beforeAutospacing="0" w:after="0" w:afterAutospacing="0" w:line="360" w:lineRule="auto"/>
        <w:ind w:left="182" w:right="182"/>
        <w:rPr>
          <w:bCs/>
          <w:sz w:val="28"/>
          <w:szCs w:val="28"/>
        </w:rPr>
      </w:pPr>
    </w:p>
    <w:p w:rsidR="008A46D5" w:rsidRDefault="008A46D5">
      <w:pPr>
        <w:pStyle w:val="a8"/>
        <w:spacing w:before="0" w:beforeAutospacing="0" w:after="0" w:afterAutospacing="0" w:line="360" w:lineRule="auto"/>
        <w:ind w:left="182" w:right="182"/>
        <w:rPr>
          <w:bCs/>
          <w:sz w:val="28"/>
          <w:szCs w:val="28"/>
        </w:rPr>
      </w:pPr>
    </w:p>
    <w:p w:rsidR="008A46D5" w:rsidRDefault="008A46D5">
      <w:pPr>
        <w:pStyle w:val="a8"/>
        <w:spacing w:before="0" w:beforeAutospacing="0" w:after="0" w:afterAutospacing="0" w:line="360" w:lineRule="auto"/>
        <w:ind w:left="182" w:right="182"/>
        <w:rPr>
          <w:bCs/>
          <w:sz w:val="28"/>
          <w:szCs w:val="28"/>
        </w:rPr>
      </w:pPr>
    </w:p>
    <w:p w:rsidR="008A46D5" w:rsidRDefault="005B68A2">
      <w:pPr>
        <w:pStyle w:val="a8"/>
        <w:spacing w:before="0" w:beforeAutospacing="0" w:after="0" w:afterAutospacing="0" w:line="360" w:lineRule="auto"/>
        <w:ind w:left="182" w:right="182"/>
        <w:rPr>
          <w:bCs/>
          <w:sz w:val="28"/>
          <w:szCs w:val="28"/>
        </w:rPr>
      </w:pPr>
      <w:r>
        <w:rPr>
          <w:sz w:val="28"/>
          <w:szCs w:val="28"/>
        </w:rPr>
        <w:fldChar w:fldCharType="begin"/>
      </w:r>
      <w:r w:rsidR="00B13A15">
        <w:rPr>
          <w:sz w:val="28"/>
          <w:szCs w:val="28"/>
        </w:rPr>
        <w:instrText xml:space="preserve"> INCLUDEPICTURE "https://cepia.ru/images/u/pages/269/src/kartinki-deneg-16.jpg" \* MERGEFORMATINET </w:instrText>
      </w:r>
      <w:r>
        <w:rPr>
          <w:sz w:val="28"/>
          <w:szCs w:val="28"/>
        </w:rPr>
        <w:fldChar w:fldCharType="separate"/>
      </w:r>
      <w:r w:rsidRPr="005B68A2">
        <w:rPr>
          <w:noProof/>
          <w:sz w:val="28"/>
          <w:szCs w:val="28"/>
        </w:rPr>
      </w:r>
      <w:r>
        <w:rPr>
          <w:noProof/>
          <w:sz w:val="28"/>
          <w:szCs w:val="28"/>
        </w:rPr>
        <w:pict>
          <v:rect id="_x0000_s1027" style="width:24.2pt;height:24.2pt;mso-position-horizontal-relative:char;mso-position-vertical-relative:line" o:gfxdata="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" filled="f" stroked="f">
            <o:lock v:ext="edit" aspectratio="t"/>
            <w10:wrap type="none"/>
            <w10:anchorlock/>
          </v:rect>
        </w:pict>
      </w:r>
      <w:r>
        <w:rPr>
          <w:sz w:val="28"/>
          <w:szCs w:val="28"/>
        </w:rPr>
        <w:fldChar w:fldCharType="end"/>
      </w:r>
      <w:r>
        <w:rPr>
          <w:sz w:val="28"/>
          <w:szCs w:val="28"/>
        </w:rPr>
        <w:fldChar w:fldCharType="begin"/>
      </w:r>
      <w:r w:rsidR="00B13A15">
        <w:rPr>
          <w:sz w:val="28"/>
          <w:szCs w:val="28"/>
        </w:rPr>
        <w:instrText xml:space="preserve"> INCLUDEPICTURE "https://cepia.ru/images/u/pages/269/src/kartinki-deneg-16.jpg" \* MERGEFORMATINET </w:instrText>
      </w:r>
      <w:r>
        <w:rPr>
          <w:sz w:val="28"/>
          <w:szCs w:val="28"/>
        </w:rPr>
        <w:fldChar w:fldCharType="separate"/>
      </w:r>
      <w:r w:rsidRPr="005B68A2">
        <w:rPr>
          <w:noProof/>
          <w:sz w:val="28"/>
          <w:szCs w:val="28"/>
        </w:rPr>
      </w:r>
      <w:r>
        <w:rPr>
          <w:noProof/>
          <w:sz w:val="28"/>
          <w:szCs w:val="28"/>
        </w:rPr>
        <w:pict>
          <v:rect id="_x0000_s1026" style="width:24.2pt;height:24.2pt;mso-position-horizontal-relative:char;mso-position-vertical-relative:line" o:gfxdata="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" filled="f" stroked="f">
            <o:lock v:ext="edit" aspectratio="t"/>
            <w10:wrap type="none"/>
            <w10:anchorlock/>
          </v:rect>
        </w:pict>
      </w:r>
      <w:r>
        <w:rPr>
          <w:sz w:val="28"/>
          <w:szCs w:val="28"/>
        </w:rPr>
        <w:fldChar w:fldCharType="end"/>
      </w:r>
    </w:p>
    <w:p w:rsidR="008A46D5" w:rsidRDefault="00B13A15" w:rsidP="000411B9">
      <w:pPr>
        <w:pStyle w:val="a8"/>
        <w:spacing w:before="0" w:beforeAutospacing="0" w:after="0" w:afterAutospacing="0" w:line="360" w:lineRule="auto"/>
        <w:ind w:left="3119"/>
        <w:rPr>
          <w:bCs/>
          <w:sz w:val="28"/>
          <w:szCs w:val="28"/>
        </w:rPr>
      </w:pPr>
      <w:r>
        <w:rPr>
          <w:bCs/>
          <w:sz w:val="28"/>
          <w:szCs w:val="28"/>
        </w:rPr>
        <w:t xml:space="preserve">Автор: </w:t>
      </w:r>
      <w:r w:rsidR="000411B9">
        <w:rPr>
          <w:bCs/>
          <w:sz w:val="28"/>
          <w:szCs w:val="28"/>
        </w:rPr>
        <w:t>Валуйских Алексей Александрович</w:t>
      </w:r>
    </w:p>
    <w:p w:rsidR="002E2B90" w:rsidRDefault="002E2B90">
      <w:pPr>
        <w:pStyle w:val="a8"/>
        <w:spacing w:before="0" w:beforeAutospacing="0" w:after="0" w:afterAutospacing="0" w:line="360" w:lineRule="auto"/>
        <w:ind w:left="182" w:right="182"/>
        <w:rPr>
          <w:bCs/>
          <w:sz w:val="28"/>
          <w:szCs w:val="28"/>
        </w:rPr>
      </w:pPr>
    </w:p>
    <w:p w:rsidR="008A46D5" w:rsidRDefault="008A46D5">
      <w:pPr>
        <w:pStyle w:val="a8"/>
        <w:spacing w:before="0" w:beforeAutospacing="0" w:after="0" w:afterAutospacing="0" w:line="360" w:lineRule="auto"/>
        <w:ind w:left="182" w:right="182"/>
        <w:jc w:val="right"/>
        <w:rPr>
          <w:bCs/>
          <w:sz w:val="28"/>
          <w:szCs w:val="28"/>
        </w:rPr>
      </w:pPr>
    </w:p>
    <w:p w:rsidR="008A46D5" w:rsidRDefault="008A46D5">
      <w:pPr>
        <w:pStyle w:val="a8"/>
        <w:spacing w:before="0" w:beforeAutospacing="0" w:after="0" w:afterAutospacing="0" w:line="360" w:lineRule="auto"/>
        <w:ind w:left="182" w:right="182"/>
        <w:jc w:val="right"/>
        <w:rPr>
          <w:bCs/>
          <w:sz w:val="28"/>
          <w:szCs w:val="28"/>
        </w:rPr>
      </w:pPr>
    </w:p>
    <w:p w:rsidR="008A46D5" w:rsidRDefault="008A46D5">
      <w:pPr>
        <w:pStyle w:val="a8"/>
        <w:spacing w:before="0" w:beforeAutospacing="0" w:after="0" w:afterAutospacing="0" w:line="360" w:lineRule="auto"/>
        <w:ind w:right="182"/>
        <w:rPr>
          <w:bCs/>
          <w:sz w:val="28"/>
          <w:szCs w:val="28"/>
        </w:rPr>
      </w:pPr>
    </w:p>
    <w:p w:rsidR="00F43A51" w:rsidRDefault="00F43A51">
      <w:pPr>
        <w:pStyle w:val="a8"/>
        <w:spacing w:before="0" w:beforeAutospacing="0" w:after="0" w:afterAutospacing="0" w:line="360" w:lineRule="auto"/>
        <w:ind w:right="182"/>
        <w:rPr>
          <w:bCs/>
          <w:sz w:val="28"/>
          <w:szCs w:val="28"/>
        </w:rPr>
      </w:pPr>
    </w:p>
    <w:p w:rsidR="008A46D5" w:rsidRDefault="00B13A15">
      <w:pPr>
        <w:pStyle w:val="a8"/>
        <w:spacing w:before="0" w:beforeAutospacing="0" w:after="0" w:afterAutospacing="0" w:line="360" w:lineRule="auto"/>
        <w:ind w:right="182"/>
        <w:jc w:val="center"/>
        <w:rPr>
          <w:bCs/>
          <w:sz w:val="28"/>
          <w:szCs w:val="28"/>
        </w:rPr>
      </w:pPr>
      <w:r>
        <w:rPr>
          <w:bCs/>
          <w:sz w:val="28"/>
          <w:szCs w:val="28"/>
        </w:rPr>
        <w:t>Алексеев</w:t>
      </w:r>
      <w:r w:rsidR="000411B9">
        <w:rPr>
          <w:bCs/>
          <w:sz w:val="28"/>
          <w:szCs w:val="28"/>
        </w:rPr>
        <w:t xml:space="preserve">ский городской округ, </w:t>
      </w:r>
      <w:r>
        <w:rPr>
          <w:bCs/>
          <w:sz w:val="28"/>
          <w:szCs w:val="28"/>
        </w:rPr>
        <w:t>202</w:t>
      </w:r>
      <w:r w:rsidR="000411B9">
        <w:rPr>
          <w:bCs/>
          <w:sz w:val="28"/>
          <w:szCs w:val="28"/>
        </w:rPr>
        <w:t>4</w:t>
      </w:r>
      <w:r>
        <w:rPr>
          <w:bCs/>
          <w:sz w:val="28"/>
          <w:szCs w:val="28"/>
        </w:rPr>
        <w:t xml:space="preserve"> г.</w:t>
      </w:r>
    </w:p>
    <w:p w:rsidR="000411B9" w:rsidRDefault="000411B9">
      <w:pPr>
        <w:spacing w:after="0" w:line="240" w:lineRule="auto"/>
        <w:rPr>
          <w:rFonts w:ascii="Times New Roman" w:eastAsia="Times New Roman" w:hAnsi="Times New Roman" w:cs="Times New Roman"/>
          <w:bCs/>
          <w:sz w:val="28"/>
          <w:szCs w:val="28"/>
        </w:rPr>
      </w:pPr>
      <w:r>
        <w:rPr>
          <w:bCs/>
          <w:sz w:val="28"/>
          <w:szCs w:val="28"/>
        </w:rPr>
        <w:br w:type="page"/>
      </w:r>
    </w:p>
    <w:p w:rsidR="008A46D5" w:rsidRDefault="00B13A15">
      <w:pPr>
        <w:pStyle w:val="a8"/>
        <w:spacing w:before="0" w:beforeAutospacing="0" w:after="0" w:afterAutospacing="0" w:line="360" w:lineRule="auto"/>
        <w:ind w:left="182" w:right="182"/>
        <w:jc w:val="center"/>
        <w:rPr>
          <w:bCs/>
          <w:sz w:val="28"/>
          <w:szCs w:val="28"/>
        </w:rPr>
      </w:pPr>
      <w:r>
        <w:rPr>
          <w:bCs/>
          <w:sz w:val="28"/>
          <w:szCs w:val="28"/>
        </w:rPr>
        <w:lastRenderedPageBreak/>
        <w:t>Оглавление</w:t>
      </w:r>
    </w:p>
    <w:p w:rsidR="008A46D5" w:rsidRDefault="008A46D5">
      <w:pPr>
        <w:pStyle w:val="a8"/>
        <w:spacing w:before="0" w:beforeAutospacing="0" w:after="0" w:afterAutospacing="0" w:line="360" w:lineRule="auto"/>
        <w:ind w:left="182" w:right="182"/>
        <w:jc w:val="center"/>
        <w:rPr>
          <w:bCs/>
          <w:sz w:val="28"/>
          <w:szCs w:val="28"/>
        </w:rPr>
      </w:pPr>
    </w:p>
    <w:p w:rsidR="008A46D5" w:rsidRDefault="00B13A15">
      <w:pPr>
        <w:pStyle w:val="a8"/>
        <w:spacing w:before="0" w:beforeAutospacing="0" w:after="0" w:afterAutospacing="0" w:line="360" w:lineRule="auto"/>
        <w:ind w:left="182" w:right="182"/>
        <w:rPr>
          <w:bCs/>
          <w:sz w:val="28"/>
          <w:szCs w:val="28"/>
        </w:rPr>
      </w:pPr>
      <w:r>
        <w:rPr>
          <w:bCs/>
          <w:sz w:val="28"/>
          <w:szCs w:val="28"/>
        </w:rPr>
        <w:t>Введение……………………………………………………….…….3</w:t>
      </w:r>
    </w:p>
    <w:p w:rsidR="008A46D5" w:rsidRDefault="00B13A15">
      <w:pPr>
        <w:pStyle w:val="a8"/>
        <w:spacing w:before="0" w:beforeAutospacing="0" w:after="0" w:afterAutospacing="0" w:line="360" w:lineRule="auto"/>
        <w:ind w:left="182" w:right="182"/>
        <w:rPr>
          <w:bCs/>
          <w:sz w:val="28"/>
          <w:szCs w:val="28"/>
        </w:rPr>
      </w:pPr>
      <w:r>
        <w:rPr>
          <w:bCs/>
          <w:sz w:val="28"/>
          <w:szCs w:val="28"/>
        </w:rPr>
        <w:t>Методическая разработка  квест-игры…................……….….......4</w:t>
      </w:r>
    </w:p>
    <w:p w:rsidR="008A46D5" w:rsidRDefault="00B13A15">
      <w:pPr>
        <w:pStyle w:val="a8"/>
        <w:spacing w:before="0" w:beforeAutospacing="0" w:after="0" w:afterAutospacing="0" w:line="360" w:lineRule="auto"/>
        <w:ind w:left="182" w:right="182"/>
        <w:rPr>
          <w:bCs/>
          <w:sz w:val="28"/>
          <w:szCs w:val="28"/>
        </w:rPr>
      </w:pPr>
      <w:r>
        <w:rPr>
          <w:bCs/>
          <w:sz w:val="28"/>
          <w:szCs w:val="28"/>
        </w:rPr>
        <w:t>Литература …………………………………………………….…...10</w:t>
      </w:r>
    </w:p>
    <w:p w:rsidR="008A46D5" w:rsidRDefault="00B13A15">
      <w:pPr>
        <w:pStyle w:val="a8"/>
        <w:spacing w:before="0" w:beforeAutospacing="0" w:after="0" w:afterAutospacing="0" w:line="360" w:lineRule="auto"/>
        <w:ind w:left="182" w:right="182"/>
        <w:rPr>
          <w:bCs/>
          <w:sz w:val="28"/>
          <w:szCs w:val="28"/>
        </w:rPr>
      </w:pPr>
      <w:r>
        <w:rPr>
          <w:bCs/>
          <w:sz w:val="28"/>
          <w:szCs w:val="28"/>
        </w:rPr>
        <w:t>Приложение 1....................................................................................11</w:t>
      </w:r>
    </w:p>
    <w:p w:rsidR="008A46D5" w:rsidRDefault="008A46D5">
      <w:pPr>
        <w:pStyle w:val="a8"/>
        <w:spacing w:before="0" w:beforeAutospacing="0" w:after="0" w:afterAutospacing="0" w:line="360" w:lineRule="auto"/>
        <w:ind w:left="182" w:right="182"/>
        <w:rPr>
          <w:bCs/>
          <w:sz w:val="28"/>
          <w:szCs w:val="28"/>
        </w:rPr>
      </w:pPr>
    </w:p>
    <w:p w:rsidR="008A46D5" w:rsidRDefault="008A46D5">
      <w:pPr>
        <w:pStyle w:val="a8"/>
        <w:spacing w:before="0" w:beforeAutospacing="0" w:after="0" w:afterAutospacing="0" w:line="360" w:lineRule="auto"/>
        <w:ind w:left="182" w:right="182"/>
        <w:rPr>
          <w:bCs/>
          <w:sz w:val="28"/>
          <w:szCs w:val="28"/>
        </w:rPr>
      </w:pPr>
    </w:p>
    <w:p w:rsidR="008A46D5" w:rsidRDefault="008A46D5">
      <w:pPr>
        <w:pStyle w:val="a8"/>
        <w:spacing w:before="0" w:beforeAutospacing="0" w:after="0" w:afterAutospacing="0" w:line="360" w:lineRule="auto"/>
        <w:ind w:left="182" w:right="182"/>
        <w:rPr>
          <w:bCs/>
          <w:sz w:val="28"/>
          <w:szCs w:val="28"/>
        </w:rPr>
      </w:pPr>
    </w:p>
    <w:p w:rsidR="008A46D5" w:rsidRDefault="008A46D5">
      <w:pPr>
        <w:pStyle w:val="a8"/>
        <w:spacing w:before="0" w:beforeAutospacing="0" w:after="0" w:afterAutospacing="0" w:line="360" w:lineRule="auto"/>
        <w:ind w:left="182" w:right="182"/>
        <w:rPr>
          <w:bCs/>
          <w:sz w:val="28"/>
          <w:szCs w:val="28"/>
        </w:rPr>
      </w:pPr>
    </w:p>
    <w:p w:rsidR="008A46D5" w:rsidRDefault="008A46D5">
      <w:pPr>
        <w:pStyle w:val="a8"/>
        <w:spacing w:before="0" w:beforeAutospacing="0" w:after="0" w:afterAutospacing="0" w:line="360" w:lineRule="auto"/>
        <w:ind w:left="182" w:right="182"/>
        <w:rPr>
          <w:bCs/>
          <w:sz w:val="28"/>
          <w:szCs w:val="28"/>
        </w:rPr>
      </w:pPr>
    </w:p>
    <w:p w:rsidR="008A46D5" w:rsidRDefault="008A46D5">
      <w:pPr>
        <w:pStyle w:val="a8"/>
        <w:spacing w:before="0" w:beforeAutospacing="0" w:after="0" w:afterAutospacing="0" w:line="360" w:lineRule="auto"/>
        <w:ind w:left="182" w:right="182"/>
        <w:rPr>
          <w:bCs/>
          <w:sz w:val="28"/>
          <w:szCs w:val="28"/>
        </w:rPr>
      </w:pPr>
    </w:p>
    <w:p w:rsidR="008A46D5" w:rsidRDefault="008A46D5">
      <w:pPr>
        <w:pStyle w:val="a8"/>
        <w:spacing w:before="0" w:beforeAutospacing="0" w:after="0" w:afterAutospacing="0" w:line="360" w:lineRule="auto"/>
        <w:ind w:left="182" w:right="182"/>
        <w:rPr>
          <w:bCs/>
          <w:sz w:val="28"/>
          <w:szCs w:val="28"/>
        </w:rPr>
      </w:pPr>
    </w:p>
    <w:p w:rsidR="008A46D5" w:rsidRDefault="008A46D5">
      <w:pPr>
        <w:pStyle w:val="a8"/>
        <w:spacing w:before="0" w:beforeAutospacing="0" w:after="0" w:afterAutospacing="0" w:line="360" w:lineRule="auto"/>
        <w:ind w:left="182" w:right="182"/>
        <w:rPr>
          <w:bCs/>
          <w:sz w:val="28"/>
          <w:szCs w:val="28"/>
        </w:rPr>
      </w:pPr>
    </w:p>
    <w:p w:rsidR="008A46D5" w:rsidRDefault="008A46D5">
      <w:pPr>
        <w:pStyle w:val="a8"/>
        <w:spacing w:before="0" w:beforeAutospacing="0" w:after="0" w:afterAutospacing="0" w:line="360" w:lineRule="auto"/>
        <w:ind w:left="182" w:right="182"/>
        <w:rPr>
          <w:bCs/>
          <w:sz w:val="28"/>
          <w:szCs w:val="28"/>
        </w:rPr>
      </w:pPr>
    </w:p>
    <w:p w:rsidR="008A46D5" w:rsidRDefault="008A46D5">
      <w:pPr>
        <w:pStyle w:val="a8"/>
        <w:spacing w:before="0" w:beforeAutospacing="0" w:after="0" w:afterAutospacing="0" w:line="360" w:lineRule="auto"/>
        <w:ind w:left="182" w:right="182"/>
        <w:rPr>
          <w:bCs/>
          <w:sz w:val="28"/>
          <w:szCs w:val="28"/>
        </w:rPr>
      </w:pPr>
    </w:p>
    <w:p w:rsidR="008A46D5" w:rsidRDefault="008A46D5">
      <w:pPr>
        <w:pStyle w:val="a8"/>
        <w:spacing w:before="0" w:beforeAutospacing="0" w:after="0" w:afterAutospacing="0" w:line="360" w:lineRule="auto"/>
        <w:ind w:left="182" w:right="182"/>
        <w:rPr>
          <w:bCs/>
          <w:sz w:val="28"/>
          <w:szCs w:val="28"/>
        </w:rPr>
      </w:pPr>
    </w:p>
    <w:p w:rsidR="008A46D5" w:rsidRDefault="008A46D5">
      <w:pPr>
        <w:pStyle w:val="a8"/>
        <w:spacing w:before="0" w:beforeAutospacing="0" w:after="0" w:afterAutospacing="0" w:line="360" w:lineRule="auto"/>
        <w:ind w:left="182" w:right="182"/>
        <w:rPr>
          <w:bCs/>
          <w:sz w:val="28"/>
          <w:szCs w:val="28"/>
        </w:rPr>
      </w:pPr>
    </w:p>
    <w:p w:rsidR="008A46D5" w:rsidRDefault="008A46D5">
      <w:pPr>
        <w:pStyle w:val="a8"/>
        <w:spacing w:before="0" w:beforeAutospacing="0" w:after="0" w:afterAutospacing="0" w:line="360" w:lineRule="auto"/>
        <w:ind w:left="182" w:right="182"/>
        <w:rPr>
          <w:bCs/>
          <w:sz w:val="28"/>
          <w:szCs w:val="28"/>
        </w:rPr>
      </w:pPr>
    </w:p>
    <w:p w:rsidR="008A46D5" w:rsidRDefault="008A46D5">
      <w:pPr>
        <w:pStyle w:val="a8"/>
        <w:spacing w:before="0" w:beforeAutospacing="0" w:after="0" w:afterAutospacing="0" w:line="360" w:lineRule="auto"/>
        <w:ind w:left="182" w:right="182"/>
        <w:rPr>
          <w:bCs/>
          <w:sz w:val="28"/>
          <w:szCs w:val="28"/>
        </w:rPr>
      </w:pPr>
    </w:p>
    <w:p w:rsidR="008A46D5" w:rsidRDefault="008A46D5">
      <w:pPr>
        <w:pStyle w:val="a8"/>
        <w:spacing w:before="0" w:beforeAutospacing="0" w:after="0" w:afterAutospacing="0" w:line="360" w:lineRule="auto"/>
        <w:ind w:left="182" w:right="182"/>
        <w:rPr>
          <w:bCs/>
          <w:sz w:val="28"/>
          <w:szCs w:val="28"/>
        </w:rPr>
      </w:pPr>
    </w:p>
    <w:p w:rsidR="008A46D5" w:rsidRDefault="008A46D5">
      <w:pPr>
        <w:pStyle w:val="a8"/>
        <w:spacing w:before="0" w:beforeAutospacing="0" w:after="0" w:afterAutospacing="0" w:line="360" w:lineRule="auto"/>
        <w:ind w:left="182" w:right="182"/>
        <w:rPr>
          <w:bCs/>
          <w:sz w:val="28"/>
          <w:szCs w:val="28"/>
        </w:rPr>
      </w:pPr>
    </w:p>
    <w:p w:rsidR="008A46D5" w:rsidRDefault="008A46D5">
      <w:pPr>
        <w:pStyle w:val="a8"/>
        <w:spacing w:before="0" w:beforeAutospacing="0" w:after="0" w:afterAutospacing="0" w:line="360" w:lineRule="auto"/>
        <w:ind w:left="182" w:right="182"/>
        <w:rPr>
          <w:bCs/>
          <w:sz w:val="28"/>
          <w:szCs w:val="28"/>
        </w:rPr>
      </w:pPr>
    </w:p>
    <w:p w:rsidR="008A46D5" w:rsidRDefault="008A46D5">
      <w:pPr>
        <w:pStyle w:val="a8"/>
        <w:spacing w:before="0" w:beforeAutospacing="0" w:after="0" w:afterAutospacing="0" w:line="360" w:lineRule="auto"/>
        <w:ind w:left="182" w:right="182"/>
        <w:rPr>
          <w:bCs/>
          <w:sz w:val="28"/>
          <w:szCs w:val="28"/>
        </w:rPr>
      </w:pPr>
    </w:p>
    <w:p w:rsidR="008A46D5" w:rsidRDefault="008A46D5">
      <w:pPr>
        <w:pStyle w:val="a8"/>
        <w:spacing w:before="0" w:beforeAutospacing="0" w:after="0" w:afterAutospacing="0" w:line="360" w:lineRule="auto"/>
        <w:ind w:left="182" w:right="182"/>
        <w:rPr>
          <w:bCs/>
          <w:sz w:val="28"/>
          <w:szCs w:val="28"/>
        </w:rPr>
      </w:pPr>
    </w:p>
    <w:p w:rsidR="008A46D5" w:rsidRDefault="008A46D5">
      <w:pPr>
        <w:pStyle w:val="a8"/>
        <w:spacing w:before="0" w:beforeAutospacing="0" w:after="0" w:afterAutospacing="0" w:line="360" w:lineRule="auto"/>
        <w:ind w:right="182"/>
        <w:jc w:val="both"/>
        <w:rPr>
          <w:b/>
          <w:bCs/>
          <w:sz w:val="28"/>
          <w:szCs w:val="28"/>
        </w:rPr>
        <w:sectPr w:rsidR="008A46D5">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720" w:footer="720" w:gutter="0"/>
          <w:cols w:space="720"/>
          <w:docGrid w:linePitch="360"/>
        </w:sectPr>
      </w:pPr>
    </w:p>
    <w:p w:rsidR="008A46D5" w:rsidRDefault="00B13A15">
      <w:pPr>
        <w:pStyle w:val="a8"/>
        <w:spacing w:before="0" w:beforeAutospacing="0" w:after="0" w:afterAutospacing="0" w:line="360" w:lineRule="auto"/>
        <w:ind w:left="182" w:right="182"/>
        <w:jc w:val="center"/>
        <w:rPr>
          <w:b/>
          <w:bCs/>
          <w:sz w:val="28"/>
          <w:szCs w:val="28"/>
        </w:rPr>
      </w:pPr>
      <w:r>
        <w:rPr>
          <w:b/>
          <w:bCs/>
          <w:sz w:val="28"/>
          <w:szCs w:val="28"/>
        </w:rPr>
        <w:lastRenderedPageBreak/>
        <w:t>Введение</w:t>
      </w:r>
    </w:p>
    <w:p w:rsidR="008A46D5" w:rsidRDefault="008A46D5">
      <w:pPr>
        <w:pStyle w:val="a8"/>
        <w:spacing w:before="0" w:beforeAutospacing="0" w:after="0" w:afterAutospacing="0" w:line="360" w:lineRule="auto"/>
        <w:ind w:left="182" w:right="182"/>
        <w:jc w:val="center"/>
        <w:rPr>
          <w:b/>
          <w:bCs/>
          <w:sz w:val="28"/>
          <w:szCs w:val="28"/>
        </w:rPr>
      </w:pPr>
    </w:p>
    <w:p w:rsidR="008A46D5" w:rsidRDefault="00B13A15">
      <w:pPr>
        <w:suppressAutoHyphens/>
        <w:spacing w:after="0" w:line="360" w:lineRule="auto"/>
        <w:ind w:firstLine="567"/>
        <w:jc w:val="both"/>
        <w:rPr>
          <w:rFonts w:ascii="Times New Roman" w:eastAsia="Calibri" w:hAnsi="Times New Roman" w:cs="Times New Roman"/>
          <w:sz w:val="28"/>
          <w:szCs w:val="28"/>
          <w:lang w:eastAsia="ar-SA"/>
        </w:rPr>
      </w:pPr>
      <w:r>
        <w:rPr>
          <w:rFonts w:ascii="Times New Roman" w:eastAsia="Arial" w:hAnsi="Times New Roman" w:cs="Times New Roman"/>
          <w:color w:val="000000"/>
          <w:sz w:val="28"/>
          <w:szCs w:val="28"/>
          <w:shd w:val="clear" w:color="auto" w:fill="FFFFFF"/>
        </w:rPr>
        <w:t>Говорят, что способность, умение делать деньги – это искусство. Возможно, но лучше воспринимать деньги, как инструмент, который может работать на вас и вместо вас 24 часа в сутки без отпусков и выходных. Когда вы усердно работаете – цели приближаются, благосостояние растет, как и растет уверенность в завтрашнем дне. Но человек не железный, ему нужен верный помощник – деньги! Как сделать так, чтобы денег было много, и они все работали на вас?</w:t>
      </w:r>
    </w:p>
    <w:p w:rsidR="008A46D5" w:rsidRDefault="00B13A15">
      <w:pPr>
        <w:suppressAutoHyphens/>
        <w:spacing w:after="0" w:line="360" w:lineRule="auto"/>
        <w:ind w:firstLine="567"/>
        <w:jc w:val="both"/>
        <w:rPr>
          <w:rFonts w:ascii="Times New Roman" w:eastAsia="SimSun" w:hAnsi="Times New Roman" w:cs="Times New Roman"/>
          <w:sz w:val="28"/>
          <w:szCs w:val="28"/>
        </w:rPr>
      </w:pPr>
      <w:r>
        <w:rPr>
          <w:rFonts w:ascii="Times New Roman" w:eastAsia="SimSun" w:hAnsi="Times New Roman" w:cs="Times New Roman"/>
          <w:sz w:val="28"/>
          <w:szCs w:val="28"/>
        </w:rPr>
        <w:t>В современном быстро развивающемся мире недостаточно просто уметь зарабатывать деньги. Несомненно, это очень важный навык, но, к сожалению, он никак не гарантирует, что человек будет жить обеспеченной и свободной жизнью. Что он будет иметь возможность приобретать себе любые вещи, недвижимость, путешествовать, иметь время и деньги на себя, семью, свои хобби. Много кто умеет работать и зарабатывать деньги, но это далеко не многих привело к финансовой стабильности или свободе. Нужно нечто большее, и это большее есть развитие таких навыков как предприимчивость, бережливость, умение управлять своими финансами, умение грамотно ими распоряжаться и инвестировать. Если у подростка не сформировать правильное представление о деньгах, то у него появится собственное, зачастую неверное мнение. Подростки должны осознавать, что денежные средства зарабатываются собственным трудом. Финансовая грамотность – это особое качество человека, которое формируется с самого малого возраста и показывает умение самостоятельно зарабатывать деньги и грамотно ими управлять.  Азы финансовой  гр</w:t>
      </w:r>
      <w:r w:rsidR="00F43A51">
        <w:rPr>
          <w:rFonts w:ascii="Times New Roman" w:eastAsia="SimSun" w:hAnsi="Times New Roman" w:cs="Times New Roman"/>
          <w:sz w:val="28"/>
          <w:szCs w:val="28"/>
        </w:rPr>
        <w:t>а</w:t>
      </w:r>
      <w:r>
        <w:rPr>
          <w:rFonts w:ascii="Times New Roman" w:eastAsia="SimSun" w:hAnsi="Times New Roman" w:cs="Times New Roman"/>
          <w:sz w:val="28"/>
          <w:szCs w:val="28"/>
        </w:rPr>
        <w:t>мотности</w:t>
      </w:r>
      <w:r w:rsidR="00F43A51">
        <w:rPr>
          <w:rFonts w:ascii="Times New Roman" w:eastAsia="SimSun" w:hAnsi="Times New Roman" w:cs="Times New Roman"/>
          <w:sz w:val="28"/>
          <w:szCs w:val="28"/>
        </w:rPr>
        <w:t xml:space="preserve"> </w:t>
      </w:r>
      <w:r>
        <w:rPr>
          <w:rFonts w:ascii="Times New Roman" w:eastAsia="SimSun" w:hAnsi="Times New Roman" w:cs="Times New Roman"/>
          <w:sz w:val="28"/>
          <w:szCs w:val="28"/>
        </w:rPr>
        <w:t xml:space="preserve">усваиваются лучше в игровой форме, прививают интерес к той или </w:t>
      </w:r>
      <w:r>
        <w:rPr>
          <w:rFonts w:ascii="Times New Roman" w:eastAsia="SimSun" w:hAnsi="Times New Roman" w:cs="Times New Roman"/>
          <w:sz w:val="28"/>
          <w:szCs w:val="28"/>
        </w:rPr>
        <w:lastRenderedPageBreak/>
        <w:t>иной теме. Я предлагаю внеклассное мероприятие, которое можно провести в игровой форме.</w:t>
      </w:r>
    </w:p>
    <w:p w:rsidR="008A46D5" w:rsidRDefault="00B13A15">
      <w:pPr>
        <w:spacing w:after="0" w:line="360" w:lineRule="auto"/>
        <w:ind w:firstLine="420"/>
        <w:jc w:val="both"/>
        <w:rPr>
          <w:rFonts w:ascii="Times New Roman" w:eastAsia="SimSun" w:hAnsi="Times New Roman" w:cs="Times New Roman"/>
          <w:sz w:val="28"/>
          <w:szCs w:val="28"/>
        </w:rPr>
      </w:pPr>
      <w:r>
        <w:rPr>
          <w:rFonts w:ascii="Times New Roman" w:eastAsia="SimSun" w:hAnsi="Times New Roman" w:cs="Times New Roman"/>
          <w:sz w:val="28"/>
          <w:szCs w:val="28"/>
        </w:rPr>
        <w:t>Актуальность данного вида проведения мероприятия - интерес подростков к играм, где необходимо преодолевать препятствия, переходя от одного уровня игры  к другому уровню.</w:t>
      </w:r>
    </w:p>
    <w:p w:rsidR="008A46D5" w:rsidRDefault="00B13A15">
      <w:pPr>
        <w:pStyle w:val="a8"/>
        <w:spacing w:before="0" w:beforeAutospacing="0" w:after="0" w:afterAutospacing="0" w:line="360" w:lineRule="auto"/>
        <w:ind w:right="182"/>
        <w:jc w:val="both"/>
        <w:rPr>
          <w:color w:val="000000"/>
          <w:sz w:val="28"/>
          <w:szCs w:val="28"/>
        </w:rPr>
      </w:pPr>
      <w:r>
        <w:rPr>
          <w:b/>
          <w:color w:val="000000"/>
          <w:sz w:val="28"/>
          <w:szCs w:val="28"/>
        </w:rPr>
        <w:t>Цели мероприятия:</w:t>
      </w:r>
    </w:p>
    <w:p w:rsidR="008A46D5" w:rsidRDefault="00B13A15">
      <w:pPr>
        <w:spacing w:after="0" w:line="360" w:lineRule="auto"/>
        <w:rPr>
          <w:rFonts w:ascii="Times New Roman" w:hAnsi="Times New Roman" w:cs="Times New Roman"/>
          <w:bCs/>
          <w:sz w:val="28"/>
          <w:szCs w:val="28"/>
        </w:rPr>
      </w:pPr>
      <w:r>
        <w:rPr>
          <w:rFonts w:ascii="Times New Roman" w:hAnsi="Times New Roman" w:cs="Times New Roman"/>
          <w:bCs/>
          <w:sz w:val="28"/>
          <w:szCs w:val="28"/>
        </w:rPr>
        <w:t xml:space="preserve"> - Способствовать развитию представлений  о </w:t>
      </w:r>
      <w:r>
        <w:rPr>
          <w:rFonts w:ascii="Times New Roman" w:eastAsia="SimSun" w:hAnsi="Times New Roman" w:cs="Times New Roman"/>
          <w:color w:val="000000"/>
          <w:sz w:val="27"/>
          <w:szCs w:val="27"/>
          <w:shd w:val="clear" w:color="auto" w:fill="FFFFFF"/>
        </w:rPr>
        <w:t>значимости денег в жизни человека;</w:t>
      </w:r>
    </w:p>
    <w:p w:rsidR="008A46D5" w:rsidRDefault="00B13A15">
      <w:pPr>
        <w:spacing w:after="0" w:line="360" w:lineRule="auto"/>
        <w:rPr>
          <w:rFonts w:ascii="Arial" w:hAnsi="Arial" w:cs="Arial"/>
          <w:color w:val="000000"/>
        </w:rPr>
      </w:pPr>
      <w:r>
        <w:rPr>
          <w:rFonts w:ascii="Times New Roman" w:hAnsi="Times New Roman" w:cs="Times New Roman"/>
          <w:color w:val="000000"/>
          <w:sz w:val="28"/>
          <w:szCs w:val="28"/>
          <w:shd w:val="clear" w:color="auto" w:fill="FFFFFF"/>
        </w:rPr>
        <w:t>- Способствовать развитию познавательного интереса, творческих  </w:t>
      </w:r>
    </w:p>
    <w:p w:rsidR="008A46D5" w:rsidRDefault="00B13A15">
      <w:pPr>
        <w:pStyle w:val="a8"/>
        <w:shd w:val="clear" w:color="auto" w:fill="FFFFFF"/>
        <w:spacing w:before="0" w:beforeAutospacing="0" w:after="0" w:afterAutospacing="0" w:line="360" w:lineRule="auto"/>
        <w:rPr>
          <w:bCs/>
          <w:sz w:val="28"/>
          <w:szCs w:val="28"/>
        </w:rPr>
      </w:pPr>
      <w:r>
        <w:rPr>
          <w:color w:val="000000"/>
          <w:sz w:val="28"/>
          <w:szCs w:val="28"/>
          <w:shd w:val="clear" w:color="auto" w:fill="FFFFFF"/>
        </w:rPr>
        <w:t>способностей, способствовать самореализации личности.</w:t>
      </w:r>
    </w:p>
    <w:p w:rsidR="008A46D5" w:rsidRDefault="00B13A15">
      <w:pPr>
        <w:pStyle w:val="a8"/>
        <w:spacing w:before="0" w:beforeAutospacing="0" w:after="0" w:afterAutospacing="0" w:line="360" w:lineRule="auto"/>
        <w:ind w:right="182"/>
        <w:rPr>
          <w:b/>
          <w:bCs/>
          <w:sz w:val="28"/>
          <w:szCs w:val="28"/>
        </w:rPr>
      </w:pPr>
      <w:r>
        <w:rPr>
          <w:b/>
          <w:bCs/>
          <w:sz w:val="28"/>
          <w:szCs w:val="28"/>
        </w:rPr>
        <w:t>Задачи проведения мероприятия:</w:t>
      </w:r>
    </w:p>
    <w:p w:rsidR="008A46D5" w:rsidRDefault="00B13A15">
      <w:pPr>
        <w:pStyle w:val="a8"/>
        <w:spacing w:before="0" w:beforeAutospacing="0" w:after="0" w:afterAutospacing="0" w:line="360" w:lineRule="auto"/>
        <w:ind w:right="182"/>
        <w:jc w:val="both"/>
        <w:rPr>
          <w:bCs/>
          <w:sz w:val="28"/>
          <w:szCs w:val="28"/>
        </w:rPr>
      </w:pPr>
      <w:r>
        <w:rPr>
          <w:bCs/>
          <w:sz w:val="28"/>
          <w:szCs w:val="28"/>
        </w:rPr>
        <w:t xml:space="preserve">- способствовать распространению финансовой </w:t>
      </w:r>
      <w:r w:rsidR="002E2B90">
        <w:rPr>
          <w:bCs/>
          <w:sz w:val="28"/>
          <w:szCs w:val="28"/>
        </w:rPr>
        <w:t>грамотности в игровой форме</w:t>
      </w:r>
      <w:r>
        <w:rPr>
          <w:bCs/>
          <w:sz w:val="28"/>
          <w:szCs w:val="28"/>
        </w:rPr>
        <w:t>;</w:t>
      </w:r>
    </w:p>
    <w:p w:rsidR="008A46D5" w:rsidRDefault="00B13A15">
      <w:pPr>
        <w:pStyle w:val="a8"/>
        <w:spacing w:before="0" w:beforeAutospacing="0" w:after="0" w:afterAutospacing="0" w:line="360" w:lineRule="auto"/>
        <w:ind w:right="182"/>
        <w:jc w:val="both"/>
        <w:rPr>
          <w:bCs/>
          <w:sz w:val="28"/>
          <w:szCs w:val="28"/>
        </w:rPr>
      </w:pPr>
      <w:r>
        <w:rPr>
          <w:bCs/>
          <w:sz w:val="28"/>
          <w:szCs w:val="28"/>
        </w:rPr>
        <w:t>- способствовать развитию коммуникативных умений и навыков;</w:t>
      </w:r>
    </w:p>
    <w:p w:rsidR="008A46D5" w:rsidRDefault="00B13A15">
      <w:pPr>
        <w:pStyle w:val="a8"/>
        <w:spacing w:before="0" w:beforeAutospacing="0" w:after="0" w:afterAutospacing="0" w:line="360" w:lineRule="auto"/>
        <w:jc w:val="both"/>
        <w:rPr>
          <w:color w:val="000000"/>
          <w:sz w:val="28"/>
          <w:szCs w:val="28"/>
        </w:rPr>
      </w:pPr>
      <w:r>
        <w:rPr>
          <w:color w:val="000000"/>
          <w:sz w:val="28"/>
          <w:szCs w:val="28"/>
        </w:rPr>
        <w:t>- воспитывать стремление делать нравственный выбор.</w:t>
      </w:r>
    </w:p>
    <w:p w:rsidR="008A46D5" w:rsidRDefault="00B13A15">
      <w:pPr>
        <w:pStyle w:val="a8"/>
        <w:spacing w:before="0" w:beforeAutospacing="0" w:after="0" w:afterAutospacing="0" w:line="360" w:lineRule="auto"/>
        <w:rPr>
          <w:b/>
          <w:color w:val="000000"/>
          <w:sz w:val="28"/>
          <w:szCs w:val="28"/>
        </w:rPr>
      </w:pPr>
      <w:r>
        <w:rPr>
          <w:b/>
          <w:color w:val="000000"/>
          <w:sz w:val="28"/>
          <w:szCs w:val="28"/>
        </w:rPr>
        <w:t xml:space="preserve">Форма проведения: </w:t>
      </w:r>
      <w:r>
        <w:rPr>
          <w:color w:val="000000"/>
          <w:sz w:val="28"/>
          <w:szCs w:val="28"/>
        </w:rPr>
        <w:t>игра</w:t>
      </w:r>
    </w:p>
    <w:p w:rsidR="008A46D5" w:rsidRDefault="00B13A15">
      <w:pPr>
        <w:pStyle w:val="a8"/>
        <w:spacing w:before="0" w:beforeAutospacing="0" w:after="0" w:afterAutospacing="0" w:line="360" w:lineRule="auto"/>
        <w:rPr>
          <w:sz w:val="28"/>
          <w:szCs w:val="28"/>
        </w:rPr>
      </w:pPr>
      <w:r>
        <w:rPr>
          <w:b/>
          <w:bCs/>
          <w:sz w:val="28"/>
          <w:szCs w:val="28"/>
        </w:rPr>
        <w:t xml:space="preserve">Оборудование: </w:t>
      </w:r>
      <w:r>
        <w:rPr>
          <w:sz w:val="28"/>
          <w:szCs w:val="28"/>
        </w:rPr>
        <w:t>столы, стулья, бланки з</w:t>
      </w:r>
      <w:r w:rsidR="002E2B90">
        <w:rPr>
          <w:sz w:val="28"/>
          <w:szCs w:val="28"/>
        </w:rPr>
        <w:t>а</w:t>
      </w:r>
      <w:r>
        <w:rPr>
          <w:sz w:val="28"/>
          <w:szCs w:val="28"/>
        </w:rPr>
        <w:t>д</w:t>
      </w:r>
      <w:r w:rsidR="002E2B90">
        <w:rPr>
          <w:sz w:val="28"/>
          <w:szCs w:val="28"/>
        </w:rPr>
        <w:t>аний и оценочные лис</w:t>
      </w:r>
      <w:r>
        <w:rPr>
          <w:sz w:val="28"/>
          <w:szCs w:val="28"/>
        </w:rPr>
        <w:t>ты ответов команд.</w:t>
      </w:r>
    </w:p>
    <w:p w:rsidR="008A46D5" w:rsidRDefault="00B13A15">
      <w:pPr>
        <w:pStyle w:val="a8"/>
        <w:spacing w:before="0" w:beforeAutospacing="0" w:after="0" w:afterAutospacing="0" w:line="360" w:lineRule="auto"/>
        <w:jc w:val="center"/>
        <w:rPr>
          <w:b/>
          <w:bCs/>
          <w:sz w:val="28"/>
          <w:szCs w:val="28"/>
        </w:rPr>
      </w:pPr>
      <w:r>
        <w:rPr>
          <w:b/>
          <w:bCs/>
          <w:sz w:val="28"/>
          <w:szCs w:val="28"/>
        </w:rPr>
        <w:t>Правила игры</w:t>
      </w:r>
    </w:p>
    <w:p w:rsidR="008A46D5" w:rsidRDefault="00B13A15">
      <w:pPr>
        <w:pStyle w:val="a8"/>
        <w:spacing w:before="0" w:beforeAutospacing="0" w:after="0" w:afterAutospacing="0" w:line="360" w:lineRule="auto"/>
        <w:ind w:firstLine="420"/>
        <w:jc w:val="both"/>
        <w:rPr>
          <w:color w:val="000000"/>
          <w:sz w:val="28"/>
          <w:szCs w:val="28"/>
        </w:rPr>
      </w:pPr>
      <w:r>
        <w:rPr>
          <w:color w:val="000000"/>
          <w:sz w:val="28"/>
          <w:szCs w:val="28"/>
        </w:rPr>
        <w:t xml:space="preserve">Игра выстраивается в форме путешествия по маршруту </w:t>
      </w:r>
    </w:p>
    <w:p w:rsidR="008A46D5" w:rsidRDefault="00B13A15">
      <w:pPr>
        <w:pStyle w:val="a8"/>
        <w:spacing w:before="0" w:beforeAutospacing="0" w:after="0" w:afterAutospacing="0" w:line="360" w:lineRule="auto"/>
        <w:jc w:val="both"/>
        <w:rPr>
          <w:color w:val="000000"/>
          <w:sz w:val="28"/>
          <w:szCs w:val="28"/>
        </w:rPr>
      </w:pPr>
      <w:r>
        <w:rPr>
          <w:sz w:val="28"/>
          <w:szCs w:val="28"/>
        </w:rPr>
        <w:t>«Путешествие в мир денег»</w:t>
      </w:r>
      <w:r>
        <w:rPr>
          <w:color w:val="000000"/>
          <w:sz w:val="28"/>
          <w:szCs w:val="28"/>
        </w:rPr>
        <w:t>. Количество команд - 5-7 (игра может быть проведена как в одной учебной группе, так и между группами).</w:t>
      </w:r>
    </w:p>
    <w:p w:rsidR="008A46D5" w:rsidRDefault="00B13A15">
      <w:pPr>
        <w:pStyle w:val="a8"/>
        <w:spacing w:before="0" w:beforeAutospacing="0" w:after="0" w:afterAutospacing="0" w:line="360" w:lineRule="auto"/>
        <w:jc w:val="both"/>
        <w:rPr>
          <w:color w:val="000000"/>
          <w:sz w:val="28"/>
          <w:szCs w:val="28"/>
        </w:rPr>
      </w:pPr>
      <w:r>
        <w:rPr>
          <w:color w:val="000000"/>
          <w:sz w:val="28"/>
          <w:szCs w:val="28"/>
        </w:rPr>
        <w:t>Маршрут проложен по станциям. Их количество может быть произвольным, но не более 10. Названия станций зависит от тематики игры. На каждой станции команда должна ответить на вопросы. Перед началом игры объявляется балл за каждый правильный ответ (оценочный лист представлен в приложении).</w:t>
      </w:r>
      <w:r w:rsidR="00F43A51">
        <w:rPr>
          <w:color w:val="000000"/>
          <w:sz w:val="28"/>
          <w:szCs w:val="28"/>
        </w:rPr>
        <w:t xml:space="preserve"> Б</w:t>
      </w:r>
      <w:r>
        <w:rPr>
          <w:color w:val="000000"/>
          <w:sz w:val="28"/>
          <w:szCs w:val="28"/>
        </w:rPr>
        <w:t xml:space="preserve">алл может быть одинаковый или неодинаковый (в зависимости от сложности вопросов). Оценивает ответы команд начальник станции (член </w:t>
      </w:r>
      <w:r>
        <w:rPr>
          <w:color w:val="000000"/>
          <w:sz w:val="28"/>
          <w:szCs w:val="28"/>
        </w:rPr>
        <w:lastRenderedPageBreak/>
        <w:t xml:space="preserve">жюри).Время на прохождение одной станции 5-7 минут. Выигрывает та команда, которая набрала наибольшее количество  баллов. </w:t>
      </w:r>
    </w:p>
    <w:p w:rsidR="008A46D5" w:rsidRDefault="00B13A15">
      <w:pPr>
        <w:pStyle w:val="a8"/>
        <w:spacing w:before="0" w:beforeAutospacing="0" w:after="0" w:afterAutospacing="0" w:line="360" w:lineRule="auto"/>
        <w:ind w:firstLine="420"/>
        <w:jc w:val="both"/>
        <w:rPr>
          <w:color w:val="000000"/>
          <w:sz w:val="28"/>
          <w:szCs w:val="28"/>
        </w:rPr>
      </w:pPr>
      <w:r>
        <w:rPr>
          <w:color w:val="000000"/>
          <w:sz w:val="28"/>
          <w:szCs w:val="28"/>
        </w:rPr>
        <w:t xml:space="preserve">В методической разработке примерные ответы представлены после вопросов. </w:t>
      </w:r>
    </w:p>
    <w:p w:rsidR="008A46D5" w:rsidRDefault="00B13A15">
      <w:pPr>
        <w:pStyle w:val="a8"/>
        <w:spacing w:before="0" w:beforeAutospacing="0" w:after="0" w:afterAutospacing="0" w:line="360" w:lineRule="auto"/>
        <w:ind w:firstLine="420"/>
        <w:jc w:val="both"/>
        <w:rPr>
          <w:sz w:val="28"/>
          <w:szCs w:val="28"/>
        </w:rPr>
      </w:pPr>
      <w:r>
        <w:rPr>
          <w:color w:val="000000"/>
          <w:sz w:val="28"/>
          <w:szCs w:val="28"/>
        </w:rPr>
        <w:t xml:space="preserve">Для игры </w:t>
      </w:r>
      <w:r>
        <w:rPr>
          <w:sz w:val="28"/>
          <w:szCs w:val="28"/>
        </w:rPr>
        <w:t>«Путешествие в мир денег» предлагаются следующие станции:</w:t>
      </w:r>
    </w:p>
    <w:p w:rsidR="008A46D5" w:rsidRDefault="00B13A15">
      <w:pPr>
        <w:pStyle w:val="a8"/>
        <w:numPr>
          <w:ilvl w:val="0"/>
          <w:numId w:val="1"/>
        </w:numPr>
        <w:spacing w:before="0" w:beforeAutospacing="0" w:after="0" w:afterAutospacing="0" w:line="360" w:lineRule="auto"/>
        <w:ind w:firstLine="420"/>
        <w:jc w:val="both"/>
        <w:rPr>
          <w:sz w:val="28"/>
          <w:szCs w:val="28"/>
        </w:rPr>
      </w:pPr>
      <w:r>
        <w:rPr>
          <w:b/>
          <w:bCs/>
          <w:sz w:val="28"/>
          <w:szCs w:val="28"/>
        </w:rPr>
        <w:t>«Историческая».</w:t>
      </w:r>
      <w:r>
        <w:rPr>
          <w:sz w:val="28"/>
          <w:szCs w:val="28"/>
        </w:rPr>
        <w:t xml:space="preserve"> Здесь представлен блок вопросов, связанных с историей возникновения денег:</w:t>
      </w:r>
    </w:p>
    <w:p w:rsidR="008A46D5" w:rsidRDefault="00B13A15">
      <w:pPr>
        <w:pStyle w:val="a8"/>
        <w:numPr>
          <w:ilvl w:val="0"/>
          <w:numId w:val="2"/>
        </w:numPr>
        <w:spacing w:before="0" w:beforeAutospacing="0" w:after="0" w:afterAutospacing="0" w:line="360" w:lineRule="auto"/>
        <w:jc w:val="both"/>
        <w:rPr>
          <w:sz w:val="28"/>
          <w:szCs w:val="28"/>
        </w:rPr>
      </w:pPr>
      <w:r>
        <w:rPr>
          <w:sz w:val="28"/>
          <w:szCs w:val="28"/>
        </w:rPr>
        <w:t xml:space="preserve">Где появились первые монеты? </w:t>
      </w:r>
      <w:r>
        <w:rPr>
          <w:rFonts w:eastAsia="Arial"/>
          <w:color w:val="000000"/>
          <w:sz w:val="28"/>
          <w:szCs w:val="28"/>
          <w:shd w:val="clear" w:color="auto" w:fill="FFFFFF"/>
        </w:rPr>
        <w:t>Первые монеты стали чеканить в Лидии, около 700 году до н.э. </w:t>
      </w:r>
    </w:p>
    <w:p w:rsidR="008A46D5" w:rsidRDefault="00B13A15">
      <w:pPr>
        <w:pStyle w:val="a8"/>
        <w:numPr>
          <w:ilvl w:val="0"/>
          <w:numId w:val="2"/>
        </w:numPr>
        <w:spacing w:before="0" w:beforeAutospacing="0" w:after="0" w:afterAutospacing="0" w:line="360" w:lineRule="auto"/>
        <w:jc w:val="both"/>
        <w:rPr>
          <w:sz w:val="28"/>
          <w:szCs w:val="28"/>
        </w:rPr>
      </w:pPr>
      <w:r>
        <w:rPr>
          <w:sz w:val="28"/>
          <w:szCs w:val="28"/>
        </w:rPr>
        <w:t xml:space="preserve">Какие предметы использовались в качестве денег. В </w:t>
      </w:r>
      <w:r>
        <w:rPr>
          <w:rFonts w:eastAsia="Arial"/>
          <w:color w:val="000000"/>
          <w:sz w:val="28"/>
          <w:szCs w:val="28"/>
          <w:shd w:val="clear" w:color="auto" w:fill="FFFFFF"/>
        </w:rPr>
        <w:t>одних обществах это были сахар, меха, слоновьи кости, какао, а в других раковины каури, бусы, душистый перец и листья табака. </w:t>
      </w:r>
    </w:p>
    <w:p w:rsidR="008A46D5" w:rsidRDefault="00B13A15">
      <w:pPr>
        <w:pStyle w:val="a8"/>
        <w:numPr>
          <w:ilvl w:val="0"/>
          <w:numId w:val="2"/>
        </w:numPr>
        <w:spacing w:before="0" w:beforeAutospacing="0" w:after="0" w:afterAutospacing="0" w:line="360" w:lineRule="auto"/>
        <w:jc w:val="both"/>
        <w:rPr>
          <w:bCs/>
          <w:sz w:val="28"/>
          <w:szCs w:val="28"/>
        </w:rPr>
      </w:pPr>
      <w:r>
        <w:rPr>
          <w:rFonts w:eastAsia="Arial"/>
          <w:bCs/>
          <w:color w:val="000000"/>
          <w:sz w:val="28"/>
          <w:szCs w:val="28"/>
          <w:shd w:val="clear" w:color="auto" w:fill="FFFFFF"/>
        </w:rPr>
        <w:t xml:space="preserve">Когда появились первые бумажные деньги? </w:t>
      </w:r>
      <w:r>
        <w:rPr>
          <w:rFonts w:eastAsia="Arial"/>
          <w:color w:val="000000"/>
          <w:sz w:val="28"/>
          <w:szCs w:val="28"/>
          <w:shd w:val="clear" w:color="auto" w:fill="FFFFFF"/>
        </w:rPr>
        <w:t>Первые бумажные деньги начали применять в Китае, в I тысячелетии новой эры. </w:t>
      </w:r>
    </w:p>
    <w:p w:rsidR="008A46D5" w:rsidRDefault="00B13A15">
      <w:pPr>
        <w:pStyle w:val="a8"/>
        <w:numPr>
          <w:ilvl w:val="0"/>
          <w:numId w:val="2"/>
        </w:numPr>
        <w:spacing w:before="0" w:beforeAutospacing="0" w:after="0" w:afterAutospacing="0" w:line="360" w:lineRule="auto"/>
        <w:jc w:val="both"/>
        <w:rPr>
          <w:bCs/>
          <w:sz w:val="28"/>
          <w:szCs w:val="28"/>
        </w:rPr>
      </w:pPr>
      <w:r>
        <w:rPr>
          <w:rFonts w:eastAsia="Arial"/>
          <w:color w:val="000000"/>
          <w:sz w:val="28"/>
          <w:szCs w:val="28"/>
          <w:shd w:val="clear" w:color="auto" w:fill="FFFFFF"/>
        </w:rPr>
        <w:t>Когда в России появились первые бумажные деньги?  В России первые бумажные деньги появились только в 1769 году при Екатерине II.</w:t>
      </w:r>
    </w:p>
    <w:p w:rsidR="008A46D5" w:rsidRDefault="00B13A15">
      <w:pPr>
        <w:pStyle w:val="a8"/>
        <w:numPr>
          <w:ilvl w:val="0"/>
          <w:numId w:val="2"/>
        </w:numPr>
        <w:spacing w:before="0" w:beforeAutospacing="0" w:after="0" w:afterAutospacing="0" w:line="360" w:lineRule="auto"/>
        <w:jc w:val="both"/>
        <w:rPr>
          <w:bCs/>
          <w:sz w:val="28"/>
          <w:szCs w:val="28"/>
        </w:rPr>
      </w:pPr>
      <w:r>
        <w:rPr>
          <w:rFonts w:eastAsia="Arial"/>
          <w:color w:val="000000"/>
          <w:sz w:val="28"/>
          <w:szCs w:val="28"/>
          <w:shd w:val="clear" w:color="auto" w:fill="FFFFFF"/>
        </w:rPr>
        <w:t xml:space="preserve">Что представляют собой электронные деньги? </w:t>
      </w:r>
      <w:r>
        <w:rPr>
          <w:rFonts w:eastAsia="SimSun"/>
          <w:color w:val="000000"/>
          <w:sz w:val="28"/>
          <w:szCs w:val="28"/>
          <w:shd w:val="clear" w:color="auto" w:fill="FFFFFF"/>
        </w:rPr>
        <w:t>Электронные деньги - это виртуальные денежные единицы.</w:t>
      </w:r>
    </w:p>
    <w:p w:rsidR="008A46D5" w:rsidRDefault="00B13A15">
      <w:pPr>
        <w:pStyle w:val="a8"/>
        <w:numPr>
          <w:ilvl w:val="0"/>
          <w:numId w:val="1"/>
        </w:numPr>
        <w:spacing w:before="0" w:beforeAutospacing="0" w:after="0" w:afterAutospacing="0" w:line="360" w:lineRule="auto"/>
        <w:ind w:firstLine="420"/>
        <w:jc w:val="both"/>
        <w:rPr>
          <w:sz w:val="28"/>
          <w:szCs w:val="28"/>
        </w:rPr>
      </w:pPr>
      <w:r>
        <w:rPr>
          <w:b/>
          <w:bCs/>
          <w:sz w:val="28"/>
          <w:szCs w:val="28"/>
        </w:rPr>
        <w:t>«Народная».</w:t>
      </w:r>
      <w:r>
        <w:rPr>
          <w:sz w:val="28"/>
          <w:szCs w:val="28"/>
        </w:rPr>
        <w:t xml:space="preserve"> Напишите как можно больше пословиц и поговорок со словами «деньги», «монеты».</w:t>
      </w:r>
    </w:p>
    <w:p w:rsidR="008A46D5" w:rsidRDefault="00B13A15">
      <w:pPr>
        <w:spacing w:after="0" w:line="360" w:lineRule="auto"/>
        <w:ind w:left="-363"/>
        <w:textAlignment w:val="baseline"/>
        <w:rPr>
          <w:rFonts w:ascii="Times New Roman" w:hAnsi="Times New Roman" w:cs="Times New Roman"/>
          <w:sz w:val="28"/>
          <w:szCs w:val="28"/>
        </w:rPr>
      </w:pPr>
      <w:r>
        <w:rPr>
          <w:rFonts w:ascii="Times New Roman" w:eastAsia="Arial" w:hAnsi="Times New Roman" w:cs="Times New Roman"/>
          <w:sz w:val="28"/>
          <w:szCs w:val="28"/>
          <w:shd w:val="clear" w:color="auto" w:fill="FFFFFF"/>
        </w:rPr>
        <w:t>Живётся, у кого денежка ведётся.</w:t>
      </w:r>
    </w:p>
    <w:p w:rsidR="008A46D5" w:rsidRDefault="00B13A15">
      <w:pPr>
        <w:spacing w:after="0" w:line="360" w:lineRule="auto"/>
        <w:ind w:left="-363"/>
        <w:textAlignment w:val="baseline"/>
        <w:rPr>
          <w:rFonts w:ascii="Times New Roman" w:hAnsi="Times New Roman" w:cs="Times New Roman"/>
          <w:sz w:val="28"/>
          <w:szCs w:val="28"/>
        </w:rPr>
      </w:pPr>
      <w:r>
        <w:rPr>
          <w:rFonts w:ascii="Times New Roman" w:eastAsia="Arial" w:hAnsi="Times New Roman" w:cs="Times New Roman"/>
          <w:sz w:val="28"/>
          <w:szCs w:val="28"/>
          <w:shd w:val="clear" w:color="auto" w:fill="FFFFFF"/>
        </w:rPr>
        <w:t>Алтыном воюют, алтыном торгуют, а без алтына горюют.</w:t>
      </w:r>
    </w:p>
    <w:p w:rsidR="008A46D5" w:rsidRDefault="00B13A15">
      <w:pPr>
        <w:spacing w:after="0" w:line="360" w:lineRule="auto"/>
        <w:ind w:left="-363"/>
        <w:textAlignment w:val="baseline"/>
        <w:rPr>
          <w:rFonts w:ascii="Times New Roman" w:hAnsi="Times New Roman" w:cs="Times New Roman"/>
          <w:sz w:val="28"/>
          <w:szCs w:val="28"/>
        </w:rPr>
      </w:pPr>
      <w:r>
        <w:rPr>
          <w:rFonts w:ascii="Times New Roman" w:eastAsia="Arial" w:hAnsi="Times New Roman" w:cs="Times New Roman"/>
          <w:sz w:val="28"/>
          <w:szCs w:val="28"/>
          <w:shd w:val="clear" w:color="auto" w:fill="FFFFFF"/>
        </w:rPr>
        <w:t>Копейка рубль бережет, а рубль голову стережет.</w:t>
      </w:r>
    </w:p>
    <w:p w:rsidR="008A46D5" w:rsidRDefault="00B13A15">
      <w:pPr>
        <w:spacing w:after="0" w:line="360" w:lineRule="auto"/>
        <w:ind w:left="-363"/>
        <w:textAlignment w:val="baseline"/>
        <w:rPr>
          <w:rFonts w:ascii="Times New Roman" w:hAnsi="Times New Roman" w:cs="Times New Roman"/>
          <w:sz w:val="28"/>
          <w:szCs w:val="28"/>
        </w:rPr>
      </w:pPr>
      <w:r>
        <w:rPr>
          <w:rFonts w:ascii="Times New Roman" w:eastAsia="Arial" w:hAnsi="Times New Roman" w:cs="Times New Roman"/>
          <w:sz w:val="28"/>
          <w:szCs w:val="28"/>
          <w:shd w:val="clear" w:color="auto" w:fill="FFFFFF"/>
        </w:rPr>
        <w:t>Денег наживёшь - без нужды проживёшь.</w:t>
      </w:r>
    </w:p>
    <w:p w:rsidR="008A46D5" w:rsidRDefault="00B13A15">
      <w:pPr>
        <w:spacing w:after="0" w:line="360" w:lineRule="auto"/>
        <w:ind w:left="-363"/>
        <w:textAlignment w:val="baseline"/>
        <w:rPr>
          <w:rFonts w:ascii="Times New Roman" w:hAnsi="Times New Roman" w:cs="Times New Roman"/>
          <w:sz w:val="28"/>
          <w:szCs w:val="28"/>
        </w:rPr>
      </w:pPr>
      <w:r>
        <w:rPr>
          <w:rFonts w:ascii="Times New Roman" w:eastAsia="Arial" w:hAnsi="Times New Roman" w:cs="Times New Roman"/>
          <w:sz w:val="28"/>
          <w:szCs w:val="28"/>
          <w:shd w:val="clear" w:color="auto" w:fill="FFFFFF"/>
        </w:rPr>
        <w:t>Деньги, что каменья: тяжело на душу ложатся.</w:t>
      </w:r>
    </w:p>
    <w:p w:rsidR="008A46D5" w:rsidRDefault="00B13A15">
      <w:pPr>
        <w:spacing w:after="0" w:line="360" w:lineRule="auto"/>
        <w:ind w:left="-363"/>
        <w:textAlignment w:val="baseline"/>
        <w:rPr>
          <w:rFonts w:ascii="Times New Roman" w:hAnsi="Times New Roman" w:cs="Times New Roman"/>
          <w:sz w:val="28"/>
          <w:szCs w:val="28"/>
        </w:rPr>
      </w:pPr>
      <w:r>
        <w:rPr>
          <w:rFonts w:ascii="Times New Roman" w:eastAsia="Arial" w:hAnsi="Times New Roman" w:cs="Times New Roman"/>
          <w:sz w:val="28"/>
          <w:szCs w:val="28"/>
          <w:shd w:val="clear" w:color="auto" w:fill="FFFFFF"/>
        </w:rPr>
        <w:t>За свой грош везде хорош.</w:t>
      </w:r>
    </w:p>
    <w:p w:rsidR="008A46D5" w:rsidRDefault="00B13A15">
      <w:pPr>
        <w:spacing w:after="0" w:line="360" w:lineRule="auto"/>
        <w:ind w:left="-363"/>
        <w:textAlignment w:val="baseline"/>
        <w:rPr>
          <w:rFonts w:ascii="Times New Roman" w:hAnsi="Times New Roman" w:cs="Times New Roman"/>
          <w:sz w:val="28"/>
          <w:szCs w:val="28"/>
        </w:rPr>
      </w:pPr>
      <w:r>
        <w:rPr>
          <w:rFonts w:ascii="Times New Roman" w:eastAsia="Arial" w:hAnsi="Times New Roman" w:cs="Times New Roman"/>
          <w:sz w:val="28"/>
          <w:szCs w:val="28"/>
          <w:shd w:val="clear" w:color="auto" w:fill="FFFFFF"/>
        </w:rPr>
        <w:t>С деньгами мил, без денег постыл.</w:t>
      </w:r>
    </w:p>
    <w:p w:rsidR="008A46D5" w:rsidRDefault="00B13A15">
      <w:pPr>
        <w:spacing w:after="0" w:line="360" w:lineRule="auto"/>
        <w:ind w:left="-363"/>
        <w:textAlignment w:val="baseline"/>
        <w:rPr>
          <w:rFonts w:ascii="Times New Roman" w:hAnsi="Times New Roman" w:cs="Times New Roman"/>
          <w:sz w:val="28"/>
          <w:szCs w:val="28"/>
        </w:rPr>
      </w:pPr>
      <w:r>
        <w:rPr>
          <w:rFonts w:ascii="Times New Roman" w:eastAsia="Arial" w:hAnsi="Times New Roman" w:cs="Times New Roman"/>
          <w:sz w:val="28"/>
          <w:szCs w:val="28"/>
          <w:shd w:val="clear" w:color="auto" w:fill="FFFFFF"/>
        </w:rPr>
        <w:lastRenderedPageBreak/>
        <w:t>Деньги счет любят, а хлеб меру.</w:t>
      </w:r>
    </w:p>
    <w:p w:rsidR="008A46D5" w:rsidRDefault="00B13A15">
      <w:pPr>
        <w:spacing w:after="0" w:line="360" w:lineRule="auto"/>
        <w:ind w:left="-363"/>
        <w:textAlignment w:val="baseline"/>
        <w:rPr>
          <w:rFonts w:ascii="Times New Roman" w:hAnsi="Times New Roman" w:cs="Times New Roman"/>
          <w:sz w:val="28"/>
          <w:szCs w:val="28"/>
        </w:rPr>
      </w:pPr>
      <w:r>
        <w:rPr>
          <w:rFonts w:ascii="Times New Roman" w:eastAsia="Arial" w:hAnsi="Times New Roman" w:cs="Times New Roman"/>
          <w:sz w:val="28"/>
          <w:szCs w:val="28"/>
          <w:shd w:val="clear" w:color="auto" w:fill="FFFFFF"/>
        </w:rPr>
        <w:t>Считай деньги в своем кармане!</w:t>
      </w:r>
    </w:p>
    <w:p w:rsidR="008A46D5" w:rsidRDefault="00B13A15">
      <w:pPr>
        <w:spacing w:after="0" w:line="360" w:lineRule="auto"/>
        <w:ind w:left="-363"/>
        <w:textAlignment w:val="baseline"/>
        <w:rPr>
          <w:rFonts w:ascii="Times New Roman" w:hAnsi="Times New Roman" w:cs="Times New Roman"/>
          <w:sz w:val="28"/>
          <w:szCs w:val="28"/>
        </w:rPr>
      </w:pPr>
      <w:r>
        <w:rPr>
          <w:rFonts w:ascii="Times New Roman" w:eastAsia="Arial" w:hAnsi="Times New Roman" w:cs="Times New Roman"/>
          <w:sz w:val="28"/>
          <w:szCs w:val="28"/>
          <w:shd w:val="clear" w:color="auto" w:fill="FFFFFF"/>
        </w:rPr>
        <w:t>Добр Мартын, коли есть алтын.</w:t>
      </w:r>
    </w:p>
    <w:p w:rsidR="008A46D5" w:rsidRDefault="00B13A15">
      <w:pPr>
        <w:spacing w:after="0" w:line="360" w:lineRule="auto"/>
        <w:ind w:left="-363"/>
        <w:textAlignment w:val="baseline"/>
        <w:rPr>
          <w:rFonts w:ascii="Times New Roman" w:hAnsi="Times New Roman" w:cs="Times New Roman"/>
          <w:sz w:val="28"/>
          <w:szCs w:val="28"/>
        </w:rPr>
      </w:pPr>
      <w:r>
        <w:rPr>
          <w:rFonts w:ascii="Times New Roman" w:eastAsia="Arial" w:hAnsi="Times New Roman" w:cs="Times New Roman"/>
          <w:sz w:val="28"/>
          <w:szCs w:val="28"/>
          <w:shd w:val="clear" w:color="auto" w:fill="FFFFFF"/>
        </w:rPr>
        <w:t>Богатый бедному не брат.</w:t>
      </w:r>
    </w:p>
    <w:p w:rsidR="008A46D5" w:rsidRDefault="00B13A15">
      <w:pPr>
        <w:spacing w:after="0" w:line="360" w:lineRule="auto"/>
        <w:ind w:left="-363"/>
        <w:textAlignment w:val="baseline"/>
        <w:rPr>
          <w:rFonts w:ascii="Times New Roman" w:hAnsi="Times New Roman" w:cs="Times New Roman"/>
          <w:sz w:val="28"/>
          <w:szCs w:val="28"/>
        </w:rPr>
      </w:pPr>
      <w:r>
        <w:rPr>
          <w:rFonts w:ascii="Times New Roman" w:eastAsia="Arial" w:hAnsi="Times New Roman" w:cs="Times New Roman"/>
          <w:sz w:val="28"/>
          <w:szCs w:val="28"/>
          <w:shd w:val="clear" w:color="auto" w:fill="FFFFFF"/>
        </w:rPr>
        <w:t>На деньги ума не купишь.</w:t>
      </w:r>
    </w:p>
    <w:p w:rsidR="008A46D5" w:rsidRDefault="00B13A15">
      <w:pPr>
        <w:spacing w:after="0" w:line="360" w:lineRule="auto"/>
        <w:ind w:left="-363"/>
        <w:textAlignment w:val="baseline"/>
        <w:rPr>
          <w:rFonts w:ascii="Times New Roman" w:hAnsi="Times New Roman" w:cs="Times New Roman"/>
          <w:sz w:val="28"/>
          <w:szCs w:val="28"/>
        </w:rPr>
      </w:pPr>
      <w:r>
        <w:rPr>
          <w:rFonts w:ascii="Times New Roman" w:eastAsia="Arial" w:hAnsi="Times New Roman" w:cs="Times New Roman"/>
          <w:sz w:val="28"/>
          <w:szCs w:val="28"/>
          <w:shd w:val="clear" w:color="auto" w:fill="FFFFFF"/>
        </w:rPr>
        <w:t>После Бога - деньги первые.</w:t>
      </w:r>
    </w:p>
    <w:p w:rsidR="008A46D5" w:rsidRDefault="00B13A15">
      <w:pPr>
        <w:spacing w:after="0" w:line="360" w:lineRule="auto"/>
        <w:ind w:left="-363"/>
        <w:textAlignment w:val="baseline"/>
        <w:rPr>
          <w:rFonts w:ascii="Times New Roman" w:hAnsi="Times New Roman" w:cs="Times New Roman"/>
          <w:sz w:val="28"/>
          <w:szCs w:val="28"/>
        </w:rPr>
      </w:pPr>
      <w:r>
        <w:rPr>
          <w:rFonts w:ascii="Times New Roman" w:eastAsia="Arial" w:hAnsi="Times New Roman" w:cs="Times New Roman"/>
          <w:sz w:val="28"/>
          <w:szCs w:val="28"/>
          <w:shd w:val="clear" w:color="auto" w:fill="FFFFFF"/>
        </w:rPr>
        <w:t>Родню считай, денег не поминай; деньги считай, родни не поминай!</w:t>
      </w:r>
    </w:p>
    <w:p w:rsidR="008A46D5" w:rsidRDefault="00B13A15">
      <w:pPr>
        <w:spacing w:after="0" w:line="360" w:lineRule="auto"/>
        <w:ind w:left="-363"/>
        <w:textAlignment w:val="baseline"/>
        <w:rPr>
          <w:rFonts w:ascii="Times New Roman" w:hAnsi="Times New Roman" w:cs="Times New Roman"/>
          <w:sz w:val="28"/>
          <w:szCs w:val="28"/>
        </w:rPr>
      </w:pPr>
      <w:r>
        <w:rPr>
          <w:rFonts w:ascii="Times New Roman" w:eastAsia="Arial" w:hAnsi="Times New Roman" w:cs="Times New Roman"/>
          <w:sz w:val="28"/>
          <w:szCs w:val="28"/>
          <w:shd w:val="clear" w:color="auto" w:fill="FFFFFF"/>
        </w:rPr>
        <w:t>При беде за деньгу не стой.</w:t>
      </w:r>
    </w:p>
    <w:p w:rsidR="008A46D5" w:rsidRDefault="00B13A15">
      <w:pPr>
        <w:spacing w:after="0" w:line="360" w:lineRule="auto"/>
        <w:ind w:left="-363"/>
        <w:textAlignment w:val="baseline"/>
        <w:rPr>
          <w:rFonts w:ascii="Times New Roman" w:hAnsi="Times New Roman" w:cs="Times New Roman"/>
          <w:sz w:val="28"/>
          <w:szCs w:val="28"/>
        </w:rPr>
      </w:pPr>
      <w:r>
        <w:rPr>
          <w:rFonts w:ascii="Times New Roman" w:eastAsia="Arial" w:hAnsi="Times New Roman" w:cs="Times New Roman"/>
          <w:sz w:val="28"/>
          <w:szCs w:val="28"/>
          <w:shd w:val="clear" w:color="auto" w:fill="FFFFFF"/>
        </w:rPr>
        <w:t>Чужие деньги считать — не разбогатеть.</w:t>
      </w:r>
    </w:p>
    <w:p w:rsidR="008A46D5" w:rsidRDefault="00B13A15">
      <w:pPr>
        <w:spacing w:after="0" w:line="360" w:lineRule="auto"/>
        <w:ind w:left="-363"/>
        <w:textAlignment w:val="baseline"/>
        <w:rPr>
          <w:rFonts w:ascii="Times New Roman" w:hAnsi="Times New Roman" w:cs="Times New Roman"/>
          <w:sz w:val="28"/>
          <w:szCs w:val="28"/>
        </w:rPr>
      </w:pPr>
      <w:r>
        <w:rPr>
          <w:rFonts w:ascii="Times New Roman" w:eastAsia="Arial" w:hAnsi="Times New Roman" w:cs="Times New Roman"/>
          <w:sz w:val="28"/>
          <w:szCs w:val="28"/>
          <w:shd w:val="clear" w:color="auto" w:fill="FFFFFF"/>
        </w:rPr>
        <w:t>Береги денежку про черный день!</w:t>
      </w:r>
    </w:p>
    <w:p w:rsidR="008A46D5" w:rsidRDefault="00B13A15">
      <w:pPr>
        <w:spacing w:after="0" w:line="360" w:lineRule="auto"/>
        <w:ind w:left="-363"/>
        <w:textAlignment w:val="baseline"/>
        <w:rPr>
          <w:rFonts w:ascii="Arial" w:eastAsia="Arial" w:hAnsi="Arial" w:cs="Arial"/>
          <w:sz w:val="24"/>
          <w:szCs w:val="24"/>
          <w:shd w:val="clear" w:color="auto" w:fill="FFFFFF"/>
        </w:rPr>
      </w:pPr>
      <w:r>
        <w:rPr>
          <w:rFonts w:ascii="Times New Roman" w:eastAsia="Arial" w:hAnsi="Times New Roman" w:cs="Times New Roman"/>
          <w:sz w:val="28"/>
          <w:szCs w:val="28"/>
          <w:shd w:val="clear" w:color="auto" w:fill="FFFFFF"/>
        </w:rPr>
        <w:t>Не кланяюсь богачу, свои денежки плачу</w:t>
      </w:r>
      <w:r>
        <w:rPr>
          <w:rFonts w:ascii="Arial" w:eastAsia="Arial" w:hAnsi="Arial" w:cs="Arial"/>
          <w:sz w:val="24"/>
          <w:szCs w:val="24"/>
          <w:shd w:val="clear" w:color="auto" w:fill="FFFFFF"/>
        </w:rPr>
        <w:t>.</w:t>
      </w:r>
    </w:p>
    <w:p w:rsidR="008A46D5" w:rsidRDefault="00B13A15">
      <w:pPr>
        <w:spacing w:after="0" w:line="360" w:lineRule="auto"/>
        <w:ind w:left="-360"/>
        <w:textAlignment w:val="baseline"/>
        <w:rPr>
          <w:rFonts w:ascii="Times New Roman" w:eastAsia="Arial" w:hAnsi="Times New Roman" w:cs="Times New Roman"/>
          <w:sz w:val="28"/>
          <w:szCs w:val="28"/>
          <w:shd w:val="clear" w:color="auto" w:fill="FFFFFF"/>
        </w:rPr>
      </w:pPr>
      <w:r>
        <w:rPr>
          <w:rFonts w:ascii="Times New Roman" w:eastAsia="Arial" w:hAnsi="Times New Roman" w:cs="Times New Roman"/>
          <w:sz w:val="28"/>
          <w:szCs w:val="28"/>
          <w:shd w:val="clear" w:color="auto" w:fill="FFFFFF"/>
        </w:rPr>
        <w:t>Гроша ломаного не стоит.</w:t>
      </w:r>
    </w:p>
    <w:p w:rsidR="008A46D5" w:rsidRDefault="00B13A15">
      <w:pPr>
        <w:spacing w:after="0" w:line="360" w:lineRule="auto"/>
        <w:ind w:left="-360"/>
        <w:textAlignment w:val="baseline"/>
        <w:rPr>
          <w:rFonts w:ascii="Times New Roman" w:eastAsia="Arial" w:hAnsi="Times New Roman" w:cs="Times New Roman"/>
          <w:sz w:val="28"/>
          <w:szCs w:val="28"/>
          <w:shd w:val="clear" w:color="auto" w:fill="FFFFFF"/>
        </w:rPr>
      </w:pPr>
      <w:r>
        <w:rPr>
          <w:rFonts w:ascii="Times New Roman" w:eastAsia="Arial" w:hAnsi="Times New Roman" w:cs="Times New Roman"/>
          <w:sz w:val="28"/>
          <w:szCs w:val="28"/>
          <w:shd w:val="clear" w:color="auto" w:fill="FFFFFF"/>
        </w:rPr>
        <w:t>Не пожалеть за рубль алтына; не придет рубль, так придет полтина.</w:t>
      </w:r>
    </w:p>
    <w:p w:rsidR="008A46D5" w:rsidRDefault="00B13A15">
      <w:pPr>
        <w:spacing w:after="0" w:line="360" w:lineRule="auto"/>
        <w:ind w:left="-360"/>
        <w:textAlignment w:val="baseline"/>
        <w:rPr>
          <w:rFonts w:ascii="Times New Roman" w:hAnsi="Times New Roman" w:cs="Times New Roman"/>
          <w:sz w:val="28"/>
          <w:szCs w:val="28"/>
        </w:rPr>
      </w:pPr>
      <w:r>
        <w:rPr>
          <w:rFonts w:ascii="Times New Roman" w:eastAsia="Arial" w:hAnsi="Times New Roman" w:cs="Times New Roman"/>
          <w:sz w:val="28"/>
          <w:szCs w:val="28"/>
          <w:shd w:val="clear" w:color="auto" w:fill="FFFFFF"/>
        </w:rPr>
        <w:t>Долг платежом красен.</w:t>
      </w:r>
    </w:p>
    <w:p w:rsidR="008A46D5" w:rsidRDefault="00B13A15">
      <w:pPr>
        <w:spacing w:after="0" w:line="360" w:lineRule="auto"/>
        <w:ind w:left="-360"/>
        <w:textAlignment w:val="baseline"/>
        <w:rPr>
          <w:rFonts w:ascii="Times New Roman" w:hAnsi="Times New Roman" w:cs="Times New Roman"/>
          <w:sz w:val="28"/>
          <w:szCs w:val="28"/>
        </w:rPr>
      </w:pPr>
      <w:r>
        <w:rPr>
          <w:rFonts w:ascii="Times New Roman" w:eastAsia="Arial" w:hAnsi="Times New Roman" w:cs="Times New Roman"/>
          <w:sz w:val="28"/>
          <w:szCs w:val="28"/>
          <w:shd w:val="clear" w:color="auto" w:fill="FFFFFF"/>
        </w:rPr>
        <w:t>Охал дядя, на чужие деньги глядя.</w:t>
      </w:r>
    </w:p>
    <w:p w:rsidR="008A46D5" w:rsidRDefault="00B13A15">
      <w:pPr>
        <w:spacing w:after="0" w:line="360" w:lineRule="auto"/>
        <w:ind w:left="-360"/>
        <w:textAlignment w:val="baseline"/>
        <w:rPr>
          <w:rFonts w:ascii="Times New Roman" w:eastAsia="Arial" w:hAnsi="Times New Roman" w:cs="Times New Roman"/>
          <w:sz w:val="28"/>
          <w:szCs w:val="28"/>
          <w:shd w:val="clear" w:color="auto" w:fill="FFFFFF"/>
        </w:rPr>
      </w:pPr>
      <w:r>
        <w:rPr>
          <w:rFonts w:ascii="Times New Roman" w:eastAsia="Arial" w:hAnsi="Times New Roman" w:cs="Times New Roman"/>
          <w:sz w:val="28"/>
          <w:szCs w:val="28"/>
          <w:shd w:val="clear" w:color="auto" w:fill="FFFFFF"/>
        </w:rPr>
        <w:t>Площадная речь, что надо деньги беречь.</w:t>
      </w:r>
    </w:p>
    <w:p w:rsidR="008A46D5" w:rsidRDefault="00B13A15">
      <w:pPr>
        <w:spacing w:after="0" w:line="360" w:lineRule="auto"/>
        <w:ind w:left="-360"/>
        <w:textAlignment w:val="baseline"/>
        <w:rPr>
          <w:rFonts w:ascii="Times New Roman" w:hAnsi="Times New Roman" w:cs="Times New Roman"/>
          <w:sz w:val="28"/>
          <w:szCs w:val="28"/>
        </w:rPr>
      </w:pPr>
      <w:r>
        <w:rPr>
          <w:rFonts w:ascii="Times New Roman" w:eastAsia="Arial" w:hAnsi="Times New Roman" w:cs="Times New Roman"/>
          <w:sz w:val="28"/>
          <w:szCs w:val="28"/>
          <w:shd w:val="clear" w:color="auto" w:fill="FFFFFF"/>
        </w:rPr>
        <w:t>Угово дороже денег.</w:t>
      </w:r>
    </w:p>
    <w:p w:rsidR="008A46D5" w:rsidRDefault="00B13A15">
      <w:pPr>
        <w:spacing w:after="0" w:line="360" w:lineRule="auto"/>
        <w:ind w:left="-360"/>
        <w:textAlignment w:val="baseline"/>
        <w:rPr>
          <w:rFonts w:ascii="Times New Roman" w:hAnsi="Times New Roman" w:cs="Times New Roman"/>
          <w:sz w:val="28"/>
          <w:szCs w:val="28"/>
        </w:rPr>
      </w:pPr>
      <w:r>
        <w:rPr>
          <w:rFonts w:ascii="Times New Roman" w:eastAsia="Arial" w:hAnsi="Times New Roman" w:cs="Times New Roman"/>
          <w:sz w:val="28"/>
          <w:szCs w:val="28"/>
          <w:shd w:val="clear" w:color="auto" w:fill="FFFFFF"/>
        </w:rPr>
        <w:t>Монета карман не тянет.</w:t>
      </w:r>
    </w:p>
    <w:p w:rsidR="008A46D5" w:rsidRDefault="00B13A15">
      <w:pPr>
        <w:spacing w:after="0" w:line="360" w:lineRule="auto"/>
        <w:ind w:left="-360"/>
        <w:textAlignment w:val="baseline"/>
        <w:rPr>
          <w:rFonts w:ascii="Times New Roman" w:hAnsi="Times New Roman" w:cs="Times New Roman"/>
          <w:sz w:val="28"/>
          <w:szCs w:val="28"/>
        </w:rPr>
      </w:pPr>
      <w:r>
        <w:rPr>
          <w:rFonts w:ascii="Times New Roman" w:eastAsia="Arial" w:hAnsi="Times New Roman" w:cs="Times New Roman"/>
          <w:sz w:val="28"/>
          <w:szCs w:val="28"/>
          <w:shd w:val="clear" w:color="auto" w:fill="FFFFFF"/>
        </w:rPr>
        <w:t>Мужик богатый гребет деньги лопатой.</w:t>
      </w:r>
    </w:p>
    <w:p w:rsidR="008A46D5" w:rsidRDefault="00B13A15">
      <w:pPr>
        <w:spacing w:after="0" w:line="360" w:lineRule="auto"/>
        <w:ind w:left="-360"/>
        <w:textAlignment w:val="baseline"/>
        <w:rPr>
          <w:rFonts w:ascii="Times New Roman" w:eastAsia="Arial" w:hAnsi="Times New Roman" w:cs="Times New Roman"/>
          <w:sz w:val="28"/>
          <w:szCs w:val="28"/>
          <w:shd w:val="clear" w:color="auto" w:fill="FFFFFF"/>
        </w:rPr>
      </w:pPr>
      <w:r>
        <w:rPr>
          <w:rFonts w:ascii="Times New Roman" w:eastAsia="Arial" w:hAnsi="Times New Roman" w:cs="Times New Roman"/>
          <w:sz w:val="28"/>
          <w:szCs w:val="28"/>
          <w:shd w:val="clear" w:color="auto" w:fill="FFFFFF"/>
        </w:rPr>
        <w:t>Здоров буду — и денег добуду.</w:t>
      </w:r>
    </w:p>
    <w:p w:rsidR="008A46D5" w:rsidRDefault="00B13A15">
      <w:pPr>
        <w:numPr>
          <w:ilvl w:val="0"/>
          <w:numId w:val="1"/>
        </w:numPr>
        <w:spacing w:after="0" w:line="360" w:lineRule="auto"/>
        <w:ind w:firstLine="420"/>
        <w:textAlignment w:val="baseline"/>
        <w:rPr>
          <w:rFonts w:ascii="Times New Roman" w:hAnsi="Times New Roman" w:cs="Times New Roman"/>
          <w:sz w:val="28"/>
          <w:szCs w:val="28"/>
        </w:rPr>
      </w:pPr>
      <w:r>
        <w:rPr>
          <w:rFonts w:ascii="Times New Roman" w:hAnsi="Times New Roman" w:cs="Times New Roman"/>
          <w:b/>
          <w:bCs/>
          <w:sz w:val="28"/>
          <w:szCs w:val="28"/>
        </w:rPr>
        <w:t xml:space="preserve">«Мировая». </w:t>
      </w:r>
      <w:r>
        <w:rPr>
          <w:rFonts w:ascii="Times New Roman" w:hAnsi="Times New Roman" w:cs="Times New Roman"/>
          <w:sz w:val="28"/>
          <w:szCs w:val="28"/>
        </w:rPr>
        <w:t>Перечислите как можно больше названий иностранных денежных единиц.</w:t>
      </w:r>
    </w:p>
    <w:p w:rsidR="008A46D5" w:rsidRDefault="00B13A15">
      <w:pPr>
        <w:pStyle w:val="a8"/>
        <w:spacing w:before="0" w:beforeAutospacing="0" w:after="0" w:afterAutospacing="0" w:line="360" w:lineRule="auto"/>
        <w:ind w:left="420"/>
        <w:jc w:val="both"/>
        <w:rPr>
          <w:sz w:val="28"/>
          <w:szCs w:val="28"/>
        </w:rPr>
      </w:pPr>
      <w:r>
        <w:rPr>
          <w:rFonts w:ascii="SimSun" w:eastAsia="SimSun" w:hAnsi="SimSun" w:cs="SimSun"/>
          <w:noProof/>
        </w:rPr>
        <w:lastRenderedPageBreak/>
        <w:drawing>
          <wp:inline distT="0" distB="0" distL="114300" distR="114300">
            <wp:extent cx="3437255" cy="2578735"/>
            <wp:effectExtent l="0" t="0" r="10795" b="12065"/>
            <wp:docPr id="2" name="Изображение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Изображение 1" descr="IMG_256"/>
                    <pic:cNvPicPr>
                      <a:picLocks noChangeAspect="1"/>
                    </pic:cNvPicPr>
                  </pic:nvPicPr>
                  <pic:blipFill>
                    <a:blip r:embed="rId15"/>
                    <a:stretch>
                      <a:fillRect/>
                    </a:stretch>
                  </pic:blipFill>
                  <pic:spPr>
                    <a:xfrm>
                      <a:off x="0" y="0"/>
                      <a:ext cx="3437255" cy="2578735"/>
                    </a:xfrm>
                    <a:prstGeom prst="rect">
                      <a:avLst/>
                    </a:prstGeom>
                    <a:noFill/>
                    <a:ln w="9525">
                      <a:noFill/>
                    </a:ln>
                  </pic:spPr>
                </pic:pic>
              </a:graphicData>
            </a:graphic>
          </wp:inline>
        </w:drawing>
      </w:r>
    </w:p>
    <w:p w:rsidR="008A46D5" w:rsidRDefault="00B13A15">
      <w:pPr>
        <w:pStyle w:val="a8"/>
        <w:numPr>
          <w:ilvl w:val="0"/>
          <w:numId w:val="1"/>
        </w:numPr>
        <w:spacing w:before="0" w:beforeAutospacing="0" w:after="0" w:afterAutospacing="0" w:line="360" w:lineRule="auto"/>
        <w:ind w:firstLine="420"/>
        <w:jc w:val="both"/>
        <w:rPr>
          <w:b/>
          <w:bCs/>
          <w:sz w:val="28"/>
          <w:szCs w:val="28"/>
        </w:rPr>
      </w:pPr>
      <w:r>
        <w:rPr>
          <w:b/>
          <w:bCs/>
          <w:sz w:val="28"/>
          <w:szCs w:val="28"/>
        </w:rPr>
        <w:t xml:space="preserve">«Познавательная». </w:t>
      </w:r>
      <w:r>
        <w:rPr>
          <w:sz w:val="28"/>
          <w:szCs w:val="28"/>
        </w:rPr>
        <w:t>Перечислите  пять - семь интересных исторических фактов, связанных с деньгами.</w:t>
      </w:r>
    </w:p>
    <w:p w:rsidR="008A46D5" w:rsidRDefault="00B13A15">
      <w:pPr>
        <w:pStyle w:val="a8"/>
        <w:numPr>
          <w:ilvl w:val="0"/>
          <w:numId w:val="3"/>
        </w:numPr>
        <w:shd w:val="clear" w:color="auto" w:fill="FFFFFF"/>
        <w:spacing w:before="0" w:beforeAutospacing="0" w:after="0" w:afterAutospacing="0" w:line="360" w:lineRule="auto"/>
        <w:rPr>
          <w:rFonts w:eastAsia="Arial"/>
          <w:color w:val="000000"/>
          <w:sz w:val="28"/>
          <w:szCs w:val="28"/>
          <w:shd w:val="clear" w:color="auto" w:fill="FFFFFF"/>
        </w:rPr>
      </w:pPr>
      <w:r>
        <w:rPr>
          <w:rFonts w:eastAsia="Arial"/>
          <w:b/>
          <w:bCs/>
          <w:color w:val="000000"/>
          <w:sz w:val="28"/>
          <w:szCs w:val="28"/>
          <w:shd w:val="clear" w:color="auto" w:fill="FFFFFF"/>
        </w:rPr>
        <w:t>Съедобные деньги</w:t>
      </w:r>
      <w:r>
        <w:rPr>
          <w:rFonts w:eastAsia="Arial"/>
          <w:color w:val="000000"/>
          <w:sz w:val="28"/>
          <w:szCs w:val="28"/>
          <w:shd w:val="clear" w:color="auto" w:fill="FFFFFF"/>
        </w:rPr>
        <w:t>.</w:t>
      </w:r>
    </w:p>
    <w:p w:rsidR="008A46D5" w:rsidRDefault="00B13A15" w:rsidP="00F43A51">
      <w:pPr>
        <w:pStyle w:val="a8"/>
        <w:shd w:val="clear" w:color="auto" w:fill="FFFFFF"/>
        <w:spacing w:before="0" w:beforeAutospacing="0" w:after="0" w:afterAutospacing="0" w:line="360" w:lineRule="auto"/>
        <w:jc w:val="both"/>
        <w:rPr>
          <w:b/>
          <w:bCs/>
          <w:sz w:val="28"/>
          <w:szCs w:val="28"/>
        </w:rPr>
      </w:pPr>
      <w:r>
        <w:rPr>
          <w:rFonts w:eastAsia="Arial"/>
          <w:color w:val="000000"/>
          <w:sz w:val="28"/>
          <w:szCs w:val="28"/>
          <w:shd w:val="clear" w:color="auto" w:fill="FFFFFF"/>
        </w:rPr>
        <w:t>В разных культурах и странах, в разные эпохи в качестве денежного эквивалента, а проще, «съедобных» денег использовали зерно, орехи, растительные масла, сахар, соль, цукаты, алкоголь, чай, сушеное мясо, какао бобы.</w:t>
      </w:r>
    </w:p>
    <w:p w:rsidR="008A46D5" w:rsidRDefault="00B13A15">
      <w:pPr>
        <w:pStyle w:val="a8"/>
        <w:numPr>
          <w:ilvl w:val="0"/>
          <w:numId w:val="3"/>
        </w:numPr>
        <w:shd w:val="clear" w:color="auto" w:fill="FFFFFF"/>
        <w:spacing w:before="0" w:beforeAutospacing="0" w:after="0" w:afterAutospacing="0" w:line="360" w:lineRule="auto"/>
        <w:rPr>
          <w:rFonts w:eastAsia="Arial"/>
          <w:b/>
          <w:bCs/>
          <w:color w:val="000000"/>
          <w:sz w:val="28"/>
          <w:szCs w:val="28"/>
          <w:shd w:val="clear" w:color="auto" w:fill="FFFFFF"/>
        </w:rPr>
      </w:pPr>
      <w:r>
        <w:rPr>
          <w:rFonts w:eastAsia="Arial"/>
          <w:b/>
          <w:bCs/>
          <w:color w:val="000000"/>
          <w:sz w:val="28"/>
          <w:szCs w:val="28"/>
          <w:shd w:val="clear" w:color="auto" w:fill="FFFFFF"/>
        </w:rPr>
        <w:t>Пластиковые деньги.</w:t>
      </w:r>
    </w:p>
    <w:p w:rsidR="008A46D5" w:rsidRDefault="00B13A15">
      <w:pPr>
        <w:pStyle w:val="a8"/>
        <w:shd w:val="clear" w:color="auto" w:fill="FFFFFF"/>
        <w:spacing w:before="0" w:beforeAutospacing="0" w:after="0" w:afterAutospacing="0" w:line="360" w:lineRule="auto"/>
        <w:rPr>
          <w:b/>
          <w:bCs/>
          <w:sz w:val="28"/>
          <w:szCs w:val="28"/>
        </w:rPr>
      </w:pPr>
      <w:r>
        <w:rPr>
          <w:rFonts w:eastAsia="Arial"/>
          <w:color w:val="000000"/>
          <w:sz w:val="28"/>
          <w:szCs w:val="28"/>
          <w:shd w:val="clear" w:color="auto" w:fill="FFFFFF"/>
        </w:rPr>
        <w:t>Австралия стала первой страной, которая стала массово использовать пластмассовые банкноты. Австралийские доллары сделаны из тонкого пластика.</w:t>
      </w:r>
    </w:p>
    <w:p w:rsidR="008A46D5" w:rsidRDefault="00B13A15">
      <w:pPr>
        <w:pStyle w:val="a8"/>
        <w:numPr>
          <w:ilvl w:val="0"/>
          <w:numId w:val="3"/>
        </w:numPr>
        <w:shd w:val="clear" w:color="auto" w:fill="FFFFFF"/>
        <w:spacing w:before="0" w:beforeAutospacing="0" w:after="0" w:afterAutospacing="0" w:line="360" w:lineRule="auto"/>
        <w:rPr>
          <w:rFonts w:eastAsia="Arial"/>
          <w:color w:val="000000"/>
          <w:sz w:val="28"/>
          <w:szCs w:val="28"/>
          <w:shd w:val="clear" w:color="auto" w:fill="FFFFFF"/>
        </w:rPr>
      </w:pPr>
      <w:r>
        <w:rPr>
          <w:rFonts w:eastAsia="Arial"/>
          <w:b/>
          <w:bCs/>
          <w:color w:val="000000"/>
          <w:sz w:val="28"/>
          <w:szCs w:val="28"/>
          <w:shd w:val="clear" w:color="auto" w:fill="FFFFFF"/>
        </w:rPr>
        <w:t>Самая распространенная купюра в мире</w:t>
      </w:r>
      <w:r>
        <w:rPr>
          <w:rFonts w:eastAsia="Arial"/>
          <w:color w:val="000000"/>
          <w:sz w:val="28"/>
          <w:szCs w:val="28"/>
          <w:shd w:val="clear" w:color="auto" w:fill="FFFFFF"/>
        </w:rPr>
        <w:t>.</w:t>
      </w:r>
    </w:p>
    <w:p w:rsidR="008A46D5" w:rsidRDefault="00B13A15">
      <w:pPr>
        <w:pStyle w:val="a8"/>
        <w:shd w:val="clear" w:color="auto" w:fill="FFFFFF"/>
        <w:spacing w:before="0" w:beforeAutospacing="0" w:after="0" w:afterAutospacing="0" w:line="360" w:lineRule="auto"/>
        <w:rPr>
          <w:rFonts w:eastAsia="Arial"/>
          <w:color w:val="000000"/>
          <w:sz w:val="28"/>
          <w:szCs w:val="28"/>
          <w:shd w:val="clear" w:color="auto" w:fill="FFFFFF"/>
        </w:rPr>
      </w:pPr>
      <w:r>
        <w:rPr>
          <w:rFonts w:eastAsia="Arial"/>
          <w:color w:val="000000"/>
          <w:sz w:val="28"/>
          <w:szCs w:val="28"/>
          <w:shd w:val="clear" w:color="auto" w:fill="FFFFFF"/>
        </w:rPr>
        <w:t>Самой распространённой купюрой в мире являются 100 долларов.</w:t>
      </w:r>
    </w:p>
    <w:p w:rsidR="008A46D5" w:rsidRDefault="00B13A15">
      <w:pPr>
        <w:pStyle w:val="a8"/>
        <w:numPr>
          <w:ilvl w:val="0"/>
          <w:numId w:val="3"/>
        </w:numPr>
        <w:shd w:val="clear" w:color="auto" w:fill="FFFFFF"/>
        <w:spacing w:before="0" w:beforeAutospacing="0" w:after="0" w:afterAutospacing="0" w:line="360" w:lineRule="auto"/>
        <w:rPr>
          <w:rFonts w:eastAsia="Arial"/>
          <w:color w:val="000000"/>
          <w:sz w:val="28"/>
          <w:szCs w:val="28"/>
          <w:shd w:val="clear" w:color="auto" w:fill="FFFFFF"/>
        </w:rPr>
      </w:pPr>
      <w:r>
        <w:rPr>
          <w:rFonts w:eastAsia="Arial"/>
          <w:b/>
          <w:bCs/>
          <w:color w:val="000000"/>
          <w:sz w:val="28"/>
          <w:szCs w:val="28"/>
          <w:shd w:val="clear" w:color="auto" w:fill="FFFFFF"/>
        </w:rPr>
        <w:t>Сколько весит миллион?</w:t>
      </w:r>
    </w:p>
    <w:p w:rsidR="008A46D5" w:rsidRDefault="00B13A15">
      <w:pPr>
        <w:pStyle w:val="a8"/>
        <w:shd w:val="clear" w:color="auto" w:fill="FFFFFF"/>
        <w:spacing w:before="0" w:beforeAutospacing="0" w:after="0" w:afterAutospacing="0" w:line="360" w:lineRule="auto"/>
        <w:rPr>
          <w:b/>
          <w:bCs/>
          <w:sz w:val="28"/>
          <w:szCs w:val="28"/>
        </w:rPr>
      </w:pPr>
      <w:r>
        <w:rPr>
          <w:rFonts w:eastAsia="Arial"/>
          <w:color w:val="000000"/>
          <w:sz w:val="28"/>
          <w:szCs w:val="28"/>
          <w:shd w:val="clear" w:color="auto" w:fill="FFFFFF"/>
        </w:rPr>
        <w:t>Миллион долларов США, при условии, что в его составе 100-долларовые купюры, весит 10 килограммов.</w:t>
      </w:r>
    </w:p>
    <w:p w:rsidR="008A46D5" w:rsidRDefault="00B13A15">
      <w:pPr>
        <w:pStyle w:val="a8"/>
        <w:numPr>
          <w:ilvl w:val="0"/>
          <w:numId w:val="3"/>
        </w:numPr>
        <w:shd w:val="clear" w:color="auto" w:fill="FFFFFF"/>
        <w:spacing w:before="0" w:beforeAutospacing="0" w:after="0" w:afterAutospacing="0" w:line="360" w:lineRule="auto"/>
        <w:rPr>
          <w:rFonts w:eastAsia="Arial"/>
          <w:color w:val="000000"/>
          <w:sz w:val="28"/>
          <w:szCs w:val="28"/>
          <w:shd w:val="clear" w:color="auto" w:fill="FFFFFF"/>
        </w:rPr>
      </w:pPr>
      <w:r>
        <w:rPr>
          <w:rFonts w:eastAsia="Arial"/>
          <w:b/>
          <w:bCs/>
          <w:color w:val="000000"/>
          <w:sz w:val="28"/>
          <w:szCs w:val="28"/>
          <w:shd w:val="clear" w:color="auto" w:fill="FFFFFF"/>
        </w:rPr>
        <w:t>Меховые деньги.</w:t>
      </w:r>
    </w:p>
    <w:p w:rsidR="008A46D5" w:rsidRDefault="00B13A15">
      <w:pPr>
        <w:pStyle w:val="a8"/>
        <w:shd w:val="clear" w:color="auto" w:fill="FFFFFF"/>
        <w:spacing w:before="0" w:beforeAutospacing="0" w:after="0" w:afterAutospacing="0" w:line="360" w:lineRule="auto"/>
        <w:rPr>
          <w:rFonts w:eastAsia="Arial"/>
          <w:color w:val="000000"/>
          <w:sz w:val="28"/>
          <w:szCs w:val="28"/>
          <w:shd w:val="clear" w:color="auto" w:fill="FFFFFF"/>
        </w:rPr>
      </w:pPr>
      <w:r>
        <w:rPr>
          <w:rFonts w:eastAsia="Arial"/>
          <w:color w:val="000000"/>
          <w:sz w:val="28"/>
          <w:szCs w:val="28"/>
          <w:shd w:val="clear" w:color="auto" w:fill="FFFFFF"/>
        </w:rPr>
        <w:t>Восточные славяне использовали шкурки куниц при торговле с арабскими странами. Такие «купюры» назывались кунами.</w:t>
      </w:r>
    </w:p>
    <w:p w:rsidR="008A46D5" w:rsidRDefault="00B13A15">
      <w:pPr>
        <w:pStyle w:val="a8"/>
        <w:numPr>
          <w:ilvl w:val="0"/>
          <w:numId w:val="3"/>
        </w:numPr>
        <w:shd w:val="clear" w:color="auto" w:fill="FFFFFF"/>
        <w:spacing w:before="0" w:beforeAutospacing="0" w:after="0" w:afterAutospacing="0" w:line="360" w:lineRule="auto"/>
        <w:rPr>
          <w:rFonts w:eastAsia="Arial"/>
          <w:color w:val="000000"/>
          <w:sz w:val="28"/>
          <w:szCs w:val="28"/>
          <w:shd w:val="clear" w:color="auto" w:fill="FFFFFF"/>
        </w:rPr>
      </w:pPr>
      <w:r>
        <w:rPr>
          <w:rFonts w:eastAsia="Arial"/>
          <w:b/>
          <w:bCs/>
          <w:color w:val="000000"/>
          <w:sz w:val="28"/>
          <w:szCs w:val="28"/>
          <w:shd w:val="clear" w:color="auto" w:fill="FFFFFF"/>
        </w:rPr>
        <w:t>Первая копейка.</w:t>
      </w:r>
    </w:p>
    <w:p w:rsidR="008A46D5" w:rsidRDefault="00B13A15">
      <w:pPr>
        <w:pStyle w:val="a8"/>
        <w:shd w:val="clear" w:color="auto" w:fill="FFFFFF"/>
        <w:spacing w:before="0" w:beforeAutospacing="0" w:after="0" w:afterAutospacing="0" w:line="360" w:lineRule="auto"/>
        <w:rPr>
          <w:rFonts w:eastAsia="Arial"/>
          <w:color w:val="000000"/>
          <w:sz w:val="28"/>
          <w:szCs w:val="28"/>
          <w:shd w:val="clear" w:color="auto" w:fill="FFFFFF"/>
        </w:rPr>
      </w:pPr>
      <w:r>
        <w:rPr>
          <w:rFonts w:eastAsia="Arial"/>
          <w:color w:val="000000"/>
          <w:sz w:val="28"/>
          <w:szCs w:val="28"/>
          <w:shd w:val="clear" w:color="auto" w:fill="FFFFFF"/>
        </w:rPr>
        <w:lastRenderedPageBreak/>
        <w:t>Копейки ввела в обращение мать Ивана Грозного Елена Глинская. В 1534 году она положила начало обращению этих монет. Название «копейка» произошло из-за того, что на ней изображен всадник с копьем.</w:t>
      </w:r>
    </w:p>
    <w:p w:rsidR="008A46D5" w:rsidRDefault="00B13A15">
      <w:pPr>
        <w:pStyle w:val="a8"/>
        <w:numPr>
          <w:ilvl w:val="0"/>
          <w:numId w:val="3"/>
        </w:numPr>
        <w:shd w:val="clear" w:color="auto" w:fill="FFFFFF"/>
        <w:spacing w:before="0" w:beforeAutospacing="0" w:after="0" w:afterAutospacing="0" w:line="360" w:lineRule="auto"/>
        <w:rPr>
          <w:rFonts w:eastAsia="Arial"/>
          <w:b/>
          <w:bCs/>
          <w:color w:val="000000"/>
          <w:sz w:val="28"/>
          <w:szCs w:val="28"/>
          <w:shd w:val="clear" w:color="auto" w:fill="FFFFFF"/>
        </w:rPr>
      </w:pPr>
      <w:r>
        <w:rPr>
          <w:rFonts w:eastAsia="Arial"/>
          <w:b/>
          <w:bCs/>
          <w:color w:val="000000"/>
          <w:sz w:val="28"/>
          <w:szCs w:val="28"/>
          <w:shd w:val="clear" w:color="auto" w:fill="FFFFFF"/>
        </w:rPr>
        <w:t>Тяжелая премия.</w:t>
      </w:r>
    </w:p>
    <w:p w:rsidR="008A46D5" w:rsidRDefault="00B13A15">
      <w:pPr>
        <w:pStyle w:val="a8"/>
        <w:shd w:val="clear" w:color="auto" w:fill="FFFFFF"/>
        <w:spacing w:before="0" w:beforeAutospacing="0" w:after="0" w:afterAutospacing="0" w:line="360" w:lineRule="auto"/>
        <w:rPr>
          <w:rFonts w:eastAsia="Arial"/>
          <w:color w:val="000000"/>
          <w:sz w:val="28"/>
          <w:szCs w:val="28"/>
          <w:shd w:val="clear" w:color="auto" w:fill="FFFFFF"/>
        </w:rPr>
      </w:pPr>
      <w:r>
        <w:rPr>
          <w:rFonts w:eastAsia="Arial"/>
          <w:color w:val="000000"/>
          <w:sz w:val="28"/>
          <w:szCs w:val="28"/>
          <w:shd w:val="clear" w:color="auto" w:fill="FFFFFF"/>
        </w:rPr>
        <w:t>Михаилу Ломоносову в 1748 году выплатили государственную премию в сумме 2 тысяч рублей. Тогда в стране не было бумажных купюр, а золота и серебра не хватило. Так и повез он домой премию из медных монет, которая весила 3,5 тонны.</w:t>
      </w:r>
    </w:p>
    <w:p w:rsidR="008A46D5" w:rsidRDefault="00B13A15">
      <w:pPr>
        <w:pStyle w:val="a8"/>
        <w:shd w:val="clear" w:color="auto" w:fill="FFFFFF"/>
        <w:spacing w:before="0" w:beforeAutospacing="0" w:after="0" w:afterAutospacing="0" w:line="360" w:lineRule="auto"/>
        <w:rPr>
          <w:rFonts w:eastAsia="Arial"/>
          <w:b/>
          <w:bCs/>
          <w:color w:val="000000"/>
          <w:sz w:val="28"/>
          <w:szCs w:val="28"/>
        </w:rPr>
      </w:pPr>
      <w:r>
        <w:rPr>
          <w:rFonts w:eastAsia="Arial"/>
          <w:b/>
          <w:bCs/>
          <w:color w:val="000000"/>
          <w:sz w:val="28"/>
          <w:szCs w:val="28"/>
          <w:shd w:val="clear" w:color="auto" w:fill="FFFFFF"/>
        </w:rPr>
        <w:t>8. Царский профиль.</w:t>
      </w:r>
    </w:p>
    <w:p w:rsidR="008A46D5" w:rsidRDefault="00B13A15">
      <w:pPr>
        <w:pStyle w:val="a8"/>
        <w:shd w:val="clear" w:color="auto" w:fill="FFFFFF"/>
        <w:spacing w:before="0" w:beforeAutospacing="0" w:after="0" w:afterAutospacing="0" w:line="360" w:lineRule="auto"/>
        <w:rPr>
          <w:rFonts w:eastAsia="Arial"/>
          <w:color w:val="000000"/>
          <w:sz w:val="28"/>
          <w:szCs w:val="28"/>
          <w:shd w:val="clear" w:color="auto" w:fill="FFFFFF"/>
        </w:rPr>
      </w:pPr>
      <w:r>
        <w:rPr>
          <w:rFonts w:eastAsia="Arial"/>
          <w:color w:val="000000"/>
          <w:sz w:val="28"/>
          <w:szCs w:val="28"/>
          <w:shd w:val="clear" w:color="auto" w:fill="FFFFFF"/>
        </w:rPr>
        <w:t>Именно Александр Македонский был первым правителем в мире, который приказал чеканить его профиль на монетах. Но свое имя первым на деньгах велел указывать Юлий Цезарь.</w:t>
      </w:r>
    </w:p>
    <w:p w:rsidR="008A46D5" w:rsidRDefault="008A46D5">
      <w:pPr>
        <w:pStyle w:val="a8"/>
        <w:shd w:val="clear" w:color="auto" w:fill="FFFFFF"/>
        <w:spacing w:before="0" w:beforeAutospacing="0" w:after="0" w:afterAutospacing="0" w:line="360" w:lineRule="auto"/>
        <w:rPr>
          <w:rFonts w:eastAsia="Arial"/>
          <w:color w:val="000000"/>
          <w:sz w:val="28"/>
          <w:szCs w:val="28"/>
          <w:shd w:val="clear" w:color="auto" w:fill="FFFFFF"/>
        </w:rPr>
      </w:pPr>
    </w:p>
    <w:p w:rsidR="008A46D5" w:rsidRDefault="00B13A15">
      <w:pPr>
        <w:pStyle w:val="a8"/>
        <w:numPr>
          <w:ilvl w:val="0"/>
          <w:numId w:val="1"/>
        </w:numPr>
        <w:shd w:val="clear" w:color="auto" w:fill="FFFFFF"/>
        <w:spacing w:before="0" w:beforeAutospacing="0" w:after="0" w:afterAutospacing="0" w:line="360" w:lineRule="auto"/>
        <w:ind w:firstLine="420"/>
        <w:rPr>
          <w:rFonts w:eastAsia="Arial"/>
          <w:color w:val="000000"/>
          <w:sz w:val="28"/>
          <w:szCs w:val="28"/>
          <w:shd w:val="clear" w:color="auto" w:fill="FFFFFF"/>
        </w:rPr>
      </w:pPr>
      <w:r>
        <w:rPr>
          <w:rFonts w:eastAsia="Arial"/>
          <w:b/>
          <w:bCs/>
          <w:color w:val="000000"/>
          <w:sz w:val="28"/>
          <w:szCs w:val="28"/>
          <w:shd w:val="clear" w:color="auto" w:fill="FFFFFF"/>
        </w:rPr>
        <w:t>«Правовая».</w:t>
      </w:r>
      <w:r>
        <w:rPr>
          <w:rFonts w:eastAsia="Arial"/>
          <w:color w:val="000000"/>
          <w:sz w:val="28"/>
          <w:szCs w:val="28"/>
          <w:shd w:val="clear" w:color="auto" w:fill="FFFFFF"/>
        </w:rPr>
        <w:t xml:space="preserve"> Здесь предлагается решение ситуационных задач.</w:t>
      </w:r>
    </w:p>
    <w:p w:rsidR="008A46D5" w:rsidRDefault="00B13A15">
      <w:pPr>
        <w:pStyle w:val="a8"/>
        <w:numPr>
          <w:ilvl w:val="0"/>
          <w:numId w:val="4"/>
        </w:numPr>
        <w:shd w:val="clear" w:color="auto" w:fill="FFFFFF"/>
        <w:spacing w:before="0" w:beforeAutospacing="0" w:after="0" w:afterAutospacing="0" w:line="360" w:lineRule="auto"/>
        <w:rPr>
          <w:rFonts w:eastAsia="Arial"/>
          <w:color w:val="000000"/>
          <w:sz w:val="28"/>
          <w:szCs w:val="28"/>
          <w:shd w:val="clear" w:color="auto" w:fill="FFFFFF"/>
        </w:rPr>
      </w:pPr>
      <w:r>
        <w:rPr>
          <w:rFonts w:eastAsia="Arial"/>
          <w:color w:val="000000"/>
          <w:sz w:val="28"/>
          <w:szCs w:val="28"/>
          <w:shd w:val="clear" w:color="auto" w:fill="FFFFFF"/>
        </w:rPr>
        <w:t>Сможете ли Вы отличить настоящую и фальшивую купюры. И как Вы поступите, если Вам придется столкнуться с фальшивыми купюрами.</w:t>
      </w:r>
    </w:p>
    <w:p w:rsidR="008A46D5" w:rsidRDefault="00B13A15">
      <w:pPr>
        <w:pStyle w:val="a8"/>
        <w:shd w:val="clear" w:color="auto" w:fill="FFFFFF"/>
        <w:spacing w:before="0" w:beforeAutospacing="0" w:after="0" w:afterAutospacing="0" w:line="360" w:lineRule="auto"/>
        <w:rPr>
          <w:b/>
          <w:sz w:val="28"/>
          <w:szCs w:val="28"/>
        </w:rPr>
      </w:pPr>
      <w:r>
        <w:rPr>
          <w:b/>
          <w:noProof/>
          <w:sz w:val="28"/>
          <w:szCs w:val="28"/>
        </w:rPr>
        <w:drawing>
          <wp:inline distT="0" distB="0" distL="0" distR="0">
            <wp:extent cx="2948305" cy="1884045"/>
            <wp:effectExtent l="0" t="0" r="4445" b="1905"/>
            <wp:docPr id="2050" name="Picture 2" descr="http://mypresentation.ru/documents/5ea7814cce9ada7d57bcc66ceff41eb7/img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http://mypresentation.ru/documents/5ea7814cce9ada7d57bcc66ceff41eb7/img26.jpg"/>
                    <pic:cNvPicPr>
                      <a:picLocks noChangeAspect="1" noChangeArrowheads="1"/>
                    </pic:cNvPicPr>
                  </pic:nvPicPr>
                  <pic:blipFill>
                    <a:blip r:embed="rId1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8000" b="6800"/>
                    <a:stretch>
                      <a:fillRect/>
                    </a:stretch>
                  </pic:blipFill>
                  <pic:spPr>
                    <a:xfrm>
                      <a:off x="0" y="0"/>
                      <a:ext cx="2948305" cy="1884045"/>
                    </a:xfrm>
                    <a:prstGeom prst="rect">
                      <a:avLst/>
                    </a:prstGeom>
                    <a:noFill/>
                  </pic:spPr>
                </pic:pic>
              </a:graphicData>
            </a:graphic>
          </wp:inline>
        </w:drawing>
      </w:r>
    </w:p>
    <w:p w:rsidR="008A46D5" w:rsidRDefault="00B13A15">
      <w:pPr>
        <w:shd w:val="clear" w:color="auto" w:fill="FFFFFF" w:themeFill="background1"/>
        <w:spacing w:after="0" w:line="360" w:lineRule="auto"/>
        <w:jc w:val="both"/>
        <w:textAlignment w:val="baseline"/>
        <w:rPr>
          <w:rFonts w:ascii="Times New Roman" w:hAnsi="Times New Roman" w:cs="Times New Roman"/>
        </w:rPr>
      </w:pPr>
      <w:r>
        <w:rPr>
          <w:rFonts w:ascii="Times New Roman" w:hAnsi="Times New Roman" w:cs="Times New Roman"/>
        </w:rPr>
        <w:t>Рис.1. Отличие настоящих денежных средств, от фальшивых.</w:t>
      </w:r>
    </w:p>
    <w:p w:rsidR="008A46D5" w:rsidRDefault="008A46D5">
      <w:pPr>
        <w:shd w:val="clear" w:color="auto" w:fill="FFFFFF" w:themeFill="background1"/>
        <w:spacing w:after="0" w:line="360" w:lineRule="auto"/>
        <w:jc w:val="both"/>
        <w:textAlignment w:val="baseline"/>
        <w:rPr>
          <w:rFonts w:ascii="Times New Roman" w:hAnsi="Times New Roman" w:cs="Times New Roman"/>
        </w:rPr>
      </w:pPr>
    </w:p>
    <w:p w:rsidR="008A46D5" w:rsidRDefault="00B13A15">
      <w:pPr>
        <w:numPr>
          <w:ilvl w:val="0"/>
          <w:numId w:val="5"/>
        </w:numPr>
        <w:shd w:val="clear" w:color="auto" w:fill="FFFFFF" w:themeFill="background1"/>
        <w:spacing w:after="0" w:line="360" w:lineRule="auto"/>
        <w:jc w:val="both"/>
        <w:textAlignment w:val="baseline"/>
        <w:rPr>
          <w:rFonts w:ascii="Times New Roman" w:hAnsi="Times New Roman" w:cs="Times New Roman"/>
          <w:sz w:val="28"/>
          <w:szCs w:val="28"/>
        </w:rPr>
      </w:pPr>
      <w:r>
        <w:rPr>
          <w:rFonts w:ascii="Times New Roman" w:hAnsi="Times New Roman" w:cs="Times New Roman"/>
          <w:sz w:val="28"/>
          <w:szCs w:val="28"/>
        </w:rPr>
        <w:t>Обратиться в полицию:</w:t>
      </w:r>
    </w:p>
    <w:p w:rsidR="008A46D5" w:rsidRDefault="00B13A15">
      <w:pPr>
        <w:numPr>
          <w:ilvl w:val="0"/>
          <w:numId w:val="5"/>
        </w:numPr>
        <w:shd w:val="clear" w:color="auto" w:fill="FFFFFF" w:themeFill="background1"/>
        <w:spacing w:after="0" w:line="360" w:lineRule="auto"/>
        <w:jc w:val="both"/>
        <w:textAlignment w:val="baseline"/>
        <w:rPr>
          <w:rFonts w:ascii="Times New Roman" w:hAnsi="Times New Roman" w:cs="Times New Roman"/>
          <w:sz w:val="28"/>
          <w:szCs w:val="28"/>
        </w:rPr>
      </w:pPr>
      <w:r>
        <w:rPr>
          <w:rFonts w:ascii="Times New Roman" w:hAnsi="Times New Roman" w:cs="Times New Roman"/>
          <w:sz w:val="28"/>
          <w:szCs w:val="28"/>
        </w:rPr>
        <w:t xml:space="preserve">Обратиться в отделение банка. </w:t>
      </w:r>
    </w:p>
    <w:p w:rsidR="008A46D5" w:rsidRDefault="00B13A15">
      <w:pPr>
        <w:shd w:val="clear" w:color="auto" w:fill="FFFFFF" w:themeFill="background1"/>
        <w:spacing w:after="0" w:line="360" w:lineRule="auto"/>
        <w:jc w:val="both"/>
        <w:textAlignment w:val="baseline"/>
        <w:rPr>
          <w:rFonts w:ascii="Times New Roman" w:hAnsi="Times New Roman" w:cs="Times New Roman"/>
          <w:sz w:val="28"/>
          <w:szCs w:val="28"/>
        </w:rPr>
      </w:pPr>
      <w:r>
        <w:rPr>
          <w:rFonts w:ascii="Times New Roman" w:hAnsi="Times New Roman" w:cs="Times New Roman"/>
          <w:sz w:val="28"/>
          <w:szCs w:val="28"/>
        </w:rPr>
        <w:lastRenderedPageBreak/>
        <w:t>Если с вами пытаются расплатиться фальшивыми купюрами, то действуйте так:</w:t>
      </w:r>
    </w:p>
    <w:p w:rsidR="008A46D5" w:rsidRDefault="00B13A15">
      <w:pPr>
        <w:numPr>
          <w:ilvl w:val="0"/>
          <w:numId w:val="6"/>
        </w:numPr>
        <w:shd w:val="clear" w:color="auto" w:fill="FFFFFF" w:themeFill="background1"/>
        <w:spacing w:after="0" w:line="360" w:lineRule="auto"/>
        <w:jc w:val="both"/>
        <w:textAlignment w:val="baseline"/>
        <w:rPr>
          <w:rFonts w:ascii="Times New Roman" w:hAnsi="Times New Roman" w:cs="Times New Roman"/>
          <w:sz w:val="28"/>
          <w:szCs w:val="28"/>
        </w:rPr>
      </w:pPr>
      <w:r>
        <w:rPr>
          <w:rFonts w:ascii="Times New Roman" w:hAnsi="Times New Roman" w:cs="Times New Roman"/>
          <w:sz w:val="28"/>
          <w:szCs w:val="28"/>
        </w:rPr>
        <w:t>Позвонить в полицию по телефону «102», вызвать оперативную группу:</w:t>
      </w:r>
    </w:p>
    <w:p w:rsidR="008A46D5" w:rsidRDefault="00B13A15">
      <w:pPr>
        <w:numPr>
          <w:ilvl w:val="0"/>
          <w:numId w:val="6"/>
        </w:numPr>
        <w:shd w:val="clear" w:color="auto" w:fill="FFFFFF" w:themeFill="background1"/>
        <w:spacing w:after="0" w:line="360" w:lineRule="auto"/>
        <w:jc w:val="both"/>
        <w:textAlignment w:val="baseline"/>
        <w:rPr>
          <w:rFonts w:eastAsia="Arial" w:cs="Times New Roman"/>
          <w:color w:val="000000"/>
          <w:sz w:val="28"/>
          <w:szCs w:val="28"/>
          <w:shd w:val="clear" w:color="auto" w:fill="FFFFFF"/>
        </w:rPr>
      </w:pPr>
      <w:r>
        <w:rPr>
          <w:rFonts w:ascii="Times New Roman" w:hAnsi="Times New Roman" w:cs="Times New Roman"/>
          <w:sz w:val="28"/>
          <w:szCs w:val="28"/>
        </w:rPr>
        <w:t>Запомнить преступника.</w:t>
      </w:r>
    </w:p>
    <w:p w:rsidR="008A46D5" w:rsidRDefault="00B13A15">
      <w:pPr>
        <w:pStyle w:val="a8"/>
        <w:shd w:val="clear" w:color="auto" w:fill="FFFFFF"/>
        <w:spacing w:before="0" w:beforeAutospacing="0" w:after="0" w:afterAutospacing="0" w:line="360" w:lineRule="auto"/>
        <w:rPr>
          <w:rFonts w:eastAsia="Arial"/>
          <w:color w:val="000000"/>
          <w:sz w:val="28"/>
          <w:szCs w:val="28"/>
          <w:shd w:val="clear" w:color="auto" w:fill="FFFFFF"/>
        </w:rPr>
      </w:pPr>
      <w:r>
        <w:rPr>
          <w:rFonts w:eastAsia="Arial"/>
          <w:color w:val="000000"/>
          <w:sz w:val="28"/>
          <w:szCs w:val="28"/>
          <w:shd w:val="clear" w:color="auto" w:fill="FFFFFF"/>
        </w:rPr>
        <w:t>2. Если Вам позвонили и представились сотрудником банка. Повод может быть любой: ваша карта заблокирована,</w:t>
      </w:r>
      <w:r w:rsidR="002E2B90">
        <w:rPr>
          <w:rFonts w:eastAsia="Arial"/>
          <w:color w:val="000000"/>
          <w:sz w:val="28"/>
          <w:szCs w:val="28"/>
          <w:shd w:val="clear" w:color="auto" w:fill="FFFFFF"/>
        </w:rPr>
        <w:t xml:space="preserve"> </w:t>
      </w:r>
      <w:r>
        <w:rPr>
          <w:rFonts w:eastAsia="Arial"/>
          <w:color w:val="000000"/>
          <w:sz w:val="28"/>
          <w:szCs w:val="28"/>
          <w:shd w:val="clear" w:color="auto" w:fill="FFFFFF"/>
        </w:rPr>
        <w:t>нам нужно уточнить ваши данные, подтвердите перевод с карты, вам пришел перевод на несколько тысяч, чтобы получить его, сообщите данные карты. </w:t>
      </w:r>
    </w:p>
    <w:p w:rsidR="008A46D5" w:rsidRDefault="00B13A15">
      <w:pPr>
        <w:pStyle w:val="a8"/>
        <w:shd w:val="clear" w:color="auto" w:fill="FFFFFF"/>
        <w:spacing w:before="0" w:beforeAutospacing="0" w:after="0" w:afterAutospacing="0" w:line="360" w:lineRule="auto"/>
        <w:rPr>
          <w:rFonts w:ascii="Arial" w:eastAsia="Arial" w:hAnsi="Arial" w:cs="Arial"/>
          <w:color w:val="000000"/>
          <w:sz w:val="25"/>
          <w:szCs w:val="25"/>
          <w:shd w:val="clear" w:color="auto" w:fill="FFFFFF"/>
        </w:rPr>
      </w:pPr>
      <w:r>
        <w:rPr>
          <w:rFonts w:eastAsia="Arial"/>
          <w:color w:val="000000"/>
          <w:sz w:val="28"/>
          <w:szCs w:val="28"/>
          <w:shd w:val="clear" w:color="auto" w:fill="FFFFFF"/>
        </w:rPr>
        <w:t>1. Сотрудники банка никогда не звонят клиентам</w:t>
      </w:r>
      <w:r w:rsidR="002E2B90">
        <w:rPr>
          <w:rFonts w:eastAsia="Arial"/>
          <w:color w:val="000000"/>
          <w:sz w:val="28"/>
          <w:szCs w:val="28"/>
          <w:shd w:val="clear" w:color="auto" w:fill="FFFFFF"/>
        </w:rPr>
        <w:t xml:space="preserve">, </w:t>
      </w:r>
      <w:r>
        <w:rPr>
          <w:rFonts w:ascii="Arial" w:eastAsia="Arial" w:hAnsi="Arial" w:cs="Arial"/>
          <w:color w:val="000000"/>
          <w:sz w:val="25"/>
          <w:szCs w:val="25"/>
          <w:shd w:val="clear" w:color="auto" w:fill="FFFFFF"/>
        </w:rPr>
        <w:t> </w:t>
      </w:r>
      <w:r>
        <w:rPr>
          <w:rFonts w:eastAsia="Arial"/>
          <w:color w:val="000000"/>
          <w:sz w:val="28"/>
          <w:szCs w:val="28"/>
          <w:shd w:val="clear" w:color="auto" w:fill="FFFFFF"/>
        </w:rPr>
        <w:t>и не попросит номер карты и уж тем более CVV/CVC-код или PIN-код.</w:t>
      </w:r>
    </w:p>
    <w:p w:rsidR="008A46D5" w:rsidRDefault="00B13A15">
      <w:pPr>
        <w:pStyle w:val="a8"/>
        <w:shd w:val="clear" w:color="auto" w:fill="FFFFFF"/>
        <w:spacing w:before="0" w:beforeAutospacing="0" w:after="0" w:afterAutospacing="0" w:line="360" w:lineRule="auto"/>
        <w:jc w:val="both"/>
        <w:rPr>
          <w:rFonts w:eastAsia="Arial"/>
          <w:color w:val="000000"/>
          <w:sz w:val="28"/>
          <w:szCs w:val="28"/>
        </w:rPr>
      </w:pPr>
      <w:r>
        <w:rPr>
          <w:rFonts w:eastAsia="Arial"/>
          <w:color w:val="000000"/>
          <w:sz w:val="28"/>
          <w:szCs w:val="28"/>
          <w:shd w:val="clear" w:color="auto" w:fill="FFFFFF"/>
        </w:rPr>
        <w:t>2. Если у мошенников могут быть данные вашей карты, заблокируйте её по звонку в банк или в мобильном приложении. То же самое стоит сделать, если вы получили SMS от банка о странном списании средств или видите подозрительную покупку в истории транзакций мобильного приложения. </w:t>
      </w:r>
    </w:p>
    <w:p w:rsidR="008A46D5" w:rsidRDefault="00B13A15">
      <w:pPr>
        <w:pStyle w:val="a8"/>
        <w:shd w:val="clear" w:color="auto" w:fill="FFFFFF"/>
        <w:spacing w:before="0" w:beforeAutospacing="0" w:after="0" w:afterAutospacing="0" w:line="360" w:lineRule="auto"/>
        <w:jc w:val="both"/>
        <w:rPr>
          <w:rFonts w:eastAsia="Arial"/>
          <w:color w:val="000000"/>
          <w:sz w:val="28"/>
          <w:szCs w:val="28"/>
        </w:rPr>
      </w:pPr>
      <w:r>
        <w:rPr>
          <w:rFonts w:eastAsia="Arial"/>
          <w:color w:val="000000"/>
          <w:sz w:val="28"/>
          <w:szCs w:val="28"/>
          <w:shd w:val="clear" w:color="auto" w:fill="FFFFFF"/>
        </w:rPr>
        <w:t>3. Все решения, кроме блокировки карты, можно принять позднее. Поэтому пообещайте подумать, выдохните и положите трубку. А потом перезвоните сами по номеру, который указан на вашей карте.  </w:t>
      </w:r>
    </w:p>
    <w:p w:rsidR="008A46D5" w:rsidRDefault="00B13A15">
      <w:pPr>
        <w:pStyle w:val="a8"/>
        <w:shd w:val="clear" w:color="auto" w:fill="FFFFFF"/>
        <w:spacing w:before="0" w:beforeAutospacing="0" w:after="0" w:afterAutospacing="0" w:line="360" w:lineRule="auto"/>
        <w:jc w:val="both"/>
        <w:rPr>
          <w:rFonts w:eastAsia="Arial"/>
          <w:color w:val="000000"/>
          <w:sz w:val="28"/>
          <w:szCs w:val="28"/>
          <w:shd w:val="clear" w:color="auto" w:fill="FFFFFF"/>
        </w:rPr>
      </w:pPr>
      <w:r>
        <w:rPr>
          <w:rFonts w:eastAsia="Arial"/>
          <w:color w:val="000000"/>
          <w:sz w:val="28"/>
          <w:szCs w:val="28"/>
          <w:shd w:val="clear" w:color="auto" w:fill="FFFFFF"/>
        </w:rPr>
        <w:t>4. Вы всегда можете обратиться в отделение банка. Там уж точно сотрудники настоящие. </w:t>
      </w:r>
    </w:p>
    <w:p w:rsidR="008A46D5" w:rsidRDefault="00B13A15">
      <w:pPr>
        <w:pStyle w:val="a8"/>
        <w:shd w:val="clear" w:color="auto" w:fill="FFFFFF"/>
        <w:spacing w:before="0" w:beforeAutospacing="0" w:after="0" w:afterAutospacing="0" w:line="360" w:lineRule="auto"/>
        <w:jc w:val="both"/>
        <w:rPr>
          <w:rFonts w:eastAsia="Arial"/>
          <w:sz w:val="28"/>
          <w:szCs w:val="28"/>
          <w:shd w:val="clear" w:color="auto" w:fill="FFFFFF"/>
        </w:rPr>
      </w:pPr>
      <w:r>
        <w:rPr>
          <w:rFonts w:eastAsia="Arial"/>
          <w:b/>
          <w:bCs/>
          <w:color w:val="000000"/>
          <w:sz w:val="28"/>
          <w:szCs w:val="28"/>
          <w:shd w:val="clear" w:color="auto" w:fill="FFFFFF"/>
        </w:rPr>
        <w:t>6. «Ф</w:t>
      </w:r>
      <w:r>
        <w:rPr>
          <w:rFonts w:eastAsia="Arial"/>
          <w:b/>
          <w:bCs/>
          <w:sz w:val="28"/>
          <w:szCs w:val="28"/>
          <w:shd w:val="clear" w:color="auto" w:fill="FFFFFF"/>
        </w:rPr>
        <w:t>инансовая».</w:t>
      </w:r>
    </w:p>
    <w:p w:rsidR="008A46D5" w:rsidRDefault="00B13A15">
      <w:pPr>
        <w:pStyle w:val="a8"/>
        <w:numPr>
          <w:ilvl w:val="0"/>
          <w:numId w:val="7"/>
        </w:numPr>
        <w:shd w:val="clear" w:color="auto" w:fill="FFFFFF"/>
        <w:spacing w:before="0" w:beforeAutospacing="0" w:after="0" w:afterAutospacing="0" w:line="360" w:lineRule="auto"/>
        <w:jc w:val="both"/>
        <w:rPr>
          <w:rFonts w:eastAsia="Arial"/>
          <w:sz w:val="25"/>
          <w:szCs w:val="25"/>
          <w:shd w:val="clear" w:color="auto" w:fill="FFFFFF"/>
        </w:rPr>
      </w:pPr>
      <w:r>
        <w:rPr>
          <w:rFonts w:eastAsia="Arial"/>
          <w:sz w:val="28"/>
          <w:szCs w:val="28"/>
          <w:shd w:val="clear" w:color="auto" w:fill="FFFFFF"/>
        </w:rPr>
        <w:t>Какой деятельностью занимаются банки?</w:t>
      </w:r>
    </w:p>
    <w:p w:rsidR="008A46D5" w:rsidRDefault="00B13A15">
      <w:pPr>
        <w:numPr>
          <w:ilvl w:val="0"/>
          <w:numId w:val="8"/>
        </w:numPr>
        <w:spacing w:after="0" w:line="360" w:lineRule="auto"/>
        <w:jc w:val="both"/>
        <w:rPr>
          <w:rFonts w:ascii="Times New Roman" w:hAnsi="Times New Roman" w:cs="Times New Roman"/>
          <w:sz w:val="28"/>
          <w:szCs w:val="28"/>
        </w:rPr>
      </w:pPr>
      <w:r>
        <w:rPr>
          <w:rFonts w:ascii="Times New Roman" w:eastAsia="Arial" w:hAnsi="Times New Roman" w:cs="Times New Roman"/>
          <w:sz w:val="28"/>
          <w:szCs w:val="28"/>
          <w:shd w:val="clear" w:color="auto" w:fill="FFFFFF"/>
        </w:rPr>
        <w:t>Хранят деньги</w:t>
      </w:r>
    </w:p>
    <w:p w:rsidR="008A46D5" w:rsidRDefault="00B13A15">
      <w:pPr>
        <w:numPr>
          <w:ilvl w:val="0"/>
          <w:numId w:val="8"/>
        </w:numPr>
        <w:spacing w:after="0" w:line="360" w:lineRule="auto"/>
        <w:jc w:val="both"/>
        <w:rPr>
          <w:rFonts w:ascii="Times New Roman" w:eastAsia="Arial" w:hAnsi="Times New Roman" w:cs="Times New Roman"/>
          <w:sz w:val="28"/>
          <w:szCs w:val="28"/>
          <w:shd w:val="clear" w:color="auto" w:fill="FFFFFF"/>
        </w:rPr>
      </w:pPr>
      <w:r>
        <w:rPr>
          <w:rFonts w:ascii="Times New Roman" w:eastAsia="Arial" w:hAnsi="Times New Roman" w:cs="Times New Roman"/>
          <w:sz w:val="28"/>
          <w:szCs w:val="28"/>
          <w:shd w:val="clear" w:color="auto" w:fill="FFFFFF"/>
        </w:rPr>
        <w:t>Выдают кредиты</w:t>
      </w:r>
    </w:p>
    <w:p w:rsidR="008A46D5" w:rsidRDefault="00B13A15">
      <w:pPr>
        <w:numPr>
          <w:ilvl w:val="0"/>
          <w:numId w:val="8"/>
        </w:numPr>
        <w:spacing w:after="0" w:line="360" w:lineRule="auto"/>
        <w:jc w:val="both"/>
        <w:rPr>
          <w:rFonts w:ascii="Times New Roman" w:eastAsia="Arial" w:hAnsi="Times New Roman" w:cs="Times New Roman"/>
          <w:sz w:val="28"/>
          <w:szCs w:val="28"/>
          <w:shd w:val="clear" w:color="auto" w:fill="FFFFFF"/>
        </w:rPr>
      </w:pPr>
      <w:r>
        <w:rPr>
          <w:rFonts w:ascii="Times New Roman" w:eastAsia="Arial" w:hAnsi="Times New Roman" w:cs="Times New Roman"/>
          <w:sz w:val="28"/>
          <w:szCs w:val="28"/>
          <w:shd w:val="clear" w:color="auto" w:fill="FFFFFF"/>
        </w:rPr>
        <w:t>Проводят платежи.</w:t>
      </w:r>
    </w:p>
    <w:p w:rsidR="008A46D5" w:rsidRDefault="00B13A15">
      <w:pPr>
        <w:pStyle w:val="a8"/>
        <w:numPr>
          <w:ilvl w:val="0"/>
          <w:numId w:val="7"/>
        </w:numPr>
        <w:shd w:val="clear" w:color="auto" w:fill="FFFFFF"/>
        <w:spacing w:before="0" w:beforeAutospacing="0" w:after="0" w:afterAutospacing="0" w:line="360" w:lineRule="auto"/>
        <w:jc w:val="both"/>
        <w:rPr>
          <w:rFonts w:eastAsia="Arial"/>
          <w:sz w:val="28"/>
          <w:szCs w:val="28"/>
          <w:shd w:val="clear" w:color="auto" w:fill="FFFFFF"/>
        </w:rPr>
      </w:pPr>
      <w:r>
        <w:rPr>
          <w:rFonts w:eastAsia="Arial"/>
          <w:sz w:val="28"/>
          <w:szCs w:val="28"/>
          <w:shd w:val="clear" w:color="auto" w:fill="FFFFFF"/>
        </w:rPr>
        <w:t>Кто осуществляет эмиссию денег в РФ?</w:t>
      </w:r>
    </w:p>
    <w:p w:rsidR="008A46D5" w:rsidRDefault="00B13A15">
      <w:pPr>
        <w:pStyle w:val="a8"/>
        <w:shd w:val="clear" w:color="auto" w:fill="FFFFFF"/>
        <w:spacing w:before="0" w:beforeAutospacing="0" w:after="0" w:afterAutospacing="0" w:line="360" w:lineRule="auto"/>
        <w:jc w:val="both"/>
        <w:rPr>
          <w:rFonts w:eastAsia="SimSun"/>
          <w:bCs/>
          <w:sz w:val="28"/>
          <w:szCs w:val="28"/>
          <w:shd w:val="clear" w:color="auto" w:fill="FFFFFF"/>
        </w:rPr>
      </w:pPr>
      <w:r>
        <w:rPr>
          <w:rFonts w:eastAsia="SimSun"/>
          <w:bCs/>
          <w:sz w:val="28"/>
          <w:szCs w:val="28"/>
          <w:shd w:val="clear" w:color="auto" w:fill="FFFFFF"/>
        </w:rPr>
        <w:lastRenderedPageBreak/>
        <w:t>Эмиссия наличных денег, организация их обращения и изъятия на территории России осуществляются исключительно Центральным банком России.</w:t>
      </w:r>
    </w:p>
    <w:p w:rsidR="008A46D5" w:rsidRDefault="00B13A15">
      <w:pPr>
        <w:pStyle w:val="a8"/>
        <w:numPr>
          <w:ilvl w:val="0"/>
          <w:numId w:val="7"/>
        </w:numPr>
        <w:shd w:val="clear" w:color="auto" w:fill="FFFFFF"/>
        <w:spacing w:before="0" w:beforeAutospacing="0" w:after="0" w:afterAutospacing="0" w:line="360" w:lineRule="auto"/>
        <w:jc w:val="both"/>
        <w:rPr>
          <w:rFonts w:eastAsia="SimSun"/>
          <w:bCs/>
          <w:sz w:val="28"/>
          <w:szCs w:val="28"/>
          <w:shd w:val="clear" w:color="auto" w:fill="FFFFFF"/>
        </w:rPr>
      </w:pPr>
      <w:r>
        <w:rPr>
          <w:rFonts w:eastAsia="SimSun"/>
          <w:bCs/>
          <w:sz w:val="28"/>
          <w:szCs w:val="28"/>
          <w:shd w:val="clear" w:color="auto" w:fill="FFFFFF"/>
        </w:rPr>
        <w:t>Возможно ли</w:t>
      </w:r>
      <w:r w:rsidR="002E2B90">
        <w:rPr>
          <w:rFonts w:eastAsia="SimSun"/>
          <w:bCs/>
          <w:sz w:val="28"/>
          <w:szCs w:val="28"/>
          <w:shd w:val="clear" w:color="auto" w:fill="FFFFFF"/>
        </w:rPr>
        <w:t xml:space="preserve">, </w:t>
      </w:r>
      <w:r>
        <w:rPr>
          <w:rFonts w:eastAsia="SimSun"/>
          <w:bCs/>
          <w:sz w:val="28"/>
          <w:szCs w:val="28"/>
          <w:shd w:val="clear" w:color="auto" w:fill="FFFFFF"/>
        </w:rPr>
        <w:t xml:space="preserve"> в современном мире осуществлять</w:t>
      </w:r>
      <w:r>
        <w:rPr>
          <w:rFonts w:eastAsia="sans-serif"/>
          <w:bCs/>
          <w:sz w:val="28"/>
          <w:szCs w:val="28"/>
          <w:shd w:val="clear" w:color="auto" w:fill="FFFFFF"/>
        </w:rPr>
        <w:t xml:space="preserve"> вложения в драгоценные металлы?</w:t>
      </w:r>
    </w:p>
    <w:p w:rsidR="008A46D5" w:rsidRDefault="00B13A15" w:rsidP="00B13A15">
      <w:pPr>
        <w:spacing w:after="0" w:line="360" w:lineRule="auto"/>
        <w:jc w:val="both"/>
        <w:rPr>
          <w:rFonts w:ascii="Times New Roman" w:eastAsia="sans-serif" w:hAnsi="Times New Roman" w:cs="Times New Roman"/>
          <w:sz w:val="28"/>
          <w:szCs w:val="28"/>
          <w:shd w:val="clear" w:color="auto" w:fill="FFFFFF"/>
        </w:rPr>
      </w:pPr>
      <w:r>
        <w:rPr>
          <w:rFonts w:ascii="Times New Roman" w:eastAsia="sans-serif" w:hAnsi="Times New Roman" w:cs="Times New Roman"/>
          <w:bCs/>
          <w:sz w:val="28"/>
          <w:szCs w:val="28"/>
          <w:shd w:val="clear" w:color="auto" w:fill="FFFFFF"/>
        </w:rPr>
        <w:t>Да (</w:t>
      </w:r>
      <w:r>
        <w:rPr>
          <w:rFonts w:ascii="Times New Roman" w:eastAsia="sans-serif" w:hAnsi="Times New Roman" w:cs="Times New Roman"/>
          <w:sz w:val="28"/>
          <w:szCs w:val="28"/>
          <w:shd w:val="clear" w:color="auto" w:fill="FFFFFF"/>
        </w:rPr>
        <w:t xml:space="preserve">Покупка ювелирных украшений, покупка слитков драгоценных </w:t>
      </w:r>
      <w:bookmarkStart w:id="0" w:name="_GoBack"/>
      <w:bookmarkEnd w:id="0"/>
      <w:r>
        <w:rPr>
          <w:rFonts w:ascii="Times New Roman" w:eastAsia="sans-serif" w:hAnsi="Times New Roman" w:cs="Times New Roman"/>
          <w:sz w:val="28"/>
          <w:szCs w:val="28"/>
          <w:shd w:val="clear" w:color="auto" w:fill="FFFFFF"/>
        </w:rPr>
        <w:t>металлов, покупка инвестиционных монет)</w:t>
      </w:r>
    </w:p>
    <w:p w:rsidR="008A46D5" w:rsidRDefault="00B13A15">
      <w:pPr>
        <w:numPr>
          <w:ilvl w:val="0"/>
          <w:numId w:val="7"/>
        </w:numPr>
        <w:spacing w:after="0" w:line="360" w:lineRule="auto"/>
        <w:jc w:val="both"/>
        <w:rPr>
          <w:rFonts w:ascii="Times New Roman" w:eastAsia="sans-serif" w:hAnsi="Times New Roman" w:cs="Times New Roman"/>
          <w:sz w:val="28"/>
          <w:szCs w:val="28"/>
          <w:shd w:val="clear" w:color="auto" w:fill="FFFFFF"/>
        </w:rPr>
      </w:pPr>
      <w:r>
        <w:rPr>
          <w:rFonts w:ascii="Times New Roman" w:eastAsia="sans-serif" w:hAnsi="Times New Roman"/>
          <w:sz w:val="28"/>
          <w:szCs w:val="28"/>
          <w:shd w:val="clear" w:color="auto" w:fill="FFFFFF"/>
        </w:rPr>
        <w:t>Как проверить надежность банка в России?</w:t>
      </w:r>
    </w:p>
    <w:p w:rsidR="008A46D5" w:rsidRDefault="00B13A15">
      <w:pPr>
        <w:pStyle w:val="a8"/>
        <w:numPr>
          <w:ilvl w:val="0"/>
          <w:numId w:val="9"/>
        </w:numPr>
        <w:shd w:val="clear" w:color="auto" w:fill="FFFFFF"/>
        <w:spacing w:before="0" w:beforeAutospacing="0" w:after="0" w:afterAutospacing="0" w:line="360" w:lineRule="auto"/>
        <w:jc w:val="both"/>
        <w:rPr>
          <w:rFonts w:eastAsia="SimSun"/>
          <w:sz w:val="28"/>
          <w:szCs w:val="28"/>
        </w:rPr>
      </w:pPr>
      <w:r>
        <w:rPr>
          <w:rFonts w:eastAsia="SimSun"/>
          <w:sz w:val="28"/>
          <w:szCs w:val="28"/>
        </w:rPr>
        <w:t>Посмотреть перечень надежных банков по версии ЦБ РФ</w:t>
      </w:r>
      <w:r>
        <w:rPr>
          <w:rFonts w:eastAsia="SimSun"/>
          <w:sz w:val="28"/>
          <w:szCs w:val="28"/>
        </w:rPr>
        <w:br/>
        <w:t>2. Рейтинги агенств: Moody’s, Fitch и S&amp;P (зарубежные), а также Эксперт-РА, Рус-рейтинг и НРА (отечественные).</w:t>
      </w:r>
      <w:r>
        <w:rPr>
          <w:rFonts w:eastAsia="SimSun"/>
          <w:sz w:val="28"/>
          <w:szCs w:val="28"/>
          <w:shd w:val="clear" w:color="auto" w:fill="DBDBDB"/>
        </w:rPr>
        <w:br/>
      </w:r>
      <w:r>
        <w:rPr>
          <w:rFonts w:eastAsia="SimSun"/>
          <w:sz w:val="28"/>
          <w:szCs w:val="28"/>
        </w:rPr>
        <w:t>5. Какие виды банков вы знаете?</w:t>
      </w:r>
    </w:p>
    <w:p w:rsidR="008A46D5" w:rsidRDefault="00B13A15">
      <w:pPr>
        <w:pStyle w:val="a8"/>
        <w:numPr>
          <w:ilvl w:val="0"/>
          <w:numId w:val="10"/>
        </w:numPr>
        <w:spacing w:before="0" w:beforeAutospacing="0" w:after="0" w:afterAutospacing="0" w:line="360" w:lineRule="auto"/>
        <w:jc w:val="both"/>
        <w:rPr>
          <w:sz w:val="28"/>
          <w:szCs w:val="28"/>
        </w:rPr>
      </w:pPr>
      <w:r>
        <w:rPr>
          <w:sz w:val="28"/>
          <w:szCs w:val="28"/>
        </w:rPr>
        <w:t xml:space="preserve">Коммерческие банки </w:t>
      </w:r>
    </w:p>
    <w:p w:rsidR="008A46D5" w:rsidRDefault="00B13A15">
      <w:pPr>
        <w:pStyle w:val="a8"/>
        <w:numPr>
          <w:ilvl w:val="0"/>
          <w:numId w:val="10"/>
        </w:numPr>
        <w:spacing w:before="0" w:beforeAutospacing="0" w:after="0" w:afterAutospacing="0" w:line="360" w:lineRule="auto"/>
        <w:jc w:val="both"/>
        <w:rPr>
          <w:sz w:val="28"/>
          <w:szCs w:val="28"/>
        </w:rPr>
      </w:pPr>
      <w:r>
        <w:rPr>
          <w:sz w:val="28"/>
          <w:szCs w:val="28"/>
        </w:rPr>
        <w:t xml:space="preserve">Инвестиционные банки </w:t>
      </w:r>
    </w:p>
    <w:p w:rsidR="008A46D5" w:rsidRDefault="00B13A15">
      <w:pPr>
        <w:pStyle w:val="a8"/>
        <w:numPr>
          <w:ilvl w:val="0"/>
          <w:numId w:val="10"/>
        </w:numPr>
        <w:spacing w:before="0" w:beforeAutospacing="0" w:after="0" w:afterAutospacing="0" w:line="360" w:lineRule="auto"/>
        <w:jc w:val="both"/>
        <w:rPr>
          <w:sz w:val="28"/>
          <w:szCs w:val="28"/>
        </w:rPr>
      </w:pPr>
      <w:r>
        <w:rPr>
          <w:sz w:val="28"/>
          <w:szCs w:val="28"/>
        </w:rPr>
        <w:t xml:space="preserve">Сберегательные учреждения (сберегательные банки и кассы) </w:t>
      </w:r>
    </w:p>
    <w:p w:rsidR="008A46D5" w:rsidRDefault="00B13A15">
      <w:pPr>
        <w:pStyle w:val="a8"/>
        <w:numPr>
          <w:ilvl w:val="0"/>
          <w:numId w:val="10"/>
        </w:numPr>
        <w:shd w:val="clear" w:color="auto" w:fill="FFFFFF"/>
        <w:spacing w:before="0" w:beforeAutospacing="0" w:after="0" w:afterAutospacing="0" w:line="360" w:lineRule="auto"/>
        <w:jc w:val="both"/>
        <w:rPr>
          <w:sz w:val="28"/>
          <w:szCs w:val="28"/>
        </w:rPr>
      </w:pPr>
      <w:r>
        <w:rPr>
          <w:sz w:val="28"/>
          <w:szCs w:val="28"/>
        </w:rPr>
        <w:t xml:space="preserve">Ипотечные банки </w:t>
      </w:r>
    </w:p>
    <w:p w:rsidR="008A46D5" w:rsidRDefault="00B13A15" w:rsidP="00B13A15">
      <w:pPr>
        <w:pStyle w:val="a8"/>
        <w:shd w:val="clear" w:color="auto" w:fill="FFFFFF"/>
        <w:spacing w:before="0" w:beforeAutospacing="0" w:after="0" w:afterAutospacing="0" w:line="15" w:lineRule="atLeast"/>
        <w:jc w:val="both"/>
        <w:rPr>
          <w:rFonts w:eastAsia="Arial"/>
          <w:b/>
          <w:bCs/>
          <w:sz w:val="28"/>
          <w:szCs w:val="28"/>
          <w:shd w:val="clear" w:color="auto" w:fill="FFFFFF"/>
        </w:rPr>
      </w:pPr>
      <w:r>
        <w:rPr>
          <w:rFonts w:eastAsia="Arial"/>
          <w:b/>
          <w:bCs/>
          <w:sz w:val="28"/>
          <w:szCs w:val="28"/>
          <w:shd w:val="clear" w:color="auto" w:fill="FFFFFF"/>
        </w:rPr>
        <w:t>7. «Экономическая»</w:t>
      </w:r>
    </w:p>
    <w:p w:rsidR="008A46D5" w:rsidRDefault="008A46D5">
      <w:pPr>
        <w:pStyle w:val="a8"/>
        <w:shd w:val="clear" w:color="auto" w:fill="FFFFFF"/>
        <w:spacing w:before="0" w:beforeAutospacing="0" w:after="0" w:afterAutospacing="0" w:line="15" w:lineRule="atLeast"/>
        <w:jc w:val="both"/>
        <w:rPr>
          <w:rFonts w:eastAsia="Arial"/>
          <w:b/>
          <w:bCs/>
          <w:sz w:val="28"/>
          <w:szCs w:val="28"/>
          <w:shd w:val="clear" w:color="auto" w:fill="FFFFFF"/>
        </w:rPr>
      </w:pPr>
    </w:p>
    <w:p w:rsidR="008A46D5" w:rsidRDefault="00B13A15">
      <w:pPr>
        <w:pStyle w:val="a8"/>
        <w:spacing w:before="0" w:beforeAutospacing="0" w:after="0" w:afterAutospacing="0" w:line="360" w:lineRule="auto"/>
        <w:jc w:val="both"/>
        <w:rPr>
          <w:rFonts w:eastAsia="Arial"/>
          <w:sz w:val="28"/>
          <w:szCs w:val="28"/>
          <w:shd w:val="clear" w:color="auto" w:fill="FFFFFF"/>
        </w:rPr>
      </w:pPr>
      <w:r>
        <w:rPr>
          <w:sz w:val="28"/>
          <w:szCs w:val="28"/>
        </w:rPr>
        <w:t>1. Денежная масса - это...  (</w:t>
      </w:r>
      <w:r>
        <w:rPr>
          <w:rFonts w:eastAsia="Arial"/>
          <w:sz w:val="28"/>
          <w:szCs w:val="28"/>
          <w:shd w:val="clear" w:color="auto" w:fill="FFFFFF"/>
        </w:rPr>
        <w:t>совокупность наличных денег, находящихся в обращении, безналичных средств на счетах, которыми располагают физические и юридические лица и государство).</w:t>
      </w:r>
    </w:p>
    <w:p w:rsidR="008A46D5" w:rsidRDefault="00B13A15">
      <w:pPr>
        <w:pStyle w:val="a8"/>
        <w:spacing w:before="0" w:beforeAutospacing="0" w:after="0" w:afterAutospacing="0" w:line="360" w:lineRule="auto"/>
        <w:jc w:val="both"/>
        <w:rPr>
          <w:rFonts w:eastAsia="SimSun"/>
          <w:sz w:val="28"/>
          <w:szCs w:val="28"/>
        </w:rPr>
      </w:pPr>
      <w:r>
        <w:rPr>
          <w:rFonts w:eastAsia="Arial"/>
          <w:sz w:val="28"/>
          <w:szCs w:val="28"/>
          <w:shd w:val="clear" w:color="auto" w:fill="FFFFFF"/>
        </w:rPr>
        <w:t>2.Спрос на деньги - это...(</w:t>
      </w:r>
      <w:r>
        <w:rPr>
          <w:rFonts w:eastAsia="SimSun"/>
          <w:sz w:val="28"/>
          <w:szCs w:val="28"/>
        </w:rPr>
        <w:t>это потребность в определенном запасе денег)</w:t>
      </w:r>
    </w:p>
    <w:p w:rsidR="008A46D5" w:rsidRDefault="00B13A15">
      <w:pPr>
        <w:pStyle w:val="a8"/>
        <w:spacing w:before="0" w:beforeAutospacing="0" w:after="0" w:afterAutospacing="0" w:line="360" w:lineRule="auto"/>
        <w:jc w:val="both"/>
        <w:rPr>
          <w:rFonts w:eastAsia="SimSun"/>
          <w:sz w:val="28"/>
          <w:szCs w:val="28"/>
        </w:rPr>
      </w:pPr>
      <w:r>
        <w:rPr>
          <w:rFonts w:eastAsia="SimSun"/>
          <w:sz w:val="28"/>
          <w:szCs w:val="28"/>
        </w:rPr>
        <w:t>3. Платежеспособность - это...( способность субъекта экономической деятельности полностью и срок погашать свою кредиторскую задолженность)</w:t>
      </w:r>
    </w:p>
    <w:p w:rsidR="008A46D5" w:rsidRDefault="00B13A15">
      <w:pPr>
        <w:pStyle w:val="a8"/>
        <w:spacing w:before="0" w:beforeAutospacing="0" w:after="0" w:afterAutospacing="0" w:line="360" w:lineRule="auto"/>
        <w:jc w:val="both"/>
        <w:rPr>
          <w:rFonts w:eastAsia="SimSun"/>
          <w:sz w:val="28"/>
          <w:szCs w:val="28"/>
        </w:rPr>
      </w:pPr>
      <w:r>
        <w:rPr>
          <w:rFonts w:eastAsia="SimSun"/>
          <w:sz w:val="28"/>
          <w:szCs w:val="28"/>
        </w:rPr>
        <w:t>4. Ликвидность - это...(</w:t>
      </w:r>
      <w:r>
        <w:rPr>
          <w:rFonts w:eastAsia="Georgia"/>
          <w:sz w:val="28"/>
          <w:szCs w:val="28"/>
        </w:rPr>
        <w:t>это свойство вещи быть быстро проданной  по рыночной цене</w:t>
      </w:r>
      <w:r>
        <w:rPr>
          <w:rFonts w:eastAsia="SimSun"/>
          <w:sz w:val="28"/>
          <w:szCs w:val="28"/>
        </w:rPr>
        <w:t>)</w:t>
      </w:r>
    </w:p>
    <w:p w:rsidR="008A46D5" w:rsidRDefault="00B13A15">
      <w:pPr>
        <w:pStyle w:val="a8"/>
        <w:spacing w:before="0" w:beforeAutospacing="0" w:after="0" w:afterAutospacing="0" w:line="360" w:lineRule="auto"/>
        <w:jc w:val="both"/>
        <w:rPr>
          <w:rFonts w:eastAsia="SimSun"/>
          <w:sz w:val="28"/>
          <w:szCs w:val="28"/>
        </w:rPr>
      </w:pPr>
      <w:r>
        <w:rPr>
          <w:rFonts w:eastAsia="SimSun"/>
          <w:sz w:val="28"/>
          <w:szCs w:val="28"/>
        </w:rPr>
        <w:lastRenderedPageBreak/>
        <w:t>5. Экономическая безопасность - это...(</w:t>
      </w:r>
      <w:r>
        <w:rPr>
          <w:rFonts w:eastAsia="Georgia"/>
          <w:sz w:val="28"/>
          <w:szCs w:val="28"/>
        </w:rPr>
        <w:t>состояние защищенности экономики от внешних и внутренних угроз)</w:t>
      </w:r>
    </w:p>
    <w:p w:rsidR="008A46D5" w:rsidRPr="00F43A51" w:rsidRDefault="00B13A15" w:rsidP="00F43A51">
      <w:pPr>
        <w:pStyle w:val="a8"/>
        <w:spacing w:before="0" w:beforeAutospacing="0" w:after="0" w:afterAutospacing="0" w:line="360" w:lineRule="auto"/>
        <w:jc w:val="both"/>
        <w:rPr>
          <w:rFonts w:eastAsia="SimSun"/>
          <w:sz w:val="28"/>
          <w:szCs w:val="28"/>
        </w:rPr>
      </w:pPr>
      <w:r w:rsidRPr="00F43A51">
        <w:rPr>
          <w:rFonts w:eastAsia="SimSun"/>
          <w:sz w:val="28"/>
          <w:szCs w:val="28"/>
        </w:rPr>
        <w:t xml:space="preserve">Заключительное слово ведущего, объявление победителей, вручение им наград. </w:t>
      </w:r>
    </w:p>
    <w:p w:rsidR="008A46D5" w:rsidRPr="00F43A51" w:rsidRDefault="00B13A15" w:rsidP="00F43A51">
      <w:pPr>
        <w:pStyle w:val="a8"/>
        <w:spacing w:before="0" w:beforeAutospacing="0" w:after="0" w:afterAutospacing="0" w:line="360" w:lineRule="auto"/>
        <w:jc w:val="both"/>
        <w:rPr>
          <w:rFonts w:eastAsia="SimSun"/>
          <w:sz w:val="28"/>
          <w:szCs w:val="28"/>
        </w:rPr>
      </w:pPr>
      <w:r w:rsidRPr="00F43A51">
        <w:rPr>
          <w:rFonts w:eastAsia="SimSun"/>
          <w:sz w:val="28"/>
          <w:szCs w:val="28"/>
        </w:rPr>
        <w:t xml:space="preserve">Рефлексия  </w:t>
      </w:r>
    </w:p>
    <w:p w:rsidR="008A46D5" w:rsidRDefault="00B13A15">
      <w:pPr>
        <w:jc w:val="both"/>
        <w:rPr>
          <w:rFonts w:ascii="Times New Roman" w:hAnsi="Times New Roman" w:cs="Times New Roman"/>
          <w:sz w:val="28"/>
          <w:szCs w:val="28"/>
          <w:shd w:val="clear" w:color="auto" w:fill="F1F1F1"/>
        </w:rPr>
      </w:pPr>
      <w:r>
        <w:rPr>
          <w:rFonts w:ascii="SimSun" w:eastAsia="SimSun" w:hAnsi="SimSun" w:cs="SimSun"/>
          <w:noProof/>
          <w:sz w:val="24"/>
          <w:szCs w:val="24"/>
        </w:rPr>
        <w:drawing>
          <wp:inline distT="0" distB="0" distL="114300" distR="114300">
            <wp:extent cx="1056640" cy="920750"/>
            <wp:effectExtent l="0" t="0" r="0" b="12700"/>
            <wp:docPr id="7" name="Изображение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Изображение 1" descr="IMG_256"/>
                    <pic:cNvPicPr>
                      <a:picLocks noChangeAspect="1"/>
                    </pic:cNvPicPr>
                  </pic:nvPicPr>
                  <pic:blipFill>
                    <a:blip r:embed="rId17"/>
                    <a:stretch>
                      <a:fillRect/>
                    </a:stretch>
                  </pic:blipFill>
                  <pic:spPr>
                    <a:xfrm>
                      <a:off x="0" y="0"/>
                      <a:ext cx="1056640" cy="920750"/>
                    </a:xfrm>
                    <a:prstGeom prst="rect">
                      <a:avLst/>
                    </a:prstGeom>
                    <a:noFill/>
                    <a:ln w="9525">
                      <a:noFill/>
                    </a:ln>
                  </pic:spPr>
                </pic:pic>
              </a:graphicData>
            </a:graphic>
          </wp:inline>
        </w:drawing>
      </w:r>
      <w:r>
        <w:rPr>
          <w:rFonts w:ascii="SimSun" w:eastAsia="SimSun" w:hAnsi="SimSun" w:cs="SimSun"/>
          <w:noProof/>
          <w:sz w:val="24"/>
          <w:szCs w:val="24"/>
        </w:rPr>
        <w:drawing>
          <wp:inline distT="0" distB="0" distL="114300" distR="114300">
            <wp:extent cx="1016000" cy="1016000"/>
            <wp:effectExtent l="0" t="0" r="12700" b="12700"/>
            <wp:docPr id="8" name="Изображение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Изображение 2" descr="IMG_256"/>
                    <pic:cNvPicPr>
                      <a:picLocks noChangeAspect="1"/>
                    </pic:cNvPicPr>
                  </pic:nvPicPr>
                  <pic:blipFill>
                    <a:blip r:embed="rId18"/>
                    <a:stretch>
                      <a:fillRect/>
                    </a:stretch>
                  </pic:blipFill>
                  <pic:spPr>
                    <a:xfrm flipH="1">
                      <a:off x="0" y="0"/>
                      <a:ext cx="1016000" cy="1016000"/>
                    </a:xfrm>
                    <a:prstGeom prst="rect">
                      <a:avLst/>
                    </a:prstGeom>
                    <a:noFill/>
                    <a:ln w="9525">
                      <a:noFill/>
                    </a:ln>
                  </pic:spPr>
                </pic:pic>
              </a:graphicData>
            </a:graphic>
          </wp:inline>
        </w:drawing>
      </w:r>
      <w:r>
        <w:rPr>
          <w:rFonts w:ascii="SimSun" w:eastAsia="SimSun" w:hAnsi="SimSun" w:cs="SimSun"/>
          <w:noProof/>
          <w:sz w:val="24"/>
          <w:szCs w:val="24"/>
        </w:rPr>
        <w:drawing>
          <wp:inline distT="0" distB="0" distL="114300" distR="114300">
            <wp:extent cx="973455" cy="973455"/>
            <wp:effectExtent l="0" t="0" r="17145" b="17145"/>
            <wp:docPr id="9" name="Изображение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Изображение 3" descr="IMG_256"/>
                    <pic:cNvPicPr>
                      <a:picLocks noChangeAspect="1"/>
                    </pic:cNvPicPr>
                  </pic:nvPicPr>
                  <pic:blipFill>
                    <a:blip r:embed="rId19"/>
                    <a:stretch>
                      <a:fillRect/>
                    </a:stretch>
                  </pic:blipFill>
                  <pic:spPr>
                    <a:xfrm>
                      <a:off x="0" y="0"/>
                      <a:ext cx="973455" cy="973455"/>
                    </a:xfrm>
                    <a:prstGeom prst="rect">
                      <a:avLst/>
                    </a:prstGeom>
                    <a:noFill/>
                    <a:ln w="9525">
                      <a:noFill/>
                    </a:ln>
                  </pic:spPr>
                </pic:pic>
              </a:graphicData>
            </a:graphic>
          </wp:inline>
        </w:drawing>
      </w:r>
    </w:p>
    <w:p w:rsidR="008A46D5" w:rsidRDefault="008A46D5">
      <w:pPr>
        <w:jc w:val="both"/>
        <w:rPr>
          <w:rFonts w:ascii="Times New Roman" w:hAnsi="Times New Roman" w:cs="Times New Roman"/>
          <w:b/>
          <w:bCs/>
          <w:sz w:val="28"/>
          <w:szCs w:val="28"/>
          <w:shd w:val="clear" w:color="auto" w:fill="F1F1F1"/>
        </w:rPr>
      </w:pPr>
    </w:p>
    <w:p w:rsidR="008A46D5" w:rsidRDefault="008A46D5">
      <w:pPr>
        <w:jc w:val="both"/>
        <w:rPr>
          <w:rFonts w:ascii="Times New Roman" w:hAnsi="Times New Roman" w:cs="Times New Roman"/>
          <w:b/>
          <w:bCs/>
          <w:sz w:val="28"/>
          <w:szCs w:val="28"/>
          <w:shd w:val="clear" w:color="auto" w:fill="F1F1F1"/>
        </w:rPr>
      </w:pPr>
    </w:p>
    <w:p w:rsidR="008A46D5" w:rsidRDefault="008A46D5">
      <w:pPr>
        <w:jc w:val="both"/>
        <w:rPr>
          <w:rFonts w:ascii="Times New Roman" w:hAnsi="Times New Roman" w:cs="Times New Roman"/>
          <w:b/>
          <w:bCs/>
          <w:sz w:val="28"/>
          <w:szCs w:val="28"/>
          <w:shd w:val="clear" w:color="auto" w:fill="F1F1F1"/>
        </w:rPr>
      </w:pPr>
    </w:p>
    <w:p w:rsidR="008A46D5" w:rsidRDefault="008A46D5">
      <w:pPr>
        <w:jc w:val="both"/>
        <w:rPr>
          <w:rFonts w:ascii="Times New Roman" w:hAnsi="Times New Roman" w:cs="Times New Roman"/>
          <w:b/>
          <w:bCs/>
          <w:sz w:val="28"/>
          <w:szCs w:val="28"/>
          <w:shd w:val="clear" w:color="auto" w:fill="F1F1F1"/>
        </w:rPr>
      </w:pPr>
    </w:p>
    <w:p w:rsidR="008A46D5" w:rsidRDefault="008A46D5">
      <w:pPr>
        <w:jc w:val="both"/>
        <w:rPr>
          <w:rFonts w:ascii="Times New Roman" w:hAnsi="Times New Roman" w:cs="Times New Roman"/>
          <w:b/>
          <w:bCs/>
          <w:sz w:val="28"/>
          <w:szCs w:val="28"/>
          <w:shd w:val="clear" w:color="auto" w:fill="F1F1F1"/>
        </w:rPr>
      </w:pPr>
    </w:p>
    <w:p w:rsidR="008A46D5" w:rsidRDefault="008A46D5">
      <w:pPr>
        <w:jc w:val="both"/>
        <w:rPr>
          <w:rFonts w:ascii="Times New Roman" w:hAnsi="Times New Roman" w:cs="Times New Roman"/>
          <w:b/>
          <w:bCs/>
          <w:sz w:val="28"/>
          <w:szCs w:val="28"/>
          <w:shd w:val="clear" w:color="auto" w:fill="F1F1F1"/>
        </w:rPr>
      </w:pPr>
    </w:p>
    <w:p w:rsidR="008A46D5" w:rsidRDefault="008A46D5">
      <w:pPr>
        <w:jc w:val="both"/>
        <w:rPr>
          <w:rFonts w:ascii="Times New Roman" w:hAnsi="Times New Roman" w:cs="Times New Roman"/>
          <w:b/>
          <w:bCs/>
          <w:sz w:val="28"/>
          <w:szCs w:val="28"/>
          <w:shd w:val="clear" w:color="auto" w:fill="F1F1F1"/>
        </w:rPr>
      </w:pPr>
    </w:p>
    <w:p w:rsidR="008A46D5" w:rsidRDefault="008A46D5">
      <w:pPr>
        <w:jc w:val="both"/>
        <w:rPr>
          <w:rFonts w:ascii="Times New Roman" w:hAnsi="Times New Roman" w:cs="Times New Roman"/>
          <w:b/>
          <w:bCs/>
          <w:sz w:val="28"/>
          <w:szCs w:val="28"/>
          <w:shd w:val="clear" w:color="auto" w:fill="F1F1F1"/>
        </w:rPr>
      </w:pPr>
    </w:p>
    <w:p w:rsidR="008A46D5" w:rsidRDefault="008A46D5">
      <w:pPr>
        <w:jc w:val="both"/>
        <w:rPr>
          <w:rFonts w:ascii="Times New Roman" w:hAnsi="Times New Roman" w:cs="Times New Roman"/>
          <w:b/>
          <w:bCs/>
          <w:sz w:val="28"/>
          <w:szCs w:val="28"/>
          <w:shd w:val="clear" w:color="auto" w:fill="F1F1F1"/>
        </w:rPr>
      </w:pPr>
    </w:p>
    <w:p w:rsidR="008A46D5" w:rsidRDefault="008A46D5">
      <w:pPr>
        <w:jc w:val="both"/>
        <w:rPr>
          <w:rFonts w:ascii="Times New Roman" w:hAnsi="Times New Roman" w:cs="Times New Roman"/>
          <w:b/>
          <w:bCs/>
          <w:sz w:val="28"/>
          <w:szCs w:val="28"/>
          <w:shd w:val="clear" w:color="auto" w:fill="F1F1F1"/>
        </w:rPr>
      </w:pPr>
    </w:p>
    <w:p w:rsidR="008A46D5" w:rsidRDefault="008A46D5">
      <w:pPr>
        <w:jc w:val="both"/>
        <w:rPr>
          <w:rFonts w:ascii="Times New Roman" w:hAnsi="Times New Roman" w:cs="Times New Roman"/>
          <w:b/>
          <w:bCs/>
          <w:sz w:val="28"/>
          <w:szCs w:val="28"/>
          <w:shd w:val="clear" w:color="auto" w:fill="F1F1F1"/>
        </w:rPr>
      </w:pPr>
    </w:p>
    <w:p w:rsidR="008A46D5" w:rsidRDefault="008A46D5">
      <w:pPr>
        <w:jc w:val="both"/>
        <w:rPr>
          <w:rFonts w:ascii="Times New Roman" w:hAnsi="Times New Roman" w:cs="Times New Roman"/>
          <w:b/>
          <w:bCs/>
          <w:sz w:val="28"/>
          <w:szCs w:val="28"/>
          <w:shd w:val="clear" w:color="auto" w:fill="F1F1F1"/>
        </w:rPr>
      </w:pPr>
    </w:p>
    <w:p w:rsidR="008A46D5" w:rsidRDefault="008A46D5">
      <w:pPr>
        <w:jc w:val="both"/>
        <w:rPr>
          <w:rFonts w:ascii="Times New Roman" w:hAnsi="Times New Roman" w:cs="Times New Roman"/>
          <w:b/>
          <w:bCs/>
          <w:sz w:val="28"/>
          <w:szCs w:val="28"/>
          <w:shd w:val="clear" w:color="auto" w:fill="F1F1F1"/>
        </w:rPr>
      </w:pPr>
    </w:p>
    <w:p w:rsidR="008A46D5" w:rsidRDefault="008A46D5">
      <w:pPr>
        <w:jc w:val="both"/>
        <w:rPr>
          <w:rFonts w:ascii="Times New Roman" w:hAnsi="Times New Roman" w:cs="Times New Roman"/>
          <w:b/>
          <w:bCs/>
          <w:sz w:val="28"/>
          <w:szCs w:val="28"/>
          <w:shd w:val="clear" w:color="auto" w:fill="F1F1F1"/>
        </w:rPr>
      </w:pPr>
    </w:p>
    <w:p w:rsidR="008A46D5" w:rsidRDefault="008A46D5">
      <w:pPr>
        <w:jc w:val="both"/>
        <w:rPr>
          <w:rFonts w:ascii="Times New Roman" w:hAnsi="Times New Roman" w:cs="Times New Roman"/>
          <w:b/>
          <w:bCs/>
          <w:sz w:val="28"/>
          <w:szCs w:val="28"/>
          <w:shd w:val="clear" w:color="auto" w:fill="F1F1F1"/>
        </w:rPr>
      </w:pPr>
    </w:p>
    <w:p w:rsidR="008A46D5" w:rsidRDefault="008A46D5">
      <w:pPr>
        <w:jc w:val="both"/>
        <w:rPr>
          <w:rFonts w:ascii="Times New Roman" w:hAnsi="Times New Roman" w:cs="Times New Roman"/>
          <w:b/>
          <w:bCs/>
          <w:sz w:val="28"/>
          <w:szCs w:val="28"/>
          <w:shd w:val="clear" w:color="auto" w:fill="F1F1F1"/>
        </w:rPr>
      </w:pPr>
    </w:p>
    <w:p w:rsidR="008A46D5" w:rsidRDefault="008A46D5">
      <w:pPr>
        <w:jc w:val="both"/>
        <w:rPr>
          <w:rFonts w:ascii="Times New Roman" w:hAnsi="Times New Roman" w:cs="Times New Roman"/>
          <w:b/>
          <w:bCs/>
          <w:sz w:val="28"/>
          <w:szCs w:val="28"/>
          <w:shd w:val="clear" w:color="auto" w:fill="F1F1F1"/>
        </w:rPr>
      </w:pPr>
    </w:p>
    <w:p w:rsidR="008A46D5" w:rsidRPr="00F43A51" w:rsidRDefault="00B13A15">
      <w:pPr>
        <w:jc w:val="center"/>
        <w:rPr>
          <w:rFonts w:ascii="Times New Roman" w:hAnsi="Times New Roman" w:cs="Times New Roman"/>
          <w:b/>
          <w:bCs/>
          <w:sz w:val="28"/>
          <w:szCs w:val="28"/>
          <w:shd w:val="clear" w:color="auto" w:fill="F1F1F1"/>
        </w:rPr>
      </w:pPr>
      <w:r w:rsidRPr="00F43A51">
        <w:rPr>
          <w:rFonts w:ascii="Times New Roman" w:hAnsi="Times New Roman" w:cs="Times New Roman"/>
          <w:b/>
          <w:bCs/>
          <w:sz w:val="28"/>
          <w:szCs w:val="28"/>
          <w:shd w:val="clear" w:color="auto" w:fill="F1F1F1"/>
        </w:rPr>
        <w:lastRenderedPageBreak/>
        <w:t>Литература</w:t>
      </w:r>
    </w:p>
    <w:p w:rsidR="008A46D5" w:rsidRDefault="00B13A15">
      <w:pPr>
        <w:shd w:val="clear" w:color="auto" w:fill="FFFFFF"/>
        <w:spacing w:after="0" w:line="360" w:lineRule="auto"/>
        <w:jc w:val="both"/>
        <w:rPr>
          <w:rFonts w:ascii="Times New Roman" w:hAnsi="Times New Roman" w:cs="Times New Roman"/>
          <w:sz w:val="28"/>
          <w:szCs w:val="28"/>
        </w:rPr>
      </w:pPr>
      <w:r>
        <w:rPr>
          <w:rFonts w:ascii="Times New Roman" w:hAnsi="Times New Roman" w:cs="Times New Roman"/>
          <w:sz w:val="28"/>
          <w:szCs w:val="28"/>
        </w:rPr>
        <w:t>1. Конституция Российской Федерации (последнее издание)</w:t>
      </w:r>
    </w:p>
    <w:p w:rsidR="008A46D5" w:rsidRDefault="00B13A15">
      <w:pPr>
        <w:spacing w:after="0" w:line="360" w:lineRule="auto"/>
        <w:textAlignment w:val="baseline"/>
        <w:rPr>
          <w:rFonts w:ascii="Times New Roman" w:hAnsi="Times New Roman" w:cs="Times New Roman"/>
          <w:sz w:val="28"/>
          <w:szCs w:val="28"/>
        </w:rPr>
      </w:pPr>
      <w:r>
        <w:rPr>
          <w:rFonts w:ascii="Times New Roman" w:hAnsi="Times New Roman" w:cs="Times New Roman"/>
          <w:sz w:val="28"/>
          <w:szCs w:val="28"/>
        </w:rPr>
        <w:t xml:space="preserve">2. </w:t>
      </w:r>
      <w:hyperlink r:id="rId20" w:history="1">
        <w:r>
          <w:rPr>
            <w:rStyle w:val="a9"/>
            <w:rFonts w:ascii="Times New Roman" w:hAnsi="Times New Roman" w:cs="Times New Roman"/>
            <w:bCs/>
            <w:color w:val="auto"/>
            <w:sz w:val="28"/>
            <w:szCs w:val="28"/>
            <w:u w:val="none"/>
          </w:rPr>
          <w:t>"</w:t>
        </w:r>
      </w:hyperlink>
      <w:hyperlink r:id="rId21" w:history="1">
        <w:r>
          <w:rPr>
            <w:rStyle w:val="a9"/>
            <w:rFonts w:ascii="Times New Roman" w:hAnsi="Times New Roman" w:cs="Times New Roman"/>
            <w:bCs/>
            <w:color w:val="auto"/>
            <w:sz w:val="28"/>
            <w:szCs w:val="28"/>
            <w:u w:val="none"/>
          </w:rPr>
          <w:t xml:space="preserve">Гражданский кодекс </w:t>
        </w:r>
      </w:hyperlink>
      <w:hyperlink r:id="rId22" w:history="1">
        <w:r>
          <w:rPr>
            <w:rStyle w:val="a9"/>
            <w:rFonts w:ascii="Times New Roman" w:hAnsi="Times New Roman" w:cs="Times New Roman"/>
            <w:bCs/>
            <w:color w:val="auto"/>
            <w:sz w:val="28"/>
            <w:szCs w:val="28"/>
            <w:u w:val="none"/>
          </w:rPr>
          <w:t xml:space="preserve">РФ (часть </w:t>
        </w:r>
      </w:hyperlink>
      <w:hyperlink r:id="rId23" w:history="1">
        <w:r>
          <w:rPr>
            <w:rStyle w:val="a9"/>
            <w:rFonts w:ascii="Times New Roman" w:hAnsi="Times New Roman" w:cs="Times New Roman"/>
            <w:bCs/>
            <w:color w:val="auto"/>
            <w:sz w:val="28"/>
            <w:szCs w:val="28"/>
            <w:u w:val="none"/>
          </w:rPr>
          <w:t xml:space="preserve">вторая)" от 26.01.1996 N 14-ФЗ (ред. от 29.07.2018) (с </w:t>
        </w:r>
      </w:hyperlink>
      <w:hyperlink r:id="rId24" w:history="1">
        <w:r>
          <w:rPr>
            <w:rStyle w:val="a9"/>
            <w:rFonts w:ascii="Times New Roman" w:hAnsi="Times New Roman" w:cs="Times New Roman"/>
            <w:bCs/>
            <w:color w:val="auto"/>
            <w:sz w:val="28"/>
            <w:szCs w:val="28"/>
            <w:u w:val="none"/>
          </w:rPr>
          <w:t>изм</w:t>
        </w:r>
      </w:hyperlink>
      <w:hyperlink r:id="rId25" w:history="1">
        <w:r>
          <w:rPr>
            <w:rStyle w:val="a9"/>
            <w:rFonts w:ascii="Times New Roman" w:hAnsi="Times New Roman" w:cs="Times New Roman"/>
            <w:bCs/>
            <w:color w:val="auto"/>
            <w:sz w:val="28"/>
            <w:szCs w:val="28"/>
            <w:u w:val="none"/>
          </w:rPr>
          <w:t>. и доп., вступ. в силу с 01.09.2018</w:t>
        </w:r>
      </w:hyperlink>
      <w:hyperlink r:id="rId26" w:history="1">
        <w:r>
          <w:rPr>
            <w:rStyle w:val="a9"/>
            <w:rFonts w:ascii="Times New Roman" w:hAnsi="Times New Roman" w:cs="Times New Roman"/>
            <w:bCs/>
            <w:color w:val="auto"/>
            <w:sz w:val="28"/>
            <w:szCs w:val="28"/>
            <w:u w:val="none"/>
          </w:rPr>
          <w:t>)</w:t>
        </w:r>
      </w:hyperlink>
    </w:p>
    <w:p w:rsidR="008A46D5" w:rsidRDefault="00B13A15">
      <w:pPr>
        <w:spacing w:after="0" w:line="360" w:lineRule="auto"/>
        <w:textAlignment w:val="baseline"/>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4. «</w:t>
      </w:r>
      <w:r>
        <w:rPr>
          <w:rFonts w:ascii="Times New Roman" w:hAnsi="Times New Roman" w:cs="Times New Roman"/>
          <w:bCs/>
          <w:sz w:val="28"/>
          <w:szCs w:val="28"/>
          <w:shd w:val="clear" w:color="auto" w:fill="FFFFFF"/>
        </w:rPr>
        <w:t>Уголовный</w:t>
      </w:r>
      <w:r>
        <w:rPr>
          <w:rFonts w:ascii="Times New Roman" w:hAnsi="Times New Roman" w:cs="Times New Roman"/>
          <w:sz w:val="28"/>
          <w:szCs w:val="28"/>
          <w:shd w:val="clear" w:color="auto" w:fill="FFFFFF"/>
        </w:rPr>
        <w:t> </w:t>
      </w:r>
      <w:r>
        <w:rPr>
          <w:rFonts w:ascii="Times New Roman" w:hAnsi="Times New Roman" w:cs="Times New Roman"/>
          <w:bCs/>
          <w:sz w:val="28"/>
          <w:szCs w:val="28"/>
          <w:shd w:val="clear" w:color="auto" w:fill="FFFFFF"/>
        </w:rPr>
        <w:t>кодекс</w:t>
      </w:r>
      <w:r>
        <w:rPr>
          <w:rFonts w:ascii="Times New Roman" w:hAnsi="Times New Roman" w:cs="Times New Roman"/>
          <w:sz w:val="28"/>
          <w:szCs w:val="28"/>
          <w:shd w:val="clear" w:color="auto" w:fill="FFFFFF"/>
        </w:rPr>
        <w:t> </w:t>
      </w:r>
      <w:r>
        <w:rPr>
          <w:rFonts w:ascii="Times New Roman" w:hAnsi="Times New Roman" w:cs="Times New Roman"/>
          <w:bCs/>
          <w:sz w:val="28"/>
          <w:szCs w:val="28"/>
          <w:shd w:val="clear" w:color="auto" w:fill="FFFFFF"/>
        </w:rPr>
        <w:t>Российской</w:t>
      </w:r>
      <w:r>
        <w:rPr>
          <w:rFonts w:ascii="Times New Roman" w:hAnsi="Times New Roman" w:cs="Times New Roman"/>
          <w:sz w:val="28"/>
          <w:szCs w:val="28"/>
          <w:shd w:val="clear" w:color="auto" w:fill="FFFFFF"/>
        </w:rPr>
        <w:t> </w:t>
      </w:r>
      <w:r>
        <w:rPr>
          <w:rFonts w:ascii="Times New Roman" w:hAnsi="Times New Roman" w:cs="Times New Roman"/>
          <w:bCs/>
          <w:sz w:val="28"/>
          <w:szCs w:val="28"/>
          <w:shd w:val="clear" w:color="auto" w:fill="FFFFFF"/>
        </w:rPr>
        <w:t>Федерации</w:t>
      </w:r>
      <w:r>
        <w:rPr>
          <w:rFonts w:ascii="Times New Roman" w:hAnsi="Times New Roman" w:cs="Times New Roman"/>
          <w:sz w:val="28"/>
          <w:szCs w:val="28"/>
          <w:shd w:val="clear" w:color="auto" w:fill="FFFFFF"/>
        </w:rPr>
        <w:t>» от 13.06.1996 N 63-ФЗ (ред. От 29.07.</w:t>
      </w:r>
      <w:r>
        <w:rPr>
          <w:rFonts w:ascii="Times New Roman" w:hAnsi="Times New Roman" w:cs="Times New Roman"/>
          <w:bCs/>
          <w:sz w:val="28"/>
          <w:szCs w:val="28"/>
          <w:shd w:val="clear" w:color="auto" w:fill="FFFFFF"/>
        </w:rPr>
        <w:t>2018</w:t>
      </w:r>
      <w:r>
        <w:rPr>
          <w:rFonts w:ascii="Times New Roman" w:hAnsi="Times New Roman" w:cs="Times New Roman"/>
          <w:sz w:val="28"/>
          <w:szCs w:val="28"/>
          <w:shd w:val="clear" w:color="auto" w:fill="FFFFFF"/>
        </w:rPr>
        <w:t>).</w:t>
      </w:r>
    </w:p>
    <w:p w:rsidR="008A46D5" w:rsidRDefault="00B13A15">
      <w:pPr>
        <w:spacing w:after="0" w:line="360" w:lineRule="auto"/>
        <w:textAlignment w:val="baseline"/>
        <w:rPr>
          <w:rFonts w:ascii="Times New Roman" w:hAnsi="Times New Roman" w:cs="Times New Roman"/>
          <w:sz w:val="28"/>
          <w:szCs w:val="28"/>
          <w:shd w:val="clear" w:color="auto" w:fill="FFFFFF"/>
        </w:rPr>
      </w:pPr>
      <w:r>
        <w:rPr>
          <w:rFonts w:ascii="Times New Roman" w:hAnsi="Times New Roman" w:cs="Times New Roman"/>
          <w:sz w:val="28"/>
          <w:szCs w:val="28"/>
        </w:rPr>
        <w:t>5.</w:t>
      </w:r>
      <w:r>
        <w:rPr>
          <w:rFonts w:ascii="Times New Roman" w:hAnsi="Times New Roman" w:cs="Times New Roman"/>
          <w:bCs/>
          <w:sz w:val="28"/>
          <w:szCs w:val="28"/>
          <w:shd w:val="clear" w:color="auto" w:fill="FFFFFF"/>
        </w:rPr>
        <w:t xml:space="preserve"> Федеральный</w:t>
      </w:r>
      <w:r>
        <w:rPr>
          <w:rFonts w:ascii="Times New Roman" w:hAnsi="Times New Roman" w:cs="Times New Roman"/>
          <w:sz w:val="28"/>
          <w:szCs w:val="28"/>
          <w:shd w:val="clear" w:color="auto" w:fill="FFFFFF"/>
        </w:rPr>
        <w:t> </w:t>
      </w:r>
      <w:r>
        <w:rPr>
          <w:rFonts w:ascii="Times New Roman" w:hAnsi="Times New Roman" w:cs="Times New Roman"/>
          <w:bCs/>
          <w:sz w:val="28"/>
          <w:szCs w:val="28"/>
          <w:shd w:val="clear" w:color="auto" w:fill="FFFFFF"/>
        </w:rPr>
        <w:t>закон</w:t>
      </w:r>
      <w:r>
        <w:rPr>
          <w:rFonts w:ascii="Times New Roman" w:hAnsi="Times New Roman" w:cs="Times New Roman"/>
          <w:sz w:val="28"/>
          <w:szCs w:val="28"/>
          <w:shd w:val="clear" w:color="auto" w:fill="FFFFFF"/>
        </w:rPr>
        <w:t> от 2 декабря 1990 г. </w:t>
      </w:r>
      <w:r>
        <w:rPr>
          <w:rFonts w:ascii="Times New Roman" w:hAnsi="Times New Roman" w:cs="Times New Roman"/>
          <w:bCs/>
          <w:sz w:val="28"/>
          <w:szCs w:val="28"/>
          <w:shd w:val="clear" w:color="auto" w:fill="FFFFFF"/>
        </w:rPr>
        <w:t>N</w:t>
      </w:r>
      <w:r>
        <w:rPr>
          <w:rFonts w:ascii="Times New Roman" w:hAnsi="Times New Roman" w:cs="Times New Roman"/>
          <w:sz w:val="28"/>
          <w:szCs w:val="28"/>
          <w:shd w:val="clear" w:color="auto" w:fill="FFFFFF"/>
        </w:rPr>
        <w:t> </w:t>
      </w:r>
      <w:r>
        <w:rPr>
          <w:rFonts w:ascii="Times New Roman" w:hAnsi="Times New Roman" w:cs="Times New Roman"/>
          <w:bCs/>
          <w:sz w:val="28"/>
          <w:szCs w:val="28"/>
          <w:shd w:val="clear" w:color="auto" w:fill="FFFFFF"/>
        </w:rPr>
        <w:t>395</w:t>
      </w:r>
      <w:r>
        <w:rPr>
          <w:rFonts w:ascii="Times New Roman" w:hAnsi="Times New Roman" w:cs="Times New Roman"/>
          <w:sz w:val="28"/>
          <w:szCs w:val="28"/>
          <w:shd w:val="clear" w:color="auto" w:fill="FFFFFF"/>
        </w:rPr>
        <w:t>-</w:t>
      </w:r>
      <w:r>
        <w:rPr>
          <w:rFonts w:ascii="Times New Roman" w:hAnsi="Times New Roman" w:cs="Times New Roman"/>
          <w:bCs/>
          <w:sz w:val="28"/>
          <w:szCs w:val="28"/>
          <w:shd w:val="clear" w:color="auto" w:fill="FFFFFF"/>
        </w:rPr>
        <w:t>1</w:t>
      </w:r>
      <w:r>
        <w:rPr>
          <w:rFonts w:ascii="Times New Roman" w:hAnsi="Times New Roman" w:cs="Times New Roman"/>
          <w:sz w:val="28"/>
          <w:szCs w:val="28"/>
          <w:shd w:val="clear" w:color="auto" w:fill="FFFFFF"/>
        </w:rPr>
        <w:t> "</w:t>
      </w:r>
      <w:r>
        <w:rPr>
          <w:rFonts w:ascii="Times New Roman" w:hAnsi="Times New Roman" w:cs="Times New Roman"/>
          <w:bCs/>
          <w:sz w:val="28"/>
          <w:szCs w:val="28"/>
          <w:shd w:val="clear" w:color="auto" w:fill="FFFFFF"/>
        </w:rPr>
        <w:t>О</w:t>
      </w:r>
      <w:r>
        <w:rPr>
          <w:rFonts w:ascii="Times New Roman" w:hAnsi="Times New Roman" w:cs="Times New Roman"/>
          <w:sz w:val="28"/>
          <w:szCs w:val="28"/>
          <w:shd w:val="clear" w:color="auto" w:fill="FFFFFF"/>
        </w:rPr>
        <w:t> </w:t>
      </w:r>
      <w:r>
        <w:rPr>
          <w:rFonts w:ascii="Times New Roman" w:hAnsi="Times New Roman" w:cs="Times New Roman"/>
          <w:bCs/>
          <w:sz w:val="28"/>
          <w:szCs w:val="28"/>
          <w:shd w:val="clear" w:color="auto" w:fill="FFFFFF"/>
        </w:rPr>
        <w:t>банках</w:t>
      </w:r>
      <w:r>
        <w:rPr>
          <w:rFonts w:ascii="Times New Roman" w:hAnsi="Times New Roman" w:cs="Times New Roman"/>
          <w:sz w:val="28"/>
          <w:szCs w:val="28"/>
          <w:shd w:val="clear" w:color="auto" w:fill="FFFFFF"/>
        </w:rPr>
        <w:t> </w:t>
      </w:r>
      <w:r>
        <w:rPr>
          <w:rFonts w:ascii="Times New Roman" w:hAnsi="Times New Roman" w:cs="Times New Roman"/>
          <w:bCs/>
          <w:sz w:val="28"/>
          <w:szCs w:val="28"/>
          <w:shd w:val="clear" w:color="auto" w:fill="FFFFFF"/>
        </w:rPr>
        <w:t>и</w:t>
      </w:r>
      <w:r>
        <w:rPr>
          <w:rFonts w:ascii="Times New Roman" w:hAnsi="Times New Roman" w:cs="Times New Roman"/>
          <w:sz w:val="28"/>
          <w:szCs w:val="28"/>
          <w:shd w:val="clear" w:color="auto" w:fill="FFFFFF"/>
        </w:rPr>
        <w:t> </w:t>
      </w:r>
      <w:r>
        <w:rPr>
          <w:rFonts w:ascii="Times New Roman" w:hAnsi="Times New Roman" w:cs="Times New Roman"/>
          <w:bCs/>
          <w:sz w:val="28"/>
          <w:szCs w:val="28"/>
          <w:shd w:val="clear" w:color="auto" w:fill="FFFFFF"/>
        </w:rPr>
        <w:t>банковской</w:t>
      </w:r>
      <w:r>
        <w:rPr>
          <w:rFonts w:ascii="Times New Roman" w:hAnsi="Times New Roman" w:cs="Times New Roman"/>
          <w:sz w:val="28"/>
          <w:szCs w:val="28"/>
          <w:shd w:val="clear" w:color="auto" w:fill="FFFFFF"/>
        </w:rPr>
        <w:t> </w:t>
      </w:r>
      <w:r>
        <w:rPr>
          <w:rFonts w:ascii="Times New Roman" w:hAnsi="Times New Roman" w:cs="Times New Roman"/>
          <w:bCs/>
          <w:sz w:val="28"/>
          <w:szCs w:val="28"/>
          <w:shd w:val="clear" w:color="auto" w:fill="FFFFFF"/>
        </w:rPr>
        <w:t>деятельности</w:t>
      </w:r>
      <w:r>
        <w:rPr>
          <w:rFonts w:ascii="Times New Roman" w:hAnsi="Times New Roman" w:cs="Times New Roman"/>
          <w:sz w:val="28"/>
          <w:szCs w:val="28"/>
          <w:shd w:val="clear" w:color="auto" w:fill="FFFFFF"/>
        </w:rPr>
        <w:t>".</w:t>
      </w:r>
    </w:p>
    <w:p w:rsidR="008A46D5" w:rsidRDefault="00B13A15">
      <w:pPr>
        <w:spacing w:after="0" w:line="360" w:lineRule="auto"/>
        <w:textAlignment w:val="baseline"/>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6. Интернет ресурсы </w:t>
      </w:r>
    </w:p>
    <w:p w:rsidR="008A46D5" w:rsidRDefault="008A46D5">
      <w:pPr>
        <w:jc w:val="center"/>
        <w:rPr>
          <w:rFonts w:ascii="Times New Roman" w:hAnsi="Times New Roman" w:cs="Times New Roman"/>
          <w:b/>
          <w:bCs/>
          <w:color w:val="111111"/>
          <w:sz w:val="28"/>
          <w:szCs w:val="28"/>
          <w:shd w:val="clear" w:color="auto" w:fill="F1F1F1"/>
        </w:rPr>
      </w:pPr>
    </w:p>
    <w:p w:rsidR="008A46D5" w:rsidRDefault="008A46D5">
      <w:pPr>
        <w:jc w:val="center"/>
        <w:rPr>
          <w:rFonts w:ascii="Times New Roman" w:hAnsi="Times New Roman" w:cs="Times New Roman"/>
          <w:b/>
          <w:bCs/>
          <w:color w:val="111111"/>
          <w:sz w:val="28"/>
          <w:szCs w:val="28"/>
          <w:shd w:val="clear" w:color="auto" w:fill="F1F1F1"/>
        </w:rPr>
      </w:pPr>
    </w:p>
    <w:p w:rsidR="008A46D5" w:rsidRDefault="008A46D5">
      <w:pPr>
        <w:jc w:val="center"/>
        <w:rPr>
          <w:rFonts w:ascii="Times New Roman" w:hAnsi="Times New Roman" w:cs="Times New Roman"/>
          <w:b/>
          <w:bCs/>
          <w:color w:val="111111"/>
          <w:sz w:val="28"/>
          <w:szCs w:val="28"/>
          <w:shd w:val="clear" w:color="auto" w:fill="F1F1F1"/>
        </w:rPr>
      </w:pPr>
    </w:p>
    <w:p w:rsidR="008A46D5" w:rsidRDefault="008A46D5">
      <w:pPr>
        <w:jc w:val="center"/>
        <w:rPr>
          <w:rFonts w:ascii="Times New Roman" w:hAnsi="Times New Roman" w:cs="Times New Roman"/>
          <w:b/>
          <w:bCs/>
          <w:color w:val="111111"/>
          <w:sz w:val="28"/>
          <w:szCs w:val="28"/>
          <w:shd w:val="clear" w:color="auto" w:fill="F1F1F1"/>
        </w:rPr>
      </w:pPr>
    </w:p>
    <w:p w:rsidR="008A46D5" w:rsidRDefault="008A46D5">
      <w:pPr>
        <w:jc w:val="center"/>
        <w:rPr>
          <w:rFonts w:ascii="Times New Roman" w:hAnsi="Times New Roman" w:cs="Times New Roman"/>
          <w:b/>
          <w:bCs/>
          <w:color w:val="111111"/>
          <w:sz w:val="28"/>
          <w:szCs w:val="28"/>
          <w:shd w:val="clear" w:color="auto" w:fill="F1F1F1"/>
        </w:rPr>
      </w:pPr>
    </w:p>
    <w:p w:rsidR="008A46D5" w:rsidRDefault="008A46D5">
      <w:pPr>
        <w:jc w:val="center"/>
        <w:rPr>
          <w:rFonts w:ascii="Times New Roman" w:hAnsi="Times New Roman" w:cs="Times New Roman"/>
          <w:b/>
          <w:bCs/>
          <w:color w:val="111111"/>
          <w:sz w:val="28"/>
          <w:szCs w:val="28"/>
          <w:shd w:val="clear" w:color="auto" w:fill="F1F1F1"/>
        </w:rPr>
      </w:pPr>
    </w:p>
    <w:p w:rsidR="008A46D5" w:rsidRDefault="008A46D5">
      <w:pPr>
        <w:jc w:val="center"/>
        <w:rPr>
          <w:rFonts w:ascii="Times New Roman" w:hAnsi="Times New Roman" w:cs="Times New Roman"/>
          <w:b/>
          <w:bCs/>
          <w:color w:val="111111"/>
          <w:sz w:val="28"/>
          <w:szCs w:val="28"/>
          <w:shd w:val="clear" w:color="auto" w:fill="F1F1F1"/>
        </w:rPr>
      </w:pPr>
    </w:p>
    <w:p w:rsidR="008A46D5" w:rsidRDefault="008A46D5">
      <w:pPr>
        <w:jc w:val="center"/>
        <w:rPr>
          <w:rFonts w:ascii="Times New Roman" w:hAnsi="Times New Roman" w:cs="Times New Roman"/>
          <w:b/>
          <w:bCs/>
          <w:color w:val="111111"/>
          <w:sz w:val="28"/>
          <w:szCs w:val="28"/>
          <w:shd w:val="clear" w:color="auto" w:fill="F1F1F1"/>
        </w:rPr>
      </w:pPr>
    </w:p>
    <w:p w:rsidR="008A46D5" w:rsidRDefault="008A46D5">
      <w:pPr>
        <w:jc w:val="center"/>
        <w:rPr>
          <w:rFonts w:ascii="Times New Roman" w:hAnsi="Times New Roman" w:cs="Times New Roman"/>
          <w:b/>
          <w:bCs/>
          <w:color w:val="111111"/>
          <w:sz w:val="28"/>
          <w:szCs w:val="28"/>
          <w:shd w:val="clear" w:color="auto" w:fill="F1F1F1"/>
        </w:rPr>
      </w:pPr>
    </w:p>
    <w:p w:rsidR="008A46D5" w:rsidRDefault="008A46D5">
      <w:pPr>
        <w:jc w:val="center"/>
        <w:rPr>
          <w:rFonts w:ascii="Times New Roman" w:hAnsi="Times New Roman" w:cs="Times New Roman"/>
          <w:b/>
          <w:bCs/>
          <w:color w:val="111111"/>
          <w:sz w:val="28"/>
          <w:szCs w:val="28"/>
          <w:shd w:val="clear" w:color="auto" w:fill="F1F1F1"/>
        </w:rPr>
      </w:pPr>
    </w:p>
    <w:p w:rsidR="008A46D5" w:rsidRDefault="008A46D5">
      <w:pPr>
        <w:jc w:val="center"/>
        <w:rPr>
          <w:rFonts w:ascii="Times New Roman" w:hAnsi="Times New Roman" w:cs="Times New Roman"/>
          <w:b/>
          <w:bCs/>
          <w:color w:val="111111"/>
          <w:sz w:val="28"/>
          <w:szCs w:val="28"/>
          <w:shd w:val="clear" w:color="auto" w:fill="F1F1F1"/>
        </w:rPr>
      </w:pPr>
    </w:p>
    <w:p w:rsidR="008A46D5" w:rsidRDefault="008A46D5">
      <w:pPr>
        <w:jc w:val="center"/>
        <w:rPr>
          <w:rFonts w:ascii="Times New Roman" w:hAnsi="Times New Roman" w:cs="Times New Roman"/>
          <w:b/>
          <w:bCs/>
          <w:color w:val="111111"/>
          <w:sz w:val="28"/>
          <w:szCs w:val="28"/>
          <w:shd w:val="clear" w:color="auto" w:fill="F1F1F1"/>
        </w:rPr>
      </w:pPr>
    </w:p>
    <w:p w:rsidR="008A46D5" w:rsidRDefault="008A46D5">
      <w:pPr>
        <w:jc w:val="center"/>
        <w:rPr>
          <w:rFonts w:ascii="Times New Roman" w:hAnsi="Times New Roman" w:cs="Times New Roman"/>
          <w:b/>
          <w:bCs/>
          <w:color w:val="111111"/>
          <w:sz w:val="28"/>
          <w:szCs w:val="28"/>
          <w:shd w:val="clear" w:color="auto" w:fill="F1F1F1"/>
        </w:rPr>
      </w:pPr>
    </w:p>
    <w:p w:rsidR="008A46D5" w:rsidRDefault="008A46D5">
      <w:pPr>
        <w:jc w:val="center"/>
        <w:rPr>
          <w:rFonts w:ascii="Times New Roman" w:hAnsi="Times New Roman" w:cs="Times New Roman"/>
          <w:b/>
          <w:bCs/>
          <w:color w:val="111111"/>
          <w:sz w:val="28"/>
          <w:szCs w:val="28"/>
          <w:shd w:val="clear" w:color="auto" w:fill="F1F1F1"/>
        </w:rPr>
      </w:pPr>
    </w:p>
    <w:p w:rsidR="008A46D5" w:rsidRDefault="008A46D5">
      <w:pPr>
        <w:jc w:val="center"/>
        <w:rPr>
          <w:rFonts w:ascii="Times New Roman" w:hAnsi="Times New Roman" w:cs="Times New Roman"/>
          <w:b/>
          <w:bCs/>
          <w:color w:val="111111"/>
          <w:sz w:val="28"/>
          <w:szCs w:val="28"/>
          <w:shd w:val="clear" w:color="auto" w:fill="F1F1F1"/>
        </w:rPr>
      </w:pPr>
    </w:p>
    <w:p w:rsidR="008A46D5" w:rsidRDefault="008A46D5">
      <w:pPr>
        <w:jc w:val="center"/>
        <w:rPr>
          <w:rFonts w:ascii="Times New Roman" w:hAnsi="Times New Roman" w:cs="Times New Roman"/>
          <w:b/>
          <w:bCs/>
          <w:color w:val="111111"/>
          <w:sz w:val="28"/>
          <w:szCs w:val="28"/>
          <w:shd w:val="clear" w:color="auto" w:fill="F1F1F1"/>
        </w:rPr>
      </w:pPr>
    </w:p>
    <w:p w:rsidR="008A46D5" w:rsidRDefault="008A46D5">
      <w:pPr>
        <w:jc w:val="center"/>
        <w:rPr>
          <w:rFonts w:ascii="Times New Roman" w:hAnsi="Times New Roman" w:cs="Times New Roman"/>
          <w:b/>
          <w:bCs/>
          <w:color w:val="111111"/>
          <w:sz w:val="28"/>
          <w:szCs w:val="28"/>
          <w:shd w:val="clear" w:color="auto" w:fill="F1F1F1"/>
        </w:rPr>
      </w:pPr>
    </w:p>
    <w:p w:rsidR="008A46D5" w:rsidRDefault="00B13A15">
      <w:pPr>
        <w:jc w:val="right"/>
        <w:rPr>
          <w:rFonts w:ascii="Times New Roman" w:hAnsi="Times New Roman" w:cs="Times New Roman"/>
          <w:color w:val="111111"/>
          <w:sz w:val="28"/>
          <w:szCs w:val="28"/>
          <w:shd w:val="clear" w:color="auto" w:fill="F1F1F1"/>
        </w:rPr>
      </w:pPr>
      <w:r>
        <w:rPr>
          <w:rFonts w:ascii="Times New Roman" w:hAnsi="Times New Roman" w:cs="Times New Roman"/>
          <w:color w:val="111111"/>
          <w:sz w:val="28"/>
          <w:szCs w:val="28"/>
          <w:shd w:val="clear" w:color="auto" w:fill="F1F1F1"/>
        </w:rPr>
        <w:lastRenderedPageBreak/>
        <w:t>Приложение 1</w:t>
      </w:r>
    </w:p>
    <w:p w:rsidR="008A46D5" w:rsidRDefault="00B13A15">
      <w:pPr>
        <w:jc w:val="center"/>
        <w:rPr>
          <w:rFonts w:ascii="Times New Roman" w:hAnsi="Times New Roman" w:cs="Times New Roman"/>
          <w:color w:val="111111"/>
          <w:sz w:val="28"/>
          <w:szCs w:val="28"/>
          <w:shd w:val="clear" w:color="auto" w:fill="F1F1F1"/>
        </w:rPr>
      </w:pPr>
      <w:r>
        <w:rPr>
          <w:rFonts w:ascii="Times New Roman" w:hAnsi="Times New Roman" w:cs="Times New Roman"/>
          <w:color w:val="111111"/>
          <w:sz w:val="28"/>
          <w:szCs w:val="28"/>
          <w:shd w:val="clear" w:color="auto" w:fill="F1F1F1"/>
        </w:rPr>
        <w:t>Лист оценки команд</w:t>
      </w:r>
    </w:p>
    <w:p w:rsidR="008A46D5" w:rsidRDefault="00B13A15">
      <w:pPr>
        <w:jc w:val="center"/>
        <w:rPr>
          <w:rFonts w:ascii="Times New Roman" w:hAnsi="Times New Roman" w:cs="Times New Roman"/>
          <w:color w:val="111111"/>
          <w:sz w:val="28"/>
          <w:szCs w:val="28"/>
          <w:shd w:val="clear" w:color="auto" w:fill="F1F1F1"/>
        </w:rPr>
      </w:pPr>
      <w:r>
        <w:rPr>
          <w:rFonts w:ascii="Times New Roman" w:hAnsi="Times New Roman" w:cs="Times New Roman"/>
          <w:color w:val="111111"/>
          <w:sz w:val="28"/>
          <w:szCs w:val="28"/>
          <w:shd w:val="clear" w:color="auto" w:fill="F1F1F1"/>
        </w:rPr>
        <w:t>Название команды «_________________________»</w:t>
      </w:r>
    </w:p>
    <w:p w:rsidR="008A46D5" w:rsidRDefault="008A46D5">
      <w:pPr>
        <w:jc w:val="center"/>
        <w:rPr>
          <w:rFonts w:ascii="Times New Roman" w:hAnsi="Times New Roman" w:cs="Times New Roman"/>
          <w:b/>
          <w:bCs/>
          <w:color w:val="111111"/>
          <w:sz w:val="28"/>
          <w:szCs w:val="28"/>
          <w:shd w:val="clear" w:color="auto" w:fill="F1F1F1"/>
        </w:rPr>
      </w:pPr>
    </w:p>
    <w:p w:rsidR="008A46D5" w:rsidRDefault="008A46D5">
      <w:pPr>
        <w:jc w:val="center"/>
        <w:rPr>
          <w:rFonts w:ascii="Times New Roman" w:hAnsi="Times New Roman" w:cs="Times New Roman"/>
          <w:b/>
          <w:bCs/>
          <w:color w:val="111111"/>
          <w:sz w:val="28"/>
          <w:szCs w:val="28"/>
          <w:shd w:val="clear" w:color="auto" w:fill="F1F1F1"/>
        </w:rPr>
      </w:pPr>
    </w:p>
    <w:tbl>
      <w:tblPr>
        <w:tblStyle w:val="aa"/>
        <w:tblW w:w="0" w:type="auto"/>
        <w:tblLook w:val="04A0"/>
      </w:tblPr>
      <w:tblGrid>
        <w:gridCol w:w="3830"/>
        <w:gridCol w:w="4692"/>
      </w:tblGrid>
      <w:tr w:rsidR="008A46D5">
        <w:tc>
          <w:tcPr>
            <w:tcW w:w="3830" w:type="dxa"/>
          </w:tcPr>
          <w:p w:rsidR="008A46D5" w:rsidRDefault="00B13A15">
            <w:pPr>
              <w:jc w:val="center"/>
              <w:rPr>
                <w:rFonts w:ascii="Times New Roman" w:hAnsi="Times New Roman" w:cs="Times New Roman"/>
                <w:color w:val="111111"/>
                <w:sz w:val="28"/>
                <w:szCs w:val="28"/>
                <w:shd w:val="clear" w:color="auto" w:fill="F1F1F1"/>
              </w:rPr>
            </w:pPr>
            <w:r>
              <w:rPr>
                <w:rFonts w:ascii="Times New Roman" w:hAnsi="Times New Roman" w:cs="Times New Roman"/>
                <w:color w:val="111111"/>
                <w:sz w:val="28"/>
                <w:szCs w:val="28"/>
                <w:shd w:val="clear" w:color="auto" w:fill="F1F1F1"/>
              </w:rPr>
              <w:t xml:space="preserve">Станция </w:t>
            </w:r>
          </w:p>
        </w:tc>
        <w:tc>
          <w:tcPr>
            <w:tcW w:w="4692" w:type="dxa"/>
          </w:tcPr>
          <w:p w:rsidR="008A46D5" w:rsidRDefault="00B13A15">
            <w:pPr>
              <w:jc w:val="center"/>
              <w:rPr>
                <w:rFonts w:ascii="Times New Roman" w:hAnsi="Times New Roman" w:cs="Times New Roman"/>
                <w:color w:val="111111"/>
                <w:sz w:val="28"/>
                <w:szCs w:val="28"/>
                <w:shd w:val="clear" w:color="auto" w:fill="F1F1F1"/>
              </w:rPr>
            </w:pPr>
            <w:r>
              <w:rPr>
                <w:rFonts w:ascii="Times New Roman" w:hAnsi="Times New Roman" w:cs="Times New Roman"/>
                <w:color w:val="111111"/>
                <w:sz w:val="28"/>
                <w:szCs w:val="28"/>
                <w:shd w:val="clear" w:color="auto" w:fill="F1F1F1"/>
              </w:rPr>
              <w:t>Баллы</w:t>
            </w:r>
          </w:p>
        </w:tc>
      </w:tr>
      <w:tr w:rsidR="008A46D5">
        <w:tc>
          <w:tcPr>
            <w:tcW w:w="3830" w:type="dxa"/>
          </w:tcPr>
          <w:p w:rsidR="008A46D5" w:rsidRDefault="00B13A15">
            <w:pPr>
              <w:rPr>
                <w:rFonts w:ascii="Times New Roman" w:hAnsi="Times New Roman" w:cs="Times New Roman"/>
                <w:color w:val="111111"/>
                <w:sz w:val="28"/>
                <w:szCs w:val="28"/>
                <w:shd w:val="clear" w:color="auto" w:fill="F1F1F1"/>
              </w:rPr>
            </w:pPr>
            <w:r>
              <w:rPr>
                <w:rFonts w:ascii="Times New Roman" w:hAnsi="Times New Roman" w:cs="Times New Roman"/>
                <w:color w:val="111111"/>
                <w:sz w:val="28"/>
                <w:szCs w:val="28"/>
                <w:shd w:val="clear" w:color="auto" w:fill="F1F1F1"/>
              </w:rPr>
              <w:t>1.</w:t>
            </w:r>
            <w:r>
              <w:rPr>
                <w:rFonts w:ascii="Times New Roman" w:hAnsi="Times New Roman" w:cs="Times New Roman"/>
                <w:sz w:val="28"/>
                <w:szCs w:val="28"/>
              </w:rPr>
              <w:t>«Историческая»</w:t>
            </w:r>
          </w:p>
        </w:tc>
        <w:tc>
          <w:tcPr>
            <w:tcW w:w="4692" w:type="dxa"/>
          </w:tcPr>
          <w:p w:rsidR="008A46D5" w:rsidRDefault="008A46D5">
            <w:pPr>
              <w:jc w:val="center"/>
              <w:rPr>
                <w:rFonts w:ascii="Times New Roman" w:hAnsi="Times New Roman" w:cs="Times New Roman"/>
                <w:color w:val="111111"/>
                <w:sz w:val="28"/>
                <w:szCs w:val="28"/>
                <w:shd w:val="clear" w:color="auto" w:fill="F1F1F1"/>
              </w:rPr>
            </w:pPr>
          </w:p>
        </w:tc>
      </w:tr>
      <w:tr w:rsidR="008A46D5">
        <w:tc>
          <w:tcPr>
            <w:tcW w:w="3830" w:type="dxa"/>
          </w:tcPr>
          <w:p w:rsidR="008A46D5" w:rsidRDefault="00B13A15">
            <w:pPr>
              <w:rPr>
                <w:rFonts w:ascii="Times New Roman" w:hAnsi="Times New Roman" w:cs="Times New Roman"/>
                <w:color w:val="111111"/>
                <w:sz w:val="28"/>
                <w:szCs w:val="28"/>
                <w:shd w:val="clear" w:color="auto" w:fill="F1F1F1"/>
              </w:rPr>
            </w:pPr>
            <w:r>
              <w:rPr>
                <w:rFonts w:ascii="Times New Roman" w:hAnsi="Times New Roman" w:cs="Times New Roman"/>
                <w:color w:val="111111"/>
                <w:sz w:val="28"/>
                <w:szCs w:val="28"/>
                <w:shd w:val="clear" w:color="auto" w:fill="F1F1F1"/>
              </w:rPr>
              <w:t>2. «Народная»</w:t>
            </w:r>
          </w:p>
        </w:tc>
        <w:tc>
          <w:tcPr>
            <w:tcW w:w="4692" w:type="dxa"/>
          </w:tcPr>
          <w:p w:rsidR="008A46D5" w:rsidRDefault="008A46D5">
            <w:pPr>
              <w:jc w:val="center"/>
              <w:rPr>
                <w:rFonts w:ascii="Times New Roman" w:hAnsi="Times New Roman" w:cs="Times New Roman"/>
                <w:color w:val="111111"/>
                <w:sz w:val="28"/>
                <w:szCs w:val="28"/>
                <w:shd w:val="clear" w:color="auto" w:fill="F1F1F1"/>
              </w:rPr>
            </w:pPr>
          </w:p>
        </w:tc>
      </w:tr>
      <w:tr w:rsidR="008A46D5">
        <w:tc>
          <w:tcPr>
            <w:tcW w:w="3830" w:type="dxa"/>
          </w:tcPr>
          <w:p w:rsidR="008A46D5" w:rsidRDefault="00B13A15">
            <w:pPr>
              <w:rPr>
                <w:rFonts w:ascii="Times New Roman" w:hAnsi="Times New Roman" w:cs="Times New Roman"/>
                <w:color w:val="111111"/>
                <w:sz w:val="28"/>
                <w:szCs w:val="28"/>
                <w:shd w:val="clear" w:color="auto" w:fill="F1F1F1"/>
              </w:rPr>
            </w:pPr>
            <w:r>
              <w:rPr>
                <w:rFonts w:ascii="Times New Roman" w:hAnsi="Times New Roman" w:cs="Times New Roman"/>
                <w:color w:val="111111"/>
                <w:sz w:val="28"/>
                <w:szCs w:val="28"/>
                <w:shd w:val="clear" w:color="auto" w:fill="F1F1F1"/>
              </w:rPr>
              <w:t xml:space="preserve">3. </w:t>
            </w:r>
            <w:r>
              <w:rPr>
                <w:rFonts w:ascii="Times New Roman" w:hAnsi="Times New Roman" w:cs="Times New Roman"/>
                <w:sz w:val="28"/>
                <w:szCs w:val="28"/>
              </w:rPr>
              <w:t>«Мировая»</w:t>
            </w:r>
          </w:p>
        </w:tc>
        <w:tc>
          <w:tcPr>
            <w:tcW w:w="4692" w:type="dxa"/>
          </w:tcPr>
          <w:p w:rsidR="008A46D5" w:rsidRDefault="008A46D5">
            <w:pPr>
              <w:jc w:val="center"/>
              <w:rPr>
                <w:rFonts w:ascii="Times New Roman" w:hAnsi="Times New Roman" w:cs="Times New Roman"/>
                <w:color w:val="111111"/>
                <w:sz w:val="28"/>
                <w:szCs w:val="28"/>
                <w:shd w:val="clear" w:color="auto" w:fill="F1F1F1"/>
              </w:rPr>
            </w:pPr>
          </w:p>
        </w:tc>
      </w:tr>
      <w:tr w:rsidR="008A46D5">
        <w:tc>
          <w:tcPr>
            <w:tcW w:w="3830" w:type="dxa"/>
          </w:tcPr>
          <w:p w:rsidR="008A46D5" w:rsidRDefault="00B13A15" w:rsidP="00F43A51">
            <w:pPr>
              <w:rPr>
                <w:rFonts w:ascii="Times New Roman" w:hAnsi="Times New Roman" w:cs="Times New Roman"/>
                <w:color w:val="111111"/>
                <w:sz w:val="28"/>
                <w:szCs w:val="28"/>
                <w:shd w:val="clear" w:color="auto" w:fill="F1F1F1"/>
              </w:rPr>
            </w:pPr>
            <w:r>
              <w:rPr>
                <w:rFonts w:ascii="Times New Roman" w:hAnsi="Times New Roman" w:cs="Times New Roman"/>
                <w:color w:val="111111"/>
                <w:sz w:val="28"/>
                <w:szCs w:val="28"/>
                <w:shd w:val="clear" w:color="auto" w:fill="F1F1F1"/>
              </w:rPr>
              <w:t>4. «Позн</w:t>
            </w:r>
            <w:r w:rsidR="00F43A51">
              <w:rPr>
                <w:rFonts w:ascii="Times New Roman" w:hAnsi="Times New Roman" w:cs="Times New Roman"/>
                <w:color w:val="111111"/>
                <w:sz w:val="28"/>
                <w:szCs w:val="28"/>
                <w:shd w:val="clear" w:color="auto" w:fill="F1F1F1"/>
              </w:rPr>
              <w:t>а</w:t>
            </w:r>
            <w:r>
              <w:rPr>
                <w:rFonts w:ascii="Times New Roman" w:hAnsi="Times New Roman" w:cs="Times New Roman"/>
                <w:color w:val="111111"/>
                <w:sz w:val="28"/>
                <w:szCs w:val="28"/>
                <w:shd w:val="clear" w:color="auto" w:fill="F1F1F1"/>
              </w:rPr>
              <w:t>вательная»</w:t>
            </w:r>
          </w:p>
        </w:tc>
        <w:tc>
          <w:tcPr>
            <w:tcW w:w="4692" w:type="dxa"/>
          </w:tcPr>
          <w:p w:rsidR="008A46D5" w:rsidRDefault="008A46D5">
            <w:pPr>
              <w:jc w:val="center"/>
              <w:rPr>
                <w:rFonts w:ascii="Times New Roman" w:hAnsi="Times New Roman" w:cs="Times New Roman"/>
                <w:color w:val="111111"/>
                <w:sz w:val="28"/>
                <w:szCs w:val="28"/>
                <w:shd w:val="clear" w:color="auto" w:fill="F1F1F1"/>
              </w:rPr>
            </w:pPr>
          </w:p>
        </w:tc>
      </w:tr>
      <w:tr w:rsidR="008A46D5">
        <w:tc>
          <w:tcPr>
            <w:tcW w:w="3830" w:type="dxa"/>
          </w:tcPr>
          <w:p w:rsidR="008A46D5" w:rsidRDefault="00B13A15">
            <w:pPr>
              <w:numPr>
                <w:ilvl w:val="0"/>
                <w:numId w:val="7"/>
              </w:numPr>
              <w:rPr>
                <w:rFonts w:ascii="Times New Roman" w:hAnsi="Times New Roman" w:cs="Times New Roman"/>
                <w:color w:val="111111"/>
                <w:sz w:val="28"/>
                <w:szCs w:val="28"/>
                <w:shd w:val="clear" w:color="auto" w:fill="F1F1F1"/>
              </w:rPr>
            </w:pPr>
            <w:r>
              <w:rPr>
                <w:rFonts w:ascii="Times New Roman" w:eastAsia="Arial" w:hAnsi="Times New Roman" w:cs="Times New Roman"/>
                <w:color w:val="000000"/>
                <w:sz w:val="28"/>
                <w:szCs w:val="28"/>
                <w:shd w:val="clear" w:color="auto" w:fill="FFFFFF"/>
              </w:rPr>
              <w:t>«Правовая»</w:t>
            </w:r>
          </w:p>
        </w:tc>
        <w:tc>
          <w:tcPr>
            <w:tcW w:w="4692" w:type="dxa"/>
          </w:tcPr>
          <w:p w:rsidR="008A46D5" w:rsidRDefault="008A46D5">
            <w:pPr>
              <w:jc w:val="center"/>
              <w:rPr>
                <w:rFonts w:ascii="Times New Roman" w:hAnsi="Times New Roman" w:cs="Times New Roman"/>
                <w:color w:val="111111"/>
                <w:sz w:val="28"/>
                <w:szCs w:val="28"/>
                <w:shd w:val="clear" w:color="auto" w:fill="F1F1F1"/>
              </w:rPr>
            </w:pPr>
          </w:p>
        </w:tc>
      </w:tr>
      <w:tr w:rsidR="008A46D5">
        <w:tc>
          <w:tcPr>
            <w:tcW w:w="3830" w:type="dxa"/>
          </w:tcPr>
          <w:p w:rsidR="008A46D5" w:rsidRDefault="00B13A15">
            <w:pPr>
              <w:numPr>
                <w:ilvl w:val="0"/>
                <w:numId w:val="7"/>
              </w:numPr>
              <w:rPr>
                <w:rFonts w:ascii="Times New Roman" w:hAnsi="Times New Roman" w:cs="Times New Roman"/>
                <w:color w:val="111111"/>
                <w:sz w:val="28"/>
                <w:szCs w:val="28"/>
                <w:shd w:val="clear" w:color="auto" w:fill="F1F1F1"/>
              </w:rPr>
            </w:pPr>
            <w:r>
              <w:rPr>
                <w:rFonts w:ascii="Times New Roman" w:eastAsia="Arial" w:hAnsi="Times New Roman" w:cs="Times New Roman"/>
                <w:sz w:val="28"/>
                <w:szCs w:val="28"/>
                <w:shd w:val="clear" w:color="auto" w:fill="FFFFFF"/>
              </w:rPr>
              <w:t>«Экономическая»</w:t>
            </w:r>
          </w:p>
        </w:tc>
        <w:tc>
          <w:tcPr>
            <w:tcW w:w="4692" w:type="dxa"/>
          </w:tcPr>
          <w:p w:rsidR="008A46D5" w:rsidRDefault="008A46D5">
            <w:pPr>
              <w:jc w:val="center"/>
              <w:rPr>
                <w:rFonts w:ascii="Times New Roman" w:hAnsi="Times New Roman" w:cs="Times New Roman"/>
                <w:color w:val="111111"/>
                <w:sz w:val="28"/>
                <w:szCs w:val="28"/>
                <w:shd w:val="clear" w:color="auto" w:fill="F1F1F1"/>
              </w:rPr>
            </w:pPr>
          </w:p>
        </w:tc>
      </w:tr>
      <w:tr w:rsidR="008A46D5">
        <w:tc>
          <w:tcPr>
            <w:tcW w:w="3830" w:type="dxa"/>
          </w:tcPr>
          <w:p w:rsidR="008A46D5" w:rsidRDefault="00B13A15">
            <w:pPr>
              <w:numPr>
                <w:ilvl w:val="0"/>
                <w:numId w:val="7"/>
              </w:numPr>
              <w:rPr>
                <w:rFonts w:ascii="Times New Roman" w:hAnsi="Times New Roman" w:cs="Times New Roman"/>
                <w:color w:val="111111"/>
                <w:sz w:val="28"/>
                <w:szCs w:val="28"/>
                <w:shd w:val="clear" w:color="auto" w:fill="F1F1F1"/>
              </w:rPr>
            </w:pPr>
            <w:r>
              <w:rPr>
                <w:rFonts w:ascii="Times New Roman" w:eastAsia="Arial" w:hAnsi="Times New Roman" w:cs="Times New Roman"/>
                <w:sz w:val="28"/>
                <w:szCs w:val="28"/>
                <w:shd w:val="clear" w:color="auto" w:fill="FFFFFF"/>
              </w:rPr>
              <w:t>«Экономическая»</w:t>
            </w:r>
          </w:p>
        </w:tc>
        <w:tc>
          <w:tcPr>
            <w:tcW w:w="4692" w:type="dxa"/>
          </w:tcPr>
          <w:p w:rsidR="008A46D5" w:rsidRDefault="008A46D5">
            <w:pPr>
              <w:jc w:val="center"/>
              <w:rPr>
                <w:rFonts w:ascii="Times New Roman" w:hAnsi="Times New Roman" w:cs="Times New Roman"/>
                <w:color w:val="111111"/>
                <w:sz w:val="28"/>
                <w:szCs w:val="28"/>
                <w:shd w:val="clear" w:color="auto" w:fill="F1F1F1"/>
              </w:rPr>
            </w:pPr>
          </w:p>
        </w:tc>
      </w:tr>
      <w:tr w:rsidR="008A46D5">
        <w:tc>
          <w:tcPr>
            <w:tcW w:w="3830" w:type="dxa"/>
          </w:tcPr>
          <w:p w:rsidR="008A46D5" w:rsidRDefault="00B13A15">
            <w:pPr>
              <w:jc w:val="center"/>
              <w:rPr>
                <w:rFonts w:ascii="Times New Roman" w:hAnsi="Times New Roman" w:cs="Times New Roman"/>
                <w:color w:val="111111"/>
                <w:sz w:val="28"/>
                <w:szCs w:val="28"/>
                <w:shd w:val="clear" w:color="auto" w:fill="F1F1F1"/>
              </w:rPr>
            </w:pPr>
            <w:r>
              <w:rPr>
                <w:rFonts w:ascii="Times New Roman" w:hAnsi="Times New Roman" w:cs="Times New Roman"/>
                <w:color w:val="111111"/>
                <w:sz w:val="28"/>
                <w:szCs w:val="28"/>
                <w:shd w:val="clear" w:color="auto" w:fill="F1F1F1"/>
              </w:rPr>
              <w:t>Всего баллов</w:t>
            </w:r>
          </w:p>
        </w:tc>
        <w:tc>
          <w:tcPr>
            <w:tcW w:w="4692" w:type="dxa"/>
          </w:tcPr>
          <w:p w:rsidR="008A46D5" w:rsidRDefault="008A46D5">
            <w:pPr>
              <w:jc w:val="center"/>
              <w:rPr>
                <w:rFonts w:ascii="Times New Roman" w:hAnsi="Times New Roman" w:cs="Times New Roman"/>
                <w:color w:val="111111"/>
                <w:sz w:val="28"/>
                <w:szCs w:val="28"/>
                <w:shd w:val="clear" w:color="auto" w:fill="F1F1F1"/>
              </w:rPr>
            </w:pPr>
          </w:p>
        </w:tc>
      </w:tr>
    </w:tbl>
    <w:p w:rsidR="008A46D5" w:rsidRDefault="008A46D5">
      <w:pPr>
        <w:jc w:val="center"/>
        <w:rPr>
          <w:rFonts w:ascii="Times New Roman" w:hAnsi="Times New Roman" w:cs="Times New Roman"/>
          <w:b/>
          <w:bCs/>
          <w:color w:val="111111"/>
          <w:sz w:val="28"/>
          <w:szCs w:val="28"/>
          <w:shd w:val="clear" w:color="auto" w:fill="F1F1F1"/>
        </w:rPr>
      </w:pPr>
    </w:p>
    <w:sectPr w:rsidR="008A46D5" w:rsidSect="00B70380">
      <w:footerReference w:type="default" r:id="rId27"/>
      <w:pgSz w:w="11906" w:h="16838"/>
      <w:pgMar w:top="1440" w:right="1800" w:bottom="1440" w:left="1800"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C256A" w:rsidRDefault="00EC256A">
      <w:pPr>
        <w:spacing w:after="0" w:line="240" w:lineRule="auto"/>
      </w:pPr>
      <w:r>
        <w:separator/>
      </w:r>
    </w:p>
  </w:endnote>
  <w:endnote w:type="continuationSeparator" w:id="1">
    <w:p w:rsidR="00EC256A" w:rsidRDefault="00EC256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sans-serif">
    <w:altName w:val="Segoe Print"/>
    <w:charset w:val="00"/>
    <w:family w:val="auto"/>
    <w:pitch w:val="default"/>
    <w:sig w:usb0="00000000" w:usb1="00000000" w:usb2="00000000" w:usb3="00000000" w:csb0="00000000"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46D5" w:rsidRDefault="008A46D5">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46D5" w:rsidRDefault="005B68A2">
    <w:pPr>
      <w:pStyle w:val="a6"/>
      <w:jc w:val="right"/>
    </w:pPr>
    <w:r>
      <w:rPr>
        <w:noProof/>
      </w:rPr>
      <w:pict>
        <v:shapetype id="_x0000_t202" coordsize="21600,21600" o:spt="202" path="m,l,21600r21600,l21600,xe">
          <v:stroke joinstyle="miter"/>
          <v:path gradientshapeok="t" o:connecttype="rect"/>
        </v:shapetype>
        <v:shape id="Текстовое поле 10" o:spid="_x0000_s2050" type="#_x0000_t202" style="position:absolute;left:0;text-align:left;margin-left:404.8pt;margin-top:0;width:2in;height:2in;z-index:251658240;visibility:visible;mso-wrap-style:none;mso-position-horizontal:right;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" filled="f" fillcolor="white [3201]" stroked="f" strokeweight=".5pt">
          <v:textbox style="mso-fit-shape-to-text:t" inset="0,0,0,0">
            <w:txbxContent>
              <w:p w:rsidR="008A46D5" w:rsidRDefault="005B68A2">
                <w:pPr>
                  <w:pStyle w:val="a6"/>
                </w:pPr>
                <w:r>
                  <w:fldChar w:fldCharType="begin"/>
                </w:r>
                <w:r w:rsidR="00B13A15">
                  <w:instrText xml:space="preserve"> PAGE  \* MERGEFORMAT </w:instrText>
                </w:r>
                <w:r>
                  <w:fldChar w:fldCharType="separate"/>
                </w:r>
                <w:r w:rsidR="000411B9">
                  <w:rPr>
                    <w:noProof/>
                  </w:rPr>
                  <w:t>2</w:t>
                </w:r>
                <w:r>
                  <w:fldChar w:fldCharType="end"/>
                </w:r>
              </w:p>
            </w:txbxContent>
          </v:textbox>
          <w10:wrap anchorx="margin"/>
        </v:shape>
      </w:pict>
    </w:r>
    <w:sdt>
      <w:sdtPr>
        <w:id w:val="-1145423178"/>
      </w:sdtPr>
      <w:sdtContent/>
    </w:sdt>
  </w:p>
  <w:p w:rsidR="008A46D5" w:rsidRDefault="008A46D5">
    <w:pPr>
      <w:pStyle w:val="a6"/>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46D5" w:rsidRDefault="008A46D5">
    <w:pPr>
      <w:pStyle w:val="a6"/>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46D5" w:rsidRDefault="005B68A2">
    <w:pPr>
      <w:pStyle w:val="a6"/>
    </w:pPr>
    <w:r>
      <w:rPr>
        <w:noProof/>
      </w:rPr>
      <w:pict>
        <v:shapetype id="_x0000_t202" coordsize="21600,21600" o:spt="202" path="m,l,21600r21600,l21600,xe">
          <v:stroke joinstyle="miter"/>
          <v:path gradientshapeok="t" o:connecttype="rect"/>
        </v:shapetype>
        <v:shape id="Текстовое поле 11" o:spid="_x0000_s2049" type="#_x0000_t202" style="position:absolute;margin-left:404.8pt;margin-top:0;width:2in;height:2in;z-index:251659264;visibility:visible;mso-wrap-style:none;mso-position-horizontal:right;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" filled="f" fillcolor="white [3201]" stroked="f" strokeweight=".5pt">
          <v:textbox style="mso-fit-shape-to-text:t" inset="0,0,0,0">
            <w:txbxContent>
              <w:p w:rsidR="008A46D5" w:rsidRDefault="005B68A2">
                <w:pPr>
                  <w:pStyle w:val="a6"/>
                </w:pPr>
                <w:r>
                  <w:fldChar w:fldCharType="begin"/>
                </w:r>
                <w:r w:rsidR="00B13A15">
                  <w:instrText xml:space="preserve"> PAGE  \* MERGEFORMAT </w:instrText>
                </w:r>
                <w:r>
                  <w:fldChar w:fldCharType="separate"/>
                </w:r>
                <w:r w:rsidR="000411B9">
                  <w:rPr>
                    <w:noProof/>
                  </w:rPr>
                  <w:t>1</w:t>
                </w:r>
                <w: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C256A" w:rsidRDefault="00EC256A">
      <w:pPr>
        <w:spacing w:after="0" w:line="240" w:lineRule="auto"/>
      </w:pPr>
      <w:r>
        <w:separator/>
      </w:r>
    </w:p>
  </w:footnote>
  <w:footnote w:type="continuationSeparator" w:id="1">
    <w:p w:rsidR="00EC256A" w:rsidRDefault="00EC256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46D5" w:rsidRDefault="008A46D5">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46D5" w:rsidRDefault="008A46D5">
    <w:pPr>
      <w:pStyle w:val="a5"/>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46D5" w:rsidRDefault="008A46D5">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98FF8E1"/>
    <w:multiLevelType w:val="singleLevel"/>
    <w:tmpl w:val="898FF8E1"/>
    <w:lvl w:ilvl="0">
      <w:start w:val="1"/>
      <w:numFmt w:val="bullet"/>
      <w:lvlText w:val=""/>
      <w:lvlJc w:val="left"/>
      <w:pPr>
        <w:tabs>
          <w:tab w:val="left" w:pos="420"/>
        </w:tabs>
        <w:ind w:left="420" w:hanging="420"/>
      </w:pPr>
      <w:rPr>
        <w:rFonts w:ascii="Wingdings" w:hAnsi="Wingdings" w:hint="default"/>
      </w:rPr>
    </w:lvl>
  </w:abstractNum>
  <w:abstractNum w:abstractNumId="1">
    <w:nsid w:val="DF4631EC"/>
    <w:multiLevelType w:val="singleLevel"/>
    <w:tmpl w:val="DF4631EC"/>
    <w:lvl w:ilvl="0">
      <w:start w:val="1"/>
      <w:numFmt w:val="decimal"/>
      <w:suff w:val="space"/>
      <w:lvlText w:val="%1."/>
      <w:lvlJc w:val="left"/>
    </w:lvl>
  </w:abstractNum>
  <w:abstractNum w:abstractNumId="2">
    <w:nsid w:val="ED84681D"/>
    <w:multiLevelType w:val="singleLevel"/>
    <w:tmpl w:val="ED84681D"/>
    <w:lvl w:ilvl="0">
      <w:start w:val="1"/>
      <w:numFmt w:val="decimal"/>
      <w:suff w:val="space"/>
      <w:lvlText w:val="%1."/>
      <w:lvlJc w:val="left"/>
    </w:lvl>
  </w:abstractNum>
  <w:abstractNum w:abstractNumId="3">
    <w:nsid w:val="008815E4"/>
    <w:multiLevelType w:val="multilevel"/>
    <w:tmpl w:val="008815E4"/>
    <w:lvl w:ilvl="0">
      <w:start w:val="1"/>
      <w:numFmt w:val="decimal"/>
      <w:lvlText w:val="%1."/>
      <w:lvlJc w:val="left"/>
      <w:pPr>
        <w:tabs>
          <w:tab w:val="left" w:pos="360"/>
        </w:tabs>
        <w:ind w:left="36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4">
    <w:nsid w:val="12EF5BF2"/>
    <w:multiLevelType w:val="singleLevel"/>
    <w:tmpl w:val="12EF5BF2"/>
    <w:lvl w:ilvl="0">
      <w:start w:val="1"/>
      <w:numFmt w:val="decimal"/>
      <w:suff w:val="space"/>
      <w:lvlText w:val="%1."/>
      <w:lvlJc w:val="left"/>
    </w:lvl>
  </w:abstractNum>
  <w:abstractNum w:abstractNumId="5">
    <w:nsid w:val="2986DAEE"/>
    <w:multiLevelType w:val="singleLevel"/>
    <w:tmpl w:val="2986DAEE"/>
    <w:lvl w:ilvl="0">
      <w:start w:val="1"/>
      <w:numFmt w:val="decimal"/>
      <w:suff w:val="space"/>
      <w:lvlText w:val="%1."/>
      <w:lvlJc w:val="left"/>
    </w:lvl>
  </w:abstractNum>
  <w:abstractNum w:abstractNumId="6">
    <w:nsid w:val="34DD5027"/>
    <w:multiLevelType w:val="multilevel"/>
    <w:tmpl w:val="34DD5027"/>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7">
    <w:nsid w:val="60C04A80"/>
    <w:multiLevelType w:val="singleLevel"/>
    <w:tmpl w:val="60C04A80"/>
    <w:lvl w:ilvl="0">
      <w:start w:val="1"/>
      <w:numFmt w:val="bullet"/>
      <w:lvlText w:val=""/>
      <w:lvlJc w:val="left"/>
      <w:pPr>
        <w:tabs>
          <w:tab w:val="left" w:pos="420"/>
        </w:tabs>
        <w:ind w:left="420" w:hanging="420"/>
      </w:pPr>
      <w:rPr>
        <w:rFonts w:ascii="Wingdings" w:hAnsi="Wingdings" w:hint="default"/>
      </w:rPr>
    </w:lvl>
  </w:abstractNum>
  <w:abstractNum w:abstractNumId="8">
    <w:nsid w:val="7417F9CC"/>
    <w:multiLevelType w:val="singleLevel"/>
    <w:tmpl w:val="7417F9CC"/>
    <w:lvl w:ilvl="0">
      <w:start w:val="1"/>
      <w:numFmt w:val="decimal"/>
      <w:suff w:val="space"/>
      <w:lvlText w:val="%1."/>
      <w:lvlJc w:val="left"/>
    </w:lvl>
  </w:abstractNum>
  <w:abstractNum w:abstractNumId="9">
    <w:nsid w:val="7E948C62"/>
    <w:multiLevelType w:val="singleLevel"/>
    <w:tmpl w:val="7E948C62"/>
    <w:lvl w:ilvl="0">
      <w:start w:val="1"/>
      <w:numFmt w:val="decimal"/>
      <w:suff w:val="space"/>
      <w:lvlText w:val="%1."/>
      <w:lvlJc w:val="left"/>
    </w:lvl>
  </w:abstractNum>
  <w:num w:numId="1">
    <w:abstractNumId w:val="8"/>
  </w:num>
  <w:num w:numId="2">
    <w:abstractNumId w:val="5"/>
  </w:num>
  <w:num w:numId="3">
    <w:abstractNumId w:val="9"/>
  </w:num>
  <w:num w:numId="4">
    <w:abstractNumId w:val="1"/>
  </w:num>
  <w:num w:numId="5">
    <w:abstractNumId w:val="6"/>
  </w:num>
  <w:num w:numId="6">
    <w:abstractNumId w:val="3"/>
  </w:num>
  <w:num w:numId="7">
    <w:abstractNumId w:val="4"/>
  </w:num>
  <w:num w:numId="8">
    <w:abstractNumId w:val="0"/>
  </w:num>
  <w:num w:numId="9">
    <w:abstractNumId w:val="2"/>
  </w:num>
  <w:num w:numId="1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defaultTabStop w:val="420"/>
  <w:drawingGridVerticalSpacing w:val="156"/>
  <w:noPunctuationKerning/>
  <w:characterSpacingControl w:val="compressPunctuation"/>
  <w:hdrShapeDefaults>
    <o:shapedefaults v:ext="edit" spidmax="7170" fillcolor="white">
      <v:fill color="white"/>
    </o: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005D310C"/>
    <w:rsid w:val="000411B9"/>
    <w:rsid w:val="0013147A"/>
    <w:rsid w:val="002E2B90"/>
    <w:rsid w:val="005B68A2"/>
    <w:rsid w:val="005D310C"/>
    <w:rsid w:val="008A46D5"/>
    <w:rsid w:val="00911ED6"/>
    <w:rsid w:val="00A40942"/>
    <w:rsid w:val="00B1368F"/>
    <w:rsid w:val="00B13A15"/>
    <w:rsid w:val="00B70380"/>
    <w:rsid w:val="00E02D5D"/>
    <w:rsid w:val="00EC256A"/>
    <w:rsid w:val="00F43A51"/>
    <w:rsid w:val="025A4093"/>
    <w:rsid w:val="064F0B20"/>
    <w:rsid w:val="079C79C8"/>
    <w:rsid w:val="0D142C0F"/>
    <w:rsid w:val="1D850916"/>
    <w:rsid w:val="39D36A7C"/>
    <w:rsid w:val="4BA51677"/>
    <w:rsid w:val="506C4598"/>
    <w:rsid w:val="6413446E"/>
    <w:rsid w:val="752C4725"/>
    <w:rsid w:val="75EF087F"/>
    <w:rsid w:val="764A646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semiHidden="1" w:uiPriority="1" w:unhideWhenUsed="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unhideWhenUsed="1" w:qFormat="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qFormat="1"/>
    <w:lsdException w:name="Placeholder Text" w:semiHidden="1" w:uiPriority="99" w:unhideWhenUsed="1"/>
    <w:lsdException w:name="No Spacing" w:semiHidden="1" w:uiPriority="99" w:unhideWhenUsed="1"/>
    <w:lsdException w:name="Light Shading" w:semiHidden="1" w:uiPriority="99" w:unhideWhenUsed="1"/>
    <w:lsdException w:name="Light List" w:semiHidden="1" w:uiPriority="99" w:unhideWhenUsed="1"/>
    <w:lsdException w:name="Light Grid" w:semiHidden="1" w:uiPriority="99" w:unhideWhenUsed="1"/>
    <w:lsdException w:name="Medium Shading 1" w:semiHidden="1" w:uiPriority="99" w:unhideWhenUsed="1"/>
    <w:lsdException w:name="Medium Shading 2" w:semiHidden="1" w:uiPriority="99" w:unhideWhenUsed="1"/>
    <w:lsdException w:name="Medium List 1" w:semiHidden="1" w:uiPriority="99" w:unhideWhenUsed="1"/>
    <w:lsdException w:name="Medium List 2" w:semiHidden="1" w:uiPriority="99" w:unhideWhenUsed="1"/>
    <w:lsdException w:name="Medium Grid 1" w:semiHidden="1" w:uiPriority="99" w:unhideWhenUsed="1"/>
    <w:lsdException w:name="Medium Grid 2" w:semiHidden="1" w:uiPriority="99" w:unhideWhenUsed="1"/>
    <w:lsdException w:name="Medium Grid 3" w:semiHidden="1" w:uiPriority="99" w:unhideWhenUsed="1"/>
    <w:lsdException w:name="Dark List" w:semiHidden="1" w:uiPriority="99" w:unhideWhenUsed="1"/>
    <w:lsdException w:name="Colorful Shading" w:semiHidden="1" w:uiPriority="99" w:unhideWhenUsed="1"/>
    <w:lsdException w:name="Colorful List" w:semiHidden="1" w:uiPriority="99" w:unhideWhenUsed="1"/>
    <w:lsdException w:name="Colorful Grid" w:semiHidden="1" w:uiPriority="99" w:unhideWhenUsed="1"/>
    <w:lsdException w:name="Light Shading Accent 1" w:semiHidden="1" w:uiPriority="99" w:unhideWhenUsed="1"/>
    <w:lsdException w:name="Light List Accent 1" w:semiHidden="1" w:uiPriority="99" w:unhideWhenUsed="1"/>
    <w:lsdException w:name="Light Grid Accent 1" w:semiHidden="1" w:uiPriority="99" w:unhideWhenUsed="1"/>
    <w:lsdException w:name="Medium Shading 1 Accent 1" w:semiHidden="1" w:uiPriority="99" w:unhideWhenUsed="1"/>
    <w:lsdException w:name="Medium Shading 2 Accent 1" w:semiHidden="1" w:uiPriority="99" w:unhideWhenUsed="1"/>
    <w:lsdException w:name="Medium List 1 Accent 1" w:semiHidden="1" w:uiPriority="99" w:unhideWhenUsed="1"/>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semiHidden="1" w:uiPriority="99" w:unhideWhenUsed="1"/>
    <w:lsdException w:name="Medium Grid 1 Accent 1" w:semiHidden="1" w:uiPriority="99" w:unhideWhenUsed="1"/>
    <w:lsdException w:name="Medium Grid 2 Accent 1" w:semiHidden="1" w:uiPriority="99" w:unhideWhenUsed="1"/>
    <w:lsdException w:name="Medium Grid 3 Accent 1" w:semiHidden="1" w:uiPriority="99" w:unhideWhenUsed="1"/>
    <w:lsdException w:name="Dark List Accent 1" w:semiHidden="1" w:uiPriority="99" w:unhideWhenUsed="1"/>
    <w:lsdException w:name="Colorful Shading Accent 1" w:semiHidden="1" w:uiPriority="99" w:unhideWhenUsed="1"/>
    <w:lsdException w:name="Colorful List Accent 1" w:semiHidden="1" w:uiPriority="99" w:unhideWhenUsed="1"/>
    <w:lsdException w:name="Colorful Grid Accent 1" w:semiHidden="1" w:uiPriority="99" w:unhideWhenUsed="1"/>
    <w:lsdException w:name="Light Shading Accent 2" w:semiHidden="1" w:uiPriority="99" w:unhideWhenUsed="1"/>
    <w:lsdException w:name="Light List Accent 2" w:semiHidden="1" w:uiPriority="99" w:unhideWhenUsed="1"/>
    <w:lsdException w:name="Light Grid Accent 2" w:semiHidden="1" w:uiPriority="99" w:unhideWhenUsed="1"/>
    <w:lsdException w:name="Medium Shading 1 Accent 2" w:semiHidden="1" w:uiPriority="99" w:unhideWhenUsed="1"/>
    <w:lsdException w:name="Medium Shading 2 Accent 2" w:semiHidden="1" w:uiPriority="99" w:unhideWhenUsed="1"/>
    <w:lsdException w:name="Medium List 1 Accent 2" w:semiHidden="1" w:uiPriority="99" w:unhideWhenUsed="1"/>
    <w:lsdException w:name="Medium List 2 Accent 2" w:semiHidden="1" w:uiPriority="99" w:unhideWhenUsed="1"/>
    <w:lsdException w:name="Medium Grid 1 Accent 2" w:semiHidden="1" w:uiPriority="99" w:unhideWhenUsed="1"/>
    <w:lsdException w:name="Medium Grid 2 Accent 2" w:semiHidden="1" w:uiPriority="99" w:unhideWhenUsed="1"/>
    <w:lsdException w:name="Medium Grid 3 Accent 2" w:semiHidden="1" w:uiPriority="99" w:unhideWhenUsed="1"/>
    <w:lsdException w:name="Dark List Accent 2" w:semiHidden="1" w:uiPriority="99" w:unhideWhenUsed="1"/>
    <w:lsdException w:name="Colorful Shading Accent 2" w:semiHidden="1" w:uiPriority="99" w:unhideWhenUsed="1"/>
    <w:lsdException w:name="Colorful List Accent 2" w:semiHidden="1" w:uiPriority="99" w:unhideWhenUsed="1"/>
    <w:lsdException w:name="Colorful Grid Accent 2" w:semiHidden="1" w:uiPriority="99" w:unhideWhenUsed="1"/>
    <w:lsdException w:name="Light Shading Accent 3" w:semiHidden="1" w:uiPriority="99" w:unhideWhenUsed="1"/>
    <w:lsdException w:name="Light List Accent 3" w:semiHidden="1" w:uiPriority="99" w:unhideWhenUsed="1"/>
    <w:lsdException w:name="Light Grid Accent 3" w:semiHidden="1" w:uiPriority="99" w:unhideWhenUsed="1"/>
    <w:lsdException w:name="Medium Shading 1 Accent 3" w:semiHidden="1" w:uiPriority="99" w:unhideWhenUsed="1"/>
    <w:lsdException w:name="Medium Shading 2 Accent 3" w:semiHidden="1" w:uiPriority="99" w:unhideWhenUsed="1"/>
    <w:lsdException w:name="Medium List 1 Accent 3" w:semiHidden="1" w:uiPriority="99" w:unhideWhenUsed="1"/>
    <w:lsdException w:name="Medium List 2 Accent 3" w:semiHidden="1" w:uiPriority="99" w:unhideWhenUsed="1"/>
    <w:lsdException w:name="Medium Grid 1 Accent 3" w:semiHidden="1" w:uiPriority="99" w:unhideWhenUsed="1"/>
    <w:lsdException w:name="Medium Grid 2 Accent 3" w:semiHidden="1" w:uiPriority="99" w:unhideWhenUsed="1"/>
    <w:lsdException w:name="Medium Grid 3 Accent 3" w:semiHidden="1" w:uiPriority="99" w:unhideWhenUsed="1"/>
    <w:lsdException w:name="Dark List Accent 3" w:semiHidden="1" w:uiPriority="99" w:unhideWhenUsed="1"/>
    <w:lsdException w:name="Colorful Shading Accent 3" w:semiHidden="1" w:uiPriority="99" w:unhideWhenUsed="1"/>
    <w:lsdException w:name="Colorful List Accent 3" w:semiHidden="1" w:uiPriority="99" w:unhideWhenUsed="1"/>
    <w:lsdException w:name="Colorful Grid Accent 3" w:semiHidden="1" w:uiPriority="99" w:unhideWhenUsed="1"/>
    <w:lsdException w:name="Light Shading Accent 4" w:semiHidden="1" w:uiPriority="99" w:unhideWhenUsed="1"/>
    <w:lsdException w:name="Light List Accent 4" w:semiHidden="1" w:uiPriority="99" w:unhideWhenUsed="1"/>
    <w:lsdException w:name="Light Grid Accent 4" w:semiHidden="1" w:uiPriority="99" w:unhideWhenUsed="1"/>
    <w:lsdException w:name="Medium Shading 1 Accent 4" w:semiHidden="1" w:uiPriority="99" w:unhideWhenUsed="1"/>
    <w:lsdException w:name="Medium Shading 2 Accent 4" w:semiHidden="1" w:uiPriority="99" w:unhideWhenUsed="1"/>
    <w:lsdException w:name="Medium List 1 Accent 4" w:semiHidden="1" w:uiPriority="99" w:unhideWhenUsed="1"/>
    <w:lsdException w:name="Medium List 2 Accent 4" w:semiHidden="1" w:uiPriority="99" w:unhideWhenUsed="1"/>
    <w:lsdException w:name="Medium Grid 1 Accent 4" w:semiHidden="1" w:uiPriority="99" w:unhideWhenUsed="1"/>
    <w:lsdException w:name="Medium Grid 2 Accent 4" w:semiHidden="1" w:uiPriority="99" w:unhideWhenUsed="1"/>
    <w:lsdException w:name="Medium Grid 3 Accent 4" w:semiHidden="1" w:uiPriority="99" w:unhideWhenUsed="1"/>
    <w:lsdException w:name="Dark List Accent 4" w:semiHidden="1" w:uiPriority="99" w:unhideWhenUsed="1"/>
    <w:lsdException w:name="Colorful Shading Accent 4" w:semiHidden="1" w:uiPriority="99" w:unhideWhenUsed="1"/>
    <w:lsdException w:name="Colorful List Accent 4" w:semiHidden="1" w:uiPriority="99" w:unhideWhenUsed="1"/>
    <w:lsdException w:name="Colorful Grid Accent 4" w:semiHidden="1" w:uiPriority="99" w:unhideWhenUsed="1"/>
    <w:lsdException w:name="Light Shading Accent 5" w:semiHidden="1" w:uiPriority="99" w:unhideWhenUsed="1"/>
    <w:lsdException w:name="Light List Accent 5" w:semiHidden="1" w:uiPriority="99" w:unhideWhenUsed="1"/>
    <w:lsdException w:name="Light Grid Accent 5" w:semiHidden="1" w:uiPriority="99" w:unhideWhenUsed="1"/>
    <w:lsdException w:name="Medium Shading 1 Accent 5" w:semiHidden="1" w:uiPriority="99" w:unhideWhenUsed="1"/>
    <w:lsdException w:name="Medium Shading 2 Accent 5" w:semiHidden="1" w:uiPriority="99" w:unhideWhenUsed="1"/>
    <w:lsdException w:name="Medium List 1 Accent 5" w:semiHidden="1" w:uiPriority="99" w:unhideWhenUsed="1"/>
    <w:lsdException w:name="Medium List 2 Accent 5" w:semiHidden="1" w:uiPriority="99" w:unhideWhenUsed="1"/>
    <w:lsdException w:name="Medium Grid 1 Accent 5" w:semiHidden="1" w:uiPriority="99" w:unhideWhenUsed="1"/>
    <w:lsdException w:name="Medium Grid 2 Accent 5" w:semiHidden="1" w:uiPriority="99" w:unhideWhenUsed="1"/>
    <w:lsdException w:name="Medium Grid 3 Accent 5" w:semiHidden="1" w:uiPriority="99" w:unhideWhenUsed="1"/>
    <w:lsdException w:name="Dark List Accent 5" w:semiHidden="1" w:uiPriority="99" w:unhideWhenUsed="1"/>
    <w:lsdException w:name="Colorful Shading Accent 5" w:semiHidden="1" w:uiPriority="99" w:unhideWhenUsed="1"/>
    <w:lsdException w:name="Colorful List Accent 5" w:semiHidden="1" w:uiPriority="99" w:unhideWhenUsed="1"/>
    <w:lsdException w:name="Colorful Grid Accent 5" w:semiHidden="1" w:uiPriority="99" w:unhideWhenUsed="1"/>
    <w:lsdException w:name="Light Shading Accent 6" w:semiHidden="1" w:uiPriority="99" w:unhideWhenUsed="1"/>
    <w:lsdException w:name="Light List Accent 6" w:semiHidden="1" w:uiPriority="99" w:unhideWhenUsed="1"/>
    <w:lsdException w:name="Light Grid Accent 6" w:semiHidden="1" w:uiPriority="99" w:unhideWhenUsed="1"/>
    <w:lsdException w:name="Medium Shading 1 Accent 6" w:semiHidden="1" w:uiPriority="99" w:unhideWhenUsed="1"/>
    <w:lsdException w:name="Medium Shading 2 Accent 6" w:semiHidden="1" w:uiPriority="99" w:unhideWhenUsed="1"/>
    <w:lsdException w:name="Medium List 1 Accent 6" w:semiHidden="1" w:uiPriority="99" w:unhideWhenUsed="1"/>
    <w:lsdException w:name="Medium List 2 Accent 6" w:semiHidden="1" w:uiPriority="99" w:unhideWhenUsed="1"/>
    <w:lsdException w:name="Medium Grid 1 Accent 6" w:semiHidden="1" w:uiPriority="99" w:unhideWhenUsed="1"/>
    <w:lsdException w:name="Medium Grid 2 Accent 6" w:semiHidden="1" w:uiPriority="99" w:unhideWhenUsed="1"/>
    <w:lsdException w:name="Medium Grid 3 Accent 6" w:semiHidden="1" w:uiPriority="99" w:unhideWhenUsed="1"/>
    <w:lsdException w:name="Dark List Accent 6" w:semiHidden="1" w:uiPriority="99" w:unhideWhenUsed="1"/>
    <w:lsdException w:name="Colorful Shading Accent 6" w:semiHidden="1" w:uiPriority="99" w:unhideWhenUsed="1"/>
    <w:lsdException w:name="Colorful List Accent 6" w:semiHidden="1" w:uiPriority="99" w:unhideWhenUsed="1"/>
    <w:lsdException w:name="Colorful Grid Accent 6" w:semiHidden="1" w:uiPriority="99"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70380"/>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qFormat/>
    <w:rsid w:val="00B70380"/>
    <w:pPr>
      <w:spacing w:after="0" w:line="240" w:lineRule="auto"/>
    </w:pPr>
    <w:rPr>
      <w:rFonts w:ascii="Tahoma" w:hAnsi="Tahoma" w:cs="Tahoma"/>
      <w:sz w:val="16"/>
      <w:szCs w:val="16"/>
    </w:rPr>
  </w:style>
  <w:style w:type="paragraph" w:styleId="a5">
    <w:name w:val="header"/>
    <w:basedOn w:val="a"/>
    <w:rsid w:val="00B70380"/>
    <w:pPr>
      <w:tabs>
        <w:tab w:val="center" w:pos="4153"/>
        <w:tab w:val="right" w:pos="8306"/>
      </w:tabs>
    </w:pPr>
  </w:style>
  <w:style w:type="paragraph" w:styleId="a6">
    <w:name w:val="footer"/>
    <w:basedOn w:val="a"/>
    <w:link w:val="a7"/>
    <w:uiPriority w:val="99"/>
    <w:rsid w:val="00B70380"/>
    <w:pPr>
      <w:tabs>
        <w:tab w:val="center" w:pos="4153"/>
        <w:tab w:val="right" w:pos="8306"/>
      </w:tabs>
    </w:pPr>
  </w:style>
  <w:style w:type="paragraph" w:styleId="a8">
    <w:name w:val="Normal (Web)"/>
    <w:basedOn w:val="a"/>
    <w:uiPriority w:val="99"/>
    <w:unhideWhenUsed/>
    <w:qFormat/>
    <w:rsid w:val="00B70380"/>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Hyperlink"/>
    <w:basedOn w:val="a0"/>
    <w:qFormat/>
    <w:rsid w:val="00B70380"/>
    <w:rPr>
      <w:color w:val="0000FF"/>
      <w:u w:val="single"/>
    </w:rPr>
  </w:style>
  <w:style w:type="table" w:styleId="aa">
    <w:name w:val="Table Grid"/>
    <w:basedOn w:val="a1"/>
    <w:qFormat/>
    <w:rsid w:val="00B70380"/>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Текст выноски Знак"/>
    <w:basedOn w:val="a0"/>
    <w:link w:val="a3"/>
    <w:qFormat/>
    <w:rsid w:val="00B70380"/>
    <w:rPr>
      <w:rFonts w:ascii="Tahoma" w:hAnsi="Tahoma" w:cs="Tahoma"/>
      <w:sz w:val="16"/>
      <w:szCs w:val="16"/>
    </w:rPr>
  </w:style>
  <w:style w:type="character" w:customStyle="1" w:styleId="a7">
    <w:name w:val="Нижний колонтитул Знак"/>
    <w:basedOn w:val="a0"/>
    <w:link w:val="a6"/>
    <w:uiPriority w:val="99"/>
    <w:qFormat/>
    <w:rsid w:val="00B70380"/>
    <w:rPr>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semiHidden="1" w:uiPriority="1" w:unhideWhenUsed="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unhideWhenUsed="1" w:qFormat="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qFormat="1"/>
    <w:lsdException w:name="Placeholder Text" w:semiHidden="1" w:uiPriority="99" w:unhideWhenUsed="1"/>
    <w:lsdException w:name="No Spacing" w:semiHidden="1" w:uiPriority="99" w:unhideWhenUsed="1"/>
    <w:lsdException w:name="Light Shading" w:semiHidden="1" w:uiPriority="99" w:unhideWhenUsed="1"/>
    <w:lsdException w:name="Light List" w:semiHidden="1" w:uiPriority="99" w:unhideWhenUsed="1"/>
    <w:lsdException w:name="Light Grid" w:semiHidden="1" w:uiPriority="99" w:unhideWhenUsed="1"/>
    <w:lsdException w:name="Medium Shading 1" w:semiHidden="1" w:uiPriority="99" w:unhideWhenUsed="1"/>
    <w:lsdException w:name="Medium Shading 2" w:semiHidden="1" w:uiPriority="99" w:unhideWhenUsed="1"/>
    <w:lsdException w:name="Medium List 1" w:semiHidden="1" w:uiPriority="99" w:unhideWhenUsed="1"/>
    <w:lsdException w:name="Medium List 2" w:semiHidden="1" w:uiPriority="99" w:unhideWhenUsed="1"/>
    <w:lsdException w:name="Medium Grid 1" w:semiHidden="1" w:uiPriority="99" w:unhideWhenUsed="1"/>
    <w:lsdException w:name="Medium Grid 2" w:semiHidden="1" w:uiPriority="99" w:unhideWhenUsed="1"/>
    <w:lsdException w:name="Medium Grid 3" w:semiHidden="1" w:uiPriority="99" w:unhideWhenUsed="1"/>
    <w:lsdException w:name="Dark List" w:semiHidden="1" w:uiPriority="99" w:unhideWhenUsed="1"/>
    <w:lsdException w:name="Colorful Shading" w:semiHidden="1" w:uiPriority="99" w:unhideWhenUsed="1"/>
    <w:lsdException w:name="Colorful List" w:semiHidden="1" w:uiPriority="99" w:unhideWhenUsed="1"/>
    <w:lsdException w:name="Colorful Grid" w:semiHidden="1" w:uiPriority="99" w:unhideWhenUsed="1"/>
    <w:lsdException w:name="Light Shading Accent 1" w:semiHidden="1" w:uiPriority="99" w:unhideWhenUsed="1"/>
    <w:lsdException w:name="Light List Accent 1" w:semiHidden="1" w:uiPriority="99" w:unhideWhenUsed="1"/>
    <w:lsdException w:name="Light Grid Accent 1" w:semiHidden="1" w:uiPriority="99" w:unhideWhenUsed="1"/>
    <w:lsdException w:name="Medium Shading 1 Accent 1" w:semiHidden="1" w:uiPriority="99" w:unhideWhenUsed="1"/>
    <w:lsdException w:name="Medium Shading 2 Accent 1" w:semiHidden="1" w:uiPriority="99" w:unhideWhenUsed="1"/>
    <w:lsdException w:name="Medium List 1 Accent 1" w:semiHidden="1" w:uiPriority="99" w:unhideWhenUsed="1"/>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semiHidden="1" w:uiPriority="99" w:unhideWhenUsed="1"/>
    <w:lsdException w:name="Medium Grid 1 Accent 1" w:semiHidden="1" w:uiPriority="99" w:unhideWhenUsed="1"/>
    <w:lsdException w:name="Medium Grid 2 Accent 1" w:semiHidden="1" w:uiPriority="99" w:unhideWhenUsed="1"/>
    <w:lsdException w:name="Medium Grid 3 Accent 1" w:semiHidden="1" w:uiPriority="99" w:unhideWhenUsed="1"/>
    <w:lsdException w:name="Dark List Accent 1" w:semiHidden="1" w:uiPriority="99" w:unhideWhenUsed="1"/>
    <w:lsdException w:name="Colorful Shading Accent 1" w:semiHidden="1" w:uiPriority="99" w:unhideWhenUsed="1"/>
    <w:lsdException w:name="Colorful List Accent 1" w:semiHidden="1" w:uiPriority="99" w:unhideWhenUsed="1"/>
    <w:lsdException w:name="Colorful Grid Accent 1" w:semiHidden="1" w:uiPriority="99" w:unhideWhenUsed="1"/>
    <w:lsdException w:name="Light Shading Accent 2" w:semiHidden="1" w:uiPriority="99" w:unhideWhenUsed="1"/>
    <w:lsdException w:name="Light List Accent 2" w:semiHidden="1" w:uiPriority="99" w:unhideWhenUsed="1"/>
    <w:lsdException w:name="Light Grid Accent 2" w:semiHidden="1" w:uiPriority="99" w:unhideWhenUsed="1"/>
    <w:lsdException w:name="Medium Shading 1 Accent 2" w:semiHidden="1" w:uiPriority="99" w:unhideWhenUsed="1"/>
    <w:lsdException w:name="Medium Shading 2 Accent 2" w:semiHidden="1" w:uiPriority="99" w:unhideWhenUsed="1"/>
    <w:lsdException w:name="Medium List 1 Accent 2" w:semiHidden="1" w:uiPriority="99" w:unhideWhenUsed="1"/>
    <w:lsdException w:name="Medium List 2 Accent 2" w:semiHidden="1" w:uiPriority="99" w:unhideWhenUsed="1"/>
    <w:lsdException w:name="Medium Grid 1 Accent 2" w:semiHidden="1" w:uiPriority="99" w:unhideWhenUsed="1"/>
    <w:lsdException w:name="Medium Grid 2 Accent 2" w:semiHidden="1" w:uiPriority="99" w:unhideWhenUsed="1"/>
    <w:lsdException w:name="Medium Grid 3 Accent 2" w:semiHidden="1" w:uiPriority="99" w:unhideWhenUsed="1"/>
    <w:lsdException w:name="Dark List Accent 2" w:semiHidden="1" w:uiPriority="99" w:unhideWhenUsed="1"/>
    <w:lsdException w:name="Colorful Shading Accent 2" w:semiHidden="1" w:uiPriority="99" w:unhideWhenUsed="1"/>
    <w:lsdException w:name="Colorful List Accent 2" w:semiHidden="1" w:uiPriority="99" w:unhideWhenUsed="1"/>
    <w:lsdException w:name="Colorful Grid Accent 2" w:semiHidden="1" w:uiPriority="99" w:unhideWhenUsed="1"/>
    <w:lsdException w:name="Light Shading Accent 3" w:semiHidden="1" w:uiPriority="99" w:unhideWhenUsed="1"/>
    <w:lsdException w:name="Light List Accent 3" w:semiHidden="1" w:uiPriority="99" w:unhideWhenUsed="1"/>
    <w:lsdException w:name="Light Grid Accent 3" w:semiHidden="1" w:uiPriority="99" w:unhideWhenUsed="1"/>
    <w:lsdException w:name="Medium Shading 1 Accent 3" w:semiHidden="1" w:uiPriority="99" w:unhideWhenUsed="1"/>
    <w:lsdException w:name="Medium Shading 2 Accent 3" w:semiHidden="1" w:uiPriority="99" w:unhideWhenUsed="1"/>
    <w:lsdException w:name="Medium List 1 Accent 3" w:semiHidden="1" w:uiPriority="99" w:unhideWhenUsed="1"/>
    <w:lsdException w:name="Medium List 2 Accent 3" w:semiHidden="1" w:uiPriority="99" w:unhideWhenUsed="1"/>
    <w:lsdException w:name="Medium Grid 1 Accent 3" w:semiHidden="1" w:uiPriority="99" w:unhideWhenUsed="1"/>
    <w:lsdException w:name="Medium Grid 2 Accent 3" w:semiHidden="1" w:uiPriority="99" w:unhideWhenUsed="1"/>
    <w:lsdException w:name="Medium Grid 3 Accent 3" w:semiHidden="1" w:uiPriority="99" w:unhideWhenUsed="1"/>
    <w:lsdException w:name="Dark List Accent 3" w:semiHidden="1" w:uiPriority="99" w:unhideWhenUsed="1"/>
    <w:lsdException w:name="Colorful Shading Accent 3" w:semiHidden="1" w:uiPriority="99" w:unhideWhenUsed="1"/>
    <w:lsdException w:name="Colorful List Accent 3" w:semiHidden="1" w:uiPriority="99" w:unhideWhenUsed="1"/>
    <w:lsdException w:name="Colorful Grid Accent 3" w:semiHidden="1" w:uiPriority="99" w:unhideWhenUsed="1"/>
    <w:lsdException w:name="Light Shading Accent 4" w:semiHidden="1" w:uiPriority="99" w:unhideWhenUsed="1"/>
    <w:lsdException w:name="Light List Accent 4" w:semiHidden="1" w:uiPriority="99" w:unhideWhenUsed="1"/>
    <w:lsdException w:name="Light Grid Accent 4" w:semiHidden="1" w:uiPriority="99" w:unhideWhenUsed="1"/>
    <w:lsdException w:name="Medium Shading 1 Accent 4" w:semiHidden="1" w:uiPriority="99" w:unhideWhenUsed="1"/>
    <w:lsdException w:name="Medium Shading 2 Accent 4" w:semiHidden="1" w:uiPriority="99" w:unhideWhenUsed="1"/>
    <w:lsdException w:name="Medium List 1 Accent 4" w:semiHidden="1" w:uiPriority="99" w:unhideWhenUsed="1"/>
    <w:lsdException w:name="Medium List 2 Accent 4" w:semiHidden="1" w:uiPriority="99" w:unhideWhenUsed="1"/>
    <w:lsdException w:name="Medium Grid 1 Accent 4" w:semiHidden="1" w:uiPriority="99" w:unhideWhenUsed="1"/>
    <w:lsdException w:name="Medium Grid 2 Accent 4" w:semiHidden="1" w:uiPriority="99" w:unhideWhenUsed="1"/>
    <w:lsdException w:name="Medium Grid 3 Accent 4" w:semiHidden="1" w:uiPriority="99" w:unhideWhenUsed="1"/>
    <w:lsdException w:name="Dark List Accent 4" w:semiHidden="1" w:uiPriority="99" w:unhideWhenUsed="1"/>
    <w:lsdException w:name="Colorful Shading Accent 4" w:semiHidden="1" w:uiPriority="99" w:unhideWhenUsed="1"/>
    <w:lsdException w:name="Colorful List Accent 4" w:semiHidden="1" w:uiPriority="99" w:unhideWhenUsed="1"/>
    <w:lsdException w:name="Colorful Grid Accent 4" w:semiHidden="1" w:uiPriority="99" w:unhideWhenUsed="1"/>
    <w:lsdException w:name="Light Shading Accent 5" w:semiHidden="1" w:uiPriority="99" w:unhideWhenUsed="1"/>
    <w:lsdException w:name="Light List Accent 5" w:semiHidden="1" w:uiPriority="99" w:unhideWhenUsed="1"/>
    <w:lsdException w:name="Light Grid Accent 5" w:semiHidden="1" w:uiPriority="99" w:unhideWhenUsed="1"/>
    <w:lsdException w:name="Medium Shading 1 Accent 5" w:semiHidden="1" w:uiPriority="99" w:unhideWhenUsed="1"/>
    <w:lsdException w:name="Medium Shading 2 Accent 5" w:semiHidden="1" w:uiPriority="99" w:unhideWhenUsed="1"/>
    <w:lsdException w:name="Medium List 1 Accent 5" w:semiHidden="1" w:uiPriority="99" w:unhideWhenUsed="1"/>
    <w:lsdException w:name="Medium List 2 Accent 5" w:semiHidden="1" w:uiPriority="99" w:unhideWhenUsed="1"/>
    <w:lsdException w:name="Medium Grid 1 Accent 5" w:semiHidden="1" w:uiPriority="99" w:unhideWhenUsed="1"/>
    <w:lsdException w:name="Medium Grid 2 Accent 5" w:semiHidden="1" w:uiPriority="99" w:unhideWhenUsed="1"/>
    <w:lsdException w:name="Medium Grid 3 Accent 5" w:semiHidden="1" w:uiPriority="99" w:unhideWhenUsed="1"/>
    <w:lsdException w:name="Dark List Accent 5" w:semiHidden="1" w:uiPriority="99" w:unhideWhenUsed="1"/>
    <w:lsdException w:name="Colorful Shading Accent 5" w:semiHidden="1" w:uiPriority="99" w:unhideWhenUsed="1"/>
    <w:lsdException w:name="Colorful List Accent 5" w:semiHidden="1" w:uiPriority="99" w:unhideWhenUsed="1"/>
    <w:lsdException w:name="Colorful Grid Accent 5" w:semiHidden="1" w:uiPriority="99" w:unhideWhenUsed="1"/>
    <w:lsdException w:name="Light Shading Accent 6" w:semiHidden="1" w:uiPriority="99" w:unhideWhenUsed="1"/>
    <w:lsdException w:name="Light List Accent 6" w:semiHidden="1" w:uiPriority="99" w:unhideWhenUsed="1"/>
    <w:lsdException w:name="Light Grid Accent 6" w:semiHidden="1" w:uiPriority="99" w:unhideWhenUsed="1"/>
    <w:lsdException w:name="Medium Shading 1 Accent 6" w:semiHidden="1" w:uiPriority="99" w:unhideWhenUsed="1"/>
    <w:lsdException w:name="Medium Shading 2 Accent 6" w:semiHidden="1" w:uiPriority="99" w:unhideWhenUsed="1"/>
    <w:lsdException w:name="Medium List 1 Accent 6" w:semiHidden="1" w:uiPriority="99" w:unhideWhenUsed="1"/>
    <w:lsdException w:name="Medium List 2 Accent 6" w:semiHidden="1" w:uiPriority="99" w:unhideWhenUsed="1"/>
    <w:lsdException w:name="Medium Grid 1 Accent 6" w:semiHidden="1" w:uiPriority="99" w:unhideWhenUsed="1"/>
    <w:lsdException w:name="Medium Grid 2 Accent 6" w:semiHidden="1" w:uiPriority="99" w:unhideWhenUsed="1"/>
    <w:lsdException w:name="Medium Grid 3 Accent 6" w:semiHidden="1" w:uiPriority="99" w:unhideWhenUsed="1"/>
    <w:lsdException w:name="Dark List Accent 6" w:semiHidden="1" w:uiPriority="99" w:unhideWhenUsed="1"/>
    <w:lsdException w:name="Colorful Shading Accent 6" w:semiHidden="1" w:uiPriority="99" w:unhideWhenUsed="1"/>
    <w:lsdException w:name="Colorful List Accent 6" w:semiHidden="1" w:uiPriority="99" w:unhideWhenUsed="1"/>
    <w:lsdException w:name="Colorful Grid Accent 6" w:semiHidden="1" w:uiPriority="99"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qFormat/>
    <w:pPr>
      <w:spacing w:after="0" w:line="240" w:lineRule="auto"/>
    </w:pPr>
    <w:rPr>
      <w:rFonts w:ascii="Tahoma" w:hAnsi="Tahoma" w:cs="Tahoma"/>
      <w:sz w:val="16"/>
      <w:szCs w:val="16"/>
    </w:rPr>
  </w:style>
  <w:style w:type="paragraph" w:styleId="a5">
    <w:name w:val="header"/>
    <w:basedOn w:val="a"/>
    <w:pPr>
      <w:tabs>
        <w:tab w:val="center" w:pos="4153"/>
        <w:tab w:val="right" w:pos="8306"/>
      </w:tabs>
    </w:pPr>
  </w:style>
  <w:style w:type="paragraph" w:styleId="a6">
    <w:name w:val="footer"/>
    <w:basedOn w:val="a"/>
    <w:link w:val="a7"/>
    <w:uiPriority w:val="99"/>
    <w:pPr>
      <w:tabs>
        <w:tab w:val="center" w:pos="4153"/>
        <w:tab w:val="right" w:pos="8306"/>
      </w:tabs>
    </w:pPr>
  </w:style>
  <w:style w:type="paragraph" w:styleId="a8">
    <w:name w:val="Normal (Web)"/>
    <w:basedOn w:val="a"/>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Hyperlink"/>
    <w:basedOn w:val="a0"/>
    <w:qFormat/>
    <w:rPr>
      <w:color w:val="0000FF"/>
      <w:u w:val="single"/>
    </w:rPr>
  </w:style>
  <w:style w:type="table" w:styleId="aa">
    <w:name w:val="Table Grid"/>
    <w:basedOn w:val="a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Текст выноски Знак"/>
    <w:basedOn w:val="a0"/>
    <w:link w:val="a3"/>
    <w:qFormat/>
    <w:rPr>
      <w:rFonts w:ascii="Tahoma" w:hAnsi="Tahoma" w:cs="Tahoma"/>
      <w:sz w:val="16"/>
      <w:szCs w:val="16"/>
    </w:rPr>
  </w:style>
  <w:style w:type="character" w:customStyle="1" w:styleId="a7">
    <w:name w:val="Нижний колонтитул Знак"/>
    <w:basedOn w:val="a0"/>
    <w:link w:val="a6"/>
    <w:uiPriority w:val="99"/>
    <w:qFormat/>
    <w:rPr>
      <w:sz w:val="22"/>
      <w:szCs w:val="22"/>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image" Target="media/image5.jpeg"/><Relationship Id="rId26" Type="http://schemas.openxmlformats.org/officeDocument/2006/relationships/hyperlink" Target="http://www.consultant.ru/document/cons_doc_LAW_9027/" TargetMode="External"/><Relationship Id="rId3" Type="http://schemas.openxmlformats.org/officeDocument/2006/relationships/styles" Target="styles.xml"/><Relationship Id="rId21" Type="http://schemas.openxmlformats.org/officeDocument/2006/relationships/hyperlink" Target="http://www.consultant.ru/document/cons_doc_LAW_9027/"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4.png"/><Relationship Id="rId25" Type="http://schemas.openxmlformats.org/officeDocument/2006/relationships/hyperlink" Target="http://www.consultant.ru/document/cons_doc_LAW_9027/" TargetMode="External"/><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hyperlink" Target="http://www.consultant.ru/document/cons_doc_LAW_9027/"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consultant.ru/document/cons_doc_LAW_9027/" TargetMode="External"/><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hyperlink" Target="http://www.consultant.ru/document/cons_doc_LAW_9027/" TargetMode="External"/><Relationship Id="rId28"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www.consultant.ru/document/cons_doc_LAW_9027/" TargetMode="External"/><Relationship Id="rId27" Type="http://schemas.openxmlformats.org/officeDocument/2006/relationships/footer" Target="footer4.xml"/><Relationship Id="rId30" Type="http://schemas.microsoft.com/office/2007/relationships/stylesWithEffects" Target="stylesWithEffect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1732</Words>
  <Characters>9873</Characters>
  <Application>Microsoft Office Word</Application>
  <DocSecurity>0</DocSecurity>
  <Lines>82</Lines>
  <Paragraphs>23</Paragraphs>
  <ScaleCrop>false</ScaleCrop>
  <Company>Ya Blondinko Edition</Company>
  <LinksUpToDate>false</LinksUpToDate>
  <CharactersWithSpaces>11582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dc:creator>
  <cp:lastModifiedBy>аат</cp:lastModifiedBy>
  <cp:revision>2</cp:revision>
  <dcterms:created xsi:type="dcterms:W3CDTF">2024-07-29T07:03:00Z</dcterms:created>
  <dcterms:modified xsi:type="dcterms:W3CDTF">2024-07-29T07:03:00Z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1049-11.2.0.9684</vt:lpwstr>
  </property>
</Properties>
</file>