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1FD" w:rsidRPr="00C405AF" w:rsidRDefault="009C41FD" w:rsidP="009C41FD">
      <w:pPr>
        <w:suppressAutoHyphens/>
        <w:spacing w:after="200" w:line="276" w:lineRule="auto"/>
        <w:jc w:val="center"/>
        <w:rPr>
          <w:rFonts w:ascii="Times New Roman" w:eastAsia="SimSun" w:hAnsi="Times New Roman" w:cs="Times New Roman"/>
          <w:b/>
          <w:kern w:val="1"/>
          <w:sz w:val="32"/>
          <w:szCs w:val="32"/>
          <w:lang w:eastAsia="ar-SA"/>
        </w:rPr>
      </w:pPr>
      <w:r w:rsidRPr="00C405AF">
        <w:rPr>
          <w:rFonts w:ascii="Times New Roman" w:eastAsia="SimSun" w:hAnsi="Times New Roman" w:cs="Times New Roman"/>
          <w:b/>
          <w:kern w:val="1"/>
          <w:sz w:val="32"/>
          <w:szCs w:val="32"/>
          <w:lang w:eastAsia="ar-SA"/>
        </w:rPr>
        <w:t xml:space="preserve">Муниципальное </w:t>
      </w:r>
      <w:r w:rsidRPr="009C41FD">
        <w:rPr>
          <w:rFonts w:ascii="Times New Roman" w:eastAsia="SimSun" w:hAnsi="Times New Roman" w:cs="Times New Roman"/>
          <w:b/>
          <w:kern w:val="1"/>
          <w:sz w:val="32"/>
          <w:szCs w:val="32"/>
          <w:lang w:eastAsia="ar-SA"/>
        </w:rPr>
        <w:t>бюджетное образовательное учрежд</w:t>
      </w:r>
      <w:r w:rsidRPr="00C405AF">
        <w:rPr>
          <w:rFonts w:ascii="Times New Roman" w:eastAsia="SimSun" w:hAnsi="Times New Roman" w:cs="Times New Roman"/>
          <w:b/>
          <w:kern w:val="1"/>
          <w:sz w:val="32"/>
          <w:szCs w:val="32"/>
          <w:lang w:eastAsia="ar-SA"/>
        </w:rPr>
        <w:t>ение</w:t>
      </w:r>
    </w:p>
    <w:p w:rsidR="00C405AF" w:rsidRDefault="00324818" w:rsidP="00C405AF">
      <w:pPr>
        <w:suppressAutoHyphens/>
        <w:spacing w:after="200" w:line="276" w:lineRule="auto"/>
        <w:rPr>
          <w:rFonts w:ascii="Times New Roman" w:eastAsia="SimSun" w:hAnsi="Times New Roman" w:cs="Times New Roman"/>
          <w:b/>
          <w:kern w:val="1"/>
          <w:sz w:val="32"/>
          <w:szCs w:val="32"/>
          <w:lang w:eastAsia="ar-SA"/>
        </w:rPr>
      </w:pPr>
      <w:r>
        <w:rPr>
          <w:rFonts w:ascii="Times New Roman" w:eastAsia="SimSun" w:hAnsi="Times New Roman" w:cs="Times New Roman"/>
          <w:b/>
          <w:kern w:val="1"/>
          <w:sz w:val="32"/>
          <w:szCs w:val="32"/>
          <w:lang w:eastAsia="ar-SA"/>
        </w:rPr>
        <w:t xml:space="preserve">                  </w:t>
      </w:r>
      <w:r w:rsidR="009C41FD" w:rsidRPr="00C405AF">
        <w:rPr>
          <w:rFonts w:ascii="Times New Roman" w:eastAsia="SimSun" w:hAnsi="Times New Roman" w:cs="Times New Roman"/>
          <w:b/>
          <w:kern w:val="1"/>
          <w:sz w:val="32"/>
          <w:szCs w:val="32"/>
          <w:lang w:eastAsia="ar-SA"/>
        </w:rPr>
        <w:t>Коммунаровская  средняя</w:t>
      </w:r>
      <w:r w:rsidR="00C405AF">
        <w:rPr>
          <w:rFonts w:ascii="Times New Roman" w:eastAsia="SimSun" w:hAnsi="Times New Roman" w:cs="Times New Roman"/>
          <w:b/>
          <w:kern w:val="1"/>
          <w:sz w:val="32"/>
          <w:szCs w:val="32"/>
          <w:lang w:eastAsia="ar-SA"/>
        </w:rPr>
        <w:t xml:space="preserve"> школа № 2 </w:t>
      </w:r>
    </w:p>
    <w:p w:rsidR="00C405AF" w:rsidRDefault="00C405AF" w:rsidP="00C405AF">
      <w:pPr>
        <w:suppressAutoHyphens/>
        <w:spacing w:after="200" w:line="276" w:lineRule="auto"/>
        <w:rPr>
          <w:rFonts w:ascii="Times New Roman" w:eastAsia="SimSun" w:hAnsi="Times New Roman" w:cs="Times New Roman"/>
          <w:b/>
          <w:kern w:val="1"/>
          <w:sz w:val="52"/>
          <w:szCs w:val="52"/>
          <w:lang w:eastAsia="ar-SA"/>
        </w:rPr>
      </w:pPr>
    </w:p>
    <w:p w:rsidR="00C405AF" w:rsidRDefault="00324818" w:rsidP="00C405AF">
      <w:pPr>
        <w:suppressAutoHyphens/>
        <w:spacing w:after="200" w:line="276" w:lineRule="auto"/>
        <w:rPr>
          <w:rFonts w:ascii="Times New Roman" w:eastAsia="SimSun" w:hAnsi="Times New Roman" w:cs="Times New Roman"/>
          <w:b/>
          <w:kern w:val="1"/>
          <w:sz w:val="52"/>
          <w:szCs w:val="52"/>
          <w:lang w:eastAsia="ar-SA"/>
        </w:rPr>
      </w:pPr>
      <w:r>
        <w:rPr>
          <w:rFonts w:ascii="Times New Roman" w:eastAsia="SimSun" w:hAnsi="Times New Roman" w:cs="Times New Roman"/>
          <w:b/>
          <w:kern w:val="1"/>
          <w:sz w:val="52"/>
          <w:szCs w:val="52"/>
          <w:lang w:eastAsia="ar-SA"/>
        </w:rPr>
        <w:t xml:space="preserve">       </w:t>
      </w:r>
      <w:r w:rsidR="009C41FD" w:rsidRPr="00C405AF">
        <w:rPr>
          <w:rFonts w:ascii="Times New Roman" w:eastAsia="SimSun" w:hAnsi="Times New Roman" w:cs="Times New Roman"/>
          <w:b/>
          <w:kern w:val="1"/>
          <w:sz w:val="52"/>
          <w:szCs w:val="52"/>
          <w:lang w:eastAsia="ar-SA"/>
        </w:rPr>
        <w:t>Исследовательский</w:t>
      </w:r>
      <w:r w:rsidR="00E10E03">
        <w:rPr>
          <w:rFonts w:ascii="Times New Roman" w:eastAsia="SimSun" w:hAnsi="Times New Roman" w:cs="Times New Roman"/>
          <w:b/>
          <w:kern w:val="1"/>
          <w:sz w:val="52"/>
          <w:szCs w:val="52"/>
          <w:lang w:eastAsia="ar-SA"/>
        </w:rPr>
        <w:t xml:space="preserve"> </w:t>
      </w:r>
      <w:r w:rsidR="009C41FD" w:rsidRPr="00C405AF">
        <w:rPr>
          <w:rFonts w:ascii="Times New Roman" w:eastAsia="SimSun" w:hAnsi="Times New Roman" w:cs="Times New Roman"/>
          <w:b/>
          <w:kern w:val="1"/>
          <w:sz w:val="52"/>
          <w:szCs w:val="52"/>
          <w:lang w:eastAsia="ar-SA"/>
        </w:rPr>
        <w:t>проект</w:t>
      </w:r>
    </w:p>
    <w:p w:rsidR="009C41FD" w:rsidRPr="009C41FD" w:rsidRDefault="00324818" w:rsidP="00C405AF">
      <w:pPr>
        <w:suppressAutoHyphens/>
        <w:spacing w:after="200" w:line="276" w:lineRule="auto"/>
        <w:rPr>
          <w:rFonts w:ascii="Times New Roman" w:eastAsia="SimSun" w:hAnsi="Times New Roman" w:cs="Times New Roman"/>
          <w:b/>
          <w:kern w:val="1"/>
          <w:sz w:val="52"/>
          <w:szCs w:val="52"/>
          <w:lang w:eastAsia="ar-SA"/>
        </w:rPr>
      </w:pPr>
      <w:r>
        <w:rPr>
          <w:rFonts w:ascii="Times New Roman" w:hAnsi="Times New Roman" w:cs="Times New Roman"/>
          <w:b/>
          <w:sz w:val="36"/>
          <w:szCs w:val="36"/>
        </w:rPr>
        <w:t xml:space="preserve">      </w:t>
      </w:r>
      <w:r w:rsidR="009C41FD" w:rsidRPr="00C405AF">
        <w:rPr>
          <w:rFonts w:ascii="Times New Roman" w:hAnsi="Times New Roman" w:cs="Times New Roman"/>
          <w:b/>
          <w:sz w:val="36"/>
          <w:szCs w:val="36"/>
        </w:rPr>
        <w:t>Тема</w:t>
      </w:r>
      <w:r w:rsidR="009C41FD" w:rsidRPr="00C405AF">
        <w:rPr>
          <w:rFonts w:ascii="Times New Roman" w:hAnsi="Times New Roman" w:cs="Times New Roman"/>
          <w:b/>
          <w:sz w:val="56"/>
          <w:szCs w:val="56"/>
        </w:rPr>
        <w:t>:</w:t>
      </w:r>
      <w:r w:rsidR="00E10E03">
        <w:rPr>
          <w:rFonts w:ascii="Times New Roman" w:hAnsi="Times New Roman" w:cs="Times New Roman"/>
          <w:b/>
          <w:sz w:val="56"/>
          <w:szCs w:val="56"/>
        </w:rPr>
        <w:t xml:space="preserve"> </w:t>
      </w:r>
      <w:r w:rsidR="009C41FD" w:rsidRPr="00C405AF">
        <w:rPr>
          <w:rFonts w:ascii="Times New Roman" w:hAnsi="Times New Roman" w:cs="Times New Roman"/>
          <w:b/>
          <w:sz w:val="56"/>
          <w:szCs w:val="56"/>
        </w:rPr>
        <w:t>«</w:t>
      </w:r>
      <w:r w:rsidR="00C405AF" w:rsidRPr="00C405AF">
        <w:rPr>
          <w:rFonts w:ascii="Times New Roman" w:hAnsi="Times New Roman" w:cs="Times New Roman"/>
          <w:b/>
          <w:sz w:val="56"/>
          <w:szCs w:val="56"/>
        </w:rPr>
        <w:t>Осторожно!</w:t>
      </w:r>
      <w:r w:rsidR="00E10E03">
        <w:rPr>
          <w:rFonts w:ascii="Times New Roman" w:hAnsi="Times New Roman" w:cs="Times New Roman"/>
          <w:b/>
          <w:sz w:val="56"/>
          <w:szCs w:val="56"/>
        </w:rPr>
        <w:t xml:space="preserve"> </w:t>
      </w:r>
      <w:r w:rsidR="009C41FD" w:rsidRPr="00C405AF">
        <w:rPr>
          <w:rFonts w:ascii="Times New Roman" w:hAnsi="Times New Roman" w:cs="Times New Roman"/>
          <w:b/>
          <w:sz w:val="56"/>
          <w:szCs w:val="56"/>
        </w:rPr>
        <w:t>Батарейка!»</w:t>
      </w:r>
    </w:p>
    <w:p w:rsidR="009C41FD" w:rsidRPr="009C41FD" w:rsidRDefault="009C41FD" w:rsidP="009C41FD">
      <w:pPr>
        <w:suppressAutoHyphens/>
        <w:spacing w:after="200" w:line="276" w:lineRule="auto"/>
        <w:ind w:firstLine="720"/>
        <w:jc w:val="both"/>
        <w:rPr>
          <w:rFonts w:ascii="Times New Roman" w:eastAsia="SimSun" w:hAnsi="Times New Roman" w:cs="Times New Roman"/>
          <w:kern w:val="1"/>
          <w:sz w:val="28"/>
          <w:szCs w:val="28"/>
          <w:lang w:eastAsia="ar-SA"/>
        </w:rPr>
      </w:pPr>
      <w:r>
        <w:rPr>
          <w:rFonts w:ascii="Times New Roman" w:eastAsia="Times New Roman" w:hAnsi="Times New Roman" w:cs="Times New Roman"/>
          <w:noProof/>
          <w:color w:val="000000"/>
          <w:sz w:val="25"/>
          <w:szCs w:val="25"/>
          <w:lang w:eastAsia="ru-RU"/>
        </w:rPr>
        <w:drawing>
          <wp:inline distT="0" distB="0" distL="0" distR="0">
            <wp:extent cx="5143500" cy="2578100"/>
            <wp:effectExtent l="0" t="0" r="0" b="0"/>
            <wp:docPr id="1" name="Рисунок 1" descr="batareyka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tareyka1 (1).jpg"/>
                    <pic:cNvPicPr>
                      <a:picLocks noChangeAspect="1" noChangeArrowheads="1"/>
                    </pic:cNvPicPr>
                  </pic:nvPicPr>
                  <pic:blipFill>
                    <a:blip r:embed="rId6" cstate="print"/>
                    <a:srcRect/>
                    <a:stretch>
                      <a:fillRect/>
                    </a:stretch>
                  </pic:blipFill>
                  <pic:spPr bwMode="auto">
                    <a:xfrm>
                      <a:off x="0" y="0"/>
                      <a:ext cx="5143500" cy="2578100"/>
                    </a:xfrm>
                    <a:prstGeom prst="rect">
                      <a:avLst/>
                    </a:prstGeom>
                    <a:noFill/>
                    <a:ln w="9525">
                      <a:noFill/>
                      <a:miter lim="800000"/>
                      <a:headEnd/>
                      <a:tailEnd/>
                    </a:ln>
                  </pic:spPr>
                </pic:pic>
              </a:graphicData>
            </a:graphic>
          </wp:inline>
        </w:drawing>
      </w:r>
    </w:p>
    <w:p w:rsidR="009C41FD" w:rsidRPr="009C41FD" w:rsidRDefault="009C41FD" w:rsidP="009C41FD">
      <w:pPr>
        <w:suppressAutoHyphens/>
        <w:spacing w:after="200" w:line="276" w:lineRule="auto"/>
        <w:ind w:firstLine="720"/>
        <w:jc w:val="both"/>
        <w:rPr>
          <w:rFonts w:ascii="Times New Roman" w:eastAsia="SimSun" w:hAnsi="Times New Roman" w:cs="Times New Roman"/>
          <w:kern w:val="1"/>
          <w:sz w:val="28"/>
          <w:szCs w:val="28"/>
          <w:lang w:eastAsia="ar-SA"/>
        </w:rPr>
      </w:pPr>
    </w:p>
    <w:p w:rsidR="009C41FD" w:rsidRPr="009C41FD" w:rsidRDefault="009C41FD" w:rsidP="009C41FD">
      <w:pPr>
        <w:suppressAutoHyphens/>
        <w:spacing w:after="200" w:line="276" w:lineRule="auto"/>
        <w:ind w:firstLine="720"/>
        <w:jc w:val="both"/>
        <w:rPr>
          <w:rFonts w:ascii="Times New Roman" w:eastAsia="SimSun" w:hAnsi="Times New Roman" w:cs="Times New Roman"/>
          <w:kern w:val="1"/>
          <w:sz w:val="28"/>
          <w:szCs w:val="28"/>
          <w:lang w:eastAsia="ar-SA"/>
        </w:rPr>
      </w:pPr>
    </w:p>
    <w:p w:rsidR="009C41FD" w:rsidRPr="009C41FD" w:rsidRDefault="009C41FD" w:rsidP="009C41FD">
      <w:pPr>
        <w:suppressAutoHyphens/>
        <w:spacing w:after="200" w:line="276" w:lineRule="auto"/>
        <w:ind w:firstLine="720"/>
        <w:jc w:val="both"/>
        <w:rPr>
          <w:rFonts w:ascii="Times New Roman" w:eastAsia="SimSun" w:hAnsi="Times New Roman" w:cs="Times New Roman"/>
          <w:kern w:val="1"/>
          <w:sz w:val="28"/>
          <w:szCs w:val="28"/>
          <w:lang w:eastAsia="ar-SA"/>
        </w:rPr>
      </w:pPr>
    </w:p>
    <w:p w:rsidR="009C41FD" w:rsidRPr="006D7141" w:rsidRDefault="00C31448" w:rsidP="008B732C">
      <w:pPr>
        <w:suppressAutoHyphens/>
        <w:spacing w:after="0" w:line="100" w:lineRule="atLeast"/>
        <w:jc w:val="center"/>
        <w:rPr>
          <w:rFonts w:ascii="Times New Roman" w:eastAsia="SimSun" w:hAnsi="Times New Roman" w:cs="Times New Roman"/>
          <w:b/>
          <w:kern w:val="1"/>
          <w:sz w:val="24"/>
          <w:szCs w:val="24"/>
          <w:lang w:eastAsia="ar-SA"/>
        </w:rPr>
      </w:pPr>
      <w:r>
        <w:rPr>
          <w:rFonts w:ascii="Times New Roman" w:eastAsia="SimSun" w:hAnsi="Times New Roman" w:cs="Times New Roman"/>
          <w:b/>
          <w:kern w:val="1"/>
          <w:sz w:val="32"/>
          <w:szCs w:val="32"/>
          <w:lang w:eastAsia="ar-SA"/>
        </w:rPr>
        <w:t xml:space="preserve">                     </w:t>
      </w:r>
      <w:r w:rsidR="00324818">
        <w:rPr>
          <w:rFonts w:ascii="Times New Roman" w:eastAsia="SimSun" w:hAnsi="Times New Roman" w:cs="Times New Roman"/>
          <w:b/>
          <w:kern w:val="1"/>
          <w:sz w:val="32"/>
          <w:szCs w:val="32"/>
          <w:lang w:eastAsia="ar-SA"/>
        </w:rPr>
        <w:t xml:space="preserve"> </w:t>
      </w:r>
      <w:r w:rsidR="009C41FD" w:rsidRPr="006D7141">
        <w:rPr>
          <w:rFonts w:ascii="Times New Roman" w:eastAsia="SimSun" w:hAnsi="Times New Roman" w:cs="Times New Roman"/>
          <w:b/>
          <w:kern w:val="1"/>
          <w:sz w:val="24"/>
          <w:szCs w:val="24"/>
          <w:lang w:eastAsia="ar-SA"/>
        </w:rPr>
        <w:t>Автор: ученик 4 «Б» класса</w:t>
      </w:r>
      <w:r w:rsidR="008B732C" w:rsidRPr="006D7141">
        <w:rPr>
          <w:rFonts w:ascii="Times New Roman" w:eastAsia="SimSun" w:hAnsi="Times New Roman" w:cs="Times New Roman"/>
          <w:b/>
          <w:kern w:val="1"/>
          <w:sz w:val="24"/>
          <w:szCs w:val="24"/>
          <w:lang w:eastAsia="ar-SA"/>
        </w:rPr>
        <w:t xml:space="preserve"> Тихомиров Олег</w:t>
      </w:r>
    </w:p>
    <w:p w:rsidR="006D7141" w:rsidRPr="006D7141" w:rsidRDefault="008B732C" w:rsidP="00C31448">
      <w:pPr>
        <w:suppressAutoHyphens/>
        <w:spacing w:after="0" w:line="100" w:lineRule="atLeast"/>
        <w:rPr>
          <w:rFonts w:ascii="Times New Roman" w:eastAsia="SimSun" w:hAnsi="Times New Roman" w:cs="Times New Roman"/>
          <w:b/>
          <w:kern w:val="1"/>
          <w:sz w:val="24"/>
          <w:szCs w:val="24"/>
          <w:lang w:eastAsia="ar-SA"/>
        </w:rPr>
      </w:pPr>
      <w:r w:rsidRPr="006D7141">
        <w:rPr>
          <w:rFonts w:ascii="Times New Roman" w:eastAsia="SimSun" w:hAnsi="Times New Roman" w:cs="Times New Roman"/>
          <w:b/>
          <w:kern w:val="1"/>
          <w:sz w:val="24"/>
          <w:szCs w:val="24"/>
          <w:lang w:eastAsia="ar-SA"/>
        </w:rPr>
        <w:t xml:space="preserve">                             </w:t>
      </w:r>
      <w:r w:rsidR="006D7141">
        <w:rPr>
          <w:rFonts w:ascii="Times New Roman" w:eastAsia="SimSun" w:hAnsi="Times New Roman" w:cs="Times New Roman"/>
          <w:b/>
          <w:kern w:val="1"/>
          <w:sz w:val="24"/>
          <w:szCs w:val="24"/>
          <w:lang w:eastAsia="ar-SA"/>
        </w:rPr>
        <w:t xml:space="preserve">                       </w:t>
      </w:r>
      <w:r w:rsidR="009C41FD" w:rsidRPr="006D7141">
        <w:rPr>
          <w:rFonts w:ascii="Times New Roman" w:eastAsia="SimSun" w:hAnsi="Times New Roman" w:cs="Times New Roman"/>
          <w:b/>
          <w:kern w:val="1"/>
          <w:sz w:val="24"/>
          <w:szCs w:val="24"/>
          <w:lang w:eastAsia="ar-SA"/>
        </w:rPr>
        <w:t>Руководитель:</w:t>
      </w:r>
      <w:r w:rsidR="006D7141" w:rsidRPr="006D7141">
        <w:rPr>
          <w:rFonts w:ascii="Times New Roman" w:eastAsia="SimSun" w:hAnsi="Times New Roman" w:cs="Times New Roman"/>
          <w:b/>
          <w:kern w:val="1"/>
          <w:sz w:val="24"/>
          <w:szCs w:val="24"/>
          <w:lang w:eastAsia="ar-SA"/>
        </w:rPr>
        <w:t xml:space="preserve"> Мельникова Дина </w:t>
      </w:r>
      <w:r w:rsidR="006D7141">
        <w:rPr>
          <w:rFonts w:ascii="Times New Roman" w:eastAsia="SimSun" w:hAnsi="Times New Roman" w:cs="Times New Roman"/>
          <w:b/>
          <w:kern w:val="1"/>
          <w:sz w:val="24"/>
          <w:szCs w:val="24"/>
          <w:lang w:eastAsia="ar-SA"/>
        </w:rPr>
        <w:t>Владимировна,</w:t>
      </w:r>
      <w:r w:rsidR="006D7141" w:rsidRPr="006D7141">
        <w:rPr>
          <w:rFonts w:ascii="Times New Roman" w:eastAsia="SimSun" w:hAnsi="Times New Roman" w:cs="Times New Roman"/>
          <w:b/>
          <w:kern w:val="1"/>
          <w:sz w:val="24"/>
          <w:szCs w:val="24"/>
          <w:lang w:eastAsia="ar-SA"/>
        </w:rPr>
        <w:t xml:space="preserve">                  </w:t>
      </w:r>
    </w:p>
    <w:p w:rsidR="006D7141" w:rsidRPr="006D7141" w:rsidRDefault="006D7141" w:rsidP="00C31448">
      <w:pPr>
        <w:suppressAutoHyphens/>
        <w:spacing w:after="0" w:line="100" w:lineRule="atLeast"/>
        <w:rPr>
          <w:rFonts w:ascii="Times New Roman" w:eastAsia="SimSun" w:hAnsi="Times New Roman" w:cs="Times New Roman"/>
          <w:b/>
          <w:kern w:val="1"/>
          <w:sz w:val="24"/>
          <w:szCs w:val="24"/>
          <w:lang w:eastAsia="ar-SA"/>
        </w:rPr>
      </w:pPr>
      <w:r w:rsidRPr="006D7141">
        <w:rPr>
          <w:rFonts w:ascii="Times New Roman" w:eastAsia="SimSun" w:hAnsi="Times New Roman" w:cs="Times New Roman"/>
          <w:b/>
          <w:kern w:val="1"/>
          <w:sz w:val="24"/>
          <w:szCs w:val="24"/>
          <w:lang w:eastAsia="ar-SA"/>
        </w:rPr>
        <w:t xml:space="preserve">                            </w:t>
      </w:r>
      <w:r w:rsidR="009C41FD" w:rsidRPr="006D7141">
        <w:rPr>
          <w:rFonts w:ascii="Times New Roman" w:eastAsia="SimSun" w:hAnsi="Times New Roman" w:cs="Times New Roman"/>
          <w:b/>
          <w:kern w:val="1"/>
          <w:sz w:val="24"/>
          <w:szCs w:val="24"/>
          <w:lang w:eastAsia="ar-SA"/>
        </w:rPr>
        <w:t xml:space="preserve"> </w:t>
      </w:r>
      <w:r>
        <w:rPr>
          <w:rFonts w:ascii="Times New Roman" w:eastAsia="SimSun" w:hAnsi="Times New Roman" w:cs="Times New Roman"/>
          <w:b/>
          <w:kern w:val="1"/>
          <w:sz w:val="24"/>
          <w:szCs w:val="24"/>
          <w:lang w:eastAsia="ar-SA"/>
        </w:rPr>
        <w:t xml:space="preserve">                       </w:t>
      </w:r>
      <w:r w:rsidR="009C41FD" w:rsidRPr="006D7141">
        <w:rPr>
          <w:rFonts w:ascii="Times New Roman" w:eastAsia="SimSun" w:hAnsi="Times New Roman" w:cs="Times New Roman"/>
          <w:b/>
          <w:kern w:val="1"/>
          <w:sz w:val="24"/>
          <w:szCs w:val="24"/>
          <w:lang w:eastAsia="ar-SA"/>
        </w:rPr>
        <w:t>учитель начальных классов</w:t>
      </w:r>
      <w:r w:rsidRPr="006D7141">
        <w:rPr>
          <w:rFonts w:ascii="Times New Roman" w:eastAsia="SimSun" w:hAnsi="Times New Roman" w:cs="Times New Roman"/>
          <w:b/>
          <w:kern w:val="1"/>
          <w:sz w:val="24"/>
          <w:szCs w:val="24"/>
          <w:lang w:eastAsia="ar-SA"/>
        </w:rPr>
        <w:t xml:space="preserve"> </w:t>
      </w:r>
    </w:p>
    <w:p w:rsidR="008B732C" w:rsidRPr="006D7141" w:rsidRDefault="006D7141" w:rsidP="00C31448">
      <w:pPr>
        <w:suppressAutoHyphens/>
        <w:spacing w:after="0" w:line="100" w:lineRule="atLeast"/>
        <w:rPr>
          <w:rFonts w:ascii="Times New Roman" w:eastAsia="SimSun" w:hAnsi="Times New Roman" w:cs="Times New Roman"/>
          <w:b/>
          <w:kern w:val="1"/>
          <w:sz w:val="24"/>
          <w:szCs w:val="24"/>
          <w:lang w:eastAsia="ar-SA"/>
        </w:rPr>
      </w:pPr>
      <w:r w:rsidRPr="006D7141">
        <w:rPr>
          <w:rFonts w:ascii="Times New Roman" w:eastAsia="SimSun" w:hAnsi="Times New Roman" w:cs="Times New Roman"/>
          <w:b/>
          <w:kern w:val="1"/>
          <w:sz w:val="24"/>
          <w:szCs w:val="24"/>
          <w:lang w:eastAsia="ar-SA"/>
        </w:rPr>
        <w:t xml:space="preserve">                             </w:t>
      </w:r>
      <w:r>
        <w:rPr>
          <w:rFonts w:ascii="Times New Roman" w:eastAsia="SimSun" w:hAnsi="Times New Roman" w:cs="Times New Roman"/>
          <w:b/>
          <w:kern w:val="1"/>
          <w:sz w:val="24"/>
          <w:szCs w:val="24"/>
          <w:lang w:eastAsia="ar-SA"/>
        </w:rPr>
        <w:t xml:space="preserve">                       </w:t>
      </w:r>
      <w:r w:rsidRPr="006D7141">
        <w:rPr>
          <w:rFonts w:ascii="Times New Roman" w:eastAsia="SimSun" w:hAnsi="Times New Roman" w:cs="Times New Roman"/>
          <w:b/>
          <w:kern w:val="1"/>
          <w:sz w:val="24"/>
          <w:szCs w:val="24"/>
          <w:lang w:eastAsia="ar-SA"/>
        </w:rPr>
        <w:t xml:space="preserve">МБОУ Коммунаровская СШ № 2                                                                                                       </w:t>
      </w:r>
    </w:p>
    <w:p w:rsidR="009C41FD" w:rsidRPr="009C41FD" w:rsidRDefault="008B732C" w:rsidP="00C31448">
      <w:pPr>
        <w:suppressAutoHyphens/>
        <w:spacing w:after="0" w:line="100" w:lineRule="atLeast"/>
        <w:rPr>
          <w:rFonts w:ascii="Times New Roman" w:eastAsia="SimSun" w:hAnsi="Times New Roman" w:cs="Times New Roman"/>
          <w:b/>
          <w:kern w:val="1"/>
          <w:sz w:val="32"/>
          <w:szCs w:val="32"/>
          <w:lang w:eastAsia="ar-SA"/>
        </w:rPr>
      </w:pPr>
      <w:r>
        <w:rPr>
          <w:rFonts w:ascii="Times New Roman" w:eastAsia="SimSun" w:hAnsi="Times New Roman" w:cs="Times New Roman"/>
          <w:b/>
          <w:kern w:val="1"/>
          <w:sz w:val="32"/>
          <w:szCs w:val="32"/>
          <w:lang w:eastAsia="ar-SA"/>
        </w:rPr>
        <w:t xml:space="preserve">                             </w:t>
      </w:r>
    </w:p>
    <w:p w:rsidR="009C41FD" w:rsidRPr="009C41FD" w:rsidRDefault="009C41FD" w:rsidP="009C41FD">
      <w:pPr>
        <w:suppressAutoHyphens/>
        <w:spacing w:after="0" w:line="100" w:lineRule="atLeast"/>
        <w:rPr>
          <w:rFonts w:ascii="Times New Roman" w:eastAsia="SimSun" w:hAnsi="Times New Roman" w:cs="Times New Roman"/>
          <w:kern w:val="1"/>
          <w:sz w:val="24"/>
          <w:szCs w:val="24"/>
          <w:lang w:eastAsia="ar-SA"/>
        </w:rPr>
      </w:pPr>
    </w:p>
    <w:p w:rsidR="009C41FD" w:rsidRPr="009C41FD" w:rsidRDefault="009C41FD" w:rsidP="009C41FD">
      <w:pPr>
        <w:suppressAutoHyphens/>
        <w:spacing w:after="0" w:line="100" w:lineRule="atLeast"/>
        <w:rPr>
          <w:rFonts w:ascii="Times New Roman" w:eastAsia="SimSun" w:hAnsi="Times New Roman" w:cs="Times New Roman"/>
          <w:kern w:val="1"/>
          <w:sz w:val="24"/>
          <w:szCs w:val="24"/>
          <w:lang w:eastAsia="ar-SA"/>
        </w:rPr>
      </w:pPr>
    </w:p>
    <w:p w:rsidR="009C41FD" w:rsidRPr="009C41FD" w:rsidRDefault="009C41FD" w:rsidP="009C41FD">
      <w:pPr>
        <w:suppressAutoHyphens/>
        <w:spacing w:after="0" w:line="100" w:lineRule="atLeast"/>
        <w:rPr>
          <w:rFonts w:ascii="Times New Roman" w:eastAsia="SimSun" w:hAnsi="Times New Roman" w:cs="Times New Roman"/>
          <w:kern w:val="1"/>
          <w:sz w:val="24"/>
          <w:szCs w:val="24"/>
          <w:lang w:eastAsia="ar-SA"/>
        </w:rPr>
      </w:pPr>
    </w:p>
    <w:p w:rsidR="009C41FD" w:rsidRPr="009C41FD" w:rsidRDefault="009C41FD" w:rsidP="009C41FD">
      <w:pPr>
        <w:suppressAutoHyphens/>
        <w:spacing w:after="0" w:line="100" w:lineRule="atLeast"/>
        <w:rPr>
          <w:rFonts w:ascii="Times New Roman" w:eastAsia="SimSun" w:hAnsi="Times New Roman" w:cs="Times New Roman"/>
          <w:kern w:val="1"/>
          <w:sz w:val="24"/>
          <w:szCs w:val="24"/>
          <w:lang w:eastAsia="ar-SA"/>
        </w:rPr>
      </w:pPr>
    </w:p>
    <w:p w:rsidR="009C41FD" w:rsidRPr="009C41FD" w:rsidRDefault="009C41FD" w:rsidP="009C41FD">
      <w:pPr>
        <w:suppressAutoHyphens/>
        <w:spacing w:after="0" w:line="100" w:lineRule="atLeast"/>
        <w:rPr>
          <w:rFonts w:ascii="Times New Roman" w:eastAsia="SimSun" w:hAnsi="Times New Roman" w:cs="Times New Roman"/>
          <w:kern w:val="1"/>
          <w:sz w:val="24"/>
          <w:szCs w:val="24"/>
          <w:lang w:eastAsia="ar-SA"/>
        </w:rPr>
      </w:pPr>
    </w:p>
    <w:p w:rsidR="009C41FD" w:rsidRPr="009C41FD" w:rsidRDefault="009C41FD" w:rsidP="009C41FD">
      <w:pPr>
        <w:suppressAutoHyphens/>
        <w:spacing w:after="0" w:line="100" w:lineRule="atLeast"/>
        <w:rPr>
          <w:rFonts w:ascii="Times New Roman" w:eastAsia="SimSun" w:hAnsi="Times New Roman" w:cs="Times New Roman"/>
          <w:kern w:val="1"/>
          <w:sz w:val="24"/>
          <w:szCs w:val="24"/>
          <w:lang w:eastAsia="ar-SA"/>
        </w:rPr>
      </w:pPr>
    </w:p>
    <w:p w:rsidR="009C41FD" w:rsidRPr="009C41FD" w:rsidRDefault="009C41FD" w:rsidP="009C41FD">
      <w:pPr>
        <w:suppressAutoHyphens/>
        <w:spacing w:after="0" w:line="100" w:lineRule="atLeast"/>
        <w:rPr>
          <w:rFonts w:ascii="Times New Roman" w:eastAsia="SimSun" w:hAnsi="Times New Roman" w:cs="Times New Roman"/>
          <w:kern w:val="1"/>
          <w:sz w:val="24"/>
          <w:szCs w:val="24"/>
          <w:lang w:eastAsia="ar-SA"/>
        </w:rPr>
      </w:pPr>
    </w:p>
    <w:p w:rsidR="009C41FD" w:rsidRPr="009C41FD" w:rsidRDefault="009C41FD" w:rsidP="009C41FD">
      <w:pPr>
        <w:suppressAutoHyphens/>
        <w:spacing w:after="0" w:line="100" w:lineRule="atLeast"/>
        <w:rPr>
          <w:rFonts w:ascii="Times New Roman" w:eastAsia="SimSun" w:hAnsi="Times New Roman" w:cs="Times New Roman"/>
          <w:kern w:val="1"/>
          <w:sz w:val="24"/>
          <w:szCs w:val="24"/>
          <w:lang w:eastAsia="ar-SA"/>
        </w:rPr>
      </w:pPr>
    </w:p>
    <w:p w:rsidR="009C41FD" w:rsidRPr="009C41FD" w:rsidRDefault="009C41FD" w:rsidP="009C41FD">
      <w:pPr>
        <w:suppressAutoHyphens/>
        <w:spacing w:after="0" w:line="100" w:lineRule="atLeast"/>
        <w:rPr>
          <w:rFonts w:ascii="Times New Roman" w:eastAsia="SimSun" w:hAnsi="Times New Roman" w:cs="Times New Roman"/>
          <w:kern w:val="1"/>
          <w:sz w:val="24"/>
          <w:szCs w:val="24"/>
          <w:lang w:eastAsia="ar-SA"/>
        </w:rPr>
      </w:pPr>
    </w:p>
    <w:p w:rsidR="00C405AF" w:rsidRDefault="006D7141" w:rsidP="006D7141">
      <w:pPr>
        <w:rPr>
          <w:rFonts w:ascii="Times New Roman" w:eastAsia="SimSun" w:hAnsi="Times New Roman" w:cs="Times New Roman"/>
          <w:b/>
          <w:kern w:val="1"/>
          <w:sz w:val="32"/>
          <w:szCs w:val="32"/>
          <w:lang w:eastAsia="ar-SA"/>
        </w:rPr>
      </w:pPr>
      <w:r>
        <w:rPr>
          <w:rFonts w:ascii="Times New Roman" w:eastAsia="SimSun" w:hAnsi="Times New Roman" w:cs="Times New Roman"/>
          <w:kern w:val="1"/>
          <w:sz w:val="24"/>
          <w:szCs w:val="24"/>
          <w:lang w:eastAsia="ar-SA"/>
        </w:rPr>
        <w:t xml:space="preserve">                                    </w:t>
      </w:r>
      <w:r w:rsidR="00C405AF" w:rsidRPr="00C405AF">
        <w:rPr>
          <w:rFonts w:ascii="Times New Roman" w:eastAsia="SimSun" w:hAnsi="Times New Roman" w:cs="Times New Roman"/>
          <w:b/>
          <w:kern w:val="1"/>
          <w:sz w:val="32"/>
          <w:szCs w:val="32"/>
          <w:lang w:eastAsia="ar-SA"/>
        </w:rPr>
        <w:t>с.</w:t>
      </w:r>
      <w:r w:rsidR="00E10E03">
        <w:rPr>
          <w:rFonts w:ascii="Times New Roman" w:eastAsia="SimSun" w:hAnsi="Times New Roman" w:cs="Times New Roman"/>
          <w:b/>
          <w:kern w:val="1"/>
          <w:sz w:val="32"/>
          <w:szCs w:val="32"/>
          <w:lang w:eastAsia="ar-SA"/>
        </w:rPr>
        <w:t xml:space="preserve"> </w:t>
      </w:r>
      <w:r w:rsidR="003E768C">
        <w:rPr>
          <w:rFonts w:ascii="Times New Roman" w:eastAsia="SimSun" w:hAnsi="Times New Roman" w:cs="Times New Roman"/>
          <w:b/>
          <w:kern w:val="1"/>
          <w:sz w:val="32"/>
          <w:szCs w:val="32"/>
          <w:lang w:eastAsia="ar-SA"/>
        </w:rPr>
        <w:t>Коммунар – 2021</w:t>
      </w:r>
      <w:r w:rsidR="00C405AF" w:rsidRPr="00C405AF">
        <w:rPr>
          <w:rFonts w:ascii="Times New Roman" w:eastAsia="SimSun" w:hAnsi="Times New Roman" w:cs="Times New Roman"/>
          <w:b/>
          <w:kern w:val="1"/>
          <w:sz w:val="32"/>
          <w:szCs w:val="32"/>
          <w:lang w:eastAsia="ar-SA"/>
        </w:rPr>
        <w:t>г.</w:t>
      </w:r>
    </w:p>
    <w:p w:rsidR="002E7306" w:rsidRPr="00E10E03" w:rsidRDefault="002E7306" w:rsidP="006820F9">
      <w:pPr>
        <w:pStyle w:val="2"/>
        <w:shd w:val="clear" w:color="auto" w:fill="FFFFFF"/>
        <w:spacing w:line="360" w:lineRule="auto"/>
        <w:rPr>
          <w:rFonts w:ascii="Times New Roman" w:hAnsi="Times New Roman" w:cs="Times New Roman"/>
          <w:b/>
          <w:bCs/>
          <w:color w:val="auto"/>
          <w:sz w:val="28"/>
          <w:szCs w:val="28"/>
        </w:rPr>
      </w:pPr>
      <w:r w:rsidRPr="00E10E03">
        <w:rPr>
          <w:rFonts w:ascii="Times New Roman" w:hAnsi="Times New Roman" w:cs="Times New Roman"/>
          <w:color w:val="auto"/>
          <w:sz w:val="28"/>
          <w:szCs w:val="28"/>
        </w:rPr>
        <w:lastRenderedPageBreak/>
        <w:t>Оглавление</w:t>
      </w:r>
    </w:p>
    <w:p w:rsidR="006F674B" w:rsidRDefault="002E7306" w:rsidP="006820F9">
      <w:pPr>
        <w:suppressAutoHyphens/>
        <w:spacing w:after="0" w:line="360" w:lineRule="auto"/>
        <w:rPr>
          <w:rFonts w:ascii="Times New Roman" w:hAnsi="Times New Roman" w:cs="Times New Roman"/>
          <w:sz w:val="28"/>
          <w:szCs w:val="28"/>
        </w:rPr>
      </w:pPr>
      <w:r w:rsidRPr="00E10E03">
        <w:rPr>
          <w:rStyle w:val="a6"/>
          <w:rFonts w:ascii="Times New Roman" w:hAnsi="Times New Roman" w:cs="Times New Roman"/>
          <w:sz w:val="28"/>
          <w:szCs w:val="28"/>
        </w:rPr>
        <w:t>Введение</w:t>
      </w:r>
      <w:r w:rsidRPr="00E10E03">
        <w:rPr>
          <w:rFonts w:ascii="Times New Roman" w:hAnsi="Times New Roman" w:cs="Times New Roman"/>
          <w:sz w:val="28"/>
          <w:szCs w:val="28"/>
        </w:rPr>
        <w:br/>
        <w:t xml:space="preserve">1.1. </w:t>
      </w:r>
      <w:r w:rsidRPr="00E10E03">
        <w:rPr>
          <w:rFonts w:ascii="Times New Roman" w:eastAsia="SimSun" w:hAnsi="Times New Roman" w:cs="font299"/>
          <w:bCs/>
          <w:kern w:val="1"/>
          <w:sz w:val="28"/>
          <w:szCs w:val="28"/>
          <w:lang w:eastAsia="ar-SA"/>
        </w:rPr>
        <w:t>Что такое батарейка? Чем она опасна?</w:t>
      </w:r>
      <w:r w:rsidRPr="00E10E03">
        <w:rPr>
          <w:rFonts w:ascii="Times New Roman" w:hAnsi="Times New Roman" w:cs="Times New Roman"/>
          <w:sz w:val="28"/>
          <w:szCs w:val="28"/>
        </w:rPr>
        <w:br/>
        <w:t>1.2. Маленькая батарейка и окружающая среда</w:t>
      </w:r>
      <w:r w:rsidRPr="00E10E03">
        <w:rPr>
          <w:rFonts w:ascii="Times New Roman" w:hAnsi="Times New Roman" w:cs="Times New Roman"/>
          <w:sz w:val="28"/>
          <w:szCs w:val="28"/>
        </w:rPr>
        <w:br/>
      </w:r>
      <w:r w:rsidRPr="00E10E03">
        <w:rPr>
          <w:rStyle w:val="a6"/>
          <w:rFonts w:ascii="Times New Roman" w:hAnsi="Times New Roman" w:cs="Times New Roman"/>
          <w:sz w:val="28"/>
          <w:szCs w:val="28"/>
        </w:rPr>
        <w:t>Содержание исследовательской работы</w:t>
      </w:r>
      <w:r w:rsidRPr="00E10E03">
        <w:rPr>
          <w:rFonts w:ascii="Times New Roman" w:hAnsi="Times New Roman" w:cs="Times New Roman"/>
          <w:sz w:val="28"/>
          <w:szCs w:val="28"/>
        </w:rPr>
        <w:br/>
        <w:t>2.1. Кто виноват: маленькая батарейка или человек?</w:t>
      </w:r>
      <w:r w:rsidRPr="00E10E03">
        <w:rPr>
          <w:rFonts w:ascii="Times New Roman" w:hAnsi="Times New Roman" w:cs="Times New Roman"/>
          <w:sz w:val="28"/>
          <w:szCs w:val="28"/>
        </w:rPr>
        <w:br/>
        <w:t>2.2. Вторая жизнь маленькой батарейки</w:t>
      </w:r>
    </w:p>
    <w:p w:rsidR="002E7306" w:rsidRPr="00E10E03" w:rsidRDefault="002E7306" w:rsidP="006820F9">
      <w:pPr>
        <w:suppressAutoHyphens/>
        <w:spacing w:after="0" w:line="360" w:lineRule="auto"/>
        <w:rPr>
          <w:rFonts w:ascii="Times New Roman" w:hAnsi="Times New Roman" w:cs="Times New Roman"/>
          <w:sz w:val="28"/>
          <w:szCs w:val="28"/>
        </w:rPr>
      </w:pPr>
      <w:r w:rsidRPr="00E10E03">
        <w:rPr>
          <w:rFonts w:ascii="Times New Roman" w:hAnsi="Times New Roman" w:cs="Times New Roman"/>
          <w:color w:val="000000"/>
          <w:sz w:val="28"/>
          <w:szCs w:val="28"/>
        </w:rPr>
        <w:t>2.3. Правильный путь маленькой батарейки</w:t>
      </w:r>
    </w:p>
    <w:p w:rsidR="002E7306" w:rsidRPr="00E10E03" w:rsidRDefault="002E7306" w:rsidP="006820F9">
      <w:pPr>
        <w:suppressAutoHyphens/>
        <w:spacing w:after="0" w:line="360" w:lineRule="auto"/>
        <w:rPr>
          <w:rFonts w:ascii="Times New Roman" w:eastAsia="SimSun" w:hAnsi="Times New Roman" w:cs="font299"/>
          <w:b/>
          <w:bCs/>
          <w:kern w:val="1"/>
          <w:sz w:val="28"/>
          <w:szCs w:val="28"/>
          <w:lang w:eastAsia="ar-SA"/>
        </w:rPr>
      </w:pPr>
      <w:r w:rsidRPr="00E10E03">
        <w:rPr>
          <w:rStyle w:val="a6"/>
          <w:rFonts w:ascii="Times New Roman" w:hAnsi="Times New Roman" w:cs="Times New Roman"/>
          <w:sz w:val="28"/>
          <w:szCs w:val="28"/>
        </w:rPr>
        <w:t>Выводы и предложения</w:t>
      </w:r>
      <w:r w:rsidRPr="00E10E03">
        <w:rPr>
          <w:rFonts w:ascii="Times New Roman" w:hAnsi="Times New Roman" w:cs="Times New Roman"/>
          <w:sz w:val="28"/>
          <w:szCs w:val="28"/>
        </w:rPr>
        <w:br/>
      </w:r>
      <w:r w:rsidR="00324818" w:rsidRPr="00E10E03">
        <w:rPr>
          <w:rFonts w:ascii="Times New Roman" w:hAnsi="Times New Roman" w:cs="Times New Roman"/>
          <w:sz w:val="28"/>
          <w:szCs w:val="28"/>
        </w:rPr>
        <w:t xml:space="preserve">3.1. </w:t>
      </w:r>
      <w:r w:rsidRPr="00E10E03">
        <w:rPr>
          <w:rFonts w:ascii="Times New Roman" w:hAnsi="Times New Roman" w:cs="Times New Roman"/>
          <w:sz w:val="28"/>
          <w:szCs w:val="28"/>
        </w:rPr>
        <w:t>Итоги и результаты исследования</w:t>
      </w:r>
      <w:r w:rsidRPr="00E10E03">
        <w:rPr>
          <w:rFonts w:ascii="Times New Roman" w:hAnsi="Times New Roman" w:cs="Times New Roman"/>
          <w:sz w:val="28"/>
          <w:szCs w:val="28"/>
        </w:rPr>
        <w:br/>
      </w:r>
      <w:r w:rsidR="00324818" w:rsidRPr="00E10E03">
        <w:rPr>
          <w:rFonts w:ascii="Times New Roman" w:hAnsi="Times New Roman" w:cs="Times New Roman"/>
          <w:sz w:val="28"/>
          <w:szCs w:val="28"/>
        </w:rPr>
        <w:t>3.2. Вывод</w:t>
      </w:r>
      <w:r w:rsidRPr="00E10E03">
        <w:rPr>
          <w:rFonts w:ascii="Times New Roman" w:hAnsi="Times New Roman" w:cs="Times New Roman"/>
          <w:sz w:val="28"/>
          <w:szCs w:val="28"/>
        </w:rPr>
        <w:br/>
      </w:r>
      <w:r w:rsidRPr="00E10E03">
        <w:rPr>
          <w:rStyle w:val="a6"/>
          <w:rFonts w:ascii="Times New Roman" w:hAnsi="Times New Roman" w:cs="Times New Roman"/>
          <w:sz w:val="28"/>
          <w:szCs w:val="28"/>
        </w:rPr>
        <w:t>Список используемой литературы</w:t>
      </w:r>
      <w:r w:rsidRPr="00E10E03">
        <w:rPr>
          <w:rFonts w:ascii="Times New Roman" w:hAnsi="Times New Roman" w:cs="Times New Roman"/>
          <w:sz w:val="28"/>
          <w:szCs w:val="28"/>
        </w:rPr>
        <w:br/>
      </w:r>
      <w:r w:rsidRPr="00E10E03">
        <w:rPr>
          <w:rStyle w:val="a4"/>
          <w:rFonts w:ascii="Times New Roman" w:hAnsi="Times New Roman" w:cs="Times New Roman"/>
          <w:sz w:val="28"/>
          <w:szCs w:val="28"/>
        </w:rPr>
        <w:t>Приложения</w:t>
      </w:r>
    </w:p>
    <w:p w:rsidR="00C405AF" w:rsidRDefault="00C405AF" w:rsidP="006820F9">
      <w:pPr>
        <w:spacing w:line="360" w:lineRule="auto"/>
        <w:rPr>
          <w:rFonts w:ascii="Times New Roman" w:eastAsia="SimSun" w:hAnsi="Times New Roman" w:cs="Times New Roman"/>
          <w:b/>
          <w:kern w:val="1"/>
          <w:sz w:val="32"/>
          <w:szCs w:val="32"/>
          <w:lang w:eastAsia="ar-SA"/>
        </w:rPr>
      </w:pPr>
    </w:p>
    <w:p w:rsidR="00C405AF" w:rsidRDefault="00C405AF" w:rsidP="00050BCC">
      <w:pPr>
        <w:rPr>
          <w:rFonts w:ascii="Times New Roman" w:eastAsia="SimSun" w:hAnsi="Times New Roman" w:cs="Times New Roman"/>
          <w:b/>
          <w:kern w:val="1"/>
          <w:sz w:val="32"/>
          <w:szCs w:val="32"/>
          <w:lang w:eastAsia="ar-SA"/>
        </w:rPr>
      </w:pPr>
    </w:p>
    <w:p w:rsidR="00C405AF" w:rsidRDefault="00C405AF" w:rsidP="00050BCC">
      <w:pPr>
        <w:rPr>
          <w:rFonts w:ascii="Times New Roman" w:eastAsia="SimSun" w:hAnsi="Times New Roman" w:cs="Times New Roman"/>
          <w:b/>
          <w:kern w:val="1"/>
          <w:sz w:val="32"/>
          <w:szCs w:val="32"/>
          <w:lang w:eastAsia="ar-SA"/>
        </w:rPr>
      </w:pPr>
    </w:p>
    <w:p w:rsidR="00C405AF" w:rsidRDefault="00C405AF" w:rsidP="00050BCC">
      <w:pPr>
        <w:rPr>
          <w:rFonts w:ascii="Times New Roman" w:eastAsia="SimSun" w:hAnsi="Times New Roman" w:cs="Times New Roman"/>
          <w:b/>
          <w:kern w:val="1"/>
          <w:sz w:val="32"/>
          <w:szCs w:val="32"/>
          <w:lang w:eastAsia="ar-SA"/>
        </w:rPr>
      </w:pPr>
    </w:p>
    <w:p w:rsidR="00C405AF" w:rsidRDefault="00C405AF" w:rsidP="00050BCC">
      <w:pPr>
        <w:rPr>
          <w:rFonts w:ascii="Times New Roman" w:eastAsia="SimSun" w:hAnsi="Times New Roman" w:cs="Times New Roman"/>
          <w:b/>
          <w:kern w:val="1"/>
          <w:sz w:val="32"/>
          <w:szCs w:val="32"/>
          <w:lang w:eastAsia="ar-SA"/>
        </w:rPr>
      </w:pPr>
    </w:p>
    <w:p w:rsidR="00C405AF" w:rsidRDefault="00C405AF" w:rsidP="00050BCC">
      <w:pPr>
        <w:rPr>
          <w:rFonts w:ascii="Times New Roman" w:eastAsia="SimSun" w:hAnsi="Times New Roman" w:cs="Times New Roman"/>
          <w:b/>
          <w:kern w:val="1"/>
          <w:sz w:val="32"/>
          <w:szCs w:val="32"/>
          <w:lang w:eastAsia="ar-SA"/>
        </w:rPr>
      </w:pPr>
    </w:p>
    <w:p w:rsidR="00C405AF" w:rsidRDefault="00C405AF" w:rsidP="00050BCC">
      <w:pPr>
        <w:rPr>
          <w:rFonts w:ascii="Times New Roman" w:eastAsia="SimSun" w:hAnsi="Times New Roman" w:cs="Times New Roman"/>
          <w:b/>
          <w:kern w:val="1"/>
          <w:sz w:val="32"/>
          <w:szCs w:val="32"/>
          <w:lang w:eastAsia="ar-SA"/>
        </w:rPr>
      </w:pPr>
    </w:p>
    <w:p w:rsidR="00C405AF" w:rsidRDefault="00C405AF" w:rsidP="00050BCC">
      <w:pPr>
        <w:rPr>
          <w:rFonts w:ascii="Times New Roman" w:eastAsia="SimSun" w:hAnsi="Times New Roman" w:cs="Times New Roman"/>
          <w:b/>
          <w:kern w:val="1"/>
          <w:sz w:val="32"/>
          <w:szCs w:val="32"/>
          <w:lang w:eastAsia="ar-SA"/>
        </w:rPr>
      </w:pPr>
    </w:p>
    <w:p w:rsidR="00C405AF" w:rsidRDefault="00C405AF" w:rsidP="00050BCC">
      <w:pPr>
        <w:rPr>
          <w:rFonts w:ascii="Times New Roman" w:eastAsia="SimSun" w:hAnsi="Times New Roman" w:cs="Times New Roman"/>
          <w:b/>
          <w:kern w:val="1"/>
          <w:sz w:val="32"/>
          <w:szCs w:val="32"/>
          <w:lang w:eastAsia="ar-SA"/>
        </w:rPr>
      </w:pPr>
    </w:p>
    <w:p w:rsidR="00C405AF" w:rsidRDefault="00C405AF" w:rsidP="00050BCC">
      <w:pPr>
        <w:rPr>
          <w:rFonts w:ascii="Times New Roman" w:eastAsia="SimSun" w:hAnsi="Times New Roman" w:cs="Times New Roman"/>
          <w:b/>
          <w:kern w:val="1"/>
          <w:sz w:val="32"/>
          <w:szCs w:val="32"/>
          <w:lang w:eastAsia="ar-SA"/>
        </w:rPr>
      </w:pPr>
    </w:p>
    <w:p w:rsidR="00C405AF" w:rsidRDefault="00C405AF" w:rsidP="00050BCC">
      <w:pPr>
        <w:rPr>
          <w:rFonts w:ascii="Times New Roman" w:eastAsia="SimSun" w:hAnsi="Times New Roman" w:cs="Times New Roman"/>
          <w:b/>
          <w:kern w:val="1"/>
          <w:sz w:val="32"/>
          <w:szCs w:val="32"/>
          <w:lang w:eastAsia="ar-SA"/>
        </w:rPr>
      </w:pPr>
    </w:p>
    <w:p w:rsidR="00C405AF" w:rsidRDefault="00C405AF" w:rsidP="00050BCC">
      <w:pPr>
        <w:rPr>
          <w:rFonts w:ascii="Times New Roman" w:eastAsia="SimSun" w:hAnsi="Times New Roman" w:cs="Times New Roman"/>
          <w:b/>
          <w:kern w:val="1"/>
          <w:sz w:val="32"/>
          <w:szCs w:val="32"/>
          <w:lang w:eastAsia="ar-SA"/>
        </w:rPr>
      </w:pPr>
    </w:p>
    <w:p w:rsidR="00C405AF" w:rsidRDefault="00C405AF" w:rsidP="00050BCC">
      <w:pPr>
        <w:rPr>
          <w:rFonts w:ascii="Times New Roman" w:eastAsia="SimSun" w:hAnsi="Times New Roman" w:cs="Times New Roman"/>
          <w:b/>
          <w:kern w:val="1"/>
          <w:sz w:val="32"/>
          <w:szCs w:val="32"/>
          <w:lang w:eastAsia="ar-SA"/>
        </w:rPr>
      </w:pPr>
    </w:p>
    <w:p w:rsidR="00324818" w:rsidRDefault="00324818" w:rsidP="00050BCC">
      <w:pPr>
        <w:rPr>
          <w:rFonts w:ascii="Times New Roman" w:hAnsi="Times New Roman" w:cs="Times New Roman"/>
          <w:b/>
          <w:sz w:val="28"/>
        </w:rPr>
      </w:pPr>
    </w:p>
    <w:p w:rsidR="00E10E03" w:rsidRDefault="00E10E03" w:rsidP="00050BCC">
      <w:pPr>
        <w:rPr>
          <w:rFonts w:ascii="Times New Roman" w:hAnsi="Times New Roman" w:cs="Times New Roman"/>
          <w:b/>
          <w:sz w:val="28"/>
        </w:rPr>
      </w:pPr>
    </w:p>
    <w:p w:rsidR="00050BCC" w:rsidRPr="006820F9" w:rsidRDefault="00050BCC" w:rsidP="006820F9">
      <w:pPr>
        <w:spacing w:line="360" w:lineRule="auto"/>
        <w:jc w:val="both"/>
        <w:rPr>
          <w:rFonts w:ascii="Times New Roman" w:eastAsia="SimSun" w:hAnsi="Times New Roman" w:cs="Times New Roman"/>
          <w:b/>
          <w:kern w:val="1"/>
          <w:sz w:val="28"/>
          <w:szCs w:val="28"/>
          <w:lang w:eastAsia="ar-SA"/>
        </w:rPr>
      </w:pPr>
      <w:r w:rsidRPr="006820F9">
        <w:rPr>
          <w:rFonts w:ascii="Times New Roman" w:hAnsi="Times New Roman" w:cs="Times New Roman"/>
          <w:b/>
          <w:sz w:val="28"/>
          <w:szCs w:val="28"/>
        </w:rPr>
        <w:lastRenderedPageBreak/>
        <w:t>ВВЕДЕНИЕ</w:t>
      </w:r>
    </w:p>
    <w:p w:rsidR="00EA0E50" w:rsidRPr="006820F9" w:rsidRDefault="00050BCC" w:rsidP="006820F9">
      <w:pPr>
        <w:spacing w:after="0" w:line="360" w:lineRule="auto"/>
        <w:jc w:val="both"/>
        <w:rPr>
          <w:rFonts w:ascii="Times New Roman" w:hAnsi="Times New Roman" w:cs="Times New Roman"/>
          <w:sz w:val="28"/>
          <w:szCs w:val="28"/>
        </w:rPr>
      </w:pPr>
      <w:r w:rsidRPr="006820F9">
        <w:rPr>
          <w:rFonts w:ascii="Times New Roman" w:hAnsi="Times New Roman" w:cs="Times New Roman"/>
          <w:sz w:val="28"/>
          <w:szCs w:val="28"/>
        </w:rPr>
        <w:tab/>
        <w:t>«Осторожно! Батарейка!» - очень важный социально-экологический проект. Сегодня большая часть людей не знает, как правильно утилизировать батарейки и аккумуляторы или просто ленятся относить их на специализированные пункты приема. Батарейки просто утилизируются как бытовой отход, что нельзя делать категорически. Каждая батарейка оснащена специальным знаком «не утилизировать как бытовой отход», но предписание знака нарушает каждый второй житель планеты.</w:t>
      </w:r>
    </w:p>
    <w:p w:rsidR="00050BCC" w:rsidRPr="006820F9" w:rsidRDefault="00050BCC" w:rsidP="006820F9">
      <w:pPr>
        <w:spacing w:after="0" w:line="360" w:lineRule="auto"/>
        <w:jc w:val="both"/>
        <w:rPr>
          <w:rFonts w:ascii="Times New Roman" w:hAnsi="Times New Roman" w:cs="Times New Roman"/>
          <w:sz w:val="28"/>
          <w:szCs w:val="28"/>
        </w:rPr>
      </w:pPr>
      <w:r w:rsidRPr="006820F9">
        <w:rPr>
          <w:rFonts w:ascii="Times New Roman" w:hAnsi="Times New Roman" w:cs="Times New Roman"/>
          <w:sz w:val="28"/>
          <w:szCs w:val="28"/>
        </w:rPr>
        <w:t>Без специальной утилизации использованные батарейки являются источником очень серьезных заболеваний, так как в них содержится ряд тяжелых металлов, которы</w:t>
      </w:r>
      <w:r w:rsidR="006607ED" w:rsidRPr="006820F9">
        <w:rPr>
          <w:rFonts w:ascii="Times New Roman" w:hAnsi="Times New Roman" w:cs="Times New Roman"/>
          <w:sz w:val="28"/>
          <w:szCs w:val="28"/>
        </w:rPr>
        <w:t>е воздействуют на все органы как</w:t>
      </w:r>
      <w:r w:rsidRPr="006820F9">
        <w:rPr>
          <w:rFonts w:ascii="Times New Roman" w:hAnsi="Times New Roman" w:cs="Times New Roman"/>
          <w:sz w:val="28"/>
          <w:szCs w:val="28"/>
        </w:rPr>
        <w:t xml:space="preserve"> человека, так и животных. Например, в обычной батарейке содержится свинец, который накапливается в почках, вызывает заболевания мозга и ряд нервных расстройств, кадмий, который является причиной образования раковых опухолей, ртуть, которая влияет на работу печени, мозга и нервной системы.</w:t>
      </w:r>
    </w:p>
    <w:p w:rsidR="00050BCC" w:rsidRDefault="00050BCC" w:rsidP="006820F9">
      <w:pPr>
        <w:spacing w:line="360" w:lineRule="auto"/>
        <w:jc w:val="both"/>
        <w:rPr>
          <w:rFonts w:ascii="Times New Roman" w:hAnsi="Times New Roman" w:cs="Times New Roman"/>
          <w:sz w:val="28"/>
          <w:szCs w:val="28"/>
        </w:rPr>
      </w:pPr>
      <w:r w:rsidRPr="006820F9">
        <w:rPr>
          <w:rFonts w:ascii="Times New Roman" w:hAnsi="Times New Roman" w:cs="Times New Roman"/>
          <w:sz w:val="28"/>
          <w:szCs w:val="28"/>
        </w:rPr>
        <w:tab/>
        <w:t>Наш проект «Осторожно! Батарейка!» станет ключевым звеном в цепочке правильной утилизации батареек и аккумуляторов.</w:t>
      </w:r>
    </w:p>
    <w:p w:rsidR="006C064F" w:rsidRPr="006C064F" w:rsidRDefault="006C064F" w:rsidP="006820F9">
      <w:pPr>
        <w:spacing w:line="360" w:lineRule="auto"/>
        <w:jc w:val="both"/>
        <w:rPr>
          <w:rFonts w:ascii="Times New Roman" w:hAnsi="Times New Roman" w:cs="Times New Roman"/>
          <w:b/>
          <w:sz w:val="28"/>
          <w:szCs w:val="28"/>
        </w:rPr>
      </w:pPr>
      <w:r w:rsidRPr="006C064F">
        <w:rPr>
          <w:rFonts w:ascii="Times New Roman" w:hAnsi="Times New Roman" w:cs="Times New Roman"/>
          <w:b/>
          <w:sz w:val="28"/>
          <w:szCs w:val="28"/>
        </w:rPr>
        <w:t>Гипотеза:</w:t>
      </w:r>
    </w:p>
    <w:p w:rsidR="006C064F" w:rsidRPr="006820F9" w:rsidRDefault="006C064F" w:rsidP="006820F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Я предположил, что большинство использованных батареек попадают на мусорные свалки, нанося большой вред окружающей среде.</w:t>
      </w:r>
    </w:p>
    <w:p w:rsidR="00050BCC" w:rsidRPr="006820F9" w:rsidRDefault="00050BCC" w:rsidP="006820F9">
      <w:pPr>
        <w:spacing w:line="360" w:lineRule="auto"/>
        <w:jc w:val="both"/>
        <w:rPr>
          <w:rFonts w:ascii="Times New Roman" w:hAnsi="Times New Roman" w:cs="Times New Roman"/>
          <w:b/>
          <w:sz w:val="28"/>
          <w:szCs w:val="28"/>
        </w:rPr>
      </w:pPr>
      <w:r w:rsidRPr="006820F9">
        <w:rPr>
          <w:rFonts w:ascii="Times New Roman" w:hAnsi="Times New Roman" w:cs="Times New Roman"/>
          <w:b/>
          <w:sz w:val="28"/>
          <w:szCs w:val="28"/>
        </w:rPr>
        <w:t>Актуальность проекта</w:t>
      </w:r>
    </w:p>
    <w:p w:rsidR="00050BCC" w:rsidRPr="006820F9" w:rsidRDefault="00050BCC" w:rsidP="006820F9">
      <w:pPr>
        <w:spacing w:after="0" w:line="360" w:lineRule="auto"/>
        <w:jc w:val="both"/>
        <w:rPr>
          <w:rFonts w:ascii="Times New Roman" w:hAnsi="Times New Roman" w:cs="Times New Roman"/>
          <w:sz w:val="28"/>
          <w:szCs w:val="28"/>
        </w:rPr>
      </w:pPr>
      <w:r w:rsidRPr="006820F9">
        <w:rPr>
          <w:rFonts w:ascii="Times New Roman" w:hAnsi="Times New Roman" w:cs="Times New Roman"/>
          <w:sz w:val="28"/>
          <w:szCs w:val="28"/>
        </w:rPr>
        <w:tab/>
        <w:t>Современный мир погряз в мусоре. Твердые бытовые отходы, производственные отходы, медицинские – все они представляет серьезную опасность для жизни сегодня и в будущем. Безусловно, часть мусора перерабатывается на специальных заводах и полигонах, но все же большая часть не утилизируется правильно и отравляет нашу планету.</w:t>
      </w:r>
    </w:p>
    <w:p w:rsidR="00050BCC" w:rsidRPr="006820F9" w:rsidRDefault="00EA0E50" w:rsidP="006820F9">
      <w:pPr>
        <w:spacing w:after="0" w:line="360" w:lineRule="auto"/>
        <w:jc w:val="both"/>
        <w:rPr>
          <w:rFonts w:ascii="Times New Roman" w:hAnsi="Times New Roman" w:cs="Times New Roman"/>
          <w:sz w:val="28"/>
          <w:szCs w:val="28"/>
        </w:rPr>
      </w:pPr>
      <w:r w:rsidRPr="006820F9">
        <w:rPr>
          <w:rFonts w:ascii="Times New Roman" w:hAnsi="Times New Roman" w:cs="Times New Roman"/>
          <w:sz w:val="28"/>
          <w:szCs w:val="28"/>
        </w:rPr>
        <w:t xml:space="preserve">         </w:t>
      </w:r>
      <w:r w:rsidR="00050BCC" w:rsidRPr="006820F9">
        <w:rPr>
          <w:rFonts w:ascii="Times New Roman" w:hAnsi="Times New Roman" w:cs="Times New Roman"/>
          <w:sz w:val="28"/>
          <w:szCs w:val="28"/>
        </w:rPr>
        <w:t xml:space="preserve">Среди всех опасных отходов лидирующее место занимает обычная батарейка, которых полно в нашем доме: в пульте, в игрушках, в часах и </w:t>
      </w:r>
      <w:proofErr w:type="spellStart"/>
      <w:r w:rsidR="00050BCC" w:rsidRPr="006820F9">
        <w:rPr>
          <w:rFonts w:ascii="Times New Roman" w:hAnsi="Times New Roman" w:cs="Times New Roman"/>
          <w:sz w:val="28"/>
          <w:szCs w:val="28"/>
        </w:rPr>
        <w:t>тд</w:t>
      </w:r>
      <w:proofErr w:type="spellEnd"/>
      <w:r w:rsidR="00050BCC" w:rsidRPr="006820F9">
        <w:rPr>
          <w:rFonts w:ascii="Times New Roman" w:hAnsi="Times New Roman" w:cs="Times New Roman"/>
          <w:sz w:val="28"/>
          <w:szCs w:val="28"/>
        </w:rPr>
        <w:t xml:space="preserve">. </w:t>
      </w:r>
      <w:r w:rsidR="00050BCC" w:rsidRPr="006820F9">
        <w:rPr>
          <w:rFonts w:ascii="Times New Roman" w:hAnsi="Times New Roman" w:cs="Times New Roman"/>
          <w:sz w:val="28"/>
          <w:szCs w:val="28"/>
        </w:rPr>
        <w:lastRenderedPageBreak/>
        <w:t>Вы спросите, почему обычная батарейка является самым опасным отходом. Батарейку можно купить в любом магазине, они находятся в свободном доступе у населения по всему миру. Представьте только, что 7 миллиардов людей покупают батарейки, но только 25% из них утилизируются правильно, а не попадают в мусорное ведро вместе с кожурой от банана, бумагой и пластиковой тарой. То есть 75% батареек каждую секунду отравляют нашу планету и нашу жизнь. Да, сегодня пагубного воздействия человек на себе не чувствует, но что будет дальше?</w:t>
      </w:r>
    </w:p>
    <w:p w:rsidR="00E96AB9" w:rsidRPr="006820F9" w:rsidRDefault="00050BCC" w:rsidP="006820F9">
      <w:pPr>
        <w:spacing w:line="360" w:lineRule="auto"/>
        <w:ind w:firstLine="708"/>
        <w:jc w:val="both"/>
        <w:rPr>
          <w:rFonts w:ascii="Times New Roman" w:hAnsi="Times New Roman" w:cs="Times New Roman"/>
          <w:sz w:val="28"/>
          <w:szCs w:val="28"/>
        </w:rPr>
      </w:pPr>
      <w:r w:rsidRPr="006820F9">
        <w:rPr>
          <w:rFonts w:ascii="Times New Roman" w:hAnsi="Times New Roman" w:cs="Times New Roman"/>
          <w:sz w:val="28"/>
          <w:szCs w:val="28"/>
        </w:rPr>
        <w:t>Мы договорились с некоторыми предпринимателями нашего поселка о размещении в их магазинах пунктов приема использованных батареек. Актуальность нашего проекта заключена в том, что наши пункты приема будут располагаться в учреждениях, которые посещают не только взрослая часть населения Коммунара, но и дети</w:t>
      </w:r>
      <w:r w:rsidR="00E96AB9" w:rsidRPr="006820F9">
        <w:rPr>
          <w:rFonts w:ascii="Times New Roman" w:hAnsi="Times New Roman" w:cs="Times New Roman"/>
          <w:sz w:val="28"/>
          <w:szCs w:val="28"/>
        </w:rPr>
        <w:t>, и подростки.</w:t>
      </w:r>
      <w:r w:rsidR="00EA0E50" w:rsidRPr="006820F9">
        <w:rPr>
          <w:rFonts w:ascii="Times New Roman" w:hAnsi="Times New Roman" w:cs="Times New Roman"/>
          <w:sz w:val="28"/>
          <w:szCs w:val="28"/>
        </w:rPr>
        <w:t xml:space="preserve"> </w:t>
      </w:r>
      <w:r w:rsidR="00E96AB9" w:rsidRPr="006820F9">
        <w:rPr>
          <w:rFonts w:ascii="Times New Roman" w:hAnsi="Times New Roman" w:cs="Times New Roman"/>
          <w:sz w:val="28"/>
          <w:szCs w:val="28"/>
        </w:rPr>
        <w:t>И</w:t>
      </w:r>
      <w:r w:rsidRPr="006820F9">
        <w:rPr>
          <w:rFonts w:ascii="Times New Roman" w:hAnsi="Times New Roman" w:cs="Times New Roman"/>
          <w:sz w:val="28"/>
          <w:szCs w:val="28"/>
        </w:rPr>
        <w:t xml:space="preserve"> именно они станут ключевым звеном передачи батареек в пункт приема.</w:t>
      </w:r>
    </w:p>
    <w:p w:rsidR="00E96AB9" w:rsidRPr="006820F9" w:rsidRDefault="00E96AB9" w:rsidP="006820F9">
      <w:pPr>
        <w:spacing w:line="360" w:lineRule="auto"/>
        <w:jc w:val="both"/>
        <w:rPr>
          <w:rFonts w:ascii="Times New Roman" w:hAnsi="Times New Roman" w:cs="Times New Roman"/>
          <w:b/>
          <w:sz w:val="28"/>
          <w:szCs w:val="28"/>
        </w:rPr>
      </w:pPr>
      <w:r w:rsidRPr="006820F9">
        <w:rPr>
          <w:rFonts w:ascii="Times New Roman" w:hAnsi="Times New Roman" w:cs="Times New Roman"/>
          <w:b/>
          <w:sz w:val="28"/>
          <w:szCs w:val="28"/>
        </w:rPr>
        <w:t>Цели и задачи проекта</w:t>
      </w:r>
    </w:p>
    <w:p w:rsidR="00E96AB9" w:rsidRPr="006820F9" w:rsidRDefault="00E96AB9" w:rsidP="006820F9">
      <w:pPr>
        <w:spacing w:line="360" w:lineRule="auto"/>
        <w:jc w:val="both"/>
        <w:rPr>
          <w:rFonts w:ascii="Times New Roman" w:hAnsi="Times New Roman" w:cs="Times New Roman"/>
          <w:sz w:val="28"/>
          <w:szCs w:val="28"/>
        </w:rPr>
      </w:pPr>
      <w:r w:rsidRPr="006820F9">
        <w:rPr>
          <w:rFonts w:ascii="Times New Roman" w:hAnsi="Times New Roman" w:cs="Times New Roman"/>
          <w:sz w:val="28"/>
          <w:szCs w:val="28"/>
        </w:rPr>
        <w:tab/>
        <w:t>Главная цель нашего экологического проекта – создание сети пунктов приема батареек в местах массового посещения -  магазинах нашего поселка.</w:t>
      </w:r>
    </w:p>
    <w:p w:rsidR="00E96AB9" w:rsidRPr="006820F9" w:rsidRDefault="00E96AB9" w:rsidP="006820F9">
      <w:pPr>
        <w:spacing w:line="360" w:lineRule="auto"/>
        <w:jc w:val="both"/>
        <w:rPr>
          <w:rFonts w:ascii="Times New Roman" w:hAnsi="Times New Roman" w:cs="Times New Roman"/>
          <w:sz w:val="28"/>
          <w:szCs w:val="28"/>
        </w:rPr>
      </w:pPr>
      <w:r w:rsidRPr="006820F9">
        <w:rPr>
          <w:rFonts w:ascii="Times New Roman" w:hAnsi="Times New Roman" w:cs="Times New Roman"/>
          <w:sz w:val="28"/>
          <w:szCs w:val="28"/>
        </w:rPr>
        <w:tab/>
        <w:t>Задачи проекта:</w:t>
      </w:r>
    </w:p>
    <w:p w:rsidR="00E96AB9" w:rsidRPr="006820F9" w:rsidRDefault="00E96AB9" w:rsidP="006820F9">
      <w:pPr>
        <w:pStyle w:val="a3"/>
        <w:numPr>
          <w:ilvl w:val="0"/>
          <w:numId w:val="1"/>
        </w:numPr>
        <w:spacing w:line="360" w:lineRule="auto"/>
        <w:jc w:val="both"/>
        <w:rPr>
          <w:rFonts w:ascii="Times New Roman" w:hAnsi="Times New Roman" w:cs="Times New Roman"/>
          <w:sz w:val="28"/>
          <w:szCs w:val="28"/>
        </w:rPr>
      </w:pPr>
      <w:r w:rsidRPr="006820F9">
        <w:rPr>
          <w:rFonts w:ascii="Times New Roman" w:hAnsi="Times New Roman" w:cs="Times New Roman"/>
          <w:sz w:val="28"/>
          <w:szCs w:val="28"/>
        </w:rPr>
        <w:t>пропаганда правильной утилизации батареек и аккумуляторов;</w:t>
      </w:r>
    </w:p>
    <w:p w:rsidR="00E96AB9" w:rsidRPr="006820F9" w:rsidRDefault="00E96AB9" w:rsidP="006820F9">
      <w:pPr>
        <w:pStyle w:val="a3"/>
        <w:numPr>
          <w:ilvl w:val="0"/>
          <w:numId w:val="1"/>
        </w:numPr>
        <w:spacing w:line="360" w:lineRule="auto"/>
        <w:jc w:val="both"/>
        <w:rPr>
          <w:rFonts w:ascii="Times New Roman" w:hAnsi="Times New Roman" w:cs="Times New Roman"/>
          <w:sz w:val="28"/>
          <w:szCs w:val="28"/>
        </w:rPr>
      </w:pPr>
      <w:r w:rsidRPr="006820F9">
        <w:rPr>
          <w:rFonts w:ascii="Times New Roman" w:hAnsi="Times New Roman" w:cs="Times New Roman"/>
          <w:sz w:val="28"/>
          <w:szCs w:val="28"/>
        </w:rPr>
        <w:t>сбор батареек и аккумуляторов для дальнейшей утилизации;</w:t>
      </w:r>
    </w:p>
    <w:p w:rsidR="00E96AB9" w:rsidRPr="00A62854" w:rsidRDefault="00E96AB9" w:rsidP="00A62854">
      <w:pPr>
        <w:pStyle w:val="a3"/>
        <w:numPr>
          <w:ilvl w:val="0"/>
          <w:numId w:val="1"/>
        </w:numPr>
        <w:spacing w:line="360" w:lineRule="auto"/>
        <w:jc w:val="both"/>
        <w:rPr>
          <w:rFonts w:ascii="Times New Roman" w:hAnsi="Times New Roman" w:cs="Times New Roman"/>
          <w:sz w:val="28"/>
          <w:szCs w:val="28"/>
        </w:rPr>
      </w:pPr>
      <w:r w:rsidRPr="006820F9">
        <w:rPr>
          <w:rFonts w:ascii="Times New Roman" w:hAnsi="Times New Roman" w:cs="Times New Roman"/>
          <w:sz w:val="28"/>
          <w:szCs w:val="28"/>
        </w:rPr>
        <w:t>изготовл</w:t>
      </w:r>
      <w:r w:rsidR="00A62854">
        <w:rPr>
          <w:rFonts w:ascii="Times New Roman" w:hAnsi="Times New Roman" w:cs="Times New Roman"/>
          <w:sz w:val="28"/>
          <w:szCs w:val="28"/>
        </w:rPr>
        <w:t>ение информационных брошюр</w:t>
      </w:r>
      <w:r w:rsidRPr="006820F9">
        <w:rPr>
          <w:rFonts w:ascii="Times New Roman" w:hAnsi="Times New Roman" w:cs="Times New Roman"/>
          <w:sz w:val="28"/>
          <w:szCs w:val="28"/>
        </w:rPr>
        <w:t>;</w:t>
      </w:r>
    </w:p>
    <w:p w:rsidR="00E96AB9" w:rsidRPr="006820F9" w:rsidRDefault="00E96AB9" w:rsidP="006820F9">
      <w:pPr>
        <w:pStyle w:val="a3"/>
        <w:numPr>
          <w:ilvl w:val="0"/>
          <w:numId w:val="1"/>
        </w:numPr>
        <w:spacing w:line="360" w:lineRule="auto"/>
        <w:jc w:val="both"/>
        <w:rPr>
          <w:rFonts w:ascii="Times New Roman" w:hAnsi="Times New Roman" w:cs="Times New Roman"/>
          <w:sz w:val="28"/>
          <w:szCs w:val="28"/>
        </w:rPr>
      </w:pPr>
      <w:r w:rsidRPr="006820F9">
        <w:rPr>
          <w:rFonts w:ascii="Times New Roman" w:hAnsi="Times New Roman" w:cs="Times New Roman"/>
          <w:sz w:val="28"/>
          <w:szCs w:val="28"/>
        </w:rPr>
        <w:t>привлечение СМИ к освещению соб</w:t>
      </w:r>
      <w:r w:rsidR="00A62854">
        <w:rPr>
          <w:rFonts w:ascii="Times New Roman" w:hAnsi="Times New Roman" w:cs="Times New Roman"/>
          <w:sz w:val="28"/>
          <w:szCs w:val="28"/>
        </w:rPr>
        <w:t>ытий и информированию населения;</w:t>
      </w:r>
    </w:p>
    <w:p w:rsidR="00E96AB9" w:rsidRPr="006820F9" w:rsidRDefault="00E96AB9" w:rsidP="006820F9">
      <w:pPr>
        <w:pStyle w:val="a3"/>
        <w:spacing w:line="360" w:lineRule="auto"/>
        <w:jc w:val="both"/>
        <w:rPr>
          <w:rFonts w:ascii="Times New Roman" w:hAnsi="Times New Roman" w:cs="Times New Roman"/>
          <w:sz w:val="28"/>
          <w:szCs w:val="28"/>
        </w:rPr>
      </w:pPr>
    </w:p>
    <w:p w:rsidR="00C31448" w:rsidRDefault="00C31448" w:rsidP="006820F9">
      <w:pPr>
        <w:suppressAutoHyphens/>
        <w:spacing w:after="200" w:line="360" w:lineRule="auto"/>
        <w:jc w:val="both"/>
        <w:rPr>
          <w:rFonts w:ascii="Times New Roman" w:eastAsia="SimSun" w:hAnsi="Times New Roman" w:cs="font299"/>
          <w:b/>
          <w:bCs/>
          <w:kern w:val="1"/>
          <w:sz w:val="28"/>
          <w:szCs w:val="28"/>
          <w:lang w:eastAsia="ar-SA"/>
        </w:rPr>
      </w:pPr>
    </w:p>
    <w:p w:rsidR="00C31448" w:rsidRDefault="00C31448" w:rsidP="006820F9">
      <w:pPr>
        <w:suppressAutoHyphens/>
        <w:spacing w:after="200" w:line="360" w:lineRule="auto"/>
        <w:jc w:val="both"/>
        <w:rPr>
          <w:rFonts w:ascii="Times New Roman" w:eastAsia="SimSun" w:hAnsi="Times New Roman" w:cs="font299"/>
          <w:b/>
          <w:bCs/>
          <w:kern w:val="1"/>
          <w:sz w:val="28"/>
          <w:szCs w:val="28"/>
          <w:lang w:eastAsia="ar-SA"/>
        </w:rPr>
      </w:pPr>
    </w:p>
    <w:p w:rsidR="006C064F" w:rsidRDefault="006C064F" w:rsidP="006820F9">
      <w:pPr>
        <w:suppressAutoHyphens/>
        <w:spacing w:after="200" w:line="360" w:lineRule="auto"/>
        <w:jc w:val="both"/>
        <w:rPr>
          <w:rFonts w:ascii="Times New Roman" w:eastAsia="SimSun" w:hAnsi="Times New Roman" w:cs="font299"/>
          <w:b/>
          <w:bCs/>
          <w:kern w:val="1"/>
          <w:sz w:val="28"/>
          <w:szCs w:val="28"/>
          <w:lang w:eastAsia="ar-SA"/>
        </w:rPr>
      </w:pPr>
    </w:p>
    <w:p w:rsidR="006E13AF" w:rsidRPr="006820F9" w:rsidRDefault="002E7306" w:rsidP="006820F9">
      <w:pPr>
        <w:suppressAutoHyphens/>
        <w:spacing w:after="200" w:line="360" w:lineRule="auto"/>
        <w:jc w:val="both"/>
        <w:rPr>
          <w:rFonts w:ascii="Times New Roman" w:eastAsia="SimSun" w:hAnsi="Times New Roman" w:cs="font299"/>
          <w:b/>
          <w:bCs/>
          <w:kern w:val="1"/>
          <w:sz w:val="28"/>
          <w:szCs w:val="28"/>
          <w:lang w:eastAsia="ar-SA"/>
        </w:rPr>
      </w:pPr>
      <w:r w:rsidRPr="006820F9">
        <w:rPr>
          <w:rFonts w:ascii="Times New Roman" w:eastAsia="SimSun" w:hAnsi="Times New Roman" w:cs="font299"/>
          <w:b/>
          <w:bCs/>
          <w:kern w:val="1"/>
          <w:sz w:val="28"/>
          <w:szCs w:val="28"/>
          <w:lang w:eastAsia="ar-SA"/>
        </w:rPr>
        <w:lastRenderedPageBreak/>
        <w:t>1.1.</w:t>
      </w:r>
      <w:r w:rsidR="006E13AF" w:rsidRPr="006820F9">
        <w:rPr>
          <w:rFonts w:ascii="Times New Roman" w:eastAsia="SimSun" w:hAnsi="Times New Roman" w:cs="font299"/>
          <w:b/>
          <w:bCs/>
          <w:kern w:val="1"/>
          <w:sz w:val="28"/>
          <w:szCs w:val="28"/>
          <w:lang w:eastAsia="ar-SA"/>
        </w:rPr>
        <w:t>Что такое батарейка? Чем она опасна?</w:t>
      </w:r>
    </w:p>
    <w:p w:rsidR="00DD0193" w:rsidRPr="006820F9" w:rsidRDefault="00DD0193" w:rsidP="006820F9">
      <w:pPr>
        <w:suppressAutoHyphens/>
        <w:spacing w:after="200" w:line="360" w:lineRule="auto"/>
        <w:jc w:val="both"/>
        <w:rPr>
          <w:rFonts w:ascii="Times New Roman" w:eastAsia="SimSun" w:hAnsi="Times New Roman" w:cs="font299"/>
          <w:kern w:val="1"/>
          <w:sz w:val="28"/>
          <w:szCs w:val="28"/>
          <w:lang w:eastAsia="ar-SA"/>
        </w:rPr>
      </w:pPr>
      <w:r w:rsidRPr="006820F9">
        <w:rPr>
          <w:rFonts w:ascii="Times New Roman" w:eastAsia="Times New Roman" w:hAnsi="Times New Roman" w:cs="Times New Roman"/>
          <w:noProof/>
          <w:sz w:val="28"/>
          <w:szCs w:val="28"/>
          <w:lang w:eastAsia="ru-RU"/>
        </w:rPr>
        <w:drawing>
          <wp:inline distT="0" distB="0" distL="0" distR="0">
            <wp:extent cx="3180715" cy="2538730"/>
            <wp:effectExtent l="19050" t="0" r="635" b="0"/>
            <wp:docPr id="3" name="Рисунок 3" descr="История батарейки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стория батарейки 1"/>
                    <pic:cNvPicPr>
                      <a:picLocks noChangeAspect="1" noChangeArrowheads="1"/>
                    </pic:cNvPicPr>
                  </pic:nvPicPr>
                  <pic:blipFill>
                    <a:blip r:embed="rId7" cstate="print"/>
                    <a:srcRect/>
                    <a:stretch>
                      <a:fillRect/>
                    </a:stretch>
                  </pic:blipFill>
                  <pic:spPr bwMode="auto">
                    <a:xfrm>
                      <a:off x="0" y="0"/>
                      <a:ext cx="3180715" cy="2538730"/>
                    </a:xfrm>
                    <a:prstGeom prst="rect">
                      <a:avLst/>
                    </a:prstGeom>
                    <a:noFill/>
                    <a:ln w="9525">
                      <a:noFill/>
                      <a:miter lim="800000"/>
                      <a:headEnd/>
                      <a:tailEnd/>
                    </a:ln>
                  </pic:spPr>
                </pic:pic>
              </a:graphicData>
            </a:graphic>
          </wp:inline>
        </w:drawing>
      </w:r>
    </w:p>
    <w:p w:rsidR="00EA0E50" w:rsidRPr="006820F9" w:rsidRDefault="00DD0193" w:rsidP="006820F9">
      <w:pPr>
        <w:spacing w:after="0" w:line="360" w:lineRule="auto"/>
        <w:jc w:val="both"/>
        <w:rPr>
          <w:rFonts w:ascii="Times New Roman" w:eastAsia="Times New Roman" w:hAnsi="Times New Roman" w:cs="Times New Roman"/>
          <w:sz w:val="28"/>
          <w:szCs w:val="28"/>
        </w:rPr>
      </w:pPr>
      <w:r w:rsidRPr="006820F9">
        <w:rPr>
          <w:rFonts w:ascii="Times New Roman" w:eastAsia="Times New Roman" w:hAnsi="Times New Roman" w:cs="Times New Roman"/>
          <w:b/>
          <w:bCs/>
          <w:color w:val="000000"/>
          <w:sz w:val="28"/>
          <w:szCs w:val="28"/>
        </w:rPr>
        <w:t>Батарейка - </w:t>
      </w:r>
      <w:r w:rsidRPr="006820F9">
        <w:rPr>
          <w:rFonts w:ascii="Times New Roman" w:eastAsia="Times New Roman" w:hAnsi="Times New Roman" w:cs="Times New Roman"/>
          <w:color w:val="000000"/>
          <w:sz w:val="28"/>
          <w:szCs w:val="28"/>
          <w:shd w:val="clear" w:color="auto" w:fill="FFFFFF"/>
        </w:rPr>
        <w:t>это слово плотно вошло в нашу повседневную жизнь. Что бы мы делали без этих «</w:t>
      </w:r>
      <w:r w:rsidRPr="006820F9">
        <w:rPr>
          <w:rFonts w:ascii="Times New Roman" w:eastAsia="Times New Roman" w:hAnsi="Times New Roman" w:cs="Times New Roman"/>
          <w:i/>
          <w:iCs/>
          <w:color w:val="000000"/>
          <w:sz w:val="28"/>
          <w:szCs w:val="28"/>
        </w:rPr>
        <w:t>палочек - выручалочек</w:t>
      </w:r>
      <w:r w:rsidRPr="006820F9">
        <w:rPr>
          <w:rFonts w:ascii="Times New Roman" w:eastAsia="Times New Roman" w:hAnsi="Times New Roman" w:cs="Times New Roman"/>
          <w:color w:val="000000"/>
          <w:sz w:val="28"/>
          <w:szCs w:val="28"/>
          <w:shd w:val="clear" w:color="auto" w:fill="FFFFFF"/>
        </w:rPr>
        <w:t>», которые позволяют нам пользоваться электричеством там, где нет никаких розеток и проводов! Мы берем с собой в лес фонарик, слушаем музыку на пляже, в поездке у нас всегда да под рукой фотоаппарат, а малыши выносят на улицу движущиеся игрушки… И везде работают батарейки!</w:t>
      </w:r>
    </w:p>
    <w:p w:rsidR="00EA0E50" w:rsidRPr="006820F9" w:rsidRDefault="00DD0193" w:rsidP="006820F9">
      <w:pPr>
        <w:spacing w:after="0" w:line="360" w:lineRule="auto"/>
        <w:jc w:val="both"/>
        <w:rPr>
          <w:rFonts w:ascii="Times New Roman" w:eastAsia="Times New Roman" w:hAnsi="Times New Roman" w:cs="Times New Roman"/>
          <w:sz w:val="28"/>
          <w:szCs w:val="28"/>
        </w:rPr>
      </w:pPr>
      <w:r w:rsidRPr="006820F9">
        <w:rPr>
          <w:rFonts w:ascii="Times New Roman" w:eastAsia="Times New Roman" w:hAnsi="Times New Roman" w:cs="Times New Roman"/>
          <w:color w:val="000000"/>
          <w:sz w:val="28"/>
          <w:szCs w:val="28"/>
        </w:rPr>
        <w:t>Но откуда же в этих маленьких трубочках берется электрический ток, заставляющий работать все устройства? Попробуем разобраться.</w:t>
      </w:r>
    </w:p>
    <w:p w:rsidR="00EA0E50" w:rsidRPr="006820F9" w:rsidRDefault="00DD0193" w:rsidP="006820F9">
      <w:pPr>
        <w:spacing w:after="0" w:line="360" w:lineRule="auto"/>
        <w:jc w:val="both"/>
        <w:rPr>
          <w:rFonts w:ascii="Times New Roman" w:eastAsia="Times New Roman" w:hAnsi="Times New Roman" w:cs="Times New Roman"/>
          <w:sz w:val="28"/>
          <w:szCs w:val="28"/>
        </w:rPr>
      </w:pPr>
      <w:r w:rsidRPr="006820F9">
        <w:rPr>
          <w:rFonts w:ascii="Times New Roman" w:eastAsia="Times New Roman" w:hAnsi="Times New Roman" w:cs="Times New Roman"/>
          <w:color w:val="000000"/>
          <w:sz w:val="28"/>
          <w:szCs w:val="28"/>
        </w:rPr>
        <w:t>У обычной, «</w:t>
      </w:r>
      <w:r w:rsidRPr="006820F9">
        <w:rPr>
          <w:rFonts w:ascii="Times New Roman" w:eastAsia="Times New Roman" w:hAnsi="Times New Roman" w:cs="Times New Roman"/>
          <w:i/>
          <w:iCs/>
          <w:color w:val="000000"/>
          <w:sz w:val="28"/>
          <w:szCs w:val="28"/>
        </w:rPr>
        <w:t>одноразовой</w:t>
      </w:r>
      <w:r w:rsidRPr="006820F9">
        <w:rPr>
          <w:rFonts w:ascii="Times New Roman" w:eastAsia="Times New Roman" w:hAnsi="Times New Roman" w:cs="Times New Roman"/>
          <w:color w:val="000000"/>
          <w:sz w:val="28"/>
          <w:szCs w:val="28"/>
        </w:rPr>
        <w:t>» батарейки есть и другое название – </w:t>
      </w:r>
      <w:r w:rsidRPr="006820F9">
        <w:rPr>
          <w:rFonts w:ascii="Times New Roman" w:eastAsia="Times New Roman" w:hAnsi="Times New Roman" w:cs="Times New Roman"/>
          <w:b/>
          <w:bCs/>
          <w:color w:val="000000"/>
          <w:sz w:val="28"/>
          <w:szCs w:val="28"/>
        </w:rPr>
        <w:t>«</w:t>
      </w:r>
      <w:r w:rsidRPr="006820F9">
        <w:rPr>
          <w:rFonts w:ascii="Times New Roman" w:eastAsia="Times New Roman" w:hAnsi="Times New Roman" w:cs="Times New Roman"/>
          <w:b/>
          <w:bCs/>
          <w:i/>
          <w:iCs/>
          <w:color w:val="000000"/>
          <w:sz w:val="28"/>
          <w:szCs w:val="28"/>
        </w:rPr>
        <w:t>гальванический элемент</w:t>
      </w:r>
      <w:r w:rsidRPr="006820F9">
        <w:rPr>
          <w:rFonts w:ascii="Times New Roman" w:eastAsia="Times New Roman" w:hAnsi="Times New Roman" w:cs="Times New Roman"/>
          <w:b/>
          <w:bCs/>
          <w:color w:val="000000"/>
          <w:sz w:val="28"/>
          <w:szCs w:val="28"/>
        </w:rPr>
        <w:t>»</w:t>
      </w:r>
      <w:r w:rsidRPr="006820F9">
        <w:rPr>
          <w:rFonts w:ascii="Times New Roman" w:eastAsia="Times New Roman" w:hAnsi="Times New Roman" w:cs="Times New Roman"/>
          <w:color w:val="000000"/>
          <w:sz w:val="28"/>
          <w:szCs w:val="28"/>
        </w:rPr>
        <w:t xml:space="preserve">. Электрический ток в нем появляется из-за химического взаимодействия веществ. Впервые этот способ получения электричества был придуман знаменитым итальянским физиком </w:t>
      </w:r>
      <w:proofErr w:type="spellStart"/>
      <w:r w:rsidRPr="006820F9">
        <w:rPr>
          <w:rFonts w:ascii="Times New Roman" w:eastAsia="Times New Roman" w:hAnsi="Times New Roman" w:cs="Times New Roman"/>
          <w:color w:val="000000"/>
          <w:sz w:val="28"/>
          <w:szCs w:val="28"/>
        </w:rPr>
        <w:t>Алессандро</w:t>
      </w:r>
      <w:proofErr w:type="spellEnd"/>
      <w:r w:rsidRPr="006820F9">
        <w:rPr>
          <w:rFonts w:ascii="Times New Roman" w:eastAsia="Times New Roman" w:hAnsi="Times New Roman" w:cs="Times New Roman"/>
          <w:color w:val="000000"/>
          <w:sz w:val="28"/>
          <w:szCs w:val="28"/>
        </w:rPr>
        <w:t xml:space="preserve"> Вольта.</w:t>
      </w:r>
      <w:r w:rsidR="00D8110E">
        <w:rPr>
          <w:rFonts w:ascii="Times New Roman" w:eastAsia="Times New Roman" w:hAnsi="Times New Roman" w:cs="Times New Roman"/>
          <w:color w:val="000000"/>
          <w:sz w:val="28"/>
          <w:szCs w:val="28"/>
        </w:rPr>
        <w:t xml:space="preserve"> </w:t>
      </w:r>
      <w:r w:rsidRPr="006820F9">
        <w:rPr>
          <w:rFonts w:ascii="Times New Roman" w:eastAsia="Times New Roman" w:hAnsi="Times New Roman" w:cs="Times New Roman"/>
          <w:color w:val="000000"/>
          <w:sz w:val="28"/>
          <w:szCs w:val="28"/>
        </w:rPr>
        <w:t>Именно в честь него была названа единица измерения электрического напряжения – 1 вольт.</w:t>
      </w:r>
    </w:p>
    <w:p w:rsidR="00EA0E50" w:rsidRPr="006820F9" w:rsidRDefault="00DD0193" w:rsidP="006820F9">
      <w:pPr>
        <w:spacing w:after="0" w:line="360" w:lineRule="auto"/>
        <w:jc w:val="both"/>
        <w:rPr>
          <w:rFonts w:ascii="Times New Roman" w:eastAsia="Times New Roman" w:hAnsi="Times New Roman" w:cs="Times New Roman"/>
          <w:sz w:val="28"/>
          <w:szCs w:val="28"/>
        </w:rPr>
      </w:pPr>
      <w:r w:rsidRPr="006820F9">
        <w:rPr>
          <w:rFonts w:ascii="Times New Roman" w:eastAsia="Times New Roman" w:hAnsi="Times New Roman" w:cs="Times New Roman"/>
          <w:color w:val="000000"/>
          <w:sz w:val="28"/>
          <w:szCs w:val="28"/>
        </w:rPr>
        <w:t>После множества опытов с разными металлами Вольта сконструировал столб из пластинок цинка, меди и войлока, смоченного раствором серной кислоты. Цинк, медь и войлок он накладывал друг на друга в таком порядке: внизу находилась медная пластинка, на ней войлок, затем цинк, опять медь, войлок, цинк, медь, войлок и т. д. И в итоге столб оказывался заряженным на нижнем конце положительным, а на верхнем — отрицательным электричеством.</w:t>
      </w:r>
    </w:p>
    <w:p w:rsidR="00DD0193" w:rsidRPr="006820F9" w:rsidRDefault="00C31448" w:rsidP="006820F9">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EA0E50" w:rsidRPr="006820F9">
        <w:rPr>
          <w:rFonts w:ascii="Times New Roman" w:eastAsia="Times New Roman" w:hAnsi="Times New Roman" w:cs="Times New Roman"/>
          <w:sz w:val="28"/>
          <w:szCs w:val="28"/>
        </w:rPr>
        <w:t xml:space="preserve"> </w:t>
      </w:r>
      <w:r w:rsidR="00DD0193" w:rsidRPr="006820F9">
        <w:rPr>
          <w:rFonts w:ascii="Times New Roman" w:eastAsia="Times New Roman" w:hAnsi="Times New Roman" w:cs="Times New Roman"/>
          <w:color w:val="000000"/>
          <w:sz w:val="28"/>
          <w:szCs w:val="28"/>
        </w:rPr>
        <w:t>Нам даже известен «</w:t>
      </w:r>
      <w:r w:rsidR="00DD0193" w:rsidRPr="006820F9">
        <w:rPr>
          <w:rFonts w:ascii="Times New Roman" w:eastAsia="Times New Roman" w:hAnsi="Times New Roman" w:cs="Times New Roman"/>
          <w:i/>
          <w:iCs/>
          <w:color w:val="000000"/>
          <w:sz w:val="28"/>
          <w:szCs w:val="28"/>
        </w:rPr>
        <w:t>день рождения батарейки</w:t>
      </w:r>
      <w:r w:rsidR="00DD0193" w:rsidRPr="006820F9">
        <w:rPr>
          <w:rFonts w:ascii="Times New Roman" w:eastAsia="Times New Roman" w:hAnsi="Times New Roman" w:cs="Times New Roman"/>
          <w:color w:val="000000"/>
          <w:sz w:val="28"/>
          <w:szCs w:val="28"/>
        </w:rPr>
        <w:t>» - </w:t>
      </w:r>
      <w:r w:rsidR="00DD0193" w:rsidRPr="006820F9">
        <w:rPr>
          <w:rFonts w:ascii="Times New Roman" w:eastAsia="Times New Roman" w:hAnsi="Times New Roman" w:cs="Times New Roman"/>
          <w:b/>
          <w:bCs/>
          <w:color w:val="000000"/>
          <w:sz w:val="28"/>
          <w:szCs w:val="28"/>
        </w:rPr>
        <w:t>20 марта 1800 года</w:t>
      </w:r>
      <w:r w:rsidR="00DD0193" w:rsidRPr="006820F9">
        <w:rPr>
          <w:rFonts w:ascii="Times New Roman" w:eastAsia="Times New Roman" w:hAnsi="Times New Roman" w:cs="Times New Roman"/>
          <w:color w:val="000000"/>
          <w:sz w:val="28"/>
          <w:szCs w:val="28"/>
        </w:rPr>
        <w:t>.</w:t>
      </w:r>
    </w:p>
    <w:p w:rsidR="00DD0193" w:rsidRPr="006820F9" w:rsidRDefault="00DD0193" w:rsidP="006820F9">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sidRPr="006820F9">
        <w:rPr>
          <w:rFonts w:ascii="Times New Roman" w:eastAsia="Times New Roman" w:hAnsi="Times New Roman" w:cs="Times New Roman"/>
          <w:noProof/>
          <w:color w:val="000000"/>
          <w:sz w:val="28"/>
          <w:szCs w:val="28"/>
          <w:lang w:eastAsia="ru-RU"/>
        </w:rPr>
        <w:drawing>
          <wp:inline distT="0" distB="0" distL="0" distR="0">
            <wp:extent cx="2578100" cy="1779905"/>
            <wp:effectExtent l="19050" t="0" r="0" b="0"/>
            <wp:docPr id="5" name="Рисунок 5" descr="Виды батареек по форм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Виды батареек по форме"/>
                    <pic:cNvPicPr>
                      <a:picLocks noChangeAspect="1" noChangeArrowheads="1"/>
                    </pic:cNvPicPr>
                  </pic:nvPicPr>
                  <pic:blipFill>
                    <a:blip r:embed="rId8" cstate="print"/>
                    <a:srcRect/>
                    <a:stretch>
                      <a:fillRect/>
                    </a:stretch>
                  </pic:blipFill>
                  <pic:spPr bwMode="auto">
                    <a:xfrm>
                      <a:off x="0" y="0"/>
                      <a:ext cx="2578100" cy="1779905"/>
                    </a:xfrm>
                    <a:prstGeom prst="rect">
                      <a:avLst/>
                    </a:prstGeom>
                    <a:noFill/>
                    <a:ln w="9525">
                      <a:noFill/>
                      <a:miter lim="800000"/>
                      <a:headEnd/>
                      <a:tailEnd/>
                    </a:ln>
                  </pic:spPr>
                </pic:pic>
              </a:graphicData>
            </a:graphic>
          </wp:inline>
        </w:drawing>
      </w:r>
    </w:p>
    <w:p w:rsidR="002E7306" w:rsidRPr="006820F9" w:rsidRDefault="002E7306" w:rsidP="006820F9">
      <w:pPr>
        <w:shd w:val="clear" w:color="auto" w:fill="FFFFFF"/>
        <w:spacing w:before="100" w:beforeAutospacing="1" w:after="100" w:afterAutospacing="1" w:line="360" w:lineRule="auto"/>
        <w:jc w:val="both"/>
        <w:rPr>
          <w:rFonts w:ascii="Times New Roman" w:eastAsia="Times New Roman" w:hAnsi="Times New Roman" w:cs="Times New Roman"/>
          <w:b/>
          <w:color w:val="000000"/>
          <w:sz w:val="28"/>
          <w:szCs w:val="28"/>
        </w:rPr>
      </w:pPr>
      <w:r w:rsidRPr="006820F9">
        <w:rPr>
          <w:rFonts w:ascii="Times New Roman" w:hAnsi="Times New Roman" w:cs="Times New Roman"/>
          <w:b/>
          <w:sz w:val="28"/>
          <w:szCs w:val="28"/>
        </w:rPr>
        <w:t>1.2. Маленькая батарейка и окружающая среда</w:t>
      </w:r>
    </w:p>
    <w:p w:rsidR="00EA0E50" w:rsidRPr="006820F9" w:rsidRDefault="00DD0193" w:rsidP="006820F9">
      <w:pPr>
        <w:spacing w:after="0" w:line="360" w:lineRule="auto"/>
        <w:jc w:val="both"/>
        <w:rPr>
          <w:rFonts w:ascii="Times New Roman" w:eastAsia="Times New Roman" w:hAnsi="Times New Roman" w:cs="Times New Roman"/>
          <w:sz w:val="28"/>
          <w:szCs w:val="28"/>
        </w:rPr>
      </w:pPr>
      <w:r w:rsidRPr="006820F9">
        <w:rPr>
          <w:rFonts w:ascii="Times New Roman" w:eastAsia="Times New Roman" w:hAnsi="Times New Roman" w:cs="Times New Roman"/>
          <w:b/>
          <w:bCs/>
          <w:sz w:val="28"/>
          <w:szCs w:val="28"/>
        </w:rPr>
        <w:t>Проблемы экологии</w:t>
      </w:r>
      <w:r w:rsidRPr="006820F9">
        <w:rPr>
          <w:rFonts w:ascii="Times New Roman" w:eastAsia="Times New Roman" w:hAnsi="Times New Roman" w:cs="Times New Roman"/>
          <w:sz w:val="28"/>
          <w:szCs w:val="28"/>
        </w:rPr>
        <w:t>, вызванные разложением отслуживших свой срок батареек и аккумуляторов, вызывают серьезные опасения у современных ученых. В чем же заключается вред батареек для окружающей среды и человека?</w:t>
      </w:r>
    </w:p>
    <w:p w:rsidR="00324818" w:rsidRPr="006820F9" w:rsidRDefault="00DD0193" w:rsidP="006820F9">
      <w:pPr>
        <w:spacing w:after="0" w:line="360" w:lineRule="auto"/>
        <w:jc w:val="both"/>
        <w:rPr>
          <w:rFonts w:ascii="Times New Roman" w:eastAsia="Times New Roman" w:hAnsi="Times New Roman" w:cs="Times New Roman"/>
          <w:sz w:val="28"/>
          <w:szCs w:val="28"/>
        </w:rPr>
      </w:pPr>
      <w:r w:rsidRPr="006820F9">
        <w:rPr>
          <w:rFonts w:ascii="Times New Roman" w:eastAsia="Times New Roman" w:hAnsi="Times New Roman" w:cs="Times New Roman"/>
          <w:sz w:val="28"/>
          <w:szCs w:val="28"/>
        </w:rPr>
        <w:t xml:space="preserve">При правильном использовании батареек, они представляют собой относительно безопасные элементы питания, без которых трудно представить жизнь современного человека, однако после того, как срок их эксплуатации </w:t>
      </w:r>
      <w:proofErr w:type="gramStart"/>
      <w:r w:rsidRPr="006820F9">
        <w:rPr>
          <w:rFonts w:ascii="Times New Roman" w:eastAsia="Times New Roman" w:hAnsi="Times New Roman" w:cs="Times New Roman"/>
          <w:sz w:val="28"/>
          <w:szCs w:val="28"/>
        </w:rPr>
        <w:t>истекает</w:t>
      </w:r>
      <w:proofErr w:type="gramEnd"/>
      <w:r w:rsidRPr="006820F9">
        <w:rPr>
          <w:rFonts w:ascii="Times New Roman" w:eastAsia="Times New Roman" w:hAnsi="Times New Roman" w:cs="Times New Roman"/>
          <w:sz w:val="28"/>
          <w:szCs w:val="28"/>
        </w:rPr>
        <w:t xml:space="preserve"> и мы отправляем их в мусорное ведро, опасные вещества вместе с остальным мусором оказываются на свалке, где, в результате неблагоприятных факторов </w:t>
      </w:r>
      <w:r w:rsidR="00324818" w:rsidRPr="006820F9">
        <w:rPr>
          <w:rFonts w:ascii="Times New Roman" w:eastAsia="Times New Roman" w:hAnsi="Times New Roman" w:cs="Times New Roman"/>
          <w:sz w:val="28"/>
          <w:szCs w:val="28"/>
        </w:rPr>
        <w:t>хранения батарейки повреждаются</w:t>
      </w:r>
    </w:p>
    <w:p w:rsidR="00DD0193" w:rsidRPr="006820F9" w:rsidRDefault="00DD0193" w:rsidP="006820F9">
      <w:pPr>
        <w:spacing w:after="0" w:line="360" w:lineRule="auto"/>
        <w:jc w:val="both"/>
        <w:rPr>
          <w:rFonts w:ascii="Times New Roman" w:eastAsia="Times New Roman" w:hAnsi="Times New Roman" w:cs="Times New Roman"/>
          <w:sz w:val="28"/>
          <w:szCs w:val="28"/>
        </w:rPr>
      </w:pPr>
      <w:r w:rsidRPr="006820F9">
        <w:rPr>
          <w:rFonts w:ascii="Times New Roman" w:eastAsia="Times New Roman" w:hAnsi="Times New Roman" w:cs="Times New Roman"/>
          <w:sz w:val="28"/>
          <w:szCs w:val="28"/>
        </w:rPr>
        <w:t>и </w:t>
      </w:r>
      <w:r w:rsidR="00063628" w:rsidRPr="006820F9">
        <w:rPr>
          <w:rFonts w:ascii="Times New Roman" w:eastAsia="Times New Roman" w:hAnsi="Times New Roman" w:cs="Times New Roman"/>
          <w:sz w:val="28"/>
          <w:szCs w:val="28"/>
        </w:rPr>
        <w:t>выпускают наружу сильнейшие яды</w:t>
      </w:r>
      <w:r w:rsidRPr="006820F9">
        <w:rPr>
          <w:rFonts w:ascii="Times New Roman" w:eastAsia="Times New Roman" w:hAnsi="Times New Roman" w:cs="Times New Roman"/>
          <w:sz w:val="28"/>
          <w:szCs w:val="28"/>
        </w:rPr>
        <w:t>, отравляющие воздух, землю и грунтовые воды.</w:t>
      </w:r>
    </w:p>
    <w:p w:rsidR="00DD0193" w:rsidRPr="006820F9" w:rsidRDefault="00DD0193" w:rsidP="006820F9">
      <w:pPr>
        <w:spacing w:after="0" w:line="360" w:lineRule="auto"/>
        <w:jc w:val="both"/>
        <w:rPr>
          <w:rFonts w:ascii="Times New Roman" w:eastAsia="Times New Roman" w:hAnsi="Times New Roman" w:cs="Times New Roman"/>
          <w:sz w:val="28"/>
          <w:szCs w:val="28"/>
        </w:rPr>
      </w:pPr>
      <w:r w:rsidRPr="006820F9">
        <w:rPr>
          <w:rFonts w:ascii="Times New Roman" w:eastAsia="Times New Roman" w:hAnsi="Times New Roman" w:cs="Times New Roman"/>
          <w:noProof/>
          <w:sz w:val="28"/>
          <w:szCs w:val="28"/>
          <w:lang w:eastAsia="ru-RU"/>
        </w:rPr>
        <w:drawing>
          <wp:inline distT="0" distB="0" distL="0" distR="0">
            <wp:extent cx="2383155" cy="1527175"/>
            <wp:effectExtent l="19050" t="0" r="0" b="0"/>
            <wp:docPr id="11" name="Рисунок 11" descr="История батарейки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История батарейки 3"/>
                    <pic:cNvPicPr>
                      <a:picLocks noChangeAspect="1" noChangeArrowheads="1"/>
                    </pic:cNvPicPr>
                  </pic:nvPicPr>
                  <pic:blipFill>
                    <a:blip r:embed="rId9" cstate="print"/>
                    <a:srcRect/>
                    <a:stretch>
                      <a:fillRect/>
                    </a:stretch>
                  </pic:blipFill>
                  <pic:spPr bwMode="auto">
                    <a:xfrm>
                      <a:off x="0" y="0"/>
                      <a:ext cx="2383155" cy="1527175"/>
                    </a:xfrm>
                    <a:prstGeom prst="rect">
                      <a:avLst/>
                    </a:prstGeom>
                    <a:noFill/>
                    <a:ln w="9525">
                      <a:noFill/>
                      <a:miter lim="800000"/>
                      <a:headEnd/>
                      <a:tailEnd/>
                    </a:ln>
                  </pic:spPr>
                </pic:pic>
              </a:graphicData>
            </a:graphic>
          </wp:inline>
        </w:drawing>
      </w:r>
    </w:p>
    <w:p w:rsidR="006820F9" w:rsidRDefault="00DD0193" w:rsidP="006820F9">
      <w:pPr>
        <w:spacing w:after="0" w:line="360" w:lineRule="auto"/>
        <w:jc w:val="both"/>
        <w:rPr>
          <w:rFonts w:ascii="Times New Roman" w:eastAsia="Times New Roman" w:hAnsi="Times New Roman" w:cs="Times New Roman"/>
          <w:sz w:val="28"/>
          <w:szCs w:val="28"/>
        </w:rPr>
      </w:pPr>
      <w:r w:rsidRPr="006820F9">
        <w:rPr>
          <w:rFonts w:ascii="Times New Roman" w:eastAsia="Times New Roman" w:hAnsi="Times New Roman" w:cs="Times New Roman"/>
          <w:sz w:val="28"/>
          <w:szCs w:val="28"/>
        </w:rPr>
        <w:t xml:space="preserve">Как известно, все современные батарейки вырабатывают электричество за счет химических реакций, происходящих в процессе взаимодействия тяжелых металлов с щелочными и кислотными электролитами. Такие </w:t>
      </w:r>
      <w:r w:rsidRPr="006820F9">
        <w:rPr>
          <w:rFonts w:ascii="Times New Roman" w:eastAsia="Times New Roman" w:hAnsi="Times New Roman" w:cs="Times New Roman"/>
          <w:sz w:val="28"/>
          <w:szCs w:val="28"/>
        </w:rPr>
        <w:lastRenderedPageBreak/>
        <w:t>вещества, как </w:t>
      </w:r>
      <w:r w:rsidRPr="006820F9">
        <w:rPr>
          <w:rFonts w:ascii="Times New Roman" w:eastAsia="Times New Roman" w:hAnsi="Times New Roman" w:cs="Times New Roman"/>
          <w:iCs/>
          <w:sz w:val="28"/>
          <w:szCs w:val="28"/>
        </w:rPr>
        <w:t>свинец, ртуть, кадмий, магний, никель, кислоты и щелочи</w:t>
      </w:r>
      <w:r w:rsidRPr="006820F9">
        <w:rPr>
          <w:rFonts w:ascii="Times New Roman" w:eastAsia="Times New Roman" w:hAnsi="Times New Roman" w:cs="Times New Roman"/>
          <w:i/>
          <w:iCs/>
          <w:sz w:val="28"/>
          <w:szCs w:val="28"/>
        </w:rPr>
        <w:t xml:space="preserve"> </w:t>
      </w:r>
      <w:r w:rsidR="00EA0E50" w:rsidRPr="006820F9">
        <w:rPr>
          <w:rFonts w:ascii="Times New Roman" w:eastAsia="Times New Roman" w:hAnsi="Times New Roman" w:cs="Times New Roman"/>
          <w:iCs/>
          <w:sz w:val="28"/>
          <w:szCs w:val="28"/>
        </w:rPr>
        <w:t xml:space="preserve">оказывают </w:t>
      </w:r>
      <w:proofErr w:type="spellStart"/>
      <w:r w:rsidR="00EA0E50" w:rsidRPr="006820F9">
        <w:rPr>
          <w:rFonts w:ascii="Times New Roman" w:eastAsia="Times New Roman" w:hAnsi="Times New Roman" w:cs="Times New Roman"/>
          <w:iCs/>
          <w:sz w:val="28"/>
          <w:szCs w:val="28"/>
        </w:rPr>
        <w:t>уничтожительное</w:t>
      </w:r>
      <w:proofErr w:type="spellEnd"/>
      <w:r w:rsidR="00EA0E50" w:rsidRPr="006820F9">
        <w:rPr>
          <w:rFonts w:ascii="Times New Roman" w:eastAsia="Times New Roman" w:hAnsi="Times New Roman" w:cs="Times New Roman"/>
          <w:iCs/>
          <w:sz w:val="28"/>
          <w:szCs w:val="28"/>
        </w:rPr>
        <w:t xml:space="preserve"> воздействие на все живое.</w:t>
      </w:r>
    </w:p>
    <w:p w:rsidR="006E13AF" w:rsidRPr="006820F9" w:rsidRDefault="006820F9" w:rsidP="006820F9">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E13AF" w:rsidRPr="006820F9">
        <w:rPr>
          <w:rFonts w:ascii="Times New Roman" w:eastAsia="SimSun" w:hAnsi="Times New Roman" w:cs="font299"/>
          <w:kern w:val="1"/>
          <w:sz w:val="28"/>
          <w:szCs w:val="28"/>
          <w:lang w:eastAsia="ar-SA"/>
        </w:rPr>
        <w:t>Губительный эффект может стать очевидным для человека через несколько лет, поскольку тяжелые металлы начинают свое воздействие лишь достигая определенной концентрации – вызывают отравления, раковые заболевания и мутации. Например, кадмий поражает почки, печень, поджелудочную железу, блокирует работу некоторых важных для жизнедеятельности организма ферментов. Или ртуть – она коварна, так как действует бессимптомно. Необратимые процессы в организме начинаются незаметно.</w:t>
      </w:r>
    </w:p>
    <w:p w:rsidR="006E13AF" w:rsidRPr="006820F9" w:rsidRDefault="006E13AF" w:rsidP="006820F9">
      <w:pPr>
        <w:suppressAutoHyphens/>
        <w:spacing w:after="0" w:line="360" w:lineRule="auto"/>
        <w:ind w:firstLine="708"/>
        <w:jc w:val="both"/>
        <w:rPr>
          <w:rFonts w:ascii="Times New Roman" w:eastAsia="SimSun" w:hAnsi="Times New Roman" w:cs="font299"/>
          <w:kern w:val="1"/>
          <w:sz w:val="28"/>
          <w:szCs w:val="28"/>
          <w:lang w:eastAsia="ar-SA"/>
        </w:rPr>
      </w:pPr>
      <w:r w:rsidRPr="006820F9">
        <w:rPr>
          <w:rFonts w:ascii="Times New Roman" w:eastAsia="SimSun" w:hAnsi="Times New Roman" w:cs="font299"/>
          <w:kern w:val="1"/>
          <w:sz w:val="28"/>
          <w:szCs w:val="28"/>
          <w:lang w:eastAsia="ar-SA"/>
        </w:rPr>
        <w:t xml:space="preserve">Батарейки могут быть опасными по следующим причинам: токсичность содержащихся внутри  металлов, способность отдельных видов батареек к </w:t>
      </w:r>
      <w:proofErr w:type="spellStart"/>
      <w:r w:rsidRPr="006820F9">
        <w:rPr>
          <w:rFonts w:ascii="Times New Roman" w:eastAsia="SimSun" w:hAnsi="Times New Roman" w:cs="font299"/>
          <w:kern w:val="1"/>
          <w:sz w:val="28"/>
          <w:szCs w:val="28"/>
          <w:lang w:eastAsia="ar-SA"/>
        </w:rPr>
        <w:t>самовзрыванию</w:t>
      </w:r>
      <w:proofErr w:type="spellEnd"/>
      <w:r w:rsidRPr="006820F9">
        <w:rPr>
          <w:rFonts w:ascii="Times New Roman" w:eastAsia="SimSun" w:hAnsi="Times New Roman" w:cs="font299"/>
          <w:kern w:val="1"/>
          <w:sz w:val="28"/>
          <w:szCs w:val="28"/>
          <w:lang w:eastAsia="ar-SA"/>
        </w:rPr>
        <w:t>, утечка опасных веще</w:t>
      </w:r>
      <w:proofErr w:type="gramStart"/>
      <w:r w:rsidRPr="006820F9">
        <w:rPr>
          <w:rFonts w:ascii="Times New Roman" w:eastAsia="SimSun" w:hAnsi="Times New Roman" w:cs="font299"/>
          <w:kern w:val="1"/>
          <w:sz w:val="28"/>
          <w:szCs w:val="28"/>
          <w:lang w:eastAsia="ar-SA"/>
        </w:rPr>
        <w:t>ств</w:t>
      </w:r>
      <w:r w:rsidR="00324818" w:rsidRPr="006820F9">
        <w:rPr>
          <w:rFonts w:ascii="Times New Roman" w:eastAsia="SimSun" w:hAnsi="Times New Roman" w:cs="font299"/>
          <w:kern w:val="1"/>
          <w:sz w:val="28"/>
          <w:szCs w:val="28"/>
          <w:lang w:eastAsia="ar-SA"/>
        </w:rPr>
        <w:t xml:space="preserve"> </w:t>
      </w:r>
      <w:r w:rsidRPr="006820F9">
        <w:rPr>
          <w:rFonts w:ascii="Times New Roman" w:eastAsia="SimSun" w:hAnsi="Times New Roman" w:cs="font299"/>
          <w:kern w:val="1"/>
          <w:sz w:val="28"/>
          <w:szCs w:val="28"/>
          <w:lang w:eastAsia="ar-SA"/>
        </w:rPr>
        <w:t xml:space="preserve"> пр</w:t>
      </w:r>
      <w:proofErr w:type="gramEnd"/>
      <w:r w:rsidRPr="006820F9">
        <w:rPr>
          <w:rFonts w:ascii="Times New Roman" w:eastAsia="SimSun" w:hAnsi="Times New Roman" w:cs="font299"/>
          <w:kern w:val="1"/>
          <w:sz w:val="28"/>
          <w:szCs w:val="28"/>
          <w:lang w:eastAsia="ar-SA"/>
        </w:rPr>
        <w:t>и механическом повреждении элементов питания.</w:t>
      </w:r>
    </w:p>
    <w:p w:rsidR="00DD0193" w:rsidRPr="006820F9" w:rsidRDefault="006E13AF" w:rsidP="006820F9">
      <w:pPr>
        <w:suppressAutoHyphens/>
        <w:spacing w:after="0" w:line="360" w:lineRule="auto"/>
        <w:ind w:firstLine="708"/>
        <w:jc w:val="both"/>
        <w:rPr>
          <w:rFonts w:ascii="Times New Roman" w:eastAsia="SimSun" w:hAnsi="Times New Roman" w:cs="font299"/>
          <w:kern w:val="1"/>
          <w:sz w:val="28"/>
          <w:szCs w:val="28"/>
          <w:lang w:eastAsia="ar-SA"/>
        </w:rPr>
      </w:pPr>
      <w:r w:rsidRPr="006820F9">
        <w:rPr>
          <w:rFonts w:ascii="Times New Roman" w:eastAsia="SimSun" w:hAnsi="Times New Roman" w:cs="font299"/>
          <w:kern w:val="1"/>
          <w:sz w:val="28"/>
          <w:szCs w:val="28"/>
          <w:lang w:eastAsia="ar-SA"/>
        </w:rPr>
        <w:t>Взорваться батарейки могут при  взаимодействии с огнем или при попытке человека зарядить не перезаряжаемую батарейку. Взорвавшись, элемент питания может вызвать пожар, а при попадании на тело человека – химический ожог. Взрываться могут литиевые батарейки, поскольку для них существуют особые условия перезарядки, которые важно аккуратно соблюдать. Опасность утечки токсичных металлов существует в батарейках, содержащих ртуть, никель, кадмий, свинец. В зависимости от стандартов страны производителя на батарейках может быть написан состав или нет. Чаще всего информация отсутствует.</w:t>
      </w:r>
    </w:p>
    <w:p w:rsidR="00DD0193" w:rsidRPr="006820F9" w:rsidRDefault="00EA0E50" w:rsidP="006820F9">
      <w:pPr>
        <w:suppressAutoHyphens/>
        <w:spacing w:after="0" w:line="360" w:lineRule="auto"/>
        <w:jc w:val="both"/>
        <w:rPr>
          <w:rFonts w:ascii="Times New Roman" w:eastAsia="SimSun" w:hAnsi="Times New Roman" w:cs="font299"/>
          <w:kern w:val="1"/>
          <w:sz w:val="28"/>
          <w:szCs w:val="28"/>
          <w:lang w:eastAsia="ar-SA"/>
        </w:rPr>
      </w:pPr>
      <w:r w:rsidRPr="006820F9">
        <w:rPr>
          <w:rFonts w:ascii="Times New Roman" w:eastAsia="SimSun" w:hAnsi="Times New Roman" w:cs="font299"/>
          <w:kern w:val="1"/>
          <w:sz w:val="28"/>
          <w:szCs w:val="28"/>
          <w:lang w:eastAsia="ar-SA"/>
        </w:rPr>
        <w:t xml:space="preserve">           </w:t>
      </w:r>
      <w:r w:rsidR="00DD0193" w:rsidRPr="006820F9">
        <w:rPr>
          <w:rFonts w:ascii="Times New Roman" w:eastAsia="SimSun" w:hAnsi="Times New Roman" w:cs="font299"/>
          <w:kern w:val="1"/>
          <w:sz w:val="28"/>
          <w:szCs w:val="28"/>
          <w:lang w:eastAsia="ar-SA"/>
        </w:rPr>
        <w:t>По статистике, на одну выброшенную батарейку приходится 20 квадратных метров земли, загрязненных тяжелыми металлами или около 400 литров воды. Металлическое покрытие отработанных и выброшенных батареек разрушается, тяжелые металлы просачиваются в грунтовые воды и почву. Как следствие, отравляются животные и растения, которые попадают к нам на стол в виде пищи, и оказываясь в нашем организме отравляет нас.</w:t>
      </w:r>
    </w:p>
    <w:p w:rsidR="00816376" w:rsidRPr="006820F9" w:rsidRDefault="00EA0E50" w:rsidP="006820F9">
      <w:pPr>
        <w:suppressAutoHyphens/>
        <w:spacing w:after="200" w:line="360" w:lineRule="auto"/>
        <w:jc w:val="both"/>
        <w:rPr>
          <w:rFonts w:ascii="Times New Roman" w:eastAsia="SimSun" w:hAnsi="Times New Roman" w:cs="font299"/>
          <w:kern w:val="1"/>
          <w:sz w:val="28"/>
          <w:szCs w:val="28"/>
          <w:lang w:eastAsia="ar-SA"/>
        </w:rPr>
      </w:pPr>
      <w:r w:rsidRPr="006820F9">
        <w:rPr>
          <w:rFonts w:ascii="Times New Roman" w:eastAsia="Times New Roman" w:hAnsi="Times New Roman" w:cs="Times New Roman"/>
          <w:noProof/>
          <w:sz w:val="28"/>
          <w:szCs w:val="28"/>
          <w:lang w:eastAsia="ru-RU"/>
        </w:rPr>
        <w:lastRenderedPageBreak/>
        <w:drawing>
          <wp:inline distT="0" distB="0" distL="0" distR="0">
            <wp:extent cx="2886075" cy="1695450"/>
            <wp:effectExtent l="19050" t="0" r="9525" b="0"/>
            <wp:docPr id="10" name="Рисунок 15" descr="Вред батаре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Вред батареек"/>
                    <pic:cNvPicPr>
                      <a:picLocks noChangeAspect="1" noChangeArrowheads="1"/>
                    </pic:cNvPicPr>
                  </pic:nvPicPr>
                  <pic:blipFill>
                    <a:blip r:embed="rId10" cstate="print"/>
                    <a:srcRect/>
                    <a:stretch>
                      <a:fillRect/>
                    </a:stretch>
                  </pic:blipFill>
                  <pic:spPr bwMode="auto">
                    <a:xfrm>
                      <a:off x="0" y="0"/>
                      <a:ext cx="2888624" cy="1696947"/>
                    </a:xfrm>
                    <a:prstGeom prst="rect">
                      <a:avLst/>
                    </a:prstGeom>
                    <a:noFill/>
                    <a:ln w="9525">
                      <a:noFill/>
                      <a:miter lim="800000"/>
                      <a:headEnd/>
                      <a:tailEnd/>
                    </a:ln>
                  </pic:spPr>
                </pic:pic>
              </a:graphicData>
            </a:graphic>
          </wp:inline>
        </w:drawing>
      </w:r>
    </w:p>
    <w:p w:rsidR="00082327" w:rsidRDefault="00816376" w:rsidP="006820F9">
      <w:pPr>
        <w:jc w:val="both"/>
      </w:pPr>
      <w:r>
        <w:rPr>
          <w:rFonts w:ascii="Times New Roman" w:eastAsia="Times New Roman" w:hAnsi="Times New Roman" w:cs="Times New Roman"/>
          <w:noProof/>
          <w:sz w:val="24"/>
          <w:szCs w:val="24"/>
          <w:lang w:eastAsia="ru-RU"/>
        </w:rPr>
        <w:drawing>
          <wp:inline distT="0" distB="0" distL="0" distR="0">
            <wp:extent cx="5709920" cy="3550285"/>
            <wp:effectExtent l="0" t="0" r="5080" b="0"/>
            <wp:docPr id="13" name="Рисунок 13" descr="Вред батарей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Вред батарейки"/>
                    <pic:cNvPicPr>
                      <a:picLocks noChangeAspect="1" noChangeArrowheads="1"/>
                    </pic:cNvPicPr>
                  </pic:nvPicPr>
                  <pic:blipFill>
                    <a:blip r:embed="rId11" cstate="print"/>
                    <a:srcRect/>
                    <a:stretch>
                      <a:fillRect/>
                    </a:stretch>
                  </pic:blipFill>
                  <pic:spPr bwMode="auto">
                    <a:xfrm>
                      <a:off x="0" y="0"/>
                      <a:ext cx="5709920" cy="3550285"/>
                    </a:xfrm>
                    <a:prstGeom prst="rect">
                      <a:avLst/>
                    </a:prstGeom>
                    <a:noFill/>
                    <a:ln w="9525">
                      <a:noFill/>
                      <a:miter lim="800000"/>
                      <a:headEnd/>
                      <a:tailEnd/>
                    </a:ln>
                  </pic:spPr>
                </pic:pic>
              </a:graphicData>
            </a:graphic>
          </wp:inline>
        </w:drawing>
      </w:r>
    </w:p>
    <w:p w:rsidR="002E7306" w:rsidRPr="006820F9" w:rsidRDefault="002E7306" w:rsidP="006820F9">
      <w:pPr>
        <w:spacing w:line="360" w:lineRule="auto"/>
        <w:rPr>
          <w:rFonts w:ascii="Times New Roman" w:hAnsi="Times New Roman" w:cs="Times New Roman"/>
          <w:b/>
          <w:sz w:val="28"/>
          <w:szCs w:val="28"/>
        </w:rPr>
      </w:pPr>
      <w:r w:rsidRPr="006820F9">
        <w:rPr>
          <w:rFonts w:ascii="Times New Roman" w:hAnsi="Times New Roman" w:cs="Times New Roman"/>
          <w:b/>
          <w:sz w:val="28"/>
          <w:szCs w:val="28"/>
        </w:rPr>
        <w:t>2.1. Кто виноват: маленькая батарейка или человек?</w:t>
      </w:r>
    </w:p>
    <w:p w:rsidR="003F3115" w:rsidRPr="006820F9" w:rsidRDefault="003F3115" w:rsidP="006820F9">
      <w:pPr>
        <w:pStyle w:val="a3"/>
        <w:shd w:val="clear" w:color="auto" w:fill="FFFFFF"/>
        <w:spacing w:after="0" w:line="360" w:lineRule="auto"/>
        <w:jc w:val="both"/>
        <w:rPr>
          <w:rFonts w:ascii="Times New Roman" w:eastAsia="Times New Roman" w:hAnsi="Times New Roman" w:cs="Times New Roman"/>
          <w:color w:val="000000"/>
          <w:sz w:val="28"/>
          <w:szCs w:val="28"/>
        </w:rPr>
      </w:pPr>
      <w:r w:rsidRPr="006820F9">
        <w:rPr>
          <w:rFonts w:ascii="Times New Roman" w:eastAsia="Times New Roman" w:hAnsi="Times New Roman" w:cs="Times New Roman"/>
          <w:color w:val="000000"/>
          <w:sz w:val="28"/>
          <w:szCs w:val="28"/>
        </w:rPr>
        <w:t xml:space="preserve">Мы с вами много рассуждали и приводили примеров о том, что одна маленькая батарейка может нанести непоправимый вред окружающей </w:t>
      </w:r>
      <w:r w:rsidR="006820F9">
        <w:rPr>
          <w:rFonts w:ascii="Times New Roman" w:eastAsia="Times New Roman" w:hAnsi="Times New Roman" w:cs="Times New Roman"/>
          <w:color w:val="000000"/>
          <w:sz w:val="28"/>
          <w:szCs w:val="28"/>
        </w:rPr>
        <w:t xml:space="preserve">  </w:t>
      </w:r>
      <w:r w:rsidRPr="006820F9">
        <w:rPr>
          <w:rFonts w:ascii="Times New Roman" w:eastAsia="Times New Roman" w:hAnsi="Times New Roman" w:cs="Times New Roman"/>
          <w:color w:val="000000"/>
          <w:sz w:val="28"/>
          <w:szCs w:val="28"/>
        </w:rPr>
        <w:t>среде и человеку в целом. Но кто же виноват в ее вреде: сама батарейка или человек, ее выбросивших в мусорное ведро вместе с остальными отходами?</w:t>
      </w:r>
    </w:p>
    <w:p w:rsidR="003F3115" w:rsidRPr="006820F9" w:rsidRDefault="00EA0E50" w:rsidP="006820F9">
      <w:pPr>
        <w:spacing w:after="0" w:line="360" w:lineRule="auto"/>
        <w:jc w:val="both"/>
        <w:rPr>
          <w:rStyle w:val="a4"/>
          <w:rFonts w:ascii="Times New Roman" w:hAnsi="Times New Roman" w:cs="Times New Roman"/>
          <w:color w:val="000000"/>
          <w:sz w:val="28"/>
          <w:szCs w:val="28"/>
          <w:shd w:val="clear" w:color="auto" w:fill="FFFFFF"/>
        </w:rPr>
      </w:pPr>
      <w:r w:rsidRPr="006820F9">
        <w:rPr>
          <w:rFonts w:ascii="Times New Roman" w:hAnsi="Times New Roman" w:cs="Times New Roman"/>
          <w:color w:val="000000"/>
          <w:sz w:val="28"/>
          <w:szCs w:val="28"/>
          <w:shd w:val="clear" w:color="auto" w:fill="FFFFFF"/>
        </w:rPr>
        <w:t xml:space="preserve">        </w:t>
      </w:r>
      <w:r w:rsidR="00F54338">
        <w:rPr>
          <w:rFonts w:ascii="Times New Roman" w:hAnsi="Times New Roman" w:cs="Times New Roman"/>
          <w:color w:val="000000"/>
          <w:sz w:val="28"/>
          <w:szCs w:val="28"/>
          <w:shd w:val="clear" w:color="auto" w:fill="FFFFFF"/>
        </w:rPr>
        <w:t>Что</w:t>
      </w:r>
      <w:r w:rsidR="003F3115" w:rsidRPr="006820F9">
        <w:rPr>
          <w:rFonts w:ascii="Times New Roman" w:hAnsi="Times New Roman" w:cs="Times New Roman"/>
          <w:color w:val="000000"/>
          <w:sz w:val="28"/>
          <w:szCs w:val="28"/>
          <w:shd w:val="clear" w:color="auto" w:fill="FFFFFF"/>
        </w:rPr>
        <w:t>бы ответить на данный вопрос мной был распространен вопросник "Батарейка в моей жизни" среди населения моего посел</w:t>
      </w:r>
      <w:r w:rsidR="00B50794" w:rsidRPr="006820F9">
        <w:rPr>
          <w:rFonts w:ascii="Times New Roman" w:hAnsi="Times New Roman" w:cs="Times New Roman"/>
          <w:color w:val="000000"/>
          <w:sz w:val="28"/>
          <w:szCs w:val="28"/>
          <w:shd w:val="clear" w:color="auto" w:fill="FFFFFF"/>
        </w:rPr>
        <w:t xml:space="preserve">ка, в котором приняли участие  школьника и </w:t>
      </w:r>
      <w:r w:rsidR="003F3115" w:rsidRPr="006820F9">
        <w:rPr>
          <w:rFonts w:ascii="Times New Roman" w:hAnsi="Times New Roman" w:cs="Times New Roman"/>
          <w:color w:val="000000"/>
          <w:sz w:val="28"/>
          <w:szCs w:val="28"/>
          <w:shd w:val="clear" w:color="auto" w:fill="FFFFFF"/>
        </w:rPr>
        <w:t xml:space="preserve"> взрослых (родители, учителя, случайные прохожие). </w:t>
      </w:r>
      <w:r w:rsidR="003F3115" w:rsidRPr="006820F9">
        <w:rPr>
          <w:rStyle w:val="a4"/>
          <w:rFonts w:ascii="Times New Roman" w:hAnsi="Times New Roman" w:cs="Times New Roman"/>
          <w:color w:val="000000"/>
          <w:sz w:val="28"/>
          <w:szCs w:val="28"/>
          <w:shd w:val="clear" w:color="auto" w:fill="FFFFFF"/>
        </w:rPr>
        <w:t>Приложение 1</w:t>
      </w:r>
    </w:p>
    <w:p w:rsidR="000C363C" w:rsidRDefault="003D4B5C" w:rsidP="003F3115">
      <w:pPr>
        <w:rPr>
          <w:rStyle w:val="a4"/>
          <w:rFonts w:ascii="Times New Roman" w:hAnsi="Times New Roman" w:cs="Times New Roman"/>
          <w:color w:val="000000"/>
          <w:sz w:val="28"/>
          <w:szCs w:val="28"/>
          <w:shd w:val="clear" w:color="auto" w:fill="FFFFFF"/>
        </w:rPr>
      </w:pPr>
      <w:r>
        <w:rPr>
          <w:rFonts w:ascii="Times New Roman" w:hAnsi="Times New Roman" w:cs="Times New Roman"/>
          <w:i/>
          <w:iCs/>
          <w:noProof/>
          <w:color w:val="000000"/>
          <w:sz w:val="28"/>
          <w:szCs w:val="28"/>
          <w:shd w:val="clear" w:color="auto" w:fill="FFFFFF"/>
          <w:lang w:eastAsia="ru-RU"/>
        </w:rPr>
        <w:lastRenderedPageBreak/>
        <w:drawing>
          <wp:inline distT="0" distB="0" distL="0" distR="0">
            <wp:extent cx="6029325" cy="3295650"/>
            <wp:effectExtent l="19050" t="0" r="9525" b="0"/>
            <wp:docPr id="8"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C363C" w:rsidRDefault="000C363C" w:rsidP="003F3115">
      <w:pPr>
        <w:rPr>
          <w:rStyle w:val="a4"/>
          <w:rFonts w:ascii="Times New Roman" w:hAnsi="Times New Roman" w:cs="Times New Roman"/>
          <w:color w:val="000000"/>
          <w:sz w:val="28"/>
          <w:szCs w:val="28"/>
          <w:shd w:val="clear" w:color="auto" w:fill="FFFFFF"/>
        </w:rPr>
      </w:pPr>
    </w:p>
    <w:p w:rsidR="003F3115" w:rsidRDefault="003F3115"/>
    <w:p w:rsidR="00FD415A" w:rsidRDefault="00570F81">
      <w:r>
        <w:rPr>
          <w:noProof/>
          <w:lang w:eastAsia="ru-RU"/>
        </w:rPr>
        <w:drawing>
          <wp:inline distT="0" distB="0" distL="0" distR="0">
            <wp:extent cx="6162675" cy="3581400"/>
            <wp:effectExtent l="19050" t="0" r="9525"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D415A" w:rsidRDefault="00FD415A"/>
    <w:p w:rsidR="003D4B5C" w:rsidRDefault="003D4B5C"/>
    <w:p w:rsidR="003D4B5C" w:rsidRDefault="00E171B7">
      <w:r>
        <w:rPr>
          <w:noProof/>
          <w:lang w:eastAsia="ru-RU"/>
        </w:rPr>
        <w:lastRenderedPageBreak/>
        <w:drawing>
          <wp:inline distT="0" distB="0" distL="0" distR="0">
            <wp:extent cx="5921375" cy="3200400"/>
            <wp:effectExtent l="19050" t="0" r="22225"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50794" w:rsidRPr="00C405AF" w:rsidRDefault="00B50794" w:rsidP="006820F9">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rPr>
      </w:pPr>
      <w:r w:rsidRPr="00C405AF">
        <w:rPr>
          <w:rFonts w:ascii="Times New Roman" w:eastAsia="Times New Roman" w:hAnsi="Times New Roman" w:cs="Times New Roman"/>
          <w:b/>
          <w:bCs/>
          <w:color w:val="000000"/>
          <w:sz w:val="28"/>
          <w:szCs w:val="28"/>
        </w:rPr>
        <w:t>По результатам вопросника</w:t>
      </w:r>
      <w:r w:rsidRPr="00C405AF">
        <w:rPr>
          <w:rFonts w:ascii="Times New Roman" w:eastAsia="Times New Roman" w:hAnsi="Times New Roman" w:cs="Times New Roman"/>
          <w:color w:val="000000"/>
          <w:sz w:val="28"/>
          <w:szCs w:val="28"/>
        </w:rPr>
        <w:t> я задался целью как можно больше распространить в своем поселке и школе информации о необходимости правильной утилизации маленькой батарейки, о способах утилизации.</w:t>
      </w:r>
    </w:p>
    <w:p w:rsidR="00B50794" w:rsidRDefault="00B50794" w:rsidP="00B50794">
      <w:pPr>
        <w:shd w:val="clear" w:color="auto" w:fill="FFFFFF"/>
        <w:spacing w:before="100" w:beforeAutospacing="1" w:after="100" w:afterAutospacing="1" w:line="240" w:lineRule="auto"/>
        <w:jc w:val="both"/>
        <w:rPr>
          <w:rFonts w:ascii="Times New Roman" w:eastAsia="Times New Roman" w:hAnsi="Times New Roman" w:cs="Times New Roman"/>
          <w:b/>
          <w:sz w:val="28"/>
          <w:szCs w:val="28"/>
        </w:rPr>
      </w:pPr>
    </w:p>
    <w:p w:rsidR="002E7306" w:rsidRPr="002E7306" w:rsidRDefault="002E7306" w:rsidP="00B50794">
      <w:pPr>
        <w:shd w:val="clear" w:color="auto" w:fill="FFFFFF"/>
        <w:spacing w:before="100" w:beforeAutospacing="1" w:after="100" w:afterAutospacing="1" w:line="240" w:lineRule="auto"/>
        <w:jc w:val="both"/>
        <w:rPr>
          <w:rFonts w:ascii="Times New Roman" w:eastAsia="Times New Roman" w:hAnsi="Times New Roman" w:cs="Times New Roman"/>
          <w:b/>
          <w:sz w:val="28"/>
          <w:szCs w:val="28"/>
        </w:rPr>
      </w:pPr>
      <w:r w:rsidRPr="002E7306">
        <w:rPr>
          <w:rFonts w:ascii="Times New Roman" w:hAnsi="Times New Roman" w:cs="Times New Roman"/>
          <w:b/>
          <w:sz w:val="36"/>
          <w:szCs w:val="36"/>
        </w:rPr>
        <w:t>2.2. Вторая жизнь маленькой батарейки</w:t>
      </w:r>
    </w:p>
    <w:p w:rsidR="002E7306" w:rsidRDefault="002E7306" w:rsidP="00B50794">
      <w:pPr>
        <w:shd w:val="clear" w:color="auto" w:fill="FFFFFF"/>
        <w:spacing w:before="100" w:beforeAutospacing="1" w:after="100" w:afterAutospacing="1" w:line="240" w:lineRule="auto"/>
        <w:jc w:val="both"/>
        <w:rPr>
          <w:rFonts w:ascii="Times New Roman" w:eastAsia="Times New Roman" w:hAnsi="Times New Roman" w:cs="Times New Roman"/>
          <w:b/>
          <w:sz w:val="28"/>
          <w:szCs w:val="28"/>
        </w:rPr>
      </w:pPr>
    </w:p>
    <w:p w:rsidR="002E7306" w:rsidRDefault="002E7306" w:rsidP="00B50794">
      <w:pPr>
        <w:shd w:val="clear" w:color="auto" w:fill="FFFFFF"/>
        <w:spacing w:before="100" w:beforeAutospacing="1" w:after="100" w:afterAutospacing="1" w:line="240" w:lineRule="auto"/>
        <w:jc w:val="both"/>
        <w:rPr>
          <w:rFonts w:ascii="Times New Roman" w:eastAsia="Times New Roman" w:hAnsi="Times New Roman" w:cs="Times New Roman"/>
          <w:b/>
          <w:sz w:val="28"/>
          <w:szCs w:val="28"/>
        </w:rPr>
      </w:pPr>
    </w:p>
    <w:p w:rsidR="002E7306" w:rsidRPr="003F63C5" w:rsidRDefault="002E7306" w:rsidP="00B50794">
      <w:pPr>
        <w:shd w:val="clear" w:color="auto" w:fill="FFFFFF"/>
        <w:spacing w:before="100" w:beforeAutospacing="1" w:after="100" w:afterAutospacing="1" w:line="240" w:lineRule="auto"/>
        <w:jc w:val="both"/>
        <w:rPr>
          <w:rFonts w:ascii="Times New Roman" w:eastAsia="Times New Roman" w:hAnsi="Times New Roman" w:cs="Times New Roman"/>
          <w:color w:val="000000"/>
          <w:sz w:val="25"/>
          <w:szCs w:val="25"/>
        </w:rPr>
      </w:pPr>
    </w:p>
    <w:p w:rsidR="00B50794" w:rsidRDefault="00B50794">
      <w:r>
        <w:rPr>
          <w:rFonts w:ascii="Times New Roman" w:eastAsia="Times New Roman" w:hAnsi="Times New Roman" w:cs="Times New Roman"/>
          <w:noProof/>
          <w:color w:val="000000"/>
          <w:sz w:val="25"/>
          <w:szCs w:val="25"/>
          <w:lang w:eastAsia="ru-RU"/>
        </w:rPr>
        <w:drawing>
          <wp:inline distT="0" distB="0" distL="0" distR="0">
            <wp:extent cx="5940425" cy="2292213"/>
            <wp:effectExtent l="0" t="0" r="3175" b="0"/>
            <wp:docPr id="41" name="Рисунок 41" descr="Утилизация батаре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Утилизация батареек"/>
                    <pic:cNvPicPr>
                      <a:picLocks noChangeAspect="1" noChangeArrowheads="1"/>
                    </pic:cNvPicPr>
                  </pic:nvPicPr>
                  <pic:blipFill>
                    <a:blip r:embed="rId15" cstate="print"/>
                    <a:srcRect/>
                    <a:stretch>
                      <a:fillRect/>
                    </a:stretch>
                  </pic:blipFill>
                  <pic:spPr bwMode="auto">
                    <a:xfrm>
                      <a:off x="0" y="0"/>
                      <a:ext cx="5940425" cy="2292213"/>
                    </a:xfrm>
                    <a:prstGeom prst="rect">
                      <a:avLst/>
                    </a:prstGeom>
                    <a:noFill/>
                    <a:ln w="9525">
                      <a:noFill/>
                      <a:miter lim="800000"/>
                      <a:headEnd/>
                      <a:tailEnd/>
                    </a:ln>
                  </pic:spPr>
                </pic:pic>
              </a:graphicData>
            </a:graphic>
          </wp:inline>
        </w:drawing>
      </w:r>
    </w:p>
    <w:p w:rsidR="00B50794" w:rsidRPr="006820F9" w:rsidRDefault="00B50794" w:rsidP="006820F9">
      <w:pPr>
        <w:shd w:val="clear" w:color="auto" w:fill="FFFFFF"/>
        <w:spacing w:after="0" w:line="360" w:lineRule="auto"/>
        <w:jc w:val="both"/>
        <w:rPr>
          <w:rFonts w:ascii="Times New Roman" w:eastAsia="Times New Roman" w:hAnsi="Times New Roman" w:cs="Times New Roman"/>
          <w:color w:val="000000"/>
          <w:sz w:val="28"/>
          <w:szCs w:val="28"/>
        </w:rPr>
      </w:pPr>
      <w:r w:rsidRPr="006820F9">
        <w:rPr>
          <w:rFonts w:ascii="Times New Roman" w:eastAsia="Times New Roman" w:hAnsi="Times New Roman" w:cs="Times New Roman"/>
          <w:color w:val="000000"/>
          <w:sz w:val="28"/>
          <w:szCs w:val="28"/>
        </w:rPr>
        <w:lastRenderedPageBreak/>
        <w:t>При ответственном подходе, батарейки, отслужившие свой срок, могли бы принести неоценимую пользу. После переработки из них выделяются вещества, которые в дальнейшем применяются в косметологии, при производстве пластика, электрооборудования и минералов.</w:t>
      </w:r>
    </w:p>
    <w:p w:rsidR="002E7306" w:rsidRPr="006820F9" w:rsidRDefault="00B50794" w:rsidP="006820F9">
      <w:pPr>
        <w:shd w:val="clear" w:color="auto" w:fill="FFFFFF"/>
        <w:spacing w:after="0" w:line="360" w:lineRule="auto"/>
        <w:jc w:val="both"/>
        <w:rPr>
          <w:rFonts w:ascii="Times New Roman" w:eastAsia="Times New Roman" w:hAnsi="Times New Roman" w:cs="Times New Roman"/>
          <w:color w:val="000000"/>
          <w:sz w:val="28"/>
          <w:szCs w:val="28"/>
        </w:rPr>
      </w:pPr>
      <w:r w:rsidRPr="006820F9">
        <w:rPr>
          <w:rFonts w:ascii="Times New Roman" w:eastAsia="Times New Roman" w:hAnsi="Times New Roman" w:cs="Times New Roman"/>
          <w:color w:val="000000"/>
          <w:sz w:val="28"/>
          <w:szCs w:val="28"/>
        </w:rPr>
        <w:t>А корпус батарейки используют как вторичное железо, изготавливая на соответствующем производстве металлические изделия, например, такие как</w:t>
      </w:r>
      <w:r w:rsidR="002E7306" w:rsidRPr="006820F9">
        <w:rPr>
          <w:rFonts w:ascii="Times New Roman" w:eastAsia="Times New Roman" w:hAnsi="Times New Roman" w:cs="Times New Roman"/>
          <w:color w:val="000000"/>
          <w:sz w:val="28"/>
          <w:szCs w:val="28"/>
        </w:rPr>
        <w:t xml:space="preserve"> скрепки, железные крышки и т.п.</w:t>
      </w:r>
    </w:p>
    <w:p w:rsidR="002E7306" w:rsidRPr="006820F9" w:rsidRDefault="0040795A" w:rsidP="006820F9">
      <w:pPr>
        <w:shd w:val="clear" w:color="auto" w:fill="FFFFFF"/>
        <w:spacing w:before="100" w:beforeAutospacing="1" w:after="100" w:afterAutospacing="1" w:line="360" w:lineRule="auto"/>
        <w:jc w:val="both"/>
        <w:rPr>
          <w:rFonts w:ascii="Times New Roman" w:eastAsia="Times New Roman" w:hAnsi="Times New Roman" w:cs="Times New Roman"/>
          <w:b/>
          <w:color w:val="000000"/>
          <w:sz w:val="28"/>
          <w:szCs w:val="28"/>
        </w:rPr>
      </w:pPr>
      <w:r w:rsidRPr="006820F9">
        <w:rPr>
          <w:rFonts w:ascii="Times New Roman" w:hAnsi="Times New Roman" w:cs="Times New Roman"/>
          <w:b/>
          <w:color w:val="000000"/>
          <w:sz w:val="28"/>
          <w:szCs w:val="28"/>
        </w:rPr>
        <w:t>2.3</w:t>
      </w:r>
      <w:r w:rsidR="002E7306" w:rsidRPr="006820F9">
        <w:rPr>
          <w:rFonts w:ascii="Times New Roman" w:hAnsi="Times New Roman" w:cs="Times New Roman"/>
          <w:b/>
          <w:color w:val="000000"/>
          <w:sz w:val="28"/>
          <w:szCs w:val="28"/>
        </w:rPr>
        <w:t>. Правильный путь маленькой батарейки</w:t>
      </w:r>
    </w:p>
    <w:p w:rsidR="006D7146" w:rsidRPr="006820F9" w:rsidRDefault="006D7146" w:rsidP="006820F9">
      <w:pPr>
        <w:numPr>
          <w:ilvl w:val="0"/>
          <w:numId w:val="4"/>
        </w:numPr>
        <w:suppressAutoHyphens/>
        <w:spacing w:after="200" w:line="360" w:lineRule="auto"/>
        <w:jc w:val="both"/>
        <w:rPr>
          <w:rFonts w:ascii="Times New Roman" w:eastAsia="SimSun" w:hAnsi="Times New Roman" w:cs="Times New Roman"/>
          <w:kern w:val="1"/>
          <w:sz w:val="28"/>
          <w:szCs w:val="28"/>
          <w:lang w:eastAsia="ar-SA"/>
        </w:rPr>
      </w:pPr>
      <w:r w:rsidRPr="006820F9">
        <w:rPr>
          <w:rFonts w:ascii="Times New Roman" w:eastAsia="SimSun" w:hAnsi="Times New Roman" w:cs="Times New Roman"/>
          <w:kern w:val="1"/>
          <w:sz w:val="28"/>
          <w:szCs w:val="28"/>
          <w:lang w:eastAsia="ar-SA"/>
        </w:rPr>
        <w:t>Старт акции «Сдай батарейку»  в магазинах нашего поселка: «Виктория», «</w:t>
      </w:r>
      <w:r w:rsidR="008A6662">
        <w:rPr>
          <w:rFonts w:ascii="Times New Roman" w:eastAsia="SimSun" w:hAnsi="Times New Roman" w:cs="Times New Roman"/>
          <w:kern w:val="1"/>
          <w:sz w:val="28"/>
          <w:szCs w:val="28"/>
          <w:lang w:eastAsia="ar-SA"/>
        </w:rPr>
        <w:t>Продукты».</w:t>
      </w:r>
    </w:p>
    <w:p w:rsidR="006D7146" w:rsidRPr="006820F9" w:rsidRDefault="006D7146" w:rsidP="006820F9">
      <w:pPr>
        <w:numPr>
          <w:ilvl w:val="0"/>
          <w:numId w:val="4"/>
        </w:numPr>
        <w:suppressAutoHyphens/>
        <w:spacing w:after="200" w:line="360" w:lineRule="auto"/>
        <w:jc w:val="both"/>
        <w:rPr>
          <w:rFonts w:ascii="Times New Roman" w:eastAsia="SimSun" w:hAnsi="Times New Roman" w:cs="Times New Roman"/>
          <w:kern w:val="1"/>
          <w:sz w:val="28"/>
          <w:szCs w:val="28"/>
          <w:lang w:eastAsia="ar-SA"/>
        </w:rPr>
      </w:pPr>
      <w:r w:rsidRPr="006820F9">
        <w:rPr>
          <w:rFonts w:ascii="Times New Roman" w:eastAsia="SimSun" w:hAnsi="Times New Roman" w:cs="Times New Roman"/>
          <w:kern w:val="1"/>
          <w:sz w:val="28"/>
          <w:szCs w:val="28"/>
          <w:lang w:eastAsia="ar-SA"/>
        </w:rPr>
        <w:t xml:space="preserve"> Воспитатели детского сада, узнав о нашей акции, так же </w:t>
      </w:r>
      <w:r w:rsidRPr="00F54338">
        <w:rPr>
          <w:rFonts w:ascii="Times New Roman" w:eastAsia="SimSun" w:hAnsi="Times New Roman" w:cs="Times New Roman"/>
          <w:kern w:val="1"/>
          <w:sz w:val="28"/>
          <w:szCs w:val="28"/>
          <w:lang w:eastAsia="ar-SA"/>
        </w:rPr>
        <w:t>присоединились</w:t>
      </w:r>
      <w:r w:rsidR="00F54338" w:rsidRPr="00F54338">
        <w:rPr>
          <w:rFonts w:ascii="Times New Roman" w:eastAsia="SimSun" w:hAnsi="Times New Roman" w:cs="Times New Roman"/>
          <w:kern w:val="1"/>
          <w:sz w:val="28"/>
          <w:szCs w:val="28"/>
          <w:lang w:eastAsia="ar-SA"/>
        </w:rPr>
        <w:t xml:space="preserve"> к сбору батареек</w:t>
      </w:r>
      <w:proofErr w:type="gramStart"/>
      <w:r w:rsidRPr="00F54338">
        <w:rPr>
          <w:rFonts w:ascii="Times New Roman" w:eastAsia="SimSun" w:hAnsi="Times New Roman" w:cs="Times New Roman"/>
          <w:kern w:val="1"/>
          <w:sz w:val="28"/>
          <w:szCs w:val="28"/>
          <w:lang w:eastAsia="ar-SA"/>
        </w:rPr>
        <w:t xml:space="preserve">  .</w:t>
      </w:r>
      <w:proofErr w:type="gramEnd"/>
      <w:r w:rsidRPr="00F54338">
        <w:rPr>
          <w:rFonts w:ascii="Times New Roman" w:eastAsia="SimSun" w:hAnsi="Times New Roman" w:cs="Times New Roman"/>
          <w:kern w:val="1"/>
          <w:sz w:val="28"/>
          <w:szCs w:val="28"/>
          <w:lang w:eastAsia="ar-SA"/>
        </w:rPr>
        <w:t xml:space="preserve"> С начала акции в детском с</w:t>
      </w:r>
      <w:r w:rsidR="00F54338" w:rsidRPr="00F54338">
        <w:rPr>
          <w:rFonts w:ascii="Times New Roman" w:eastAsia="SimSun" w:hAnsi="Times New Roman" w:cs="Times New Roman"/>
          <w:kern w:val="1"/>
          <w:sz w:val="28"/>
          <w:szCs w:val="28"/>
          <w:lang w:eastAsia="ar-SA"/>
        </w:rPr>
        <w:t xml:space="preserve">аде было собрано  1кг 350 г </w:t>
      </w:r>
      <w:r w:rsidRPr="00F54338">
        <w:rPr>
          <w:rFonts w:ascii="Times New Roman" w:eastAsia="SimSun" w:hAnsi="Times New Roman" w:cs="Times New Roman"/>
          <w:kern w:val="1"/>
          <w:sz w:val="28"/>
          <w:szCs w:val="28"/>
          <w:lang w:eastAsia="ar-SA"/>
        </w:rPr>
        <w:t>батареек.</w:t>
      </w:r>
    </w:p>
    <w:p w:rsidR="006D7146" w:rsidRPr="006820F9" w:rsidRDefault="006D7146" w:rsidP="006820F9">
      <w:pPr>
        <w:pStyle w:val="a3"/>
        <w:numPr>
          <w:ilvl w:val="0"/>
          <w:numId w:val="4"/>
        </w:numPr>
        <w:suppressAutoHyphens/>
        <w:spacing w:after="200" w:line="360" w:lineRule="auto"/>
        <w:jc w:val="both"/>
        <w:rPr>
          <w:rFonts w:ascii="Times New Roman" w:eastAsia="SimSun" w:hAnsi="Times New Roman" w:cs="Times New Roman"/>
          <w:kern w:val="1"/>
          <w:sz w:val="28"/>
          <w:szCs w:val="28"/>
          <w:lang w:eastAsia="ar-SA"/>
        </w:rPr>
      </w:pPr>
      <w:r w:rsidRPr="006820F9">
        <w:rPr>
          <w:rFonts w:ascii="Times New Roman" w:eastAsia="SimSun" w:hAnsi="Times New Roman" w:cs="Times New Roman"/>
          <w:kern w:val="1"/>
          <w:sz w:val="28"/>
          <w:szCs w:val="28"/>
          <w:lang w:eastAsia="ar-SA"/>
        </w:rPr>
        <w:t>После выступлений на классных часах некоторые ученики нашей школ</w:t>
      </w:r>
      <w:r w:rsidR="00F54338">
        <w:rPr>
          <w:rFonts w:ascii="Times New Roman" w:eastAsia="SimSun" w:hAnsi="Times New Roman" w:cs="Times New Roman"/>
          <w:kern w:val="1"/>
          <w:sz w:val="28"/>
          <w:szCs w:val="28"/>
          <w:lang w:eastAsia="ar-SA"/>
        </w:rPr>
        <w:t>ы решили присоединиться к</w:t>
      </w:r>
      <w:r w:rsidRPr="006820F9">
        <w:rPr>
          <w:rFonts w:ascii="Times New Roman" w:eastAsia="SimSun" w:hAnsi="Times New Roman" w:cs="Times New Roman"/>
          <w:kern w:val="1"/>
          <w:sz w:val="28"/>
          <w:szCs w:val="28"/>
          <w:lang w:eastAsia="ar-SA"/>
        </w:rPr>
        <w:t xml:space="preserve"> работе и разместили информационные листы в подъездах домов. (Приложение №1)</w:t>
      </w:r>
    </w:p>
    <w:p w:rsidR="00D976FF" w:rsidRPr="006820F9" w:rsidRDefault="00D976FF" w:rsidP="006820F9">
      <w:pPr>
        <w:pStyle w:val="a3"/>
        <w:suppressAutoHyphens/>
        <w:spacing w:after="200" w:line="360" w:lineRule="auto"/>
        <w:jc w:val="both"/>
        <w:rPr>
          <w:rFonts w:ascii="Times New Roman" w:eastAsia="SimSun" w:hAnsi="Times New Roman" w:cs="Times New Roman"/>
          <w:kern w:val="1"/>
          <w:sz w:val="28"/>
          <w:szCs w:val="28"/>
          <w:lang w:eastAsia="ar-SA"/>
        </w:rPr>
      </w:pPr>
    </w:p>
    <w:p w:rsidR="00FA111F" w:rsidRPr="006820F9" w:rsidRDefault="006820F9" w:rsidP="006820F9">
      <w:pPr>
        <w:pStyle w:val="a3"/>
        <w:suppressAutoHyphens/>
        <w:spacing w:after="200" w:line="360" w:lineRule="auto"/>
        <w:jc w:val="both"/>
        <w:rPr>
          <w:rFonts w:ascii="Times New Roman" w:eastAsia="SimSun" w:hAnsi="Times New Roman" w:cs="Times New Roman"/>
          <w:b/>
          <w:kern w:val="1"/>
          <w:sz w:val="28"/>
          <w:szCs w:val="28"/>
          <w:lang w:eastAsia="ar-SA"/>
        </w:rPr>
      </w:pPr>
      <w:r>
        <w:rPr>
          <w:rFonts w:ascii="Times New Roman" w:eastAsia="SimSun" w:hAnsi="Times New Roman" w:cs="Times New Roman"/>
          <w:b/>
          <w:kern w:val="1"/>
          <w:sz w:val="28"/>
          <w:szCs w:val="28"/>
          <w:lang w:eastAsia="ar-SA"/>
        </w:rPr>
        <w:t>Выводы и результаты</w:t>
      </w:r>
    </w:p>
    <w:p w:rsidR="006D7146" w:rsidRPr="006820F9" w:rsidRDefault="00D976FF" w:rsidP="006820F9">
      <w:pPr>
        <w:pStyle w:val="a3"/>
        <w:numPr>
          <w:ilvl w:val="1"/>
          <w:numId w:val="4"/>
        </w:numPr>
        <w:suppressAutoHyphens/>
        <w:spacing w:after="200" w:line="360" w:lineRule="auto"/>
        <w:jc w:val="both"/>
        <w:rPr>
          <w:rFonts w:ascii="Times New Roman" w:eastAsia="SimSun" w:hAnsi="Times New Roman" w:cs="Times New Roman"/>
          <w:b/>
          <w:kern w:val="1"/>
          <w:sz w:val="28"/>
          <w:szCs w:val="28"/>
          <w:lang w:eastAsia="ar-SA"/>
        </w:rPr>
      </w:pPr>
      <w:r w:rsidRPr="006820F9">
        <w:rPr>
          <w:rFonts w:ascii="Times New Roman" w:eastAsia="SimSun" w:hAnsi="Times New Roman" w:cs="Times New Roman"/>
          <w:b/>
          <w:kern w:val="1"/>
          <w:sz w:val="28"/>
          <w:szCs w:val="28"/>
          <w:lang w:eastAsia="ar-SA"/>
        </w:rPr>
        <w:t>Результаты</w:t>
      </w:r>
    </w:p>
    <w:p w:rsidR="006D7146" w:rsidRPr="006820F9" w:rsidRDefault="006D7146" w:rsidP="006820F9">
      <w:pPr>
        <w:numPr>
          <w:ilvl w:val="0"/>
          <w:numId w:val="5"/>
        </w:numPr>
        <w:suppressAutoHyphens/>
        <w:spacing w:after="200" w:line="360" w:lineRule="auto"/>
        <w:jc w:val="both"/>
        <w:rPr>
          <w:rFonts w:ascii="Times New Roman" w:eastAsia="SimSun" w:hAnsi="Times New Roman" w:cs="Times New Roman"/>
          <w:kern w:val="1"/>
          <w:sz w:val="28"/>
          <w:szCs w:val="28"/>
          <w:lang w:eastAsia="ar-SA"/>
        </w:rPr>
      </w:pPr>
      <w:r w:rsidRPr="006820F9">
        <w:rPr>
          <w:rFonts w:ascii="Times New Roman" w:eastAsia="SimSun" w:hAnsi="Times New Roman" w:cs="Times New Roman"/>
          <w:kern w:val="1"/>
          <w:sz w:val="28"/>
          <w:szCs w:val="28"/>
          <w:lang w:eastAsia="ar-SA"/>
        </w:rPr>
        <w:t xml:space="preserve">Нам удалось установить  </w:t>
      </w:r>
      <w:r w:rsidR="006820F9">
        <w:rPr>
          <w:rFonts w:ascii="Times New Roman" w:eastAsia="SimSun" w:hAnsi="Times New Roman" w:cs="Times New Roman"/>
          <w:kern w:val="1"/>
          <w:sz w:val="28"/>
          <w:szCs w:val="28"/>
          <w:lang w:eastAsia="ar-SA"/>
        </w:rPr>
        <w:t>2 контейнера</w:t>
      </w:r>
      <w:r w:rsidRPr="006820F9">
        <w:rPr>
          <w:rFonts w:ascii="Times New Roman" w:eastAsia="SimSun" w:hAnsi="Times New Roman" w:cs="Times New Roman"/>
          <w:kern w:val="1"/>
          <w:sz w:val="28"/>
          <w:szCs w:val="28"/>
          <w:lang w:eastAsia="ar-SA"/>
        </w:rPr>
        <w:t xml:space="preserve"> по сбору батареек.</w:t>
      </w:r>
    </w:p>
    <w:p w:rsidR="006D7146" w:rsidRPr="006820F9" w:rsidRDefault="006D7146" w:rsidP="006820F9">
      <w:pPr>
        <w:numPr>
          <w:ilvl w:val="0"/>
          <w:numId w:val="5"/>
        </w:numPr>
        <w:suppressAutoHyphens/>
        <w:spacing w:after="200" w:line="360" w:lineRule="auto"/>
        <w:jc w:val="both"/>
        <w:rPr>
          <w:rFonts w:ascii="Times New Roman" w:eastAsia="SimSun" w:hAnsi="Times New Roman" w:cs="Times New Roman"/>
          <w:kern w:val="1"/>
          <w:sz w:val="28"/>
          <w:szCs w:val="28"/>
          <w:lang w:eastAsia="ar-SA"/>
        </w:rPr>
      </w:pPr>
      <w:r w:rsidRPr="006820F9">
        <w:rPr>
          <w:rFonts w:ascii="Times New Roman" w:eastAsia="SimSun" w:hAnsi="Times New Roman" w:cs="Times New Roman"/>
          <w:kern w:val="1"/>
          <w:sz w:val="28"/>
          <w:szCs w:val="28"/>
          <w:lang w:eastAsia="ar-SA"/>
        </w:rPr>
        <w:t xml:space="preserve">С середины февраля нам удалось собрать </w:t>
      </w:r>
      <w:r w:rsidRPr="008B732C">
        <w:rPr>
          <w:rFonts w:ascii="Times New Roman" w:eastAsia="SimSun" w:hAnsi="Times New Roman" w:cs="Times New Roman"/>
          <w:kern w:val="1"/>
          <w:sz w:val="28"/>
          <w:szCs w:val="28"/>
          <w:lang w:eastAsia="ar-SA"/>
        </w:rPr>
        <w:t xml:space="preserve">12кг 200 </w:t>
      </w:r>
      <w:proofErr w:type="spellStart"/>
      <w:r w:rsidRPr="008B732C">
        <w:rPr>
          <w:rFonts w:ascii="Times New Roman" w:eastAsia="SimSun" w:hAnsi="Times New Roman" w:cs="Times New Roman"/>
          <w:kern w:val="1"/>
          <w:sz w:val="28"/>
          <w:szCs w:val="28"/>
          <w:lang w:eastAsia="ar-SA"/>
        </w:rPr>
        <w:t>гр</w:t>
      </w:r>
      <w:proofErr w:type="spellEnd"/>
      <w:r w:rsidR="006820F9">
        <w:rPr>
          <w:rFonts w:ascii="Times New Roman" w:eastAsia="SimSun" w:hAnsi="Times New Roman" w:cs="Times New Roman"/>
          <w:color w:val="C00000"/>
          <w:kern w:val="1"/>
          <w:sz w:val="28"/>
          <w:szCs w:val="28"/>
          <w:lang w:eastAsia="ar-SA"/>
        </w:rPr>
        <w:t xml:space="preserve"> </w:t>
      </w:r>
      <w:r w:rsidRPr="006820F9">
        <w:rPr>
          <w:rFonts w:ascii="Times New Roman" w:eastAsia="SimSun" w:hAnsi="Times New Roman" w:cs="Times New Roman"/>
          <w:kern w:val="1"/>
          <w:sz w:val="28"/>
          <w:szCs w:val="28"/>
          <w:lang w:eastAsia="ar-SA"/>
        </w:rPr>
        <w:t>батареек.</w:t>
      </w:r>
    </w:p>
    <w:p w:rsidR="006D7146" w:rsidRPr="006820F9" w:rsidRDefault="006D7146" w:rsidP="006820F9">
      <w:pPr>
        <w:numPr>
          <w:ilvl w:val="0"/>
          <w:numId w:val="5"/>
        </w:numPr>
        <w:suppressAutoHyphens/>
        <w:spacing w:after="200" w:line="360" w:lineRule="auto"/>
        <w:jc w:val="both"/>
        <w:rPr>
          <w:rFonts w:ascii="Times New Roman" w:eastAsia="SimSun" w:hAnsi="Times New Roman" w:cs="Times New Roman"/>
          <w:kern w:val="1"/>
          <w:sz w:val="28"/>
          <w:szCs w:val="28"/>
          <w:lang w:eastAsia="ar-SA"/>
        </w:rPr>
      </w:pPr>
      <w:r w:rsidRPr="006820F9">
        <w:rPr>
          <w:rFonts w:ascii="Times New Roman" w:eastAsia="SimSun" w:hAnsi="Times New Roman" w:cs="Times New Roman"/>
          <w:kern w:val="1"/>
          <w:sz w:val="28"/>
          <w:szCs w:val="28"/>
          <w:lang w:eastAsia="ar-SA"/>
        </w:rPr>
        <w:t>Мы провели просветительскую работу по возможности утилизации вредных отход</w:t>
      </w:r>
      <w:r w:rsidR="009C41FD" w:rsidRPr="006820F9">
        <w:rPr>
          <w:rFonts w:ascii="Times New Roman" w:eastAsia="SimSun" w:hAnsi="Times New Roman" w:cs="Times New Roman"/>
          <w:kern w:val="1"/>
          <w:sz w:val="28"/>
          <w:szCs w:val="28"/>
          <w:lang w:eastAsia="ar-SA"/>
        </w:rPr>
        <w:t>ов среди школьников.</w:t>
      </w:r>
    </w:p>
    <w:p w:rsidR="006D7146" w:rsidRPr="006820F9" w:rsidRDefault="006D7146" w:rsidP="006820F9">
      <w:pPr>
        <w:numPr>
          <w:ilvl w:val="0"/>
          <w:numId w:val="5"/>
        </w:numPr>
        <w:suppressAutoHyphens/>
        <w:spacing w:after="200" w:line="360" w:lineRule="auto"/>
        <w:jc w:val="both"/>
        <w:rPr>
          <w:rFonts w:ascii="Times New Roman" w:eastAsia="SimSun" w:hAnsi="Times New Roman" w:cs="Times New Roman"/>
          <w:kern w:val="1"/>
          <w:sz w:val="28"/>
          <w:szCs w:val="28"/>
          <w:lang w:eastAsia="ar-SA"/>
        </w:rPr>
      </w:pPr>
      <w:r w:rsidRPr="006820F9">
        <w:rPr>
          <w:rFonts w:ascii="Times New Roman" w:eastAsia="SimSun" w:hAnsi="Times New Roman" w:cs="Times New Roman"/>
          <w:kern w:val="1"/>
          <w:sz w:val="28"/>
          <w:szCs w:val="28"/>
          <w:lang w:eastAsia="ar-SA"/>
        </w:rPr>
        <w:t>Мы самостоятельно отвозим батарейки в пункт приёма г.Абакана</w:t>
      </w:r>
      <w:r w:rsidRPr="006820F9">
        <w:rPr>
          <w:rFonts w:ascii="Times New Roman" w:eastAsia="SimSun" w:hAnsi="Times New Roman" w:cs="Times New Roman"/>
          <w:bCs/>
          <w:kern w:val="1"/>
          <w:sz w:val="28"/>
          <w:szCs w:val="28"/>
          <w:lang w:eastAsia="ar-SA"/>
        </w:rPr>
        <w:t>.</w:t>
      </w:r>
    </w:p>
    <w:p w:rsidR="00D976FF" w:rsidRPr="008B732C" w:rsidRDefault="006D7146" w:rsidP="006820F9">
      <w:pPr>
        <w:numPr>
          <w:ilvl w:val="0"/>
          <w:numId w:val="5"/>
        </w:numPr>
        <w:suppressAutoHyphens/>
        <w:spacing w:after="200" w:line="360" w:lineRule="auto"/>
        <w:jc w:val="both"/>
        <w:rPr>
          <w:rFonts w:ascii="Times New Roman" w:eastAsia="SimSun" w:hAnsi="Times New Roman" w:cs="Times New Roman"/>
          <w:kern w:val="1"/>
          <w:sz w:val="28"/>
          <w:szCs w:val="28"/>
          <w:lang w:eastAsia="ar-SA"/>
        </w:rPr>
      </w:pPr>
      <w:r w:rsidRPr="006820F9">
        <w:rPr>
          <w:rFonts w:ascii="Times New Roman" w:eastAsia="SimSun" w:hAnsi="Times New Roman" w:cs="Times New Roman"/>
          <w:bCs/>
          <w:kern w:val="1"/>
          <w:sz w:val="28"/>
          <w:szCs w:val="28"/>
          <w:lang w:eastAsia="ar-SA"/>
        </w:rPr>
        <w:t xml:space="preserve">К нам подключились </w:t>
      </w:r>
      <w:r w:rsidR="00324818" w:rsidRPr="006820F9">
        <w:rPr>
          <w:rFonts w:ascii="Times New Roman" w:eastAsia="SimSun" w:hAnsi="Times New Roman" w:cs="Times New Roman"/>
          <w:bCs/>
          <w:kern w:val="1"/>
          <w:sz w:val="28"/>
          <w:szCs w:val="28"/>
          <w:lang w:eastAsia="ar-SA"/>
        </w:rPr>
        <w:t>воспитатели детского  сада нашего поселка</w:t>
      </w:r>
      <w:r w:rsidRPr="006820F9">
        <w:rPr>
          <w:rFonts w:ascii="Times New Roman" w:eastAsia="SimSun" w:hAnsi="Times New Roman" w:cs="Times New Roman"/>
          <w:bCs/>
          <w:kern w:val="1"/>
          <w:sz w:val="28"/>
          <w:szCs w:val="28"/>
          <w:lang w:eastAsia="ar-SA"/>
        </w:rPr>
        <w:t>.</w:t>
      </w:r>
    </w:p>
    <w:p w:rsidR="008B732C" w:rsidRPr="006820F9" w:rsidRDefault="008B732C" w:rsidP="008B732C">
      <w:pPr>
        <w:suppressAutoHyphens/>
        <w:spacing w:after="200" w:line="360" w:lineRule="auto"/>
        <w:ind w:left="1080"/>
        <w:jc w:val="both"/>
        <w:rPr>
          <w:rFonts w:ascii="Times New Roman" w:eastAsia="SimSun" w:hAnsi="Times New Roman" w:cs="Times New Roman"/>
          <w:kern w:val="1"/>
          <w:sz w:val="28"/>
          <w:szCs w:val="28"/>
          <w:lang w:eastAsia="ar-SA"/>
        </w:rPr>
      </w:pPr>
    </w:p>
    <w:p w:rsidR="00B50794" w:rsidRPr="000C317E" w:rsidRDefault="008A6662" w:rsidP="006820F9">
      <w:pPr>
        <w:spacing w:line="360" w:lineRule="auto"/>
        <w:jc w:val="both"/>
        <w:rPr>
          <w:rFonts w:ascii="Times New Roman" w:hAnsi="Times New Roman" w:cs="Times New Roman"/>
          <w:b/>
          <w:sz w:val="28"/>
          <w:szCs w:val="28"/>
        </w:rPr>
      </w:pPr>
      <w:r w:rsidRPr="000C317E">
        <w:rPr>
          <w:rFonts w:ascii="Times New Roman" w:hAnsi="Times New Roman" w:cs="Times New Roman"/>
          <w:b/>
          <w:sz w:val="28"/>
          <w:szCs w:val="28"/>
        </w:rPr>
        <w:lastRenderedPageBreak/>
        <w:t>3.2 Выводы:</w:t>
      </w:r>
    </w:p>
    <w:p w:rsidR="008A6662" w:rsidRDefault="008A6662" w:rsidP="008A6662">
      <w:pPr>
        <w:pStyle w:val="a3"/>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rPr>
        <w:t>Батарейки в нашей жизни имеют огромную значимость не зависимо от возраста человека и часто используются в нашей повседневной жизни;</w:t>
      </w:r>
    </w:p>
    <w:p w:rsidR="008A6662" w:rsidRDefault="008A6662" w:rsidP="008A6662">
      <w:pPr>
        <w:pStyle w:val="a3"/>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rPr>
        <w:t>В основном срок службы батарейки в быту небольшой, батарейки используют не более 1 года, что свидетельствует о значительно большом количестве, скопившихся, отслуживших свой срок</w:t>
      </w:r>
      <w:r w:rsidR="00F52889">
        <w:rPr>
          <w:rFonts w:ascii="Times New Roman" w:hAnsi="Times New Roman" w:cs="Times New Roman"/>
          <w:sz w:val="28"/>
          <w:szCs w:val="28"/>
        </w:rPr>
        <w:t xml:space="preserve"> батарейках;</w:t>
      </w:r>
    </w:p>
    <w:p w:rsidR="00F52889" w:rsidRDefault="00F52889" w:rsidP="008A6662">
      <w:pPr>
        <w:pStyle w:val="a3"/>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rPr>
        <w:t>Отработанные батарейки в основном просто хранятся у нас дома или выбрасываются со всем</w:t>
      </w:r>
      <w:r w:rsidR="0005110F">
        <w:rPr>
          <w:rFonts w:ascii="Times New Roman" w:hAnsi="Times New Roman" w:cs="Times New Roman"/>
          <w:sz w:val="28"/>
          <w:szCs w:val="28"/>
        </w:rPr>
        <w:t xml:space="preserve"> мусором</w:t>
      </w:r>
      <w:r>
        <w:rPr>
          <w:rFonts w:ascii="Times New Roman" w:hAnsi="Times New Roman" w:cs="Times New Roman"/>
          <w:sz w:val="28"/>
          <w:szCs w:val="28"/>
        </w:rPr>
        <w:t xml:space="preserve"> в мусорное ведро;</w:t>
      </w:r>
    </w:p>
    <w:p w:rsidR="00F52889" w:rsidRDefault="00F52889" w:rsidP="008A6662">
      <w:pPr>
        <w:pStyle w:val="a3"/>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rPr>
        <w:t>Жители поселка и школьники мало осведомлены о правильных способах утилизации отработанных батареек и о специальных пунктах сбора батареек;</w:t>
      </w:r>
    </w:p>
    <w:p w:rsidR="00F52889" w:rsidRDefault="00F52889" w:rsidP="008A6662">
      <w:pPr>
        <w:pStyle w:val="a3"/>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rPr>
        <w:t>Жители поселка нуждаются в специальных пунктах утилизации батареек.</w:t>
      </w:r>
    </w:p>
    <w:p w:rsidR="000C317E" w:rsidRDefault="00F52889" w:rsidP="000C317E">
      <w:pPr>
        <w:pStyle w:val="a3"/>
        <w:spacing w:line="360" w:lineRule="auto"/>
        <w:jc w:val="both"/>
        <w:rPr>
          <w:rFonts w:ascii="Times New Roman" w:eastAsiaTheme="minorEastAsia" w:hAnsi="Times New Roman" w:cs="Times New Roman"/>
          <w:kern w:val="24"/>
          <w:sz w:val="28"/>
          <w:szCs w:val="28"/>
          <w:lang w:eastAsia="ru-RU"/>
        </w:rPr>
      </w:pPr>
      <w:r>
        <w:rPr>
          <w:rFonts w:ascii="Times New Roman" w:hAnsi="Times New Roman" w:cs="Times New Roman"/>
          <w:sz w:val="28"/>
          <w:szCs w:val="28"/>
        </w:rPr>
        <w:t>Результаты</w:t>
      </w:r>
      <w:r w:rsidR="00DC5E4B">
        <w:rPr>
          <w:rFonts w:ascii="Times New Roman" w:hAnsi="Times New Roman" w:cs="Times New Roman"/>
          <w:sz w:val="28"/>
          <w:szCs w:val="28"/>
        </w:rPr>
        <w:t xml:space="preserve"> </w:t>
      </w:r>
      <w:r>
        <w:rPr>
          <w:rFonts w:ascii="Times New Roman" w:hAnsi="Times New Roman" w:cs="Times New Roman"/>
          <w:sz w:val="28"/>
          <w:szCs w:val="28"/>
        </w:rPr>
        <w:t xml:space="preserve"> подтвердили мою гипотезу, а также то, что жители поселка своей малой информированностью о способах утилизации отработанных батареек, неосознанно наносят вред окружающей среде и самим себе.</w:t>
      </w:r>
      <w:r w:rsidR="000C317E">
        <w:rPr>
          <w:rFonts w:ascii="Times New Roman" w:hAnsi="Times New Roman" w:cs="Times New Roman"/>
          <w:sz w:val="28"/>
          <w:szCs w:val="28"/>
        </w:rPr>
        <w:t xml:space="preserve"> </w:t>
      </w:r>
      <w:r w:rsidR="000C317E" w:rsidRPr="000C317E">
        <w:rPr>
          <w:rFonts w:ascii="Times New Roman" w:eastAsiaTheme="minorEastAsia" w:hAnsi="Times New Roman" w:cs="Times New Roman"/>
          <w:kern w:val="24"/>
          <w:sz w:val="28"/>
          <w:szCs w:val="28"/>
          <w:lang w:eastAsia="ru-RU"/>
        </w:rPr>
        <w:t>Выбрасывать в мусорное ведро батарейки нельзя. Ведь вся отрава, которую мы беспечно отправили на свалку, возвращается к нам – с водой из-под крана, с дымом горящей свалки, с рыбой, выловленной в реках и озёрах. Во всём мире отработанные батарейки собирают и утилизируют отдельно от бытового мусора. Давайте и мы будем поступать так же. И тогда, при правильной утилизации любая батарейка принесёт пользу, а не вред. Собирая батарейки, мы не п</w:t>
      </w:r>
      <w:r w:rsidR="000269EE">
        <w:rPr>
          <w:rFonts w:ascii="Times New Roman" w:eastAsiaTheme="minorEastAsia" w:hAnsi="Times New Roman" w:cs="Times New Roman"/>
          <w:kern w:val="24"/>
          <w:sz w:val="28"/>
          <w:szCs w:val="28"/>
          <w:lang w:eastAsia="ru-RU"/>
        </w:rPr>
        <w:t>росто на время сделаем наш посёлок</w:t>
      </w:r>
      <w:r w:rsidR="000C317E" w:rsidRPr="000C317E">
        <w:rPr>
          <w:rFonts w:ascii="Times New Roman" w:eastAsiaTheme="minorEastAsia" w:hAnsi="Times New Roman" w:cs="Times New Roman"/>
          <w:kern w:val="24"/>
          <w:sz w:val="28"/>
          <w:szCs w:val="28"/>
          <w:lang w:eastAsia="ru-RU"/>
        </w:rPr>
        <w:t xml:space="preserve"> чище, мы смотрим в будущее. И именно правильные действия сделают наше будущее светлее и чище.</w:t>
      </w:r>
    </w:p>
    <w:p w:rsidR="00AD0C52" w:rsidRDefault="00AD0C52" w:rsidP="000C317E">
      <w:pPr>
        <w:pStyle w:val="a3"/>
        <w:spacing w:line="360" w:lineRule="auto"/>
        <w:jc w:val="both"/>
        <w:rPr>
          <w:rFonts w:ascii="Times New Roman" w:eastAsiaTheme="minorEastAsia" w:hAnsi="Times New Roman" w:cs="Times New Roman"/>
          <w:kern w:val="24"/>
          <w:sz w:val="28"/>
          <w:szCs w:val="28"/>
          <w:lang w:eastAsia="ru-RU"/>
        </w:rPr>
      </w:pPr>
    </w:p>
    <w:p w:rsidR="00AD0C52" w:rsidRDefault="00AD0C52" w:rsidP="000C317E">
      <w:pPr>
        <w:pStyle w:val="a3"/>
        <w:spacing w:line="360" w:lineRule="auto"/>
        <w:jc w:val="both"/>
        <w:rPr>
          <w:rFonts w:ascii="Times New Roman" w:eastAsiaTheme="minorEastAsia" w:hAnsi="Times New Roman" w:cs="Times New Roman"/>
          <w:kern w:val="24"/>
          <w:sz w:val="28"/>
          <w:szCs w:val="28"/>
          <w:lang w:eastAsia="ru-RU"/>
        </w:rPr>
      </w:pPr>
    </w:p>
    <w:p w:rsidR="00216DF9" w:rsidRPr="00216DF9" w:rsidRDefault="00216DF9" w:rsidP="00216DF9">
      <w:pPr>
        <w:spacing w:line="360" w:lineRule="auto"/>
        <w:rPr>
          <w:rFonts w:ascii="Times New Roman" w:eastAsiaTheme="minorEastAsia" w:hAnsi="Times New Roman" w:cs="Times New Roman"/>
          <w:b/>
          <w:kern w:val="24"/>
          <w:sz w:val="44"/>
          <w:szCs w:val="44"/>
          <w:lang w:eastAsia="ru-RU"/>
        </w:rPr>
      </w:pPr>
      <w:r w:rsidRPr="00216DF9">
        <w:rPr>
          <w:rFonts w:ascii="Times New Roman" w:eastAsiaTheme="minorEastAsia" w:hAnsi="Times New Roman" w:cs="Times New Roman"/>
          <w:b/>
          <w:kern w:val="24"/>
          <w:sz w:val="44"/>
          <w:szCs w:val="44"/>
          <w:lang w:eastAsia="ru-RU"/>
        </w:rPr>
        <w:lastRenderedPageBreak/>
        <w:t xml:space="preserve">Контейнер для сбора отработанных батареек в здании администрации </w:t>
      </w:r>
      <w:proofErr w:type="spellStart"/>
      <w:r w:rsidRPr="00216DF9">
        <w:rPr>
          <w:rFonts w:ascii="Times New Roman" w:eastAsiaTheme="minorEastAsia" w:hAnsi="Times New Roman" w:cs="Times New Roman"/>
          <w:b/>
          <w:kern w:val="24"/>
          <w:sz w:val="44"/>
          <w:szCs w:val="44"/>
          <w:lang w:eastAsia="ru-RU"/>
        </w:rPr>
        <w:t>Ширинского</w:t>
      </w:r>
      <w:proofErr w:type="spellEnd"/>
      <w:r w:rsidRPr="00216DF9">
        <w:rPr>
          <w:rFonts w:ascii="Times New Roman" w:eastAsiaTheme="minorEastAsia" w:hAnsi="Times New Roman" w:cs="Times New Roman"/>
          <w:b/>
          <w:kern w:val="24"/>
          <w:sz w:val="44"/>
          <w:szCs w:val="44"/>
          <w:lang w:eastAsia="ru-RU"/>
        </w:rPr>
        <w:t xml:space="preserve"> района.</w:t>
      </w:r>
    </w:p>
    <w:p w:rsidR="00216DF9" w:rsidRDefault="00216DF9" w:rsidP="000C317E">
      <w:pPr>
        <w:pStyle w:val="a3"/>
        <w:spacing w:line="360" w:lineRule="auto"/>
        <w:jc w:val="both"/>
        <w:rPr>
          <w:rFonts w:ascii="Times New Roman" w:eastAsiaTheme="minorEastAsia" w:hAnsi="Times New Roman" w:cs="Times New Roman"/>
          <w:kern w:val="24"/>
          <w:sz w:val="28"/>
          <w:szCs w:val="28"/>
          <w:lang w:eastAsia="ru-RU"/>
        </w:rPr>
      </w:pPr>
      <w:r w:rsidRPr="00216DF9">
        <w:rPr>
          <w:rFonts w:ascii="Times New Roman" w:eastAsiaTheme="minorEastAsia" w:hAnsi="Times New Roman" w:cs="Times New Roman"/>
          <w:noProof/>
          <w:kern w:val="24"/>
          <w:sz w:val="28"/>
          <w:szCs w:val="28"/>
          <w:lang w:eastAsia="ru-RU"/>
        </w:rPr>
        <w:drawing>
          <wp:inline distT="0" distB="0" distL="0" distR="0">
            <wp:extent cx="5940425" cy="7920567"/>
            <wp:effectExtent l="0" t="0" r="0" b="0"/>
            <wp:docPr id="12" name="Рисунок 12" descr="C:\Users\Dina\Desktop\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na\Desktop\image.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940425" cy="7920567"/>
                    </a:xfrm>
                    <a:prstGeom prst="rect">
                      <a:avLst/>
                    </a:prstGeom>
                    <a:noFill/>
                    <a:ln>
                      <a:noFill/>
                    </a:ln>
                  </pic:spPr>
                </pic:pic>
              </a:graphicData>
            </a:graphic>
          </wp:inline>
        </w:drawing>
      </w:r>
    </w:p>
    <w:p w:rsidR="00216DF9" w:rsidRPr="00324818" w:rsidRDefault="00216DF9" w:rsidP="00216DF9">
      <w:pPr>
        <w:rPr>
          <w:rFonts w:ascii="Times New Roman" w:hAnsi="Times New Roman" w:cs="Times New Roman"/>
          <w:sz w:val="44"/>
          <w:szCs w:val="44"/>
        </w:rPr>
      </w:pPr>
      <w:r w:rsidRPr="00324818">
        <w:rPr>
          <w:rFonts w:ascii="Times New Roman" w:eastAsia="SimSun" w:hAnsi="Times New Roman" w:cs="Times New Roman"/>
          <w:b/>
          <w:bCs/>
          <w:color w:val="000000"/>
          <w:kern w:val="1"/>
          <w:sz w:val="44"/>
          <w:szCs w:val="44"/>
          <w:lang w:eastAsia="ar-SA"/>
        </w:rPr>
        <w:lastRenderedPageBreak/>
        <w:t>Это нормально – не выбрасывать яд в землю!</w:t>
      </w:r>
    </w:p>
    <w:p w:rsidR="00216DF9" w:rsidRDefault="00216DF9" w:rsidP="000C317E">
      <w:pPr>
        <w:pStyle w:val="a3"/>
        <w:spacing w:line="360" w:lineRule="auto"/>
        <w:jc w:val="both"/>
        <w:rPr>
          <w:rFonts w:ascii="Times New Roman" w:eastAsiaTheme="minorEastAsia" w:hAnsi="Times New Roman" w:cs="Times New Roman"/>
          <w:kern w:val="24"/>
          <w:sz w:val="28"/>
          <w:szCs w:val="28"/>
          <w:lang w:eastAsia="ru-RU"/>
        </w:rPr>
      </w:pPr>
    </w:p>
    <w:p w:rsidR="00216DF9" w:rsidRDefault="00216DF9" w:rsidP="000C317E">
      <w:pPr>
        <w:pStyle w:val="a3"/>
        <w:spacing w:line="360" w:lineRule="auto"/>
        <w:jc w:val="both"/>
        <w:rPr>
          <w:rFonts w:ascii="Times New Roman" w:eastAsiaTheme="minorEastAsia" w:hAnsi="Times New Roman" w:cs="Times New Roman"/>
          <w:kern w:val="24"/>
          <w:sz w:val="28"/>
          <w:szCs w:val="28"/>
          <w:lang w:eastAsia="ru-RU"/>
        </w:rPr>
      </w:pPr>
    </w:p>
    <w:p w:rsidR="00216DF9" w:rsidRDefault="00AD0C52" w:rsidP="00216DF9">
      <w:pPr>
        <w:pStyle w:val="a3"/>
        <w:spacing w:line="360" w:lineRule="auto"/>
        <w:jc w:val="both"/>
      </w:pPr>
      <w:r w:rsidRPr="00AD0C52">
        <w:rPr>
          <w:rFonts w:ascii="Times New Roman" w:hAnsi="Times New Roman" w:cs="Times New Roman"/>
          <w:noProof/>
          <w:sz w:val="28"/>
          <w:szCs w:val="28"/>
          <w:lang w:eastAsia="ru-RU"/>
        </w:rPr>
        <w:drawing>
          <wp:inline distT="0" distB="0" distL="0" distR="0">
            <wp:extent cx="5940425" cy="7920567"/>
            <wp:effectExtent l="0" t="0" r="0" b="0"/>
            <wp:docPr id="6" name="Рисунок 6" descr="C:\Users\Dina\Desktop\IMG_20190301_105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na\Desktop\IMG_20190301_105647.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940425" cy="7920567"/>
                    </a:xfrm>
                    <a:prstGeom prst="rect">
                      <a:avLst/>
                    </a:prstGeom>
                    <a:noFill/>
                    <a:ln>
                      <a:noFill/>
                    </a:ln>
                  </pic:spPr>
                </pic:pic>
              </a:graphicData>
            </a:graphic>
          </wp:inline>
        </w:drawing>
      </w:r>
    </w:p>
    <w:p w:rsidR="00D976FF" w:rsidRPr="00216DF9" w:rsidRDefault="000C317E" w:rsidP="00216DF9">
      <w:pPr>
        <w:pStyle w:val="a3"/>
        <w:spacing w:line="360" w:lineRule="auto"/>
        <w:jc w:val="both"/>
        <w:rPr>
          <w:rFonts w:ascii="Times New Roman" w:hAnsi="Times New Roman" w:cs="Times New Roman"/>
          <w:sz w:val="28"/>
          <w:szCs w:val="28"/>
        </w:rPr>
      </w:pPr>
      <w:r>
        <w:lastRenderedPageBreak/>
        <w:t xml:space="preserve"> </w:t>
      </w:r>
      <w:r w:rsidR="00D976FF" w:rsidRPr="00D976FF">
        <w:rPr>
          <w:rFonts w:ascii="Times New Roman" w:hAnsi="Times New Roman" w:cs="Times New Roman"/>
          <w:b/>
          <w:sz w:val="36"/>
          <w:szCs w:val="36"/>
        </w:rPr>
        <w:t>Список используемой литературы</w:t>
      </w:r>
    </w:p>
    <w:p w:rsidR="00D976FF" w:rsidRPr="00D976FF" w:rsidRDefault="00D976FF" w:rsidP="00D976FF">
      <w:pPr>
        <w:numPr>
          <w:ilvl w:val="0"/>
          <w:numId w:val="7"/>
        </w:numPr>
        <w:spacing w:before="48" w:after="48" w:line="288" w:lineRule="atLeast"/>
        <w:ind w:left="240"/>
        <w:jc w:val="both"/>
        <w:rPr>
          <w:rFonts w:ascii="Times New Roman" w:hAnsi="Times New Roman" w:cs="Times New Roman"/>
          <w:color w:val="000000"/>
          <w:sz w:val="28"/>
          <w:szCs w:val="28"/>
        </w:rPr>
      </w:pPr>
      <w:r w:rsidRPr="00D976FF">
        <w:rPr>
          <w:rStyle w:val="a6"/>
          <w:rFonts w:ascii="Times New Roman" w:hAnsi="Times New Roman" w:cs="Times New Roman"/>
          <w:color w:val="000000"/>
          <w:sz w:val="28"/>
          <w:szCs w:val="28"/>
        </w:rPr>
        <w:t>Гринин А. С., Новиков В. Н</w:t>
      </w:r>
      <w:r w:rsidRPr="00D976FF">
        <w:rPr>
          <w:rFonts w:ascii="Times New Roman" w:hAnsi="Times New Roman" w:cs="Times New Roman"/>
          <w:color w:val="000000"/>
          <w:sz w:val="28"/>
          <w:szCs w:val="28"/>
        </w:rPr>
        <w:t>. «</w:t>
      </w:r>
      <w:r w:rsidRPr="00D976FF">
        <w:rPr>
          <w:rStyle w:val="a4"/>
          <w:rFonts w:ascii="Times New Roman" w:hAnsi="Times New Roman" w:cs="Times New Roman"/>
          <w:color w:val="000000"/>
          <w:sz w:val="28"/>
          <w:szCs w:val="28"/>
        </w:rPr>
        <w:t>Промышленные и бытовые отходы: хранение, утилизация, переработка</w:t>
      </w:r>
      <w:r w:rsidRPr="00D976FF">
        <w:rPr>
          <w:rFonts w:ascii="Times New Roman" w:hAnsi="Times New Roman" w:cs="Times New Roman"/>
          <w:color w:val="000000"/>
          <w:sz w:val="28"/>
          <w:szCs w:val="28"/>
        </w:rPr>
        <w:t>»</w:t>
      </w:r>
      <w:proofErr w:type="gramStart"/>
      <w:r w:rsidRPr="00D976FF">
        <w:rPr>
          <w:rFonts w:ascii="Times New Roman" w:hAnsi="Times New Roman" w:cs="Times New Roman"/>
          <w:color w:val="000000"/>
          <w:sz w:val="28"/>
          <w:szCs w:val="28"/>
        </w:rPr>
        <w:t>.-</w:t>
      </w:r>
      <w:proofErr w:type="gramEnd"/>
      <w:r w:rsidRPr="00D976FF">
        <w:rPr>
          <w:rFonts w:ascii="Times New Roman" w:hAnsi="Times New Roman" w:cs="Times New Roman"/>
          <w:color w:val="000000"/>
          <w:sz w:val="28"/>
          <w:szCs w:val="28"/>
        </w:rPr>
        <w:t>Москва, «</w:t>
      </w:r>
      <w:r w:rsidRPr="00D976FF">
        <w:rPr>
          <w:rStyle w:val="a4"/>
          <w:rFonts w:ascii="Times New Roman" w:hAnsi="Times New Roman" w:cs="Times New Roman"/>
          <w:color w:val="000000"/>
          <w:sz w:val="28"/>
          <w:szCs w:val="28"/>
        </w:rPr>
        <w:t>ФАИР-ПРЕСС</w:t>
      </w:r>
      <w:r w:rsidRPr="00D976FF">
        <w:rPr>
          <w:rFonts w:ascii="Times New Roman" w:hAnsi="Times New Roman" w:cs="Times New Roman"/>
          <w:color w:val="000000"/>
          <w:sz w:val="28"/>
          <w:szCs w:val="28"/>
        </w:rPr>
        <w:t>», 2002г.</w:t>
      </w:r>
    </w:p>
    <w:p w:rsidR="00D976FF" w:rsidRPr="00D976FF" w:rsidRDefault="00D976FF" w:rsidP="00D976FF">
      <w:pPr>
        <w:numPr>
          <w:ilvl w:val="0"/>
          <w:numId w:val="7"/>
        </w:numPr>
        <w:spacing w:before="48" w:after="48" w:line="288" w:lineRule="atLeast"/>
        <w:ind w:left="240"/>
        <w:jc w:val="both"/>
        <w:rPr>
          <w:rFonts w:ascii="Times New Roman" w:hAnsi="Times New Roman" w:cs="Times New Roman"/>
          <w:color w:val="000000"/>
          <w:sz w:val="28"/>
          <w:szCs w:val="28"/>
        </w:rPr>
      </w:pPr>
      <w:r w:rsidRPr="00D976FF">
        <w:rPr>
          <w:rStyle w:val="a6"/>
          <w:rFonts w:ascii="Times New Roman" w:hAnsi="Times New Roman" w:cs="Times New Roman"/>
          <w:color w:val="000000"/>
          <w:sz w:val="28"/>
          <w:szCs w:val="28"/>
        </w:rPr>
        <w:t>Касьян А. А.</w:t>
      </w:r>
      <w:r w:rsidRPr="00D976FF">
        <w:rPr>
          <w:rFonts w:ascii="Times New Roman" w:hAnsi="Times New Roman" w:cs="Times New Roman"/>
          <w:color w:val="000000"/>
          <w:sz w:val="28"/>
          <w:szCs w:val="28"/>
        </w:rPr>
        <w:t> «</w:t>
      </w:r>
      <w:r w:rsidRPr="00D976FF">
        <w:rPr>
          <w:rStyle w:val="a4"/>
          <w:rFonts w:ascii="Times New Roman" w:hAnsi="Times New Roman" w:cs="Times New Roman"/>
          <w:color w:val="000000"/>
          <w:sz w:val="28"/>
          <w:szCs w:val="28"/>
        </w:rPr>
        <w:t>Современные проблемы экологии</w:t>
      </w:r>
      <w:r w:rsidRPr="00D976FF">
        <w:rPr>
          <w:rFonts w:ascii="Times New Roman" w:hAnsi="Times New Roman" w:cs="Times New Roman"/>
          <w:color w:val="000000"/>
          <w:sz w:val="28"/>
          <w:szCs w:val="28"/>
        </w:rPr>
        <w:t>» </w:t>
      </w:r>
      <w:r w:rsidRPr="00D976FF">
        <w:rPr>
          <w:rStyle w:val="a6"/>
          <w:rFonts w:ascii="Times New Roman" w:hAnsi="Times New Roman" w:cs="Times New Roman"/>
          <w:color w:val="000000"/>
          <w:sz w:val="28"/>
          <w:szCs w:val="28"/>
        </w:rPr>
        <w:t>- </w:t>
      </w:r>
      <w:r w:rsidRPr="00D976FF">
        <w:rPr>
          <w:rFonts w:ascii="Times New Roman" w:hAnsi="Times New Roman" w:cs="Times New Roman"/>
          <w:color w:val="000000"/>
          <w:sz w:val="28"/>
          <w:szCs w:val="28"/>
        </w:rPr>
        <w:t>Москва, 2001 г.</w:t>
      </w:r>
    </w:p>
    <w:p w:rsidR="00D976FF" w:rsidRPr="00D976FF" w:rsidRDefault="00D976FF" w:rsidP="00D976FF">
      <w:pPr>
        <w:numPr>
          <w:ilvl w:val="0"/>
          <w:numId w:val="7"/>
        </w:numPr>
        <w:spacing w:before="48" w:after="48" w:line="288" w:lineRule="atLeast"/>
        <w:ind w:left="240"/>
        <w:jc w:val="both"/>
        <w:rPr>
          <w:rFonts w:ascii="Times New Roman" w:hAnsi="Times New Roman" w:cs="Times New Roman"/>
          <w:color w:val="000000"/>
          <w:sz w:val="28"/>
          <w:szCs w:val="28"/>
        </w:rPr>
      </w:pPr>
      <w:r w:rsidRPr="00D976FF">
        <w:rPr>
          <w:rStyle w:val="a6"/>
          <w:rFonts w:ascii="Times New Roman" w:hAnsi="Times New Roman" w:cs="Times New Roman"/>
          <w:color w:val="000000"/>
          <w:sz w:val="28"/>
          <w:szCs w:val="28"/>
        </w:rPr>
        <w:t>Кувыкин Н. А. Бубнов А. Г.</w:t>
      </w:r>
      <w:r w:rsidRPr="00D976FF">
        <w:rPr>
          <w:rFonts w:ascii="Times New Roman" w:hAnsi="Times New Roman" w:cs="Times New Roman"/>
          <w:color w:val="000000"/>
          <w:sz w:val="28"/>
          <w:szCs w:val="28"/>
        </w:rPr>
        <w:t> Гриневич В. И. «</w:t>
      </w:r>
      <w:r w:rsidRPr="00D976FF">
        <w:rPr>
          <w:rStyle w:val="a4"/>
          <w:rFonts w:ascii="Times New Roman" w:hAnsi="Times New Roman" w:cs="Times New Roman"/>
          <w:color w:val="000000"/>
          <w:sz w:val="28"/>
          <w:szCs w:val="28"/>
        </w:rPr>
        <w:t>Опасные промышленные отходы</w:t>
      </w:r>
      <w:r w:rsidRPr="00D976FF">
        <w:rPr>
          <w:rFonts w:ascii="Times New Roman" w:hAnsi="Times New Roman" w:cs="Times New Roman"/>
          <w:color w:val="000000"/>
          <w:sz w:val="28"/>
          <w:szCs w:val="28"/>
        </w:rPr>
        <w:t>» - Иваново 2004г.</w:t>
      </w:r>
    </w:p>
    <w:p w:rsidR="00D976FF" w:rsidRDefault="00D976FF"/>
    <w:p w:rsidR="00D976FF" w:rsidRDefault="00D976FF"/>
    <w:p w:rsidR="00D976FF" w:rsidRDefault="00D976FF"/>
    <w:p w:rsidR="00D976FF" w:rsidRDefault="00D976FF"/>
    <w:p w:rsidR="00D976FF" w:rsidRDefault="00D976FF"/>
    <w:p w:rsidR="00D976FF" w:rsidRDefault="00D976FF"/>
    <w:p w:rsidR="00D976FF" w:rsidRDefault="00D976FF"/>
    <w:p w:rsidR="00D976FF" w:rsidRDefault="00D976FF"/>
    <w:p w:rsidR="00D976FF" w:rsidRDefault="00D976FF"/>
    <w:p w:rsidR="00D976FF" w:rsidRDefault="00D976FF"/>
    <w:p w:rsidR="00D976FF" w:rsidRDefault="00D976FF"/>
    <w:p w:rsidR="00D976FF" w:rsidRDefault="00D976FF"/>
    <w:p w:rsidR="00D976FF" w:rsidRPr="00D976FF" w:rsidRDefault="00D976FF">
      <w:pPr>
        <w:rPr>
          <w:sz w:val="28"/>
          <w:szCs w:val="28"/>
        </w:rPr>
      </w:pPr>
    </w:p>
    <w:p w:rsidR="00D976FF" w:rsidRPr="00D976FF" w:rsidRDefault="00D976FF">
      <w:pPr>
        <w:rPr>
          <w:sz w:val="28"/>
          <w:szCs w:val="28"/>
        </w:rPr>
      </w:pPr>
    </w:p>
    <w:p w:rsidR="00D976FF" w:rsidRPr="00D976FF" w:rsidRDefault="00D976FF">
      <w:pPr>
        <w:rPr>
          <w:sz w:val="28"/>
          <w:szCs w:val="28"/>
        </w:rPr>
      </w:pPr>
    </w:p>
    <w:p w:rsidR="00D976FF" w:rsidRPr="00D976FF" w:rsidRDefault="00D976FF">
      <w:pPr>
        <w:rPr>
          <w:sz w:val="28"/>
          <w:szCs w:val="28"/>
        </w:rPr>
      </w:pPr>
    </w:p>
    <w:p w:rsidR="00D976FF" w:rsidRPr="00D976FF" w:rsidRDefault="00D976FF">
      <w:pPr>
        <w:rPr>
          <w:sz w:val="28"/>
          <w:szCs w:val="28"/>
        </w:rPr>
      </w:pPr>
    </w:p>
    <w:p w:rsidR="00D976FF" w:rsidRPr="00D976FF" w:rsidRDefault="00D976FF">
      <w:pPr>
        <w:rPr>
          <w:sz w:val="28"/>
          <w:szCs w:val="28"/>
        </w:rPr>
      </w:pPr>
    </w:p>
    <w:p w:rsidR="00D976FF" w:rsidRPr="00D976FF" w:rsidRDefault="00D976FF">
      <w:pPr>
        <w:rPr>
          <w:sz w:val="28"/>
          <w:szCs w:val="28"/>
        </w:rPr>
      </w:pPr>
    </w:p>
    <w:p w:rsidR="00D976FF" w:rsidRPr="00D976FF" w:rsidRDefault="00D976FF">
      <w:pPr>
        <w:rPr>
          <w:sz w:val="28"/>
          <w:szCs w:val="28"/>
        </w:rPr>
      </w:pPr>
    </w:p>
    <w:p w:rsidR="00D976FF" w:rsidRPr="00D976FF" w:rsidRDefault="00D976FF">
      <w:pPr>
        <w:rPr>
          <w:sz w:val="28"/>
          <w:szCs w:val="28"/>
        </w:rPr>
      </w:pPr>
    </w:p>
    <w:p w:rsidR="00AD0C52" w:rsidRDefault="00AD0C52" w:rsidP="00AD0C52">
      <w:pPr>
        <w:suppressAutoHyphens/>
        <w:spacing w:after="200" w:line="276" w:lineRule="auto"/>
        <w:rPr>
          <w:rFonts w:ascii="Times New Roman" w:eastAsia="SimSun" w:hAnsi="Times New Roman" w:cs="Times New Roman"/>
          <w:kern w:val="1"/>
          <w:sz w:val="24"/>
          <w:szCs w:val="24"/>
          <w:lang w:eastAsia="ar-SA"/>
        </w:rPr>
      </w:pPr>
    </w:p>
    <w:p w:rsidR="00AD0C52" w:rsidRDefault="00AD0C52" w:rsidP="00AD0C52">
      <w:pPr>
        <w:suppressAutoHyphens/>
        <w:spacing w:after="200" w:line="276" w:lineRule="auto"/>
        <w:rPr>
          <w:rFonts w:ascii="Times New Roman" w:eastAsia="SimSun" w:hAnsi="Times New Roman" w:cs="Times New Roman"/>
          <w:kern w:val="1"/>
          <w:sz w:val="24"/>
          <w:szCs w:val="24"/>
          <w:lang w:eastAsia="ar-SA"/>
        </w:rPr>
      </w:pPr>
    </w:p>
    <w:p w:rsidR="00AD0C52" w:rsidRDefault="00AD0C52" w:rsidP="00AD0C52">
      <w:pPr>
        <w:suppressAutoHyphens/>
        <w:spacing w:after="200" w:line="276" w:lineRule="auto"/>
        <w:rPr>
          <w:rFonts w:ascii="Times New Roman" w:eastAsia="SimSun" w:hAnsi="Times New Roman" w:cs="Times New Roman"/>
          <w:kern w:val="1"/>
          <w:sz w:val="24"/>
          <w:szCs w:val="24"/>
          <w:lang w:eastAsia="ar-SA"/>
        </w:rPr>
      </w:pPr>
    </w:p>
    <w:p w:rsidR="00216DF9" w:rsidRDefault="00216DF9" w:rsidP="00AD0C52">
      <w:pPr>
        <w:suppressAutoHyphens/>
        <w:spacing w:after="200" w:line="276" w:lineRule="auto"/>
        <w:rPr>
          <w:rFonts w:ascii="Times New Roman" w:eastAsia="SimSun" w:hAnsi="Times New Roman" w:cs="Times New Roman"/>
          <w:kern w:val="1"/>
          <w:sz w:val="24"/>
          <w:szCs w:val="24"/>
          <w:lang w:eastAsia="ar-SA"/>
        </w:rPr>
      </w:pPr>
    </w:p>
    <w:p w:rsidR="00AD0C52" w:rsidRPr="00216DF9" w:rsidRDefault="00AD0C52" w:rsidP="00AD0C52">
      <w:pPr>
        <w:suppressAutoHyphens/>
        <w:spacing w:after="200" w:line="276" w:lineRule="auto"/>
        <w:rPr>
          <w:rFonts w:ascii="Times New Roman" w:eastAsia="SimSun" w:hAnsi="Times New Roman" w:cs="Times New Roman"/>
          <w:b/>
          <w:kern w:val="1"/>
          <w:sz w:val="24"/>
          <w:szCs w:val="24"/>
          <w:lang w:eastAsia="ar-SA"/>
        </w:rPr>
      </w:pPr>
      <w:r w:rsidRPr="00216DF9">
        <w:rPr>
          <w:rFonts w:ascii="Times New Roman" w:eastAsia="SimSun" w:hAnsi="Times New Roman" w:cs="Times New Roman"/>
          <w:b/>
          <w:kern w:val="1"/>
          <w:sz w:val="24"/>
          <w:szCs w:val="24"/>
          <w:lang w:eastAsia="ar-SA"/>
        </w:rPr>
        <w:lastRenderedPageBreak/>
        <w:t>ПРИЛОЖЕНИЕ №  1</w:t>
      </w:r>
    </w:p>
    <w:p w:rsidR="008B732C" w:rsidRDefault="008B732C" w:rsidP="00D976FF">
      <w:pPr>
        <w:keepNext/>
        <w:keepLines/>
        <w:shd w:val="clear" w:color="auto" w:fill="FFFFFF"/>
        <w:spacing w:before="200" w:after="0" w:line="276" w:lineRule="auto"/>
        <w:jc w:val="both"/>
        <w:outlineLvl w:val="2"/>
        <w:rPr>
          <w:rFonts w:ascii="Times New Roman" w:eastAsiaTheme="majorEastAsia" w:hAnsi="Times New Roman" w:cs="Times New Roman"/>
          <w:b/>
          <w:sz w:val="36"/>
          <w:szCs w:val="36"/>
          <w:lang w:eastAsia="ru-RU"/>
        </w:rPr>
      </w:pPr>
    </w:p>
    <w:p w:rsidR="00D976FF" w:rsidRPr="00D976FF" w:rsidRDefault="00D976FF" w:rsidP="00D976FF">
      <w:pPr>
        <w:keepNext/>
        <w:keepLines/>
        <w:shd w:val="clear" w:color="auto" w:fill="FFFFFF"/>
        <w:spacing w:before="200" w:after="0" w:line="276" w:lineRule="auto"/>
        <w:jc w:val="both"/>
        <w:outlineLvl w:val="2"/>
        <w:rPr>
          <w:rFonts w:ascii="Times New Roman" w:eastAsiaTheme="majorEastAsia" w:hAnsi="Times New Roman" w:cs="Times New Roman"/>
          <w:b/>
          <w:sz w:val="36"/>
          <w:szCs w:val="36"/>
          <w:lang w:eastAsia="ru-RU"/>
        </w:rPr>
      </w:pPr>
      <w:r w:rsidRPr="00D976FF">
        <w:rPr>
          <w:rFonts w:ascii="Times New Roman" w:eastAsiaTheme="majorEastAsia" w:hAnsi="Times New Roman" w:cs="Times New Roman"/>
          <w:b/>
          <w:sz w:val="36"/>
          <w:szCs w:val="36"/>
          <w:lang w:eastAsia="ru-RU"/>
        </w:rPr>
        <w:t>Вопросник</w:t>
      </w:r>
    </w:p>
    <w:p w:rsidR="00D976FF" w:rsidRPr="00D976FF" w:rsidRDefault="00D976FF" w:rsidP="00D976FF">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D976FF">
        <w:rPr>
          <w:rFonts w:ascii="Times New Roman" w:eastAsiaTheme="majorEastAsia" w:hAnsi="Times New Roman" w:cs="Times New Roman"/>
          <w:b/>
          <w:bCs/>
          <w:i/>
          <w:iCs/>
          <w:color w:val="000000"/>
          <w:sz w:val="28"/>
          <w:szCs w:val="28"/>
          <w:lang w:eastAsia="ru-RU"/>
        </w:rPr>
        <w:t>"Батарейки в моей жизни"</w:t>
      </w:r>
    </w:p>
    <w:p w:rsidR="00D976FF" w:rsidRPr="00D976FF" w:rsidRDefault="00D976FF" w:rsidP="00D976FF">
      <w:pPr>
        <w:spacing w:after="200" w:line="276" w:lineRule="auto"/>
        <w:rPr>
          <w:rFonts w:ascii="Times New Roman" w:eastAsiaTheme="minorEastAsia" w:hAnsi="Times New Roman" w:cs="Times New Roman"/>
          <w:sz w:val="28"/>
          <w:szCs w:val="28"/>
          <w:lang w:eastAsia="ru-RU"/>
        </w:rPr>
      </w:pPr>
      <w:r w:rsidRPr="00D976FF">
        <w:rPr>
          <w:rFonts w:ascii="Times New Roman" w:eastAsiaTheme="minorEastAsia" w:hAnsi="Times New Roman" w:cs="Times New Roman"/>
          <w:i/>
          <w:iCs/>
          <w:color w:val="000000"/>
          <w:sz w:val="28"/>
          <w:szCs w:val="28"/>
          <w:shd w:val="clear" w:color="auto" w:fill="FFFFFF"/>
          <w:lang w:eastAsia="ru-RU"/>
        </w:rPr>
        <w:t>Добрый день, прошу Вас помочь в моём исследовании о влиянии батареек на окружающую среду.</w:t>
      </w:r>
      <w:r w:rsidRPr="00D976FF">
        <w:rPr>
          <w:rFonts w:ascii="Times New Roman" w:eastAsiaTheme="minorEastAsia" w:hAnsi="Times New Roman" w:cs="Times New Roman"/>
          <w:color w:val="000000"/>
          <w:sz w:val="28"/>
          <w:szCs w:val="28"/>
          <w:lang w:eastAsia="ru-RU"/>
        </w:rPr>
        <w:br/>
      </w:r>
      <w:r w:rsidRPr="00D976FF">
        <w:rPr>
          <w:rFonts w:ascii="Times New Roman" w:eastAsiaTheme="minorEastAsia" w:hAnsi="Times New Roman" w:cs="Times New Roman"/>
          <w:i/>
          <w:iCs/>
          <w:color w:val="000000"/>
          <w:sz w:val="28"/>
          <w:szCs w:val="28"/>
          <w:shd w:val="clear" w:color="auto" w:fill="FFFFFF"/>
          <w:lang w:eastAsia="ru-RU"/>
        </w:rPr>
        <w:t>Для это прочитайте вопросы и подчеркните подходящие Вам ответы. </w:t>
      </w:r>
      <w:r w:rsidRPr="00D976FF">
        <w:rPr>
          <w:rFonts w:ascii="Times New Roman" w:eastAsiaTheme="minorEastAsia" w:hAnsi="Times New Roman" w:cs="Times New Roman"/>
          <w:i/>
          <w:color w:val="000000"/>
          <w:sz w:val="28"/>
          <w:szCs w:val="28"/>
          <w:lang w:eastAsia="ru-RU"/>
        </w:rPr>
        <w:br/>
      </w:r>
      <w:r w:rsidRPr="00D976FF">
        <w:rPr>
          <w:rFonts w:ascii="Times New Roman" w:eastAsiaTheme="minorEastAsia" w:hAnsi="Times New Roman" w:cs="Times New Roman"/>
          <w:i/>
          <w:iCs/>
          <w:color w:val="000000"/>
          <w:sz w:val="28"/>
          <w:szCs w:val="28"/>
          <w:shd w:val="clear" w:color="auto" w:fill="FFFFFF"/>
          <w:lang w:eastAsia="ru-RU"/>
        </w:rPr>
        <w:t>Спасибо за сотрудничество!</w:t>
      </w:r>
      <w:r w:rsidRPr="00D976FF">
        <w:rPr>
          <w:rFonts w:ascii="Times New Roman" w:eastAsiaTheme="minorEastAsia" w:hAnsi="Times New Roman" w:cs="Times New Roman"/>
          <w:color w:val="000000"/>
          <w:sz w:val="28"/>
          <w:szCs w:val="28"/>
          <w:lang w:eastAsia="ru-RU"/>
        </w:rPr>
        <w:br/>
      </w:r>
      <w:r w:rsidRPr="00D976FF">
        <w:rPr>
          <w:rFonts w:ascii="Times New Roman" w:eastAsiaTheme="minorEastAsia" w:hAnsi="Times New Roman" w:cs="Times New Roman"/>
          <w:color w:val="000000"/>
          <w:sz w:val="28"/>
          <w:szCs w:val="28"/>
          <w:lang w:eastAsia="ru-RU"/>
        </w:rPr>
        <w:br w:type="textWrapping" w:clear="left"/>
      </w:r>
      <w:r w:rsidRPr="00D976FF">
        <w:rPr>
          <w:rFonts w:ascii="Times New Roman" w:eastAsiaTheme="minorEastAsia" w:hAnsi="Times New Roman" w:cs="Times New Roman"/>
          <w:color w:val="000000"/>
          <w:sz w:val="28"/>
          <w:szCs w:val="28"/>
          <w:shd w:val="clear" w:color="auto" w:fill="FFFFFF"/>
          <w:lang w:eastAsia="ru-RU"/>
        </w:rPr>
        <w:t>1. Сколько Вам лет?</w:t>
      </w:r>
      <w:r w:rsidRPr="00D976FF">
        <w:rPr>
          <w:rFonts w:ascii="Times New Roman" w:eastAsiaTheme="minorEastAsia" w:hAnsi="Times New Roman" w:cs="Times New Roman"/>
          <w:color w:val="000000"/>
          <w:sz w:val="28"/>
          <w:szCs w:val="28"/>
          <w:lang w:eastAsia="ru-RU"/>
        </w:rPr>
        <w:br/>
      </w:r>
      <w:r w:rsidRPr="00D976FF">
        <w:rPr>
          <w:rFonts w:ascii="Times New Roman" w:eastAsiaTheme="minorEastAsia" w:hAnsi="Times New Roman" w:cs="Times New Roman"/>
          <w:color w:val="000000"/>
          <w:sz w:val="28"/>
          <w:szCs w:val="28"/>
          <w:shd w:val="clear" w:color="auto" w:fill="FFFFFF"/>
          <w:lang w:eastAsia="ru-RU"/>
        </w:rPr>
        <w:t>2. Используете ли Вы в своём быту различные батарейки?</w:t>
      </w:r>
      <w:r w:rsidRPr="00D976FF">
        <w:rPr>
          <w:rFonts w:ascii="Times New Roman" w:eastAsiaTheme="minorEastAsia" w:hAnsi="Times New Roman" w:cs="Times New Roman"/>
          <w:color w:val="000000"/>
          <w:sz w:val="28"/>
          <w:szCs w:val="28"/>
          <w:lang w:eastAsia="ru-RU"/>
        </w:rPr>
        <w:br/>
      </w:r>
      <w:r w:rsidRPr="00D976FF">
        <w:rPr>
          <w:rFonts w:ascii="Times New Roman" w:eastAsiaTheme="minorEastAsia" w:hAnsi="Times New Roman" w:cs="Times New Roman"/>
          <w:i/>
          <w:iCs/>
          <w:color w:val="000000"/>
          <w:sz w:val="28"/>
          <w:szCs w:val="28"/>
          <w:shd w:val="clear" w:color="auto" w:fill="FFFFFF"/>
          <w:lang w:eastAsia="ru-RU"/>
        </w:rPr>
        <w:t>Варианты ответов: </w:t>
      </w:r>
      <w:r w:rsidRPr="00D976FF">
        <w:rPr>
          <w:rFonts w:ascii="Times New Roman" w:eastAsiaTheme="minorEastAsia" w:hAnsi="Times New Roman" w:cs="Times New Roman"/>
          <w:color w:val="000000"/>
          <w:sz w:val="28"/>
          <w:szCs w:val="28"/>
          <w:shd w:val="clear" w:color="auto" w:fill="FFFFFF"/>
          <w:lang w:eastAsia="ru-RU"/>
        </w:rPr>
        <w:t>ДА НЕТ</w:t>
      </w:r>
      <w:r w:rsidRPr="00D976FF">
        <w:rPr>
          <w:rFonts w:ascii="Times New Roman" w:eastAsiaTheme="minorEastAsia" w:hAnsi="Times New Roman" w:cs="Times New Roman"/>
          <w:color w:val="000000"/>
          <w:sz w:val="28"/>
          <w:szCs w:val="28"/>
          <w:lang w:eastAsia="ru-RU"/>
        </w:rPr>
        <w:br/>
      </w:r>
      <w:r w:rsidRPr="00D976FF">
        <w:rPr>
          <w:rFonts w:ascii="Times New Roman" w:eastAsiaTheme="minorEastAsia" w:hAnsi="Times New Roman" w:cs="Times New Roman"/>
          <w:color w:val="000000"/>
          <w:sz w:val="28"/>
          <w:szCs w:val="28"/>
          <w:shd w:val="clear" w:color="auto" w:fill="FFFFFF"/>
          <w:lang w:eastAsia="ru-RU"/>
        </w:rPr>
        <w:t>3. Какой примерный срок службы у Ваших батареек?</w:t>
      </w:r>
      <w:r w:rsidRPr="00D976FF">
        <w:rPr>
          <w:rFonts w:ascii="Times New Roman" w:eastAsiaTheme="minorEastAsia" w:hAnsi="Times New Roman" w:cs="Times New Roman"/>
          <w:color w:val="000000"/>
          <w:sz w:val="28"/>
          <w:szCs w:val="28"/>
          <w:lang w:eastAsia="ru-RU"/>
        </w:rPr>
        <w:br/>
      </w:r>
      <w:r w:rsidRPr="00D976FF">
        <w:rPr>
          <w:rFonts w:ascii="Times New Roman" w:eastAsiaTheme="minorEastAsia" w:hAnsi="Times New Roman" w:cs="Times New Roman"/>
          <w:i/>
          <w:iCs/>
          <w:color w:val="000000"/>
          <w:sz w:val="28"/>
          <w:szCs w:val="28"/>
          <w:shd w:val="clear" w:color="auto" w:fill="FFFFFF"/>
          <w:lang w:eastAsia="ru-RU"/>
        </w:rPr>
        <w:t>Варианты ответов:</w:t>
      </w:r>
    </w:p>
    <w:p w:rsidR="00D976FF" w:rsidRPr="00D976FF" w:rsidRDefault="00D976FF" w:rsidP="00D976FF">
      <w:pPr>
        <w:numPr>
          <w:ilvl w:val="0"/>
          <w:numId w:val="8"/>
        </w:numPr>
        <w:shd w:val="clear" w:color="auto" w:fill="FFFFFF"/>
        <w:spacing w:before="48" w:after="48" w:line="288" w:lineRule="atLeast"/>
        <w:ind w:left="240"/>
        <w:jc w:val="both"/>
        <w:rPr>
          <w:rFonts w:ascii="Times New Roman" w:eastAsiaTheme="minorEastAsia" w:hAnsi="Times New Roman" w:cs="Times New Roman"/>
          <w:color w:val="000000"/>
          <w:sz w:val="28"/>
          <w:szCs w:val="28"/>
          <w:lang w:eastAsia="ru-RU"/>
        </w:rPr>
      </w:pPr>
      <w:r w:rsidRPr="00D976FF">
        <w:rPr>
          <w:rFonts w:ascii="Times New Roman" w:eastAsiaTheme="minorEastAsia" w:hAnsi="Times New Roman" w:cs="Times New Roman"/>
          <w:color w:val="000000"/>
          <w:sz w:val="28"/>
          <w:szCs w:val="28"/>
          <w:lang w:eastAsia="ru-RU"/>
        </w:rPr>
        <w:t>от 0 до 1 года</w:t>
      </w:r>
    </w:p>
    <w:p w:rsidR="00D976FF" w:rsidRPr="00D976FF" w:rsidRDefault="00D976FF" w:rsidP="00D976FF">
      <w:pPr>
        <w:numPr>
          <w:ilvl w:val="0"/>
          <w:numId w:val="8"/>
        </w:numPr>
        <w:shd w:val="clear" w:color="auto" w:fill="FFFFFF"/>
        <w:spacing w:before="48" w:after="48" w:line="288" w:lineRule="atLeast"/>
        <w:ind w:left="240"/>
        <w:jc w:val="both"/>
        <w:rPr>
          <w:rFonts w:ascii="Times New Roman" w:eastAsiaTheme="minorEastAsia" w:hAnsi="Times New Roman" w:cs="Times New Roman"/>
          <w:color w:val="000000"/>
          <w:sz w:val="28"/>
          <w:szCs w:val="28"/>
          <w:lang w:eastAsia="ru-RU"/>
        </w:rPr>
      </w:pPr>
      <w:r w:rsidRPr="00D976FF">
        <w:rPr>
          <w:rFonts w:ascii="Times New Roman" w:eastAsiaTheme="minorEastAsia" w:hAnsi="Times New Roman" w:cs="Times New Roman"/>
          <w:color w:val="000000"/>
          <w:sz w:val="28"/>
          <w:szCs w:val="28"/>
          <w:lang w:eastAsia="ru-RU"/>
        </w:rPr>
        <w:t>от 1 года до 3 лет</w:t>
      </w:r>
    </w:p>
    <w:p w:rsidR="00D976FF" w:rsidRPr="00D976FF" w:rsidRDefault="00D976FF" w:rsidP="00D976FF">
      <w:pPr>
        <w:numPr>
          <w:ilvl w:val="0"/>
          <w:numId w:val="8"/>
        </w:numPr>
        <w:shd w:val="clear" w:color="auto" w:fill="FFFFFF"/>
        <w:spacing w:before="48" w:after="48" w:line="288" w:lineRule="atLeast"/>
        <w:ind w:left="240"/>
        <w:jc w:val="both"/>
        <w:rPr>
          <w:rFonts w:ascii="Times New Roman" w:eastAsiaTheme="minorEastAsia" w:hAnsi="Times New Roman" w:cs="Times New Roman"/>
          <w:color w:val="000000"/>
          <w:sz w:val="28"/>
          <w:szCs w:val="28"/>
          <w:lang w:eastAsia="ru-RU"/>
        </w:rPr>
      </w:pPr>
      <w:r w:rsidRPr="00D976FF">
        <w:rPr>
          <w:rFonts w:ascii="Times New Roman" w:eastAsiaTheme="minorEastAsia" w:hAnsi="Times New Roman" w:cs="Times New Roman"/>
          <w:color w:val="000000"/>
          <w:sz w:val="28"/>
          <w:szCs w:val="28"/>
          <w:lang w:eastAsia="ru-RU"/>
        </w:rPr>
        <w:t>от 3 лет до 5 лет</w:t>
      </w:r>
    </w:p>
    <w:p w:rsidR="00D976FF" w:rsidRPr="00D976FF" w:rsidRDefault="00D976FF" w:rsidP="00D976FF">
      <w:pPr>
        <w:numPr>
          <w:ilvl w:val="0"/>
          <w:numId w:val="8"/>
        </w:numPr>
        <w:shd w:val="clear" w:color="auto" w:fill="FFFFFF"/>
        <w:spacing w:before="48" w:after="48" w:line="288" w:lineRule="atLeast"/>
        <w:ind w:left="240"/>
        <w:jc w:val="both"/>
        <w:rPr>
          <w:rFonts w:ascii="Times New Roman" w:eastAsiaTheme="minorEastAsia" w:hAnsi="Times New Roman" w:cs="Times New Roman"/>
          <w:color w:val="000000"/>
          <w:sz w:val="28"/>
          <w:szCs w:val="28"/>
          <w:lang w:eastAsia="ru-RU"/>
        </w:rPr>
      </w:pPr>
      <w:r w:rsidRPr="00D976FF">
        <w:rPr>
          <w:rFonts w:ascii="Times New Roman" w:eastAsiaTheme="minorEastAsia" w:hAnsi="Times New Roman" w:cs="Times New Roman"/>
          <w:color w:val="000000"/>
          <w:sz w:val="28"/>
          <w:szCs w:val="28"/>
          <w:lang w:eastAsia="ru-RU"/>
        </w:rPr>
        <w:t>более 5 лет</w:t>
      </w:r>
    </w:p>
    <w:p w:rsidR="00D976FF" w:rsidRPr="00D976FF" w:rsidRDefault="00D976FF" w:rsidP="00D976FF">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976FF">
        <w:rPr>
          <w:rFonts w:ascii="Times New Roman" w:eastAsia="Times New Roman" w:hAnsi="Times New Roman" w:cs="Times New Roman"/>
          <w:color w:val="000000"/>
          <w:sz w:val="28"/>
          <w:szCs w:val="28"/>
          <w:lang w:eastAsia="ru-RU"/>
        </w:rPr>
        <w:t>4. Куда вы деваете использованные батарейки?</w:t>
      </w:r>
      <w:r w:rsidRPr="00D976FF">
        <w:rPr>
          <w:rFonts w:ascii="Times New Roman" w:eastAsia="Times New Roman" w:hAnsi="Times New Roman" w:cs="Times New Roman"/>
          <w:color w:val="000000"/>
          <w:sz w:val="28"/>
          <w:szCs w:val="28"/>
          <w:lang w:eastAsia="ru-RU"/>
        </w:rPr>
        <w:br/>
      </w:r>
      <w:r w:rsidRPr="00D976FF">
        <w:rPr>
          <w:rFonts w:ascii="Times New Roman" w:eastAsia="Times New Roman" w:hAnsi="Times New Roman" w:cs="Times New Roman"/>
          <w:i/>
          <w:iCs/>
          <w:color w:val="000000"/>
          <w:sz w:val="28"/>
          <w:szCs w:val="28"/>
          <w:lang w:eastAsia="ru-RU"/>
        </w:rPr>
        <w:t>Варианты ответов: </w:t>
      </w:r>
      <w:r w:rsidRPr="00D976FF">
        <w:rPr>
          <w:rFonts w:ascii="Times New Roman" w:eastAsia="Times New Roman" w:hAnsi="Times New Roman" w:cs="Times New Roman"/>
          <w:color w:val="000000"/>
          <w:sz w:val="28"/>
          <w:szCs w:val="28"/>
          <w:lang w:eastAsia="ru-RU"/>
        </w:rPr>
        <w:br/>
        <w:t>· выбрасываю в мусорное ведро</w:t>
      </w:r>
      <w:r w:rsidRPr="00D976FF">
        <w:rPr>
          <w:rFonts w:ascii="Times New Roman" w:eastAsia="Times New Roman" w:hAnsi="Times New Roman" w:cs="Times New Roman"/>
          <w:color w:val="000000"/>
          <w:sz w:val="28"/>
          <w:szCs w:val="28"/>
          <w:lang w:eastAsia="ru-RU"/>
        </w:rPr>
        <w:br/>
        <w:t>· просто храню дома</w:t>
      </w:r>
      <w:r w:rsidRPr="00D976FF">
        <w:rPr>
          <w:rFonts w:ascii="Times New Roman" w:eastAsia="Times New Roman" w:hAnsi="Times New Roman" w:cs="Times New Roman"/>
          <w:color w:val="000000"/>
          <w:sz w:val="28"/>
          <w:szCs w:val="28"/>
          <w:lang w:eastAsia="ru-RU"/>
        </w:rPr>
        <w:br/>
        <w:t>· сдаю на специальную утилизацию.</w:t>
      </w:r>
    </w:p>
    <w:p w:rsidR="00D976FF" w:rsidRPr="00D976FF" w:rsidRDefault="00D976FF" w:rsidP="00D976FF">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976FF">
        <w:rPr>
          <w:rFonts w:ascii="Times New Roman" w:eastAsia="Times New Roman" w:hAnsi="Times New Roman" w:cs="Times New Roman"/>
          <w:color w:val="000000"/>
          <w:sz w:val="28"/>
          <w:szCs w:val="28"/>
          <w:lang w:eastAsia="ru-RU"/>
        </w:rPr>
        <w:t>5. Знаете ли Вы о специальных местах сбора батареек?</w:t>
      </w:r>
      <w:r w:rsidRPr="00D976FF">
        <w:rPr>
          <w:rFonts w:ascii="Times New Roman" w:eastAsia="Times New Roman" w:hAnsi="Times New Roman" w:cs="Times New Roman"/>
          <w:color w:val="000000"/>
          <w:sz w:val="28"/>
          <w:szCs w:val="28"/>
          <w:lang w:eastAsia="ru-RU"/>
        </w:rPr>
        <w:br/>
      </w:r>
      <w:r w:rsidRPr="00D976FF">
        <w:rPr>
          <w:rFonts w:ascii="Times New Roman" w:eastAsia="Times New Roman" w:hAnsi="Times New Roman" w:cs="Times New Roman"/>
          <w:i/>
          <w:iCs/>
          <w:color w:val="000000"/>
          <w:sz w:val="28"/>
          <w:szCs w:val="28"/>
          <w:lang w:eastAsia="ru-RU"/>
        </w:rPr>
        <w:t>Варианты ответов:</w:t>
      </w:r>
      <w:r w:rsidR="006820F9">
        <w:rPr>
          <w:rFonts w:ascii="Times New Roman" w:eastAsia="Times New Roman" w:hAnsi="Times New Roman" w:cs="Times New Roman"/>
          <w:i/>
          <w:iCs/>
          <w:color w:val="000000"/>
          <w:sz w:val="28"/>
          <w:szCs w:val="28"/>
          <w:lang w:eastAsia="ru-RU"/>
        </w:rPr>
        <w:t xml:space="preserve"> </w:t>
      </w:r>
      <w:r w:rsidRPr="00D976FF">
        <w:rPr>
          <w:rFonts w:ascii="Times New Roman" w:eastAsia="Times New Roman" w:hAnsi="Times New Roman" w:cs="Times New Roman"/>
          <w:color w:val="000000"/>
          <w:sz w:val="28"/>
          <w:szCs w:val="28"/>
          <w:lang w:eastAsia="ru-RU"/>
        </w:rPr>
        <w:t>ДА НЕТ</w:t>
      </w:r>
    </w:p>
    <w:p w:rsidR="00D976FF" w:rsidRPr="00D976FF" w:rsidRDefault="00D976FF" w:rsidP="00D976FF">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D976FF">
        <w:rPr>
          <w:rFonts w:ascii="Times New Roman" w:eastAsia="Times New Roman" w:hAnsi="Times New Roman" w:cs="Times New Roman"/>
          <w:color w:val="000000"/>
          <w:sz w:val="28"/>
          <w:szCs w:val="28"/>
          <w:lang w:eastAsia="ru-RU"/>
        </w:rPr>
        <w:t>6. Нужны ли специальные пункты сбора батареек в вашем доме, подъезде?</w:t>
      </w:r>
      <w:r w:rsidRPr="00D976FF">
        <w:rPr>
          <w:rFonts w:ascii="Times New Roman" w:eastAsia="Times New Roman" w:hAnsi="Times New Roman" w:cs="Times New Roman"/>
          <w:color w:val="000000"/>
          <w:sz w:val="28"/>
          <w:szCs w:val="28"/>
          <w:lang w:eastAsia="ru-RU"/>
        </w:rPr>
        <w:br/>
      </w:r>
      <w:r w:rsidRPr="00D976FF">
        <w:rPr>
          <w:rFonts w:ascii="Times New Roman" w:eastAsia="Times New Roman" w:hAnsi="Times New Roman" w:cs="Times New Roman"/>
          <w:i/>
          <w:iCs/>
          <w:color w:val="000000"/>
          <w:sz w:val="28"/>
          <w:szCs w:val="28"/>
          <w:lang w:eastAsia="ru-RU"/>
        </w:rPr>
        <w:t>Варианты ответов:</w:t>
      </w:r>
      <w:r w:rsidRPr="00D976FF">
        <w:rPr>
          <w:rFonts w:ascii="Times New Roman" w:eastAsia="Times New Roman" w:hAnsi="Times New Roman" w:cs="Times New Roman"/>
          <w:color w:val="000000"/>
          <w:sz w:val="28"/>
          <w:szCs w:val="28"/>
          <w:lang w:eastAsia="ru-RU"/>
        </w:rPr>
        <w:t> ДА НЕТ</w:t>
      </w:r>
    </w:p>
    <w:p w:rsidR="00D976FF" w:rsidRDefault="00D976FF"/>
    <w:p w:rsidR="00D976FF" w:rsidRDefault="00D976FF"/>
    <w:p w:rsidR="00D976FF" w:rsidRDefault="00D976FF"/>
    <w:p w:rsidR="00D976FF" w:rsidRDefault="00D976FF"/>
    <w:p w:rsidR="00635FF8" w:rsidRDefault="00635FF8" w:rsidP="00635FF8">
      <w:pPr>
        <w:suppressAutoHyphens/>
        <w:spacing w:after="200" w:line="276" w:lineRule="auto"/>
      </w:pPr>
    </w:p>
    <w:p w:rsidR="008B732C" w:rsidRDefault="008B732C" w:rsidP="00635FF8">
      <w:pPr>
        <w:suppressAutoHyphens/>
        <w:spacing w:after="200" w:line="276" w:lineRule="auto"/>
        <w:rPr>
          <w:rFonts w:ascii="Times New Roman" w:eastAsia="SimSun" w:hAnsi="Times New Roman" w:cs="Times New Roman"/>
          <w:kern w:val="1"/>
          <w:sz w:val="24"/>
          <w:szCs w:val="24"/>
          <w:lang w:eastAsia="ar-SA"/>
        </w:rPr>
      </w:pPr>
    </w:p>
    <w:p w:rsidR="008B732C" w:rsidRDefault="008B732C" w:rsidP="00635FF8">
      <w:pPr>
        <w:suppressAutoHyphens/>
        <w:spacing w:after="200" w:line="276" w:lineRule="auto"/>
        <w:rPr>
          <w:rFonts w:ascii="Times New Roman" w:eastAsia="SimSun" w:hAnsi="Times New Roman" w:cs="Times New Roman"/>
          <w:kern w:val="1"/>
          <w:sz w:val="24"/>
          <w:szCs w:val="24"/>
          <w:lang w:eastAsia="ar-SA"/>
        </w:rPr>
      </w:pPr>
    </w:p>
    <w:p w:rsidR="00D976FF" w:rsidRPr="00216DF9" w:rsidRDefault="00D976FF" w:rsidP="00635FF8">
      <w:pPr>
        <w:suppressAutoHyphens/>
        <w:spacing w:after="200" w:line="276" w:lineRule="auto"/>
        <w:rPr>
          <w:rFonts w:ascii="Times New Roman" w:eastAsia="SimSun" w:hAnsi="Times New Roman" w:cs="Times New Roman"/>
          <w:b/>
          <w:kern w:val="1"/>
          <w:sz w:val="24"/>
          <w:szCs w:val="24"/>
          <w:lang w:eastAsia="ar-SA"/>
        </w:rPr>
      </w:pPr>
      <w:r w:rsidRPr="00216DF9">
        <w:rPr>
          <w:rFonts w:ascii="Times New Roman" w:eastAsia="SimSun" w:hAnsi="Times New Roman" w:cs="Times New Roman"/>
          <w:b/>
          <w:kern w:val="1"/>
          <w:sz w:val="24"/>
          <w:szCs w:val="24"/>
          <w:lang w:eastAsia="ar-SA"/>
        </w:rPr>
        <w:t>ПРИЛОЖЕНИЕ</w:t>
      </w:r>
      <w:r w:rsidR="00AD0C52" w:rsidRPr="00216DF9">
        <w:rPr>
          <w:rFonts w:ascii="Times New Roman" w:eastAsia="SimSun" w:hAnsi="Times New Roman" w:cs="Times New Roman"/>
          <w:b/>
          <w:kern w:val="1"/>
          <w:sz w:val="24"/>
          <w:szCs w:val="24"/>
          <w:lang w:eastAsia="ar-SA"/>
        </w:rPr>
        <w:t xml:space="preserve"> № 2</w:t>
      </w:r>
    </w:p>
    <w:p w:rsidR="00D976FF" w:rsidRPr="00D976FF" w:rsidRDefault="00D976FF" w:rsidP="00D976FF">
      <w:pPr>
        <w:suppressAutoHyphens/>
        <w:spacing w:after="0" w:line="240" w:lineRule="auto"/>
        <w:ind w:left="720"/>
        <w:jc w:val="right"/>
        <w:rPr>
          <w:rFonts w:ascii="Times New Roman" w:eastAsia="SimSun" w:hAnsi="Times New Roman" w:cs="Times New Roman"/>
          <w:kern w:val="1"/>
          <w:sz w:val="24"/>
          <w:szCs w:val="24"/>
          <w:lang w:eastAsia="ar-SA"/>
        </w:rPr>
      </w:pPr>
    </w:p>
    <w:p w:rsidR="00D976FF" w:rsidRDefault="00D976FF" w:rsidP="00D976FF">
      <w:pPr>
        <w:suppressAutoHyphens/>
        <w:spacing w:after="0" w:line="240" w:lineRule="auto"/>
        <w:ind w:left="720"/>
        <w:jc w:val="center"/>
        <w:rPr>
          <w:rFonts w:ascii="Comic Sans MS" w:eastAsia="SimSun" w:hAnsi="Comic Sans MS" w:cs="Times New Roman"/>
          <w:b/>
          <w:color w:val="00B050"/>
          <w:kern w:val="1"/>
          <w:sz w:val="28"/>
          <w:szCs w:val="28"/>
          <w:lang w:eastAsia="ar-SA"/>
        </w:rPr>
      </w:pPr>
      <w:r w:rsidRPr="00D976FF">
        <w:rPr>
          <w:rFonts w:ascii="Comic Sans MS" w:eastAsia="SimSun" w:hAnsi="Comic Sans MS" w:cs="Times New Roman"/>
          <w:b/>
          <w:color w:val="00B050"/>
          <w:kern w:val="1"/>
          <w:sz w:val="28"/>
          <w:szCs w:val="28"/>
          <w:lang w:eastAsia="ar-SA"/>
        </w:rPr>
        <w:t>Дорогие ребята и уважаемые взрослые!</w:t>
      </w:r>
    </w:p>
    <w:p w:rsidR="00D976FF" w:rsidRPr="00D976FF" w:rsidRDefault="00D976FF" w:rsidP="00D976FF">
      <w:pPr>
        <w:suppressAutoHyphens/>
        <w:spacing w:after="0" w:line="240" w:lineRule="auto"/>
        <w:ind w:left="720"/>
        <w:jc w:val="center"/>
        <w:rPr>
          <w:rFonts w:ascii="Comic Sans MS" w:eastAsia="SimSun" w:hAnsi="Comic Sans MS" w:cs="Times New Roman"/>
          <w:b/>
          <w:color w:val="00B050"/>
          <w:kern w:val="1"/>
          <w:sz w:val="28"/>
          <w:szCs w:val="28"/>
          <w:lang w:eastAsia="ar-SA"/>
        </w:rPr>
      </w:pPr>
      <w:r>
        <w:rPr>
          <w:rFonts w:ascii="Comic Sans MS" w:eastAsia="SimSun" w:hAnsi="Comic Sans MS" w:cs="Times New Roman"/>
          <w:b/>
          <w:color w:val="00B050"/>
          <w:kern w:val="1"/>
          <w:sz w:val="28"/>
          <w:szCs w:val="28"/>
          <w:lang w:eastAsia="ar-SA"/>
        </w:rPr>
        <w:t>Ученик 4 «Б» класса Тихо</w:t>
      </w:r>
      <w:r w:rsidR="006D7141">
        <w:rPr>
          <w:rFonts w:ascii="Comic Sans MS" w:eastAsia="SimSun" w:hAnsi="Comic Sans MS" w:cs="Times New Roman"/>
          <w:b/>
          <w:color w:val="00B050"/>
          <w:kern w:val="1"/>
          <w:sz w:val="28"/>
          <w:szCs w:val="28"/>
          <w:lang w:eastAsia="ar-SA"/>
        </w:rPr>
        <w:t>миров Олег проводит исследовател</w:t>
      </w:r>
      <w:r>
        <w:rPr>
          <w:rFonts w:ascii="Comic Sans MS" w:eastAsia="SimSun" w:hAnsi="Comic Sans MS" w:cs="Times New Roman"/>
          <w:b/>
          <w:color w:val="00B050"/>
          <w:kern w:val="1"/>
          <w:sz w:val="28"/>
          <w:szCs w:val="28"/>
          <w:lang w:eastAsia="ar-SA"/>
        </w:rPr>
        <w:t>ьский проект «Осторожно! Батарейка!»</w:t>
      </w:r>
    </w:p>
    <w:p w:rsidR="008B732C" w:rsidRDefault="00D976FF" w:rsidP="00D976FF">
      <w:pPr>
        <w:suppressAutoHyphens/>
        <w:spacing w:after="0" w:line="240" w:lineRule="auto"/>
        <w:ind w:left="360"/>
        <w:jc w:val="center"/>
        <w:rPr>
          <w:rFonts w:ascii="Times New Roman" w:eastAsia="SimSun" w:hAnsi="Times New Roman" w:cs="Times New Roman"/>
          <w:kern w:val="1"/>
          <w:sz w:val="28"/>
          <w:szCs w:val="28"/>
          <w:lang w:eastAsia="ar-SA"/>
        </w:rPr>
      </w:pPr>
      <w:r w:rsidRPr="00D976FF">
        <w:rPr>
          <w:rFonts w:ascii="Times New Roman" w:eastAsia="SimSun" w:hAnsi="Times New Roman" w:cs="Times New Roman"/>
          <w:kern w:val="1"/>
          <w:sz w:val="28"/>
          <w:szCs w:val="28"/>
          <w:lang w:eastAsia="ar-SA"/>
        </w:rPr>
        <w:t xml:space="preserve">Вы можете принести </w:t>
      </w:r>
      <w:r>
        <w:rPr>
          <w:rFonts w:ascii="Times New Roman" w:eastAsia="SimSun" w:hAnsi="Times New Roman" w:cs="Times New Roman"/>
          <w:kern w:val="1"/>
          <w:sz w:val="28"/>
          <w:szCs w:val="28"/>
          <w:lang w:eastAsia="ar-SA"/>
        </w:rPr>
        <w:t xml:space="preserve">использованные батарейки </w:t>
      </w:r>
    </w:p>
    <w:p w:rsidR="00D976FF" w:rsidRPr="008B732C" w:rsidRDefault="00D976FF" w:rsidP="00D976FF">
      <w:pPr>
        <w:suppressAutoHyphens/>
        <w:spacing w:after="0" w:line="240" w:lineRule="auto"/>
        <w:ind w:left="360"/>
        <w:jc w:val="center"/>
        <w:rPr>
          <w:rFonts w:ascii="Times New Roman" w:eastAsia="SimSun" w:hAnsi="Times New Roman" w:cs="Times New Roman"/>
          <w:kern w:val="1"/>
          <w:sz w:val="28"/>
          <w:szCs w:val="28"/>
          <w:lang w:eastAsia="ar-SA"/>
        </w:rPr>
      </w:pPr>
      <w:r>
        <w:rPr>
          <w:rFonts w:ascii="Times New Roman" w:eastAsia="SimSun" w:hAnsi="Times New Roman" w:cs="Times New Roman"/>
          <w:kern w:val="1"/>
          <w:sz w:val="28"/>
          <w:szCs w:val="28"/>
          <w:lang w:eastAsia="ar-SA"/>
        </w:rPr>
        <w:t xml:space="preserve">в </w:t>
      </w:r>
      <w:r w:rsidR="008B732C" w:rsidRPr="008B732C">
        <w:rPr>
          <w:rFonts w:ascii="Times New Roman" w:eastAsia="SimSun" w:hAnsi="Times New Roman" w:cs="Times New Roman"/>
          <w:kern w:val="1"/>
          <w:sz w:val="28"/>
          <w:szCs w:val="28"/>
          <w:lang w:eastAsia="ar-SA"/>
        </w:rPr>
        <w:t>магазины « ВИКТОРИЯ»</w:t>
      </w:r>
      <w:r w:rsidR="008B732C">
        <w:rPr>
          <w:rFonts w:ascii="Times New Roman" w:eastAsia="SimSun" w:hAnsi="Times New Roman" w:cs="Times New Roman"/>
          <w:kern w:val="1"/>
          <w:sz w:val="28"/>
          <w:szCs w:val="28"/>
          <w:lang w:eastAsia="ar-SA"/>
        </w:rPr>
        <w:t xml:space="preserve"> и «ПРОДУКТЫ»</w:t>
      </w:r>
      <w:r w:rsidRPr="008B732C">
        <w:rPr>
          <w:rFonts w:ascii="Times New Roman" w:eastAsia="SimSun" w:hAnsi="Times New Roman" w:cs="Times New Roman"/>
          <w:kern w:val="1"/>
          <w:sz w:val="28"/>
          <w:szCs w:val="28"/>
          <w:lang w:eastAsia="ar-SA"/>
        </w:rPr>
        <w:t>.</w:t>
      </w:r>
    </w:p>
    <w:p w:rsidR="00D976FF" w:rsidRPr="00D976FF" w:rsidRDefault="00D976FF" w:rsidP="00D976FF">
      <w:pPr>
        <w:suppressAutoHyphens/>
        <w:spacing w:after="0" w:line="240" w:lineRule="auto"/>
        <w:ind w:left="360"/>
        <w:jc w:val="center"/>
        <w:rPr>
          <w:rFonts w:ascii="Times New Roman" w:eastAsia="SimSun" w:hAnsi="Times New Roman" w:cs="Times New Roman"/>
          <w:kern w:val="1"/>
          <w:sz w:val="28"/>
          <w:szCs w:val="28"/>
          <w:lang w:eastAsia="ar-SA"/>
        </w:rPr>
      </w:pPr>
      <w:r>
        <w:rPr>
          <w:rFonts w:ascii="Times New Roman" w:eastAsia="SimSun" w:hAnsi="Times New Roman" w:cs="Times New Roman"/>
          <w:kern w:val="1"/>
          <w:sz w:val="28"/>
          <w:szCs w:val="28"/>
          <w:lang w:eastAsia="ar-SA"/>
        </w:rPr>
        <w:t xml:space="preserve">Мы – </w:t>
      </w:r>
      <w:r w:rsidRPr="00D976FF">
        <w:rPr>
          <w:rFonts w:ascii="Times New Roman" w:eastAsia="SimSun" w:hAnsi="Times New Roman" w:cs="Times New Roman"/>
          <w:kern w:val="1"/>
          <w:sz w:val="28"/>
          <w:szCs w:val="28"/>
          <w:lang w:eastAsia="ar-SA"/>
        </w:rPr>
        <w:t xml:space="preserve"> передадим их в пункт переработки.</w:t>
      </w:r>
    </w:p>
    <w:p w:rsidR="00D976FF" w:rsidRPr="00D976FF" w:rsidRDefault="00D976FF" w:rsidP="00D976FF">
      <w:pPr>
        <w:suppressAutoHyphens/>
        <w:spacing w:after="0" w:line="240" w:lineRule="auto"/>
        <w:ind w:left="360"/>
        <w:jc w:val="center"/>
        <w:rPr>
          <w:rFonts w:ascii="Calibri" w:eastAsia="SimSun" w:hAnsi="Calibri" w:cs="font299"/>
          <w:kern w:val="1"/>
          <w:lang w:eastAsia="ar-SA"/>
        </w:rPr>
      </w:pPr>
      <w:r w:rsidRPr="00D976FF">
        <w:rPr>
          <w:rFonts w:ascii="Calibri" w:eastAsia="SimSun" w:hAnsi="Calibri" w:cs="font299"/>
          <w:noProof/>
          <w:kern w:val="1"/>
          <w:lang w:eastAsia="ru-RU"/>
        </w:rPr>
        <w:drawing>
          <wp:inline distT="0" distB="0" distL="0" distR="0">
            <wp:extent cx="3524250" cy="1952625"/>
            <wp:effectExtent l="0" t="0" r="0" b="9525"/>
            <wp:docPr id="4" name="Рисунок 4" descr="Ивано-Франковск: в энергокомпании стартовала акция «Батарейки, сдавайтес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Ивано-Франковск: в энергокомпании стартовала акция «Батарейки, сдавайтесь!»"/>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524250" cy="1952625"/>
                    </a:xfrm>
                    <a:prstGeom prst="rect">
                      <a:avLst/>
                    </a:prstGeom>
                    <a:noFill/>
                    <a:ln>
                      <a:noFill/>
                    </a:ln>
                  </pic:spPr>
                </pic:pic>
              </a:graphicData>
            </a:graphic>
          </wp:inline>
        </w:drawing>
      </w:r>
      <w:bookmarkStart w:id="0" w:name="_GoBack"/>
      <w:bookmarkEnd w:id="0"/>
    </w:p>
    <w:p w:rsidR="00D976FF" w:rsidRPr="00D976FF" w:rsidRDefault="00D976FF" w:rsidP="00D976FF">
      <w:pPr>
        <w:shd w:val="clear" w:color="auto" w:fill="FFFFFF"/>
        <w:suppressAutoHyphens/>
        <w:spacing w:before="144" w:after="288" w:line="306" w:lineRule="atLeast"/>
        <w:ind w:left="360"/>
        <w:jc w:val="center"/>
        <w:rPr>
          <w:rFonts w:ascii="Times New Roman" w:eastAsia="Times New Roman" w:hAnsi="Times New Roman" w:cs="Times New Roman"/>
          <w:iCs/>
          <w:kern w:val="1"/>
          <w:sz w:val="28"/>
          <w:szCs w:val="28"/>
          <w:lang w:eastAsia="ru-RU"/>
        </w:rPr>
      </w:pPr>
      <w:r w:rsidRPr="00D976FF">
        <w:rPr>
          <w:rFonts w:ascii="Times New Roman" w:eastAsia="Times New Roman" w:hAnsi="Times New Roman" w:cs="Times New Roman"/>
          <w:iCs/>
          <w:kern w:val="1"/>
          <w:sz w:val="28"/>
          <w:szCs w:val="28"/>
          <w:lang w:eastAsia="ru-RU"/>
        </w:rPr>
        <w:t>Мы узнали, что одна пальчиковая батарейка, выброшенная в мусорное ведро, загрязняет тяжёлыми металлами около </w:t>
      </w:r>
      <w:r w:rsidRPr="00D976FF">
        <w:rPr>
          <w:rFonts w:ascii="Times New Roman" w:eastAsia="Times New Roman" w:hAnsi="Times New Roman" w:cs="Times New Roman"/>
          <w:b/>
          <w:bCs/>
          <w:iCs/>
          <w:kern w:val="1"/>
          <w:sz w:val="28"/>
          <w:szCs w:val="28"/>
          <w:lang w:eastAsia="ru-RU"/>
        </w:rPr>
        <w:t>20 квадратных метров земли</w:t>
      </w:r>
      <w:r w:rsidRPr="00D976FF">
        <w:rPr>
          <w:rFonts w:ascii="Times New Roman" w:eastAsia="Times New Roman" w:hAnsi="Times New Roman" w:cs="Times New Roman"/>
          <w:iCs/>
          <w:kern w:val="1"/>
          <w:sz w:val="28"/>
          <w:szCs w:val="28"/>
          <w:lang w:eastAsia="ru-RU"/>
        </w:rPr>
        <w:t>, а в лесной зоне это территория обитания двух деревьев, двух кротов, одного ёжика и нескольких тысяч дождевых червей!</w:t>
      </w:r>
    </w:p>
    <w:p w:rsidR="00D976FF" w:rsidRPr="00D976FF" w:rsidRDefault="00324818" w:rsidP="00324818">
      <w:pPr>
        <w:shd w:val="clear" w:color="auto" w:fill="FFFFFF"/>
        <w:suppressAutoHyphens/>
        <w:spacing w:after="0" w:line="306" w:lineRule="atLeast"/>
        <w:ind w:left="360"/>
        <w:rPr>
          <w:rFonts w:ascii="Times New Roman" w:eastAsia="Times New Roman" w:hAnsi="Times New Roman" w:cs="Times New Roman"/>
          <w:b/>
          <w:bCs/>
          <w:iCs/>
          <w:kern w:val="1"/>
          <w:sz w:val="28"/>
          <w:szCs w:val="28"/>
          <w:lang w:eastAsia="ru-RU"/>
        </w:rPr>
      </w:pPr>
      <w:r>
        <w:rPr>
          <w:rFonts w:ascii="Times New Roman" w:eastAsia="Times New Roman" w:hAnsi="Times New Roman" w:cs="Times New Roman"/>
          <w:iCs/>
          <w:kern w:val="1"/>
          <w:sz w:val="28"/>
          <w:szCs w:val="28"/>
          <w:lang w:eastAsia="ru-RU"/>
        </w:rPr>
        <w:t xml:space="preserve">           </w:t>
      </w:r>
      <w:r w:rsidR="00D976FF" w:rsidRPr="00D976FF">
        <w:rPr>
          <w:rFonts w:ascii="Times New Roman" w:eastAsia="Times New Roman" w:hAnsi="Times New Roman" w:cs="Times New Roman"/>
          <w:iCs/>
          <w:kern w:val="1"/>
          <w:sz w:val="28"/>
          <w:szCs w:val="28"/>
          <w:lang w:eastAsia="ru-RU"/>
        </w:rPr>
        <w:t> Не выбрасывайте батарейки, </w:t>
      </w:r>
      <w:r w:rsidR="00D976FF" w:rsidRPr="00D976FF">
        <w:rPr>
          <w:rFonts w:ascii="Times New Roman" w:eastAsia="Times New Roman" w:hAnsi="Times New Roman" w:cs="Times New Roman"/>
          <w:b/>
          <w:bCs/>
          <w:iCs/>
          <w:kern w:val="1"/>
          <w:sz w:val="28"/>
          <w:szCs w:val="28"/>
          <w:lang w:eastAsia="ru-RU"/>
        </w:rPr>
        <w:t>сдавайте их нам</w:t>
      </w:r>
    </w:p>
    <w:p w:rsidR="00D976FF" w:rsidRPr="00D976FF" w:rsidRDefault="00D976FF" w:rsidP="00D976FF">
      <w:pPr>
        <w:shd w:val="clear" w:color="auto" w:fill="FFFFFF"/>
        <w:suppressAutoHyphens/>
        <w:spacing w:after="0" w:line="306" w:lineRule="atLeast"/>
        <w:ind w:left="360"/>
        <w:jc w:val="center"/>
        <w:rPr>
          <w:rFonts w:ascii="Times New Roman" w:eastAsia="Times New Roman" w:hAnsi="Times New Roman" w:cs="Times New Roman"/>
          <w:iCs/>
          <w:kern w:val="1"/>
          <w:sz w:val="28"/>
          <w:szCs w:val="28"/>
          <w:lang w:eastAsia="ru-RU"/>
        </w:rPr>
      </w:pPr>
      <w:r w:rsidRPr="00D976FF">
        <w:rPr>
          <w:rFonts w:ascii="Times New Roman" w:eastAsia="Times New Roman" w:hAnsi="Times New Roman" w:cs="Times New Roman"/>
          <w:noProof/>
          <w:kern w:val="1"/>
          <w:sz w:val="28"/>
          <w:szCs w:val="28"/>
          <w:lang w:eastAsia="ru-RU"/>
        </w:rPr>
        <w:drawing>
          <wp:inline distT="0" distB="0" distL="0" distR="0">
            <wp:extent cx="1628775" cy="2266950"/>
            <wp:effectExtent l="0" t="0" r="0" b="1905"/>
            <wp:docPr id="2" name="Рисунок 2" descr="C:\Documents and Settings\Дом\Рабочий стол\ezhs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Documents and Settings\Дом\Рабочий стол\ezhsd1.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628775" cy="2266950"/>
                    </a:xfrm>
                    <a:prstGeom prst="rect">
                      <a:avLst/>
                    </a:prstGeom>
                    <a:noFill/>
                    <a:ln>
                      <a:noFill/>
                    </a:ln>
                  </pic:spPr>
                </pic:pic>
              </a:graphicData>
            </a:graphic>
          </wp:inline>
        </w:drawing>
      </w:r>
    </w:p>
    <w:p w:rsidR="00D976FF" w:rsidRDefault="00D976FF" w:rsidP="00D976FF">
      <w:pPr>
        <w:shd w:val="clear" w:color="auto" w:fill="FFFFFF"/>
        <w:spacing w:after="0" w:line="240" w:lineRule="auto"/>
        <w:ind w:left="360"/>
        <w:rPr>
          <w:rFonts w:ascii="Times New Roman" w:eastAsia="Times New Roman" w:hAnsi="Times New Roman" w:cs="Times New Roman"/>
          <w:color w:val="000000"/>
          <w:sz w:val="28"/>
          <w:szCs w:val="28"/>
          <w:lang w:eastAsia="ru-RU"/>
        </w:rPr>
      </w:pPr>
      <w:r w:rsidRPr="00324818">
        <w:rPr>
          <w:rFonts w:ascii="Times New Roman" w:eastAsia="Times New Roman" w:hAnsi="Times New Roman" w:cs="Times New Roman"/>
          <w:color w:val="000000"/>
          <w:sz w:val="28"/>
          <w:szCs w:val="28"/>
          <w:lang w:eastAsia="ru-RU"/>
        </w:rPr>
        <w:t>Подсчитано, что одна пальчиковая батарейка, беспечно выброшенная в мусорное ведро, может загрязнить тяжёлыми металлами около 20 квадратных метров земли, а в лесной зоне это территория обитания двух деревьев, двух кротов, одного ёжика и нескольких тысяч дождевых червей! </w:t>
      </w:r>
      <w:r w:rsidRPr="00324818">
        <w:rPr>
          <w:rFonts w:ascii="Times New Roman" w:eastAsia="Times New Roman" w:hAnsi="Times New Roman" w:cs="Times New Roman"/>
          <w:color w:val="000000"/>
          <w:sz w:val="28"/>
          <w:szCs w:val="28"/>
          <w:lang w:eastAsia="ru-RU"/>
        </w:rPr>
        <w:br/>
      </w:r>
    </w:p>
    <w:p w:rsidR="00324818" w:rsidRDefault="00324818" w:rsidP="00D976FF">
      <w:pPr>
        <w:shd w:val="clear" w:color="auto" w:fill="FFFFFF"/>
        <w:spacing w:after="0" w:line="240" w:lineRule="auto"/>
        <w:ind w:left="360"/>
        <w:rPr>
          <w:rFonts w:ascii="Times New Roman" w:eastAsia="Times New Roman" w:hAnsi="Times New Roman" w:cs="Times New Roman"/>
          <w:color w:val="000000"/>
          <w:sz w:val="28"/>
          <w:szCs w:val="28"/>
          <w:lang w:eastAsia="ru-RU"/>
        </w:rPr>
      </w:pPr>
    </w:p>
    <w:p w:rsidR="00AD0C52" w:rsidRPr="00216DF9" w:rsidRDefault="00AD0C52" w:rsidP="00AD0C52">
      <w:pPr>
        <w:suppressAutoHyphens/>
        <w:spacing w:after="200" w:line="276" w:lineRule="auto"/>
        <w:rPr>
          <w:rFonts w:ascii="Times New Roman" w:eastAsia="SimSun" w:hAnsi="Times New Roman" w:cs="Times New Roman"/>
          <w:b/>
          <w:kern w:val="1"/>
          <w:sz w:val="24"/>
          <w:szCs w:val="24"/>
          <w:lang w:eastAsia="ar-SA"/>
        </w:rPr>
      </w:pPr>
      <w:r w:rsidRPr="00216DF9">
        <w:rPr>
          <w:rFonts w:ascii="Times New Roman" w:eastAsia="SimSun" w:hAnsi="Times New Roman" w:cs="Times New Roman"/>
          <w:b/>
          <w:kern w:val="1"/>
          <w:sz w:val="24"/>
          <w:szCs w:val="24"/>
          <w:lang w:eastAsia="ar-SA"/>
        </w:rPr>
        <w:lastRenderedPageBreak/>
        <w:t>ПРИЛОЖЕНИЕ № 3</w:t>
      </w:r>
    </w:p>
    <w:p w:rsidR="00324818" w:rsidRDefault="00324818" w:rsidP="00D976FF">
      <w:pPr>
        <w:shd w:val="clear" w:color="auto" w:fill="FFFFFF"/>
        <w:spacing w:after="0" w:line="240" w:lineRule="auto"/>
        <w:ind w:left="360"/>
        <w:rPr>
          <w:rFonts w:ascii="Times New Roman" w:eastAsia="Times New Roman" w:hAnsi="Times New Roman" w:cs="Times New Roman"/>
          <w:color w:val="000000"/>
          <w:sz w:val="28"/>
          <w:szCs w:val="28"/>
          <w:lang w:eastAsia="ru-RU"/>
        </w:rPr>
      </w:pPr>
    </w:p>
    <w:p w:rsidR="00324818" w:rsidRPr="00324818" w:rsidRDefault="00324818" w:rsidP="00D976FF">
      <w:pPr>
        <w:shd w:val="clear" w:color="auto" w:fill="FFFFFF"/>
        <w:spacing w:after="0" w:line="240" w:lineRule="auto"/>
        <w:ind w:left="360"/>
        <w:rPr>
          <w:rFonts w:ascii="Times New Roman" w:eastAsia="Times New Roman" w:hAnsi="Times New Roman" w:cs="Times New Roman"/>
          <w:color w:val="000000"/>
          <w:sz w:val="28"/>
          <w:szCs w:val="28"/>
          <w:lang w:eastAsia="ru-RU"/>
        </w:rPr>
      </w:pPr>
    </w:p>
    <w:p w:rsidR="008B732C" w:rsidRPr="00216DF9" w:rsidRDefault="008B732C" w:rsidP="00635FF8">
      <w:pPr>
        <w:pStyle w:val="a5"/>
        <w:numPr>
          <w:ilvl w:val="0"/>
          <w:numId w:val="9"/>
        </w:numPr>
        <w:shd w:val="clear" w:color="auto" w:fill="FFFFFF"/>
        <w:spacing w:before="0" w:beforeAutospacing="0" w:after="0" w:afterAutospacing="0" w:line="345" w:lineRule="atLeast"/>
        <w:ind w:left="0"/>
        <w:textAlignment w:val="baseline"/>
        <w:rPr>
          <w:b/>
          <w:bCs/>
          <w:color w:val="666666"/>
          <w:sz w:val="44"/>
          <w:szCs w:val="44"/>
          <w:bdr w:val="none" w:sz="0" w:space="0" w:color="auto" w:frame="1"/>
        </w:rPr>
        <w:sectPr w:rsidR="008B732C" w:rsidRPr="00216DF9" w:rsidSect="00823C63">
          <w:pgSz w:w="11906" w:h="16838"/>
          <w:pgMar w:top="1134" w:right="850" w:bottom="1134" w:left="1701" w:header="708" w:footer="708" w:gutter="0"/>
          <w:cols w:space="708"/>
          <w:docGrid w:linePitch="360"/>
        </w:sectPr>
      </w:pPr>
    </w:p>
    <w:p w:rsidR="00635FF8" w:rsidRPr="00216DF9" w:rsidRDefault="00635FF8" w:rsidP="00635FF8">
      <w:pPr>
        <w:pStyle w:val="a5"/>
        <w:numPr>
          <w:ilvl w:val="0"/>
          <w:numId w:val="9"/>
        </w:numPr>
        <w:shd w:val="clear" w:color="auto" w:fill="FFFFFF"/>
        <w:spacing w:before="0" w:beforeAutospacing="0" w:after="0" w:afterAutospacing="0" w:line="345" w:lineRule="atLeast"/>
        <w:ind w:left="0"/>
        <w:textAlignment w:val="baseline"/>
        <w:rPr>
          <w:color w:val="666666"/>
          <w:sz w:val="44"/>
          <w:szCs w:val="44"/>
        </w:rPr>
      </w:pPr>
      <w:r w:rsidRPr="00216DF9">
        <w:rPr>
          <w:b/>
          <w:bCs/>
          <w:color w:val="666666"/>
          <w:sz w:val="44"/>
          <w:szCs w:val="44"/>
          <w:bdr w:val="none" w:sz="0" w:space="0" w:color="auto" w:frame="1"/>
        </w:rPr>
        <w:lastRenderedPageBreak/>
        <w:t>Зеленый мир</w:t>
      </w:r>
    </w:p>
    <w:p w:rsidR="00635FF8" w:rsidRPr="00216DF9" w:rsidRDefault="00635FF8"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pPr>
      <w:r w:rsidRPr="00216DF9">
        <w:rPr>
          <w:rFonts w:ascii="Times New Roman" w:eastAsia="Times New Roman" w:hAnsi="Times New Roman" w:cs="Times New Roman"/>
          <w:i/>
          <w:iCs/>
          <w:color w:val="000000"/>
          <w:sz w:val="44"/>
          <w:szCs w:val="44"/>
          <w:lang w:eastAsia="ru-RU"/>
        </w:rPr>
        <w:t>г. Абакан, ул. Торговая, 7а</w:t>
      </w:r>
    </w:p>
    <w:p w:rsidR="00635FF8" w:rsidRPr="00216DF9" w:rsidRDefault="00635FF8"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pPr>
      <w:r w:rsidRPr="00216DF9">
        <w:rPr>
          <w:rFonts w:ascii="Times New Roman" w:eastAsia="Times New Roman" w:hAnsi="Times New Roman" w:cs="Times New Roman"/>
          <w:i/>
          <w:iCs/>
          <w:color w:val="000000"/>
          <w:sz w:val="44"/>
          <w:szCs w:val="44"/>
          <w:lang w:eastAsia="ru-RU"/>
        </w:rPr>
        <w:t>Тел.+7 (391) 241-38-73</w:t>
      </w:r>
    </w:p>
    <w:p w:rsidR="00635FF8" w:rsidRPr="00216DF9" w:rsidRDefault="00635FF8" w:rsidP="00635FF8">
      <w:pPr>
        <w:numPr>
          <w:ilvl w:val="0"/>
          <w:numId w:val="9"/>
        </w:numPr>
        <w:shd w:val="clear" w:color="auto" w:fill="FFFFFF"/>
        <w:spacing w:after="0" w:line="345" w:lineRule="atLeast"/>
        <w:ind w:left="0"/>
        <w:textAlignment w:val="baseline"/>
        <w:rPr>
          <w:rFonts w:ascii="Times New Roman" w:eastAsia="Times New Roman" w:hAnsi="Times New Roman" w:cs="Times New Roman"/>
          <w:color w:val="666666"/>
          <w:sz w:val="44"/>
          <w:szCs w:val="44"/>
          <w:lang w:eastAsia="ru-RU"/>
        </w:rPr>
      </w:pPr>
      <w:proofErr w:type="spellStart"/>
      <w:r w:rsidRPr="00216DF9">
        <w:rPr>
          <w:rFonts w:ascii="Times New Roman" w:eastAsia="Times New Roman" w:hAnsi="Times New Roman" w:cs="Times New Roman"/>
          <w:b/>
          <w:bCs/>
          <w:color w:val="666666"/>
          <w:sz w:val="44"/>
          <w:szCs w:val="44"/>
          <w:bdr w:val="none" w:sz="0" w:space="0" w:color="auto" w:frame="1"/>
          <w:lang w:eastAsia="ru-RU"/>
        </w:rPr>
        <w:t>ЭкоМеркурий</w:t>
      </w:r>
      <w:proofErr w:type="spellEnd"/>
    </w:p>
    <w:p w:rsidR="00635FF8" w:rsidRPr="00216DF9" w:rsidRDefault="00635FF8"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pPr>
      <w:r w:rsidRPr="00216DF9">
        <w:rPr>
          <w:rFonts w:ascii="Times New Roman" w:eastAsia="Times New Roman" w:hAnsi="Times New Roman" w:cs="Times New Roman"/>
          <w:i/>
          <w:iCs/>
          <w:color w:val="000000"/>
          <w:sz w:val="44"/>
          <w:szCs w:val="44"/>
          <w:lang w:eastAsia="ru-RU"/>
        </w:rPr>
        <w:t>г. Абакан, ул. Хакасская, 105</w:t>
      </w:r>
    </w:p>
    <w:p w:rsidR="00635FF8" w:rsidRPr="00216DF9" w:rsidRDefault="00635FF8"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pPr>
      <w:r w:rsidRPr="00216DF9">
        <w:rPr>
          <w:rFonts w:ascii="Times New Roman" w:eastAsia="Times New Roman" w:hAnsi="Times New Roman" w:cs="Times New Roman"/>
          <w:i/>
          <w:iCs/>
          <w:color w:val="000000"/>
          <w:sz w:val="44"/>
          <w:szCs w:val="44"/>
          <w:lang w:eastAsia="ru-RU"/>
        </w:rPr>
        <w:t>Тел.+73902224216</w:t>
      </w:r>
    </w:p>
    <w:p w:rsidR="00635FF8" w:rsidRPr="00216DF9" w:rsidRDefault="00635FF8" w:rsidP="00635FF8">
      <w:pPr>
        <w:numPr>
          <w:ilvl w:val="0"/>
          <w:numId w:val="9"/>
        </w:numPr>
        <w:shd w:val="clear" w:color="auto" w:fill="FFFFFF"/>
        <w:spacing w:after="0" w:line="345" w:lineRule="atLeast"/>
        <w:ind w:left="0"/>
        <w:textAlignment w:val="baseline"/>
        <w:rPr>
          <w:rFonts w:ascii="Times New Roman" w:eastAsia="Times New Roman" w:hAnsi="Times New Roman" w:cs="Times New Roman"/>
          <w:color w:val="666666"/>
          <w:sz w:val="44"/>
          <w:szCs w:val="44"/>
          <w:lang w:eastAsia="ru-RU"/>
        </w:rPr>
      </w:pPr>
      <w:proofErr w:type="spellStart"/>
      <w:r w:rsidRPr="00216DF9">
        <w:rPr>
          <w:rFonts w:ascii="Times New Roman" w:eastAsia="Times New Roman" w:hAnsi="Times New Roman" w:cs="Times New Roman"/>
          <w:b/>
          <w:bCs/>
          <w:color w:val="666666"/>
          <w:sz w:val="44"/>
          <w:szCs w:val="44"/>
          <w:bdr w:val="none" w:sz="0" w:space="0" w:color="auto" w:frame="1"/>
          <w:lang w:eastAsia="ru-RU"/>
        </w:rPr>
        <w:t>ЭкоРтуть</w:t>
      </w:r>
      <w:proofErr w:type="spellEnd"/>
    </w:p>
    <w:p w:rsidR="00635FF8" w:rsidRPr="00216DF9" w:rsidRDefault="00635FF8"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pPr>
      <w:r w:rsidRPr="00216DF9">
        <w:rPr>
          <w:rFonts w:ascii="Times New Roman" w:eastAsia="Times New Roman" w:hAnsi="Times New Roman" w:cs="Times New Roman"/>
          <w:i/>
          <w:iCs/>
          <w:color w:val="000000"/>
          <w:sz w:val="44"/>
          <w:szCs w:val="44"/>
          <w:lang w:eastAsia="ru-RU"/>
        </w:rPr>
        <w:t>г. Абакан, ул. Советская, 75/204</w:t>
      </w:r>
    </w:p>
    <w:p w:rsidR="00635FF8" w:rsidRPr="00216DF9" w:rsidRDefault="00635FF8"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pPr>
      <w:r w:rsidRPr="00216DF9">
        <w:rPr>
          <w:rFonts w:ascii="Times New Roman" w:eastAsia="Times New Roman" w:hAnsi="Times New Roman" w:cs="Times New Roman"/>
          <w:i/>
          <w:iCs/>
          <w:color w:val="000000"/>
          <w:sz w:val="44"/>
          <w:szCs w:val="44"/>
          <w:lang w:eastAsia="ru-RU"/>
        </w:rPr>
        <w:t>Тел.+79233985284</w:t>
      </w:r>
    </w:p>
    <w:p w:rsidR="00635FF8" w:rsidRPr="00216DF9" w:rsidRDefault="00635FF8" w:rsidP="00635FF8">
      <w:pPr>
        <w:numPr>
          <w:ilvl w:val="0"/>
          <w:numId w:val="9"/>
        </w:numPr>
        <w:shd w:val="clear" w:color="auto" w:fill="FFFFFF"/>
        <w:spacing w:after="0" w:line="345" w:lineRule="atLeast"/>
        <w:ind w:left="0"/>
        <w:textAlignment w:val="baseline"/>
        <w:rPr>
          <w:rFonts w:ascii="Times New Roman" w:eastAsia="Times New Roman" w:hAnsi="Times New Roman" w:cs="Times New Roman"/>
          <w:color w:val="666666"/>
          <w:sz w:val="44"/>
          <w:szCs w:val="44"/>
          <w:lang w:eastAsia="ru-RU"/>
        </w:rPr>
      </w:pPr>
      <w:proofErr w:type="spellStart"/>
      <w:r w:rsidRPr="00216DF9">
        <w:rPr>
          <w:rFonts w:ascii="Times New Roman" w:eastAsia="Times New Roman" w:hAnsi="Times New Roman" w:cs="Times New Roman"/>
          <w:b/>
          <w:bCs/>
          <w:color w:val="666666"/>
          <w:sz w:val="44"/>
          <w:szCs w:val="44"/>
          <w:bdr w:val="none" w:sz="0" w:space="0" w:color="auto" w:frame="1"/>
          <w:lang w:eastAsia="ru-RU"/>
        </w:rPr>
        <w:t>Втормет</w:t>
      </w:r>
      <w:proofErr w:type="spellEnd"/>
    </w:p>
    <w:p w:rsidR="00635FF8" w:rsidRPr="00216DF9" w:rsidRDefault="00635FF8"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pPr>
      <w:r w:rsidRPr="00216DF9">
        <w:rPr>
          <w:rFonts w:ascii="Times New Roman" w:eastAsia="Times New Roman" w:hAnsi="Times New Roman" w:cs="Times New Roman"/>
          <w:i/>
          <w:iCs/>
          <w:color w:val="000000"/>
          <w:sz w:val="44"/>
          <w:szCs w:val="44"/>
          <w:lang w:eastAsia="ru-RU"/>
        </w:rPr>
        <w:t>г. Абакан, ул. Вокзальная, 24</w:t>
      </w:r>
    </w:p>
    <w:p w:rsidR="00635FF8" w:rsidRPr="00216DF9" w:rsidRDefault="00635FF8"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pPr>
      <w:r w:rsidRPr="00216DF9">
        <w:rPr>
          <w:rFonts w:ascii="Times New Roman" w:eastAsia="Times New Roman" w:hAnsi="Times New Roman" w:cs="Times New Roman"/>
          <w:i/>
          <w:iCs/>
          <w:color w:val="000000"/>
          <w:sz w:val="44"/>
          <w:szCs w:val="44"/>
          <w:lang w:eastAsia="ru-RU"/>
        </w:rPr>
        <w:t>Тел.+79059756000</w:t>
      </w:r>
    </w:p>
    <w:p w:rsidR="00635FF8" w:rsidRPr="00216DF9" w:rsidRDefault="00635FF8" w:rsidP="00635FF8">
      <w:pPr>
        <w:numPr>
          <w:ilvl w:val="0"/>
          <w:numId w:val="9"/>
        </w:numPr>
        <w:shd w:val="clear" w:color="auto" w:fill="FFFFFF"/>
        <w:spacing w:after="0" w:line="345" w:lineRule="atLeast"/>
        <w:ind w:left="0"/>
        <w:textAlignment w:val="baseline"/>
        <w:rPr>
          <w:rFonts w:ascii="Times New Roman" w:eastAsia="Times New Roman" w:hAnsi="Times New Roman" w:cs="Times New Roman"/>
          <w:color w:val="666666"/>
          <w:sz w:val="44"/>
          <w:szCs w:val="44"/>
          <w:lang w:eastAsia="ru-RU"/>
        </w:rPr>
      </w:pPr>
      <w:proofErr w:type="spellStart"/>
      <w:r w:rsidRPr="00216DF9">
        <w:rPr>
          <w:rFonts w:ascii="Times New Roman" w:eastAsia="Times New Roman" w:hAnsi="Times New Roman" w:cs="Times New Roman"/>
          <w:b/>
          <w:bCs/>
          <w:color w:val="666666"/>
          <w:sz w:val="44"/>
          <w:szCs w:val="44"/>
          <w:bdr w:val="none" w:sz="0" w:space="0" w:color="auto" w:frame="1"/>
          <w:lang w:eastAsia="ru-RU"/>
        </w:rPr>
        <w:t>Втормет</w:t>
      </w:r>
      <w:proofErr w:type="spellEnd"/>
    </w:p>
    <w:p w:rsidR="00635FF8" w:rsidRPr="00216DF9" w:rsidRDefault="00635FF8"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pPr>
      <w:r w:rsidRPr="00216DF9">
        <w:rPr>
          <w:rFonts w:ascii="Times New Roman" w:eastAsia="Times New Roman" w:hAnsi="Times New Roman" w:cs="Times New Roman"/>
          <w:i/>
          <w:iCs/>
          <w:color w:val="000000"/>
          <w:sz w:val="44"/>
          <w:szCs w:val="44"/>
          <w:lang w:eastAsia="ru-RU"/>
        </w:rPr>
        <w:t>г. Абакан, ул. Кирпичная, 23 к1</w:t>
      </w:r>
    </w:p>
    <w:p w:rsidR="00635FF8" w:rsidRPr="00216DF9" w:rsidRDefault="00635FF8"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pPr>
      <w:r w:rsidRPr="00216DF9">
        <w:rPr>
          <w:rFonts w:ascii="Times New Roman" w:eastAsia="Times New Roman" w:hAnsi="Times New Roman" w:cs="Times New Roman"/>
          <w:i/>
          <w:iCs/>
          <w:color w:val="000000"/>
          <w:sz w:val="44"/>
          <w:szCs w:val="44"/>
          <w:lang w:eastAsia="ru-RU"/>
        </w:rPr>
        <w:t>Тел.+79059756000</w:t>
      </w:r>
    </w:p>
    <w:p w:rsidR="00635FF8" w:rsidRPr="00216DF9" w:rsidRDefault="00635FF8" w:rsidP="00635FF8">
      <w:pPr>
        <w:numPr>
          <w:ilvl w:val="0"/>
          <w:numId w:val="9"/>
        </w:numPr>
        <w:shd w:val="clear" w:color="auto" w:fill="FFFFFF"/>
        <w:spacing w:after="0" w:line="345" w:lineRule="atLeast"/>
        <w:ind w:left="0"/>
        <w:textAlignment w:val="baseline"/>
        <w:rPr>
          <w:rFonts w:ascii="Times New Roman" w:eastAsia="Times New Roman" w:hAnsi="Times New Roman" w:cs="Times New Roman"/>
          <w:color w:val="666666"/>
          <w:sz w:val="44"/>
          <w:szCs w:val="44"/>
          <w:lang w:eastAsia="ru-RU"/>
        </w:rPr>
      </w:pPr>
      <w:proofErr w:type="spellStart"/>
      <w:r w:rsidRPr="00216DF9">
        <w:rPr>
          <w:rFonts w:ascii="Times New Roman" w:eastAsia="Times New Roman" w:hAnsi="Times New Roman" w:cs="Times New Roman"/>
          <w:b/>
          <w:bCs/>
          <w:color w:val="666666"/>
          <w:sz w:val="44"/>
          <w:szCs w:val="44"/>
          <w:bdr w:val="none" w:sz="0" w:space="0" w:color="auto" w:frame="1"/>
          <w:lang w:eastAsia="ru-RU"/>
        </w:rPr>
        <w:t>Втормет</w:t>
      </w:r>
      <w:proofErr w:type="spellEnd"/>
    </w:p>
    <w:p w:rsidR="00635FF8" w:rsidRPr="00216DF9" w:rsidRDefault="00635FF8"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pPr>
      <w:r w:rsidRPr="00216DF9">
        <w:rPr>
          <w:rFonts w:ascii="Times New Roman" w:eastAsia="Times New Roman" w:hAnsi="Times New Roman" w:cs="Times New Roman"/>
          <w:i/>
          <w:iCs/>
          <w:color w:val="000000"/>
          <w:sz w:val="44"/>
          <w:szCs w:val="44"/>
          <w:lang w:eastAsia="ru-RU"/>
        </w:rPr>
        <w:t xml:space="preserve">г. Абакан, ул. </w:t>
      </w:r>
      <w:proofErr w:type="spellStart"/>
      <w:r w:rsidRPr="00216DF9">
        <w:rPr>
          <w:rFonts w:ascii="Times New Roman" w:eastAsia="Times New Roman" w:hAnsi="Times New Roman" w:cs="Times New Roman"/>
          <w:i/>
          <w:iCs/>
          <w:color w:val="000000"/>
          <w:sz w:val="44"/>
          <w:szCs w:val="44"/>
          <w:lang w:eastAsia="ru-RU"/>
        </w:rPr>
        <w:t>Игарская</w:t>
      </w:r>
      <w:proofErr w:type="spellEnd"/>
      <w:r w:rsidRPr="00216DF9">
        <w:rPr>
          <w:rFonts w:ascii="Times New Roman" w:eastAsia="Times New Roman" w:hAnsi="Times New Roman" w:cs="Times New Roman"/>
          <w:i/>
          <w:iCs/>
          <w:color w:val="000000"/>
          <w:sz w:val="44"/>
          <w:szCs w:val="44"/>
          <w:lang w:eastAsia="ru-RU"/>
        </w:rPr>
        <w:t>, 8 к4</w:t>
      </w:r>
    </w:p>
    <w:p w:rsidR="00635FF8" w:rsidRPr="00216DF9" w:rsidRDefault="00635FF8"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pPr>
      <w:r w:rsidRPr="00216DF9">
        <w:rPr>
          <w:rFonts w:ascii="Times New Roman" w:eastAsia="Times New Roman" w:hAnsi="Times New Roman" w:cs="Times New Roman"/>
          <w:i/>
          <w:iCs/>
          <w:color w:val="000000"/>
          <w:sz w:val="44"/>
          <w:szCs w:val="44"/>
          <w:lang w:eastAsia="ru-RU"/>
        </w:rPr>
        <w:t>Тел.+79059756000</w:t>
      </w:r>
    </w:p>
    <w:p w:rsidR="00635FF8" w:rsidRPr="00216DF9" w:rsidRDefault="00635FF8" w:rsidP="00635FF8">
      <w:pPr>
        <w:numPr>
          <w:ilvl w:val="0"/>
          <w:numId w:val="9"/>
        </w:numPr>
        <w:shd w:val="clear" w:color="auto" w:fill="FFFFFF"/>
        <w:spacing w:after="0" w:line="345" w:lineRule="atLeast"/>
        <w:ind w:left="0"/>
        <w:textAlignment w:val="baseline"/>
        <w:rPr>
          <w:rFonts w:ascii="Times New Roman" w:eastAsia="Times New Roman" w:hAnsi="Times New Roman" w:cs="Times New Roman"/>
          <w:color w:val="666666"/>
          <w:sz w:val="44"/>
          <w:szCs w:val="44"/>
          <w:lang w:eastAsia="ru-RU"/>
        </w:rPr>
      </w:pPr>
      <w:proofErr w:type="spellStart"/>
      <w:r w:rsidRPr="00216DF9">
        <w:rPr>
          <w:rFonts w:ascii="Times New Roman" w:eastAsia="Times New Roman" w:hAnsi="Times New Roman" w:cs="Times New Roman"/>
          <w:b/>
          <w:bCs/>
          <w:color w:val="666666"/>
          <w:sz w:val="44"/>
          <w:szCs w:val="44"/>
          <w:bdr w:val="none" w:sz="0" w:space="0" w:color="auto" w:frame="1"/>
          <w:lang w:eastAsia="ru-RU"/>
        </w:rPr>
        <w:t>ГрадСервис</w:t>
      </w:r>
      <w:proofErr w:type="spellEnd"/>
    </w:p>
    <w:p w:rsidR="00324818" w:rsidRPr="00216DF9" w:rsidRDefault="00635FF8"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pPr>
      <w:r w:rsidRPr="00216DF9">
        <w:rPr>
          <w:rFonts w:ascii="Times New Roman" w:eastAsia="Times New Roman" w:hAnsi="Times New Roman" w:cs="Times New Roman"/>
          <w:i/>
          <w:iCs/>
          <w:color w:val="000000"/>
          <w:sz w:val="44"/>
          <w:szCs w:val="44"/>
          <w:lang w:eastAsia="ru-RU"/>
        </w:rPr>
        <w:t xml:space="preserve">г. Абакан, ул. </w:t>
      </w:r>
      <w:proofErr w:type="spellStart"/>
      <w:r w:rsidRPr="00216DF9">
        <w:rPr>
          <w:rFonts w:ascii="Times New Roman" w:eastAsia="Times New Roman" w:hAnsi="Times New Roman" w:cs="Times New Roman"/>
          <w:i/>
          <w:iCs/>
          <w:color w:val="000000"/>
          <w:sz w:val="44"/>
          <w:szCs w:val="44"/>
          <w:lang w:eastAsia="ru-RU"/>
        </w:rPr>
        <w:t>Игарская</w:t>
      </w:r>
      <w:proofErr w:type="spellEnd"/>
      <w:r w:rsidRPr="00216DF9">
        <w:rPr>
          <w:rFonts w:ascii="Times New Roman" w:eastAsia="Times New Roman" w:hAnsi="Times New Roman" w:cs="Times New Roman"/>
          <w:i/>
          <w:iCs/>
          <w:color w:val="000000"/>
          <w:sz w:val="44"/>
          <w:szCs w:val="44"/>
          <w:lang w:eastAsia="ru-RU"/>
        </w:rPr>
        <w:t>, 21р</w:t>
      </w:r>
    </w:p>
    <w:p w:rsidR="00635FF8" w:rsidRPr="00216DF9" w:rsidRDefault="00635FF8"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pPr>
      <w:r w:rsidRPr="00216DF9">
        <w:rPr>
          <w:rFonts w:ascii="Times New Roman" w:eastAsia="Times New Roman" w:hAnsi="Times New Roman" w:cs="Times New Roman"/>
          <w:i/>
          <w:iCs/>
          <w:color w:val="000000"/>
          <w:sz w:val="44"/>
          <w:szCs w:val="44"/>
          <w:lang w:eastAsia="ru-RU"/>
        </w:rPr>
        <w:t>Тел.+73902305876</w:t>
      </w:r>
    </w:p>
    <w:p w:rsidR="008B732C" w:rsidRPr="00216DF9" w:rsidRDefault="008B732C"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sectPr w:rsidR="008B732C" w:rsidRPr="00216DF9" w:rsidSect="00216DF9">
          <w:type w:val="continuous"/>
          <w:pgSz w:w="11906" w:h="16838"/>
          <w:pgMar w:top="1134" w:right="850" w:bottom="1134" w:left="1701" w:header="708" w:footer="708" w:gutter="0"/>
          <w:cols w:space="708"/>
          <w:docGrid w:linePitch="360"/>
        </w:sectPr>
      </w:pPr>
    </w:p>
    <w:p w:rsidR="00216DF9" w:rsidRPr="00216DF9" w:rsidRDefault="00216DF9" w:rsidP="00635FF8">
      <w:pPr>
        <w:shd w:val="clear" w:color="auto" w:fill="FFFFFF"/>
        <w:spacing w:after="0" w:line="240" w:lineRule="auto"/>
        <w:textAlignment w:val="baseline"/>
        <w:rPr>
          <w:rFonts w:ascii="Times New Roman" w:eastAsia="Times New Roman" w:hAnsi="Times New Roman" w:cs="Times New Roman"/>
          <w:i/>
          <w:iCs/>
          <w:color w:val="000000"/>
          <w:sz w:val="44"/>
          <w:szCs w:val="44"/>
          <w:lang w:eastAsia="ru-RU"/>
        </w:rPr>
        <w:sectPr w:rsidR="00216DF9" w:rsidRPr="00216DF9" w:rsidSect="008B732C">
          <w:type w:val="continuous"/>
          <w:pgSz w:w="11906" w:h="16838"/>
          <w:pgMar w:top="1134" w:right="850" w:bottom="1134" w:left="1701" w:header="708" w:footer="708" w:gutter="0"/>
          <w:cols w:space="708"/>
          <w:docGrid w:linePitch="360"/>
        </w:sectPr>
      </w:pPr>
    </w:p>
    <w:p w:rsidR="00324818" w:rsidRDefault="00324818" w:rsidP="00635FF8">
      <w:pPr>
        <w:shd w:val="clear" w:color="auto" w:fill="FFFFFF"/>
        <w:spacing w:after="0" w:line="240" w:lineRule="auto"/>
        <w:textAlignment w:val="baseline"/>
        <w:rPr>
          <w:rFonts w:ascii="Arial" w:eastAsia="Times New Roman" w:hAnsi="Arial" w:cs="Arial"/>
          <w:i/>
          <w:iCs/>
          <w:color w:val="000000"/>
          <w:sz w:val="24"/>
          <w:szCs w:val="24"/>
          <w:lang w:eastAsia="ru-RU"/>
        </w:rPr>
      </w:pPr>
    </w:p>
    <w:p w:rsidR="00324818" w:rsidRPr="00635FF8" w:rsidRDefault="00324818" w:rsidP="00635FF8">
      <w:pPr>
        <w:shd w:val="clear" w:color="auto" w:fill="FFFFFF"/>
        <w:spacing w:after="0" w:line="240" w:lineRule="auto"/>
        <w:textAlignment w:val="baseline"/>
        <w:rPr>
          <w:rFonts w:ascii="Arial" w:eastAsia="Times New Roman" w:hAnsi="Arial" w:cs="Arial"/>
          <w:i/>
          <w:iCs/>
          <w:color w:val="000000"/>
          <w:sz w:val="24"/>
          <w:szCs w:val="24"/>
          <w:lang w:eastAsia="ru-RU"/>
        </w:rPr>
      </w:pPr>
    </w:p>
    <w:p w:rsidR="00D976FF" w:rsidRDefault="00D976FF" w:rsidP="00635FF8"/>
    <w:sectPr w:rsidR="00D976FF" w:rsidSect="008B732C">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ont299">
    <w:altName w:val="Times New Roman"/>
    <w:charset w:val="CC"/>
    <w:family w:val="auto"/>
    <w:pitch w:val="variable"/>
    <w:sig w:usb0="00000000" w:usb1="00000000" w:usb2="00000000" w:usb3="00000000" w:csb0="00000000" w:csb1="00000000"/>
  </w:font>
  <w:font w:name="Comic Sans MS">
    <w:panose1 w:val="030F0702030302020204"/>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4266B3"/>
    <w:multiLevelType w:val="multilevel"/>
    <w:tmpl w:val="3ADC7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A53F98"/>
    <w:multiLevelType w:val="hybridMultilevel"/>
    <w:tmpl w:val="D012C7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4D7D5C"/>
    <w:multiLevelType w:val="multilevel"/>
    <w:tmpl w:val="0D945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4804A23"/>
    <w:multiLevelType w:val="hybridMultilevel"/>
    <w:tmpl w:val="CB749B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75044AB"/>
    <w:multiLevelType w:val="multilevel"/>
    <w:tmpl w:val="2F8EE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182EE4"/>
    <w:multiLevelType w:val="hybridMultilevel"/>
    <w:tmpl w:val="5BE4AEA0"/>
    <w:lvl w:ilvl="0" w:tplc="CD7CA3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61E85312"/>
    <w:multiLevelType w:val="multilevel"/>
    <w:tmpl w:val="F220479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8">
    <w:nsid w:val="628A1B99"/>
    <w:multiLevelType w:val="multilevel"/>
    <w:tmpl w:val="D9AAE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DC0300"/>
    <w:multiLevelType w:val="multilevel"/>
    <w:tmpl w:val="A5E4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9"/>
  </w:num>
  <w:num w:numId="4">
    <w:abstractNumId w:val="7"/>
  </w:num>
  <w:num w:numId="5">
    <w:abstractNumId w:val="6"/>
  </w:num>
  <w:num w:numId="6">
    <w:abstractNumId w:val="8"/>
  </w:num>
  <w:num w:numId="7">
    <w:abstractNumId w:val="3"/>
  </w:num>
  <w:num w:numId="8">
    <w:abstractNumId w:val="1"/>
  </w:num>
  <w:num w:numId="9">
    <w:abstractNumId w:val="5"/>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064E1E"/>
    <w:rsid w:val="000269EE"/>
    <w:rsid w:val="00050BCC"/>
    <w:rsid w:val="0005110F"/>
    <w:rsid w:val="00063628"/>
    <w:rsid w:val="00064E1E"/>
    <w:rsid w:val="00082327"/>
    <w:rsid w:val="00090638"/>
    <w:rsid w:val="000C317E"/>
    <w:rsid w:val="000C363C"/>
    <w:rsid w:val="00216DF9"/>
    <w:rsid w:val="002E7306"/>
    <w:rsid w:val="00324818"/>
    <w:rsid w:val="003D4B5C"/>
    <w:rsid w:val="003E3009"/>
    <w:rsid w:val="003E768C"/>
    <w:rsid w:val="003F3115"/>
    <w:rsid w:val="0040795A"/>
    <w:rsid w:val="004B16A0"/>
    <w:rsid w:val="00530236"/>
    <w:rsid w:val="00570F81"/>
    <w:rsid w:val="00597FF8"/>
    <w:rsid w:val="00635FF8"/>
    <w:rsid w:val="006607ED"/>
    <w:rsid w:val="006820F9"/>
    <w:rsid w:val="006C064F"/>
    <w:rsid w:val="006D7141"/>
    <w:rsid w:val="006D7146"/>
    <w:rsid w:val="006E13AF"/>
    <w:rsid w:val="006F674B"/>
    <w:rsid w:val="00816376"/>
    <w:rsid w:val="00823C63"/>
    <w:rsid w:val="00897ADA"/>
    <w:rsid w:val="008A6662"/>
    <w:rsid w:val="008B732C"/>
    <w:rsid w:val="009C41FD"/>
    <w:rsid w:val="00A62854"/>
    <w:rsid w:val="00AD0C52"/>
    <w:rsid w:val="00B50794"/>
    <w:rsid w:val="00BD77CF"/>
    <w:rsid w:val="00BF5DE6"/>
    <w:rsid w:val="00C17C8B"/>
    <w:rsid w:val="00C31448"/>
    <w:rsid w:val="00C405AF"/>
    <w:rsid w:val="00D8110E"/>
    <w:rsid w:val="00D976FF"/>
    <w:rsid w:val="00DC5E4B"/>
    <w:rsid w:val="00DD0193"/>
    <w:rsid w:val="00E10E03"/>
    <w:rsid w:val="00E171B7"/>
    <w:rsid w:val="00E96AB9"/>
    <w:rsid w:val="00EA0CC2"/>
    <w:rsid w:val="00EA0E50"/>
    <w:rsid w:val="00F52889"/>
    <w:rsid w:val="00F54338"/>
    <w:rsid w:val="00FA111F"/>
    <w:rsid w:val="00FD41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BCC"/>
  </w:style>
  <w:style w:type="paragraph" w:styleId="2">
    <w:name w:val="heading 2"/>
    <w:basedOn w:val="a"/>
    <w:next w:val="a"/>
    <w:link w:val="20"/>
    <w:uiPriority w:val="9"/>
    <w:semiHidden/>
    <w:unhideWhenUsed/>
    <w:qFormat/>
    <w:rsid w:val="002E73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FA111F"/>
    <w:pPr>
      <w:keepNext/>
      <w:keepLines/>
      <w:spacing w:before="200" w:after="0" w:line="276" w:lineRule="auto"/>
      <w:outlineLvl w:val="2"/>
    </w:pPr>
    <w:rPr>
      <w:rFonts w:asciiTheme="majorHAnsi" w:eastAsiaTheme="majorEastAsia" w:hAnsiTheme="majorHAnsi" w:cstheme="majorBidi"/>
      <w:b/>
      <w:b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6AB9"/>
    <w:pPr>
      <w:ind w:left="720"/>
      <w:contextualSpacing/>
    </w:pPr>
  </w:style>
  <w:style w:type="character" w:styleId="a4">
    <w:name w:val="Emphasis"/>
    <w:basedOn w:val="a0"/>
    <w:uiPriority w:val="20"/>
    <w:qFormat/>
    <w:rsid w:val="003F3115"/>
    <w:rPr>
      <w:i/>
      <w:iCs/>
    </w:rPr>
  </w:style>
  <w:style w:type="character" w:customStyle="1" w:styleId="30">
    <w:name w:val="Заголовок 3 Знак"/>
    <w:basedOn w:val="a0"/>
    <w:link w:val="3"/>
    <w:uiPriority w:val="9"/>
    <w:semiHidden/>
    <w:rsid w:val="00FA111F"/>
    <w:rPr>
      <w:rFonts w:asciiTheme="majorHAnsi" w:eastAsiaTheme="majorEastAsia" w:hAnsiTheme="majorHAnsi" w:cstheme="majorBidi"/>
      <w:b/>
      <w:bCs/>
      <w:color w:val="5B9BD5" w:themeColor="accent1"/>
      <w:lang w:eastAsia="ru-RU"/>
    </w:rPr>
  </w:style>
  <w:style w:type="paragraph" w:styleId="a5">
    <w:name w:val="Normal (Web)"/>
    <w:basedOn w:val="a"/>
    <w:uiPriority w:val="99"/>
    <w:semiHidden/>
    <w:unhideWhenUsed/>
    <w:rsid w:val="00FA11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E7306"/>
    <w:rPr>
      <w:rFonts w:asciiTheme="majorHAnsi" w:eastAsiaTheme="majorEastAsia" w:hAnsiTheme="majorHAnsi" w:cstheme="majorBidi"/>
      <w:color w:val="2E74B5" w:themeColor="accent1" w:themeShade="BF"/>
      <w:sz w:val="26"/>
      <w:szCs w:val="26"/>
    </w:rPr>
  </w:style>
  <w:style w:type="character" w:styleId="a6">
    <w:name w:val="Strong"/>
    <w:basedOn w:val="a0"/>
    <w:uiPriority w:val="22"/>
    <w:qFormat/>
    <w:rsid w:val="002E7306"/>
    <w:rPr>
      <w:b/>
      <w:bCs/>
    </w:rPr>
  </w:style>
  <w:style w:type="paragraph" w:styleId="a7">
    <w:name w:val="Balloon Text"/>
    <w:basedOn w:val="a"/>
    <w:link w:val="a8"/>
    <w:uiPriority w:val="99"/>
    <w:semiHidden/>
    <w:unhideWhenUsed/>
    <w:rsid w:val="0032481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2481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90356867">
      <w:bodyDiv w:val="1"/>
      <w:marLeft w:val="0"/>
      <w:marRight w:val="0"/>
      <w:marTop w:val="0"/>
      <w:marBottom w:val="0"/>
      <w:divBdr>
        <w:top w:val="none" w:sz="0" w:space="0" w:color="auto"/>
        <w:left w:val="none" w:sz="0" w:space="0" w:color="auto"/>
        <w:bottom w:val="none" w:sz="0" w:space="0" w:color="auto"/>
        <w:right w:val="none" w:sz="0" w:space="0" w:color="auto"/>
      </w:divBdr>
    </w:div>
    <w:div w:id="638724294">
      <w:bodyDiv w:val="1"/>
      <w:marLeft w:val="0"/>
      <w:marRight w:val="0"/>
      <w:marTop w:val="0"/>
      <w:marBottom w:val="0"/>
      <w:divBdr>
        <w:top w:val="none" w:sz="0" w:space="0" w:color="auto"/>
        <w:left w:val="none" w:sz="0" w:space="0" w:color="auto"/>
        <w:bottom w:val="none" w:sz="0" w:space="0" w:color="auto"/>
        <w:right w:val="none" w:sz="0" w:space="0" w:color="auto"/>
      </w:divBdr>
      <w:divsChild>
        <w:div w:id="609094786">
          <w:blockQuote w:val="1"/>
          <w:marLeft w:val="0"/>
          <w:marRight w:val="0"/>
          <w:marTop w:val="0"/>
          <w:marBottom w:val="0"/>
          <w:divBdr>
            <w:top w:val="none" w:sz="0" w:space="0" w:color="auto"/>
            <w:left w:val="none" w:sz="0" w:space="0" w:color="auto"/>
            <w:bottom w:val="none" w:sz="0" w:space="0" w:color="auto"/>
            <w:right w:val="none" w:sz="0" w:space="0" w:color="auto"/>
          </w:divBdr>
        </w:div>
        <w:div w:id="1945455490">
          <w:blockQuote w:val="1"/>
          <w:marLeft w:val="0"/>
          <w:marRight w:val="0"/>
          <w:marTop w:val="0"/>
          <w:marBottom w:val="0"/>
          <w:divBdr>
            <w:top w:val="none" w:sz="0" w:space="0" w:color="auto"/>
            <w:left w:val="none" w:sz="0" w:space="0" w:color="auto"/>
            <w:bottom w:val="none" w:sz="0" w:space="0" w:color="auto"/>
            <w:right w:val="none" w:sz="0" w:space="0" w:color="auto"/>
          </w:divBdr>
        </w:div>
        <w:div w:id="1778135712">
          <w:blockQuote w:val="1"/>
          <w:marLeft w:val="0"/>
          <w:marRight w:val="0"/>
          <w:marTop w:val="0"/>
          <w:marBottom w:val="0"/>
          <w:divBdr>
            <w:top w:val="none" w:sz="0" w:space="0" w:color="auto"/>
            <w:left w:val="none" w:sz="0" w:space="0" w:color="auto"/>
            <w:bottom w:val="none" w:sz="0" w:space="0" w:color="auto"/>
            <w:right w:val="none" w:sz="0" w:space="0" w:color="auto"/>
          </w:divBdr>
        </w:div>
        <w:div w:id="1057242465">
          <w:blockQuote w:val="1"/>
          <w:marLeft w:val="0"/>
          <w:marRight w:val="0"/>
          <w:marTop w:val="0"/>
          <w:marBottom w:val="0"/>
          <w:divBdr>
            <w:top w:val="none" w:sz="0" w:space="0" w:color="auto"/>
            <w:left w:val="none" w:sz="0" w:space="0" w:color="auto"/>
            <w:bottom w:val="none" w:sz="0" w:space="0" w:color="auto"/>
            <w:right w:val="none" w:sz="0" w:space="0" w:color="auto"/>
          </w:divBdr>
        </w:div>
        <w:div w:id="1569919485">
          <w:blockQuote w:val="1"/>
          <w:marLeft w:val="0"/>
          <w:marRight w:val="0"/>
          <w:marTop w:val="0"/>
          <w:marBottom w:val="0"/>
          <w:divBdr>
            <w:top w:val="none" w:sz="0" w:space="0" w:color="auto"/>
            <w:left w:val="none" w:sz="0" w:space="0" w:color="auto"/>
            <w:bottom w:val="none" w:sz="0" w:space="0" w:color="auto"/>
            <w:right w:val="none" w:sz="0" w:space="0" w:color="auto"/>
          </w:divBdr>
        </w:div>
        <w:div w:id="648166286">
          <w:blockQuote w:val="1"/>
          <w:marLeft w:val="0"/>
          <w:marRight w:val="0"/>
          <w:marTop w:val="0"/>
          <w:marBottom w:val="0"/>
          <w:divBdr>
            <w:top w:val="none" w:sz="0" w:space="0" w:color="auto"/>
            <w:left w:val="none" w:sz="0" w:space="0" w:color="auto"/>
            <w:bottom w:val="none" w:sz="0" w:space="0" w:color="auto"/>
            <w:right w:val="none" w:sz="0" w:space="0" w:color="auto"/>
          </w:divBdr>
        </w:div>
        <w:div w:id="119264988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chart" Target="charts/chart2.xml"/><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gif"/><Relationship Id="rId12" Type="http://schemas.openxmlformats.org/officeDocument/2006/relationships/chart" Target="charts/chart1.xml"/><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5.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Что вы делаете с использованными батарейками ?</a:t>
            </a:r>
          </a:p>
        </c:rich>
      </c:tx>
    </c:title>
    <c:view3D>
      <c:rotX val="30"/>
      <c:perspective val="30"/>
    </c:view3D>
    <c:plotArea>
      <c:layout>
        <c:manualLayout>
          <c:layoutTarget val="inner"/>
          <c:xMode val="edge"/>
          <c:yMode val="edge"/>
          <c:x val="3.0679138675947501E-2"/>
          <c:y val="0.2177819439236762"/>
          <c:w val="0.60816897100460854"/>
          <c:h val="0.62401307274607265"/>
        </c:manualLayout>
      </c:layout>
      <c:pie3DChart>
        <c:varyColors val="1"/>
        <c:ser>
          <c:idx val="0"/>
          <c:order val="0"/>
          <c:tx>
            <c:strRef>
              <c:f>Лист1!$B$1</c:f>
              <c:strCache>
                <c:ptCount val="1"/>
                <c:pt idx="0">
                  <c:v>Что вы делаете с использованными батарейками</c:v>
                </c:pt>
              </c:strCache>
            </c:strRef>
          </c:tx>
          <c:explosion val="34"/>
          <c:dLbls>
            <c:dLbl>
              <c:idx val="0"/>
              <c:layout>
                <c:manualLayout>
                  <c:x val="-0.16195027590055167"/>
                  <c:y val="-0.19669479331612491"/>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B22A-4979-AB93-D84ECAF8675C}"/>
                </c:ext>
              </c:extLst>
            </c:dLbl>
            <c:dLbl>
              <c:idx val="1"/>
              <c:layout>
                <c:manualLayout>
                  <c:x val="6.8408126149585732E-2"/>
                  <c:y val="6.0738234167010248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B22A-4979-AB93-D84ECAF8675C}"/>
                </c:ext>
              </c:extLst>
            </c:dLbl>
            <c:delete val="1"/>
            <c:spPr>
              <a:noFill/>
              <a:ln>
                <a:noFill/>
              </a:ln>
              <a:effectLst/>
            </c:spPr>
            <c:txPr>
              <a:bodyPr/>
              <a:lstStyle/>
              <a:p>
                <a:pPr>
                  <a:defRPr sz="1400">
                    <a:latin typeface="Times New Roman" pitchFamily="18" charset="0"/>
                    <a:cs typeface="Times New Roman" pitchFamily="18" charset="0"/>
                  </a:defRPr>
                </a:pPr>
                <a:endParaRPr lang="ru-RU"/>
              </a:p>
            </c:txPr>
            <c:extLst xmlns:c16r2="http://schemas.microsoft.com/office/drawing/2015/06/chart">
              <c:ext xmlns:c15="http://schemas.microsoft.com/office/drawing/2012/chart" uri="{CE6537A1-D6FC-4f65-9D91-7224C49458BB}"/>
            </c:extLst>
          </c:dLbls>
          <c:cat>
            <c:strRef>
              <c:f>Лист1!$A$2:$A$5</c:f>
              <c:strCache>
                <c:ptCount val="2"/>
                <c:pt idx="0">
                  <c:v>выбрасываю в мусорное ведро</c:v>
                </c:pt>
                <c:pt idx="1">
                  <c:v>Храню дома</c:v>
                </c:pt>
              </c:strCache>
            </c:strRef>
          </c:cat>
          <c:val>
            <c:numRef>
              <c:f>Лист1!$B$2:$B$5</c:f>
              <c:numCache>
                <c:formatCode>0%</c:formatCode>
                <c:ptCount val="4"/>
                <c:pt idx="0">
                  <c:v>0.76000000000000101</c:v>
                </c:pt>
                <c:pt idx="1">
                  <c:v>0.24000000000000021</c:v>
                </c:pt>
              </c:numCache>
            </c:numRef>
          </c:val>
          <c:extLst xmlns:c16r2="http://schemas.microsoft.com/office/drawing/2015/06/chart">
            <c:ext xmlns:c16="http://schemas.microsoft.com/office/drawing/2014/chart" uri="{C3380CC4-5D6E-409C-BE32-E72D297353CC}">
              <c16:uniqueId val="{00000002-B22A-4979-AB93-D84ECAF8675C}"/>
            </c:ext>
          </c:extLst>
        </c:ser>
      </c:pie3DChart>
    </c:plotArea>
    <c:legend>
      <c:legendPos val="r"/>
      <c:legendEntry>
        <c:idx val="2"/>
        <c:delete val="1"/>
      </c:legendEntry>
      <c:legendEntry>
        <c:idx val="3"/>
        <c:delete val="1"/>
      </c:legendEntry>
      <c:layout>
        <c:manualLayout>
          <c:xMode val="edge"/>
          <c:yMode val="edge"/>
          <c:x val="0.66492487651642196"/>
          <c:y val="0.51980564412919572"/>
          <c:w val="0.32420857084494503"/>
          <c:h val="0.25890541460095268"/>
        </c:manualLayout>
      </c:layout>
      <c:txPr>
        <a:bodyPr/>
        <a:lstStyle/>
        <a:p>
          <a:pPr>
            <a:defRPr sz="1400">
              <a:latin typeface="Times New Roman" pitchFamily="18" charset="0"/>
              <a:cs typeface="Times New Roman" pitchFamily="18" charset="0"/>
            </a:defRPr>
          </a:pPr>
          <a:endParaRPr lang="ru-RU"/>
        </a:p>
      </c:txP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view3D>
      <c:rotX val="30"/>
      <c:perspective val="30"/>
    </c:view3D>
    <c:plotArea>
      <c:layout/>
      <c:pie3DChart>
        <c:varyColors val="1"/>
        <c:ser>
          <c:idx val="0"/>
          <c:order val="0"/>
          <c:tx>
            <c:strRef>
              <c:f>Лист1!$B$1</c:f>
              <c:strCache>
                <c:ptCount val="1"/>
                <c:pt idx="0">
                  <c:v>Знаете ли Вы о специальных местах сбора батареек?</c:v>
                </c:pt>
              </c:strCache>
            </c:strRef>
          </c:tx>
          <c:explosion val="25"/>
          <c:dPt>
            <c:idx val="0"/>
            <c:explosion val="50"/>
            <c:extLst xmlns:c16r2="http://schemas.microsoft.com/office/drawing/2015/06/chart">
              <c:ext xmlns:c16="http://schemas.microsoft.com/office/drawing/2014/chart" uri="{C3380CC4-5D6E-409C-BE32-E72D297353CC}">
                <c16:uniqueId val="{00000000-101A-4BB5-AA7D-F01A8C59C37C}"/>
              </c:ext>
            </c:extLst>
          </c:dPt>
          <c:dPt>
            <c:idx val="1"/>
            <c:explosion val="64"/>
            <c:extLst xmlns:c16r2="http://schemas.microsoft.com/office/drawing/2015/06/chart">
              <c:ext xmlns:c16="http://schemas.microsoft.com/office/drawing/2014/chart" uri="{C3380CC4-5D6E-409C-BE32-E72D297353CC}">
                <c16:uniqueId val="{00000001-101A-4BB5-AA7D-F01A8C59C37C}"/>
              </c:ext>
            </c:extLst>
          </c:dPt>
          <c:dLbls>
            <c:dLbl>
              <c:idx val="0"/>
              <c:layout>
                <c:manualLayout>
                  <c:x val="-8.374269290527267E-2"/>
                  <c:y val="6.39113195956888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101A-4BB5-AA7D-F01A8C59C37C}"/>
                </c:ext>
              </c:extLst>
            </c:dLbl>
            <c:dLbl>
              <c:idx val="1"/>
              <c:layout>
                <c:manualLayout>
                  <c:x val="9.9922679680495896E-2"/>
                  <c:y val="-0.24698190651700486"/>
                </c:manualLayout>
              </c:layout>
              <c:tx>
                <c:rich>
                  <a:bodyPr/>
                  <a:lstStyle/>
                  <a:p>
                    <a:r>
                      <a:rPr lang="en-US"/>
                      <a:t>85%</a:t>
                    </a:r>
                  </a:p>
                </c:rich>
              </c:tx>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101A-4BB5-AA7D-F01A8C59C37C}"/>
                </c:ext>
              </c:extLst>
            </c:dLbl>
            <c:delete val="1"/>
            <c:spPr>
              <a:noFill/>
              <a:ln>
                <a:noFill/>
              </a:ln>
              <a:effectLst/>
            </c:spPr>
            <c:txPr>
              <a:bodyPr/>
              <a:lstStyle/>
              <a:p>
                <a:pPr>
                  <a:defRPr sz="1400">
                    <a:latin typeface="Times New Roman" pitchFamily="18" charset="0"/>
                    <a:cs typeface="Times New Roman" pitchFamily="18" charset="0"/>
                  </a:defRPr>
                </a:pPr>
                <a:endParaRPr lang="ru-RU"/>
              </a:p>
            </c:txPr>
            <c:extLst xmlns:c16r2="http://schemas.microsoft.com/office/drawing/2015/06/chart">
              <c:ext xmlns:c15="http://schemas.microsoft.com/office/drawing/2012/chart" uri="{CE6537A1-D6FC-4f65-9D91-7224C49458BB}"/>
            </c:extLst>
          </c:dLbls>
          <c:cat>
            <c:strRef>
              <c:f>Лист1!$A$2:$A$5</c:f>
              <c:strCache>
                <c:ptCount val="2"/>
                <c:pt idx="0">
                  <c:v>ДА</c:v>
                </c:pt>
                <c:pt idx="1">
                  <c:v>НЕТ</c:v>
                </c:pt>
              </c:strCache>
            </c:strRef>
          </c:cat>
          <c:val>
            <c:numRef>
              <c:f>Лист1!$B$2:$B$5</c:f>
              <c:numCache>
                <c:formatCode>0%</c:formatCode>
                <c:ptCount val="4"/>
                <c:pt idx="0">
                  <c:v>0.15000000000000005</c:v>
                </c:pt>
                <c:pt idx="1">
                  <c:v>0.70000000000000018</c:v>
                </c:pt>
              </c:numCache>
            </c:numRef>
          </c:val>
          <c:extLst xmlns:c16r2="http://schemas.microsoft.com/office/drawing/2015/06/chart">
            <c:ext xmlns:c16="http://schemas.microsoft.com/office/drawing/2014/chart" uri="{C3380CC4-5D6E-409C-BE32-E72D297353CC}">
              <c16:uniqueId val="{00000002-101A-4BB5-AA7D-F01A8C59C37C}"/>
            </c:ext>
          </c:extLst>
        </c:ser>
      </c:pie3DChart>
    </c:plotArea>
    <c:legend>
      <c:legendPos val="r"/>
      <c:legendEntry>
        <c:idx val="2"/>
        <c:delete val="1"/>
      </c:legendEntry>
      <c:legendEntry>
        <c:idx val="3"/>
        <c:delete val="1"/>
      </c:legendEntry>
      <c:layout>
        <c:manualLayout>
          <c:xMode val="edge"/>
          <c:yMode val="edge"/>
          <c:x val="0.85128389863168252"/>
          <c:y val="0.56427318925559844"/>
          <c:w val="9.7196266231790576E-2"/>
          <c:h val="0.18333277489250024"/>
        </c:manualLayout>
      </c:layout>
      <c:txPr>
        <a:bodyPr/>
        <a:lstStyle/>
        <a:p>
          <a:pPr>
            <a:defRPr sz="1400">
              <a:latin typeface="Times New Roman" pitchFamily="18" charset="0"/>
              <a:cs typeface="Times New Roman" pitchFamily="18" charset="0"/>
            </a:defRPr>
          </a:pPr>
          <a:endParaRPr lang="ru-RU"/>
        </a:p>
      </c:txPr>
    </c:legend>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view3D>
      <c:rotX val="20"/>
      <c:perspective val="20"/>
    </c:view3D>
    <c:plotArea>
      <c:layout/>
      <c:pie3DChart>
        <c:varyColors val="1"/>
        <c:ser>
          <c:idx val="0"/>
          <c:order val="0"/>
          <c:tx>
            <c:strRef>
              <c:f>Лист1!$B$1</c:f>
              <c:strCache>
                <c:ptCount val="1"/>
                <c:pt idx="0">
                  <c:v>Нужны ли специальные пункты сбора батареек в вашем поселке?</c:v>
                </c:pt>
              </c:strCache>
            </c:strRef>
          </c:tx>
          <c:explosion val="2"/>
          <c:dPt>
            <c:idx val="0"/>
            <c:explosion val="0"/>
            <c:extLst xmlns:c16r2="http://schemas.microsoft.com/office/drawing/2015/06/chart">
              <c:ext xmlns:c16="http://schemas.microsoft.com/office/drawing/2014/chart" uri="{C3380CC4-5D6E-409C-BE32-E72D297353CC}">
                <c16:uniqueId val="{00000000-14A5-4C44-83B9-9C74316D2E20}"/>
              </c:ext>
            </c:extLst>
          </c:dPt>
          <c:dLbls>
            <c:dLbl>
              <c:idx val="0"/>
              <c:layout>
                <c:manualLayout>
                  <c:x val="-9.0119609043507631E-2"/>
                  <c:y val="-0.29549712535933031"/>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14A5-4C44-83B9-9C74316D2E20}"/>
                </c:ext>
              </c:extLst>
            </c:dLbl>
            <c:dLbl>
              <c:idx val="1"/>
              <c:layout>
                <c:manualLayout>
                  <c:x val="6.785467902303105E-2"/>
                  <c:y val="8.531871016122984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14A5-4C44-83B9-9C74316D2E20}"/>
                </c:ext>
              </c:extLst>
            </c:dLbl>
            <c:delete val="1"/>
            <c:spPr>
              <a:noFill/>
              <a:ln>
                <a:noFill/>
              </a:ln>
              <a:effectLst/>
            </c:spPr>
            <c:txPr>
              <a:bodyPr/>
              <a:lstStyle/>
              <a:p>
                <a:pPr>
                  <a:defRPr sz="1400">
                    <a:latin typeface="Times New Roman" pitchFamily="18" charset="0"/>
                    <a:cs typeface="Times New Roman" pitchFamily="18" charset="0"/>
                  </a:defRPr>
                </a:pPr>
                <a:endParaRPr lang="ru-RU"/>
              </a:p>
            </c:txPr>
            <c:extLst xmlns:c16r2="http://schemas.microsoft.com/office/drawing/2015/06/chart">
              <c:ext xmlns:c15="http://schemas.microsoft.com/office/drawing/2012/chart" uri="{CE6537A1-D6FC-4f65-9D91-7224C49458BB}"/>
            </c:extLst>
          </c:dLbls>
          <c:cat>
            <c:strRef>
              <c:f>Лист1!$A$2:$A$5</c:f>
              <c:strCache>
                <c:ptCount val="2"/>
                <c:pt idx="0">
                  <c:v>ДА</c:v>
                </c:pt>
                <c:pt idx="1">
                  <c:v>НЕТ</c:v>
                </c:pt>
              </c:strCache>
            </c:strRef>
          </c:cat>
          <c:val>
            <c:numRef>
              <c:f>Лист1!$B$2:$B$5</c:f>
              <c:numCache>
                <c:formatCode>0%</c:formatCode>
                <c:ptCount val="4"/>
                <c:pt idx="0">
                  <c:v>0.86000000000000065</c:v>
                </c:pt>
                <c:pt idx="1">
                  <c:v>0.14000000000000001</c:v>
                </c:pt>
              </c:numCache>
            </c:numRef>
          </c:val>
          <c:extLst xmlns:c16r2="http://schemas.microsoft.com/office/drawing/2015/06/chart">
            <c:ext xmlns:c16="http://schemas.microsoft.com/office/drawing/2014/chart" uri="{C3380CC4-5D6E-409C-BE32-E72D297353CC}">
              <c16:uniqueId val="{00000002-14A5-4C44-83B9-9C74316D2E20}"/>
            </c:ext>
          </c:extLst>
        </c:ser>
      </c:pie3DChart>
    </c:plotArea>
    <c:legend>
      <c:legendPos val="r"/>
      <c:legendEntry>
        <c:idx val="2"/>
        <c:delete val="1"/>
      </c:legendEntry>
      <c:legendEntry>
        <c:idx val="3"/>
        <c:delete val="1"/>
      </c:legendEntry>
      <c:layout>
        <c:manualLayout>
          <c:xMode val="edge"/>
          <c:yMode val="edge"/>
          <c:x val="0.85654053659959339"/>
          <c:y val="0.53330177477815277"/>
          <c:w val="9.9922399780456667E-2"/>
          <c:h val="0.2308167729033869"/>
        </c:manualLayout>
      </c:layout>
      <c:txPr>
        <a:bodyPr/>
        <a:lstStyle/>
        <a:p>
          <a:pPr>
            <a:defRPr sz="1400">
              <a:latin typeface="Times New Roman" pitchFamily="18" charset="0"/>
              <a:cs typeface="Times New Roman" pitchFamily="18" charset="0"/>
            </a:defRPr>
          </a:pPr>
          <a:endParaRPr lang="ru-RU"/>
        </a:p>
      </c:txPr>
    </c:legend>
    <c:plotVisOnly val="1"/>
    <c:dispBlanksAs val="zero"/>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F6790-BB01-4BB5-8386-09B3C045B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1</Pages>
  <Words>2136</Words>
  <Characters>12179</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dc:creator>
  <cp:keywords/>
  <dc:description/>
  <cp:lastModifiedBy>Dina</cp:lastModifiedBy>
  <cp:revision>34</cp:revision>
  <dcterms:created xsi:type="dcterms:W3CDTF">2019-02-11T06:56:00Z</dcterms:created>
  <dcterms:modified xsi:type="dcterms:W3CDTF">2024-07-22T16:58:00Z</dcterms:modified>
</cp:coreProperties>
</file>