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ptx" ContentType="application/vnd.openxmlformats-officedocument.presentationml.presentation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DD52346" w14:textId="7BFC1222" w:rsidR="002114E3" w:rsidRDefault="002114E3" w:rsidP="006258C9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Работа с детьми старшего возраста по картине А.А.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Пластова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«Сенокос»</w:t>
      </w:r>
    </w:p>
    <w:p w14:paraId="1050A674" w14:textId="780EBC1B" w:rsidR="002114E3" w:rsidRDefault="002114E3" w:rsidP="006258C9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Воспитатель ВК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Тумашева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М.П. МБДОУ детский сад 77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г.Иркутск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.</w:t>
      </w:r>
    </w:p>
    <w:p w14:paraId="1EF32319" w14:textId="34E7BEB3" w:rsidR="003F29C1" w:rsidRPr="0021765F" w:rsidRDefault="003F29C1" w:rsidP="006258C9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1765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Цель</w:t>
      </w:r>
      <w:proofErr w:type="gramStart"/>
      <w:r w:rsidRPr="0021765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:</w:t>
      </w:r>
      <w:r w:rsidRPr="006258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21765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Познакомить</w:t>
      </w:r>
      <w:proofErr w:type="gramEnd"/>
      <w:r w:rsidRPr="0021765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детей с творчеством художника А. </w:t>
      </w:r>
      <w:proofErr w:type="spellStart"/>
      <w:r w:rsidRPr="0021765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Пластова</w:t>
      </w:r>
      <w:proofErr w:type="spellEnd"/>
      <w:r w:rsidR="002114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</w:t>
      </w:r>
      <w:r w:rsidRPr="0021765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его картиной «Сенокос».</w:t>
      </w:r>
    </w:p>
    <w:p w14:paraId="70963EC3" w14:textId="77777777" w:rsidR="003F29C1" w:rsidRPr="0021765F" w:rsidRDefault="003F29C1" w:rsidP="006258C9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1765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Задачи:</w:t>
      </w:r>
    </w:p>
    <w:p w14:paraId="73D04CA5" w14:textId="77777777" w:rsidR="003F29C1" w:rsidRPr="0021765F" w:rsidRDefault="003F29C1" w:rsidP="006258C9">
      <w:pPr>
        <w:shd w:val="clear" w:color="auto" w:fill="FFFFFF"/>
        <w:spacing w:after="150" w:line="240" w:lineRule="auto"/>
        <w:ind w:left="72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1765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Учить детей чувствовать настроение, передаваемое художником в картине, выделять с помощью каких изобразительных средств художник смог его передать.</w:t>
      </w:r>
    </w:p>
    <w:p w14:paraId="796FB930" w14:textId="7A4BF74F" w:rsidR="003F29C1" w:rsidRPr="0021765F" w:rsidRDefault="003F29C1" w:rsidP="006258C9">
      <w:pPr>
        <w:shd w:val="clear" w:color="auto" w:fill="FFFFFF"/>
        <w:spacing w:after="150" w:line="240" w:lineRule="auto"/>
        <w:ind w:left="72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1765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Развивать внимание, мышление, речь</w:t>
      </w:r>
      <w:r w:rsidR="002114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;</w:t>
      </w:r>
      <w:r w:rsidRPr="0021765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уме</w:t>
      </w:r>
      <w:r w:rsidR="002114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ние</w:t>
      </w:r>
      <w:r w:rsidRPr="0021765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2114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«оживлять» </w:t>
      </w:r>
      <w:r w:rsidRPr="0021765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 учетом особенностей композиции, составлять описания внешности человека, природы, настроения.</w:t>
      </w:r>
    </w:p>
    <w:p w14:paraId="4E206A29" w14:textId="77777777" w:rsidR="003F29C1" w:rsidRPr="0021765F" w:rsidRDefault="003F29C1" w:rsidP="006258C9">
      <w:pPr>
        <w:shd w:val="clear" w:color="auto" w:fill="FFFFFF"/>
        <w:spacing w:after="150" w:line="240" w:lineRule="auto"/>
        <w:ind w:left="72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1765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Развивать у детей способность точно употреблять слова в устной речи, формировать умение строить текст в определенной композиционной форме.</w:t>
      </w:r>
    </w:p>
    <w:p w14:paraId="205B683F" w14:textId="4F5B7A39" w:rsidR="003F29C1" w:rsidRPr="0021765F" w:rsidRDefault="003F29C1" w:rsidP="006258C9">
      <w:pPr>
        <w:shd w:val="clear" w:color="auto" w:fill="FFFFFF"/>
        <w:spacing w:after="150" w:line="240" w:lineRule="auto"/>
        <w:ind w:left="72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1765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Воспитывать любовь к искусству, творческую активность и эстетическое восприятие произведений живописи</w:t>
      </w:r>
      <w:r w:rsidR="00A1026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уважение к людям труда на селе; будить в детях художественный вкус: </w:t>
      </w:r>
    </w:p>
    <w:p w14:paraId="6DBAEA1D" w14:textId="580F3E5C" w:rsidR="003F29C1" w:rsidRPr="0021765F" w:rsidRDefault="003F29C1" w:rsidP="006258C9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1765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Оборудование:</w:t>
      </w:r>
      <w:r w:rsidRPr="0021765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 репродукция картины А. </w:t>
      </w:r>
      <w:proofErr w:type="spellStart"/>
      <w:r w:rsidRPr="0021765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Пластова</w:t>
      </w:r>
      <w:proofErr w:type="spellEnd"/>
      <w:r w:rsidRPr="0021765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«Сенокос»</w:t>
      </w:r>
      <w:r w:rsidR="00AA13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портрет А.А. </w:t>
      </w:r>
      <w:proofErr w:type="spellStart"/>
      <w:r w:rsidR="00AA13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Пластова</w:t>
      </w:r>
      <w:proofErr w:type="spellEnd"/>
      <w:r w:rsidR="00000B1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фото памятника в Ульяновске. </w:t>
      </w:r>
    </w:p>
    <w:p w14:paraId="3C3B622D" w14:textId="29F8ED90" w:rsidR="003F29C1" w:rsidRPr="0021765F" w:rsidRDefault="003F29C1" w:rsidP="006258C9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1765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Пред</w:t>
      </w:r>
      <w:r w:rsidRPr="006258C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полагаемые</w:t>
      </w:r>
      <w:r w:rsidRPr="0021765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результаты:</w:t>
      </w:r>
    </w:p>
    <w:p w14:paraId="4D321B55" w14:textId="723CB896" w:rsidR="003F29C1" w:rsidRPr="0021765F" w:rsidRDefault="003F29C1" w:rsidP="006258C9">
      <w:pPr>
        <w:shd w:val="clear" w:color="auto" w:fill="FFFFFF"/>
        <w:spacing w:after="150" w:line="240" w:lineRule="auto"/>
        <w:ind w:left="72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1765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знание </w:t>
      </w:r>
      <w:r w:rsidR="00A1026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жанров живописи /согласно возрасту/</w:t>
      </w:r>
    </w:p>
    <w:p w14:paraId="164F748E" w14:textId="77777777" w:rsidR="003F29C1" w:rsidRPr="0021765F" w:rsidRDefault="003F29C1" w:rsidP="006258C9">
      <w:pPr>
        <w:shd w:val="clear" w:color="auto" w:fill="FFFFFF"/>
        <w:spacing w:after="150" w:line="240" w:lineRule="auto"/>
        <w:ind w:left="72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1765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умение обсуждать и анализировать произведения искусства, выражая суждения о содержании, сюжетах и выразительных средствах;</w:t>
      </w:r>
    </w:p>
    <w:p w14:paraId="506D9825" w14:textId="2E33B0E4" w:rsidR="00BD6AAB" w:rsidRPr="006258C9" w:rsidRDefault="003F29C1" w:rsidP="006258C9">
      <w:pPr>
        <w:pStyle w:val="a3"/>
        <w:spacing w:before="0" w:beforeAutospacing="0" w:after="240" w:afterAutospacing="0"/>
        <w:jc w:val="center"/>
        <w:rPr>
          <w:color w:val="010101"/>
          <w:sz w:val="28"/>
          <w:szCs w:val="28"/>
        </w:rPr>
      </w:pPr>
      <w:r w:rsidRPr="0021765F">
        <w:rPr>
          <w:color w:val="000000"/>
          <w:sz w:val="28"/>
          <w:szCs w:val="28"/>
        </w:rPr>
        <w:t xml:space="preserve">умение рассуждать о многообразии представлений о красоте </w:t>
      </w:r>
      <w:r w:rsidR="00000B10">
        <w:rPr>
          <w:color w:val="000000"/>
          <w:sz w:val="28"/>
          <w:szCs w:val="28"/>
        </w:rPr>
        <w:t xml:space="preserve">природы окружающего </w:t>
      </w:r>
      <w:r w:rsidRPr="0021765F">
        <w:rPr>
          <w:color w:val="000000"/>
          <w:sz w:val="28"/>
          <w:szCs w:val="28"/>
        </w:rPr>
        <w:t>мира, способности человека в самых разных природных условиях создавать свою самобытную художественную культуру</w:t>
      </w:r>
      <w:r w:rsidR="00000B10">
        <w:rPr>
          <w:color w:val="000000"/>
          <w:sz w:val="28"/>
          <w:szCs w:val="28"/>
        </w:rPr>
        <w:t>…</w:t>
      </w:r>
    </w:p>
    <w:p w14:paraId="37582C5A" w14:textId="0E46D53C" w:rsidR="00BD6AAB" w:rsidRPr="006258C9" w:rsidRDefault="00A10262" w:rsidP="006258C9">
      <w:pPr>
        <w:pStyle w:val="a3"/>
        <w:spacing w:before="0" w:beforeAutospacing="0" w:after="240" w:afterAutospacing="0"/>
        <w:jc w:val="center"/>
        <w:rPr>
          <w:color w:val="010101"/>
          <w:sz w:val="28"/>
          <w:szCs w:val="28"/>
        </w:rPr>
      </w:pPr>
      <w:r>
        <w:rPr>
          <w:color w:val="010101"/>
          <w:sz w:val="28"/>
          <w:szCs w:val="28"/>
        </w:rPr>
        <w:t xml:space="preserve">-Послушайте стихотворение: </w:t>
      </w:r>
      <w:r w:rsidR="00BD6AAB" w:rsidRPr="006258C9">
        <w:rPr>
          <w:color w:val="010101"/>
          <w:sz w:val="28"/>
          <w:szCs w:val="28"/>
        </w:rPr>
        <w:t xml:space="preserve">«Поезжай за моря, океаны, надо всею землей пролети. </w:t>
      </w:r>
      <w:r>
        <w:rPr>
          <w:color w:val="010101"/>
          <w:sz w:val="28"/>
          <w:szCs w:val="28"/>
        </w:rPr>
        <w:t>е</w:t>
      </w:r>
      <w:r w:rsidR="00BD6AAB" w:rsidRPr="006258C9">
        <w:rPr>
          <w:color w:val="010101"/>
          <w:sz w:val="28"/>
          <w:szCs w:val="28"/>
        </w:rPr>
        <w:t>сть на свете различные страны, но такой как у нас не найти</w:t>
      </w:r>
      <w:r>
        <w:rPr>
          <w:color w:val="010101"/>
          <w:sz w:val="28"/>
          <w:szCs w:val="28"/>
        </w:rPr>
        <w:t>:</w:t>
      </w:r>
      <w:r w:rsidR="00BD6AAB" w:rsidRPr="006258C9">
        <w:rPr>
          <w:color w:val="010101"/>
          <w:sz w:val="28"/>
          <w:szCs w:val="28"/>
        </w:rPr>
        <w:t xml:space="preserve"> </w:t>
      </w:r>
      <w:r>
        <w:rPr>
          <w:color w:val="010101"/>
          <w:sz w:val="28"/>
          <w:szCs w:val="28"/>
        </w:rPr>
        <w:t>г</w:t>
      </w:r>
      <w:r w:rsidR="00BD6AAB" w:rsidRPr="006258C9">
        <w:rPr>
          <w:color w:val="010101"/>
          <w:sz w:val="28"/>
          <w:szCs w:val="28"/>
        </w:rPr>
        <w:t>лубоки наши светлые воды, широка и привольна земля, и гремят, не смолкая, заводы, и шумят, расцветая, поля».</w:t>
      </w:r>
    </w:p>
    <w:p w14:paraId="67C720F0" w14:textId="2EE1D9E4" w:rsidR="003F29C1" w:rsidRPr="0021765F" w:rsidRDefault="00BD6AAB" w:rsidP="006258C9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258C9">
        <w:rPr>
          <w:rFonts w:ascii="Times New Roman" w:hAnsi="Times New Roman" w:cs="Times New Roman"/>
          <w:color w:val="010101"/>
          <w:sz w:val="28"/>
          <w:szCs w:val="28"/>
        </w:rPr>
        <w:t xml:space="preserve">-Именно </w:t>
      </w:r>
      <w:r w:rsidR="00A10262">
        <w:rPr>
          <w:rFonts w:ascii="Times New Roman" w:hAnsi="Times New Roman" w:cs="Times New Roman"/>
          <w:color w:val="010101"/>
          <w:sz w:val="28"/>
          <w:szCs w:val="28"/>
        </w:rPr>
        <w:t xml:space="preserve">этими словами </w:t>
      </w:r>
      <w:r w:rsidRPr="006258C9">
        <w:rPr>
          <w:rFonts w:ascii="Times New Roman" w:hAnsi="Times New Roman" w:cs="Times New Roman"/>
          <w:color w:val="010101"/>
          <w:sz w:val="28"/>
          <w:szCs w:val="28"/>
        </w:rPr>
        <w:t>мне бы хотелось начать сегодняшнее занятие</w:t>
      </w:r>
      <w:r w:rsidR="00A10262">
        <w:rPr>
          <w:rFonts w:ascii="Times New Roman" w:hAnsi="Times New Roman" w:cs="Times New Roman"/>
          <w:color w:val="010101"/>
          <w:sz w:val="28"/>
          <w:szCs w:val="28"/>
        </w:rPr>
        <w:t xml:space="preserve">, и </w:t>
      </w:r>
      <w:r w:rsidR="00000B10">
        <w:rPr>
          <w:rFonts w:ascii="Times New Roman" w:hAnsi="Times New Roman" w:cs="Times New Roman"/>
          <w:color w:val="010101"/>
          <w:sz w:val="28"/>
          <w:szCs w:val="28"/>
        </w:rPr>
        <w:t xml:space="preserve">давайте </w:t>
      </w:r>
      <w:r w:rsidR="003F29C1" w:rsidRPr="006258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поговорим о </w:t>
      </w:r>
      <w:r w:rsidR="003F29C1" w:rsidRPr="0021765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красот</w:t>
      </w:r>
      <w:r w:rsidR="003F29C1" w:rsidRPr="006258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</w:t>
      </w:r>
      <w:r w:rsidR="003F29C1" w:rsidRPr="0021765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родного края, </w:t>
      </w:r>
      <w:r w:rsidR="00A1026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окружающей </w:t>
      </w:r>
      <w:r w:rsidR="003F29C1" w:rsidRPr="0021765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природ</w:t>
      </w:r>
      <w:r w:rsidR="00A1026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</w:t>
      </w:r>
      <w:r w:rsidR="003F29C1" w:rsidRPr="0021765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="003F29C1" w:rsidRPr="006258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000B1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Расскажите, </w:t>
      </w:r>
      <w:r w:rsidR="003F29C1" w:rsidRPr="0021765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что же делают люди летом? В городе? </w:t>
      </w:r>
      <w:r w:rsidR="00A1026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</w:t>
      </w:r>
      <w:r w:rsidR="003F29C1" w:rsidRPr="0021765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селе?</w:t>
      </w:r>
      <w:r w:rsidR="003F29C1" w:rsidRPr="006258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/ответы/</w:t>
      </w:r>
    </w:p>
    <w:p w14:paraId="5D477ED0" w14:textId="172FDE5A" w:rsidR="003F29C1" w:rsidRPr="0021765F" w:rsidRDefault="003F29C1" w:rsidP="006258C9">
      <w:pPr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258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</w:t>
      </w:r>
      <w:r w:rsidRPr="0021765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 только отдыхают, но и трудятся. Вспомните пословицу «Летний день всю зиму кормит» О чем она?</w:t>
      </w:r>
    </w:p>
    <w:p w14:paraId="78F14079" w14:textId="5D910F4F" w:rsidR="003F29C1" w:rsidRDefault="003F29C1" w:rsidP="006258C9">
      <w:pPr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258C9">
        <w:rPr>
          <w:rFonts w:ascii="Times New Roman" w:hAnsi="Times New Roman" w:cs="Times New Roman"/>
          <w:sz w:val="28"/>
          <w:szCs w:val="28"/>
        </w:rPr>
        <w:t>/показ</w:t>
      </w:r>
      <w:r w:rsidRPr="006258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21765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портрет</w:t>
      </w:r>
      <w:r w:rsidRPr="006258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</w:t>
      </w:r>
      <w:r w:rsidRPr="0021765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художника: Аркадий Александрович Пластов (1893-1972)</w:t>
      </w:r>
      <w:r w:rsidRPr="006258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/</w:t>
      </w:r>
    </w:p>
    <w:p w14:paraId="210542A3" w14:textId="61DA2122" w:rsidR="00AA1303" w:rsidRDefault="00AA1303" w:rsidP="006258C9">
      <w:pPr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0835FEDB" w14:textId="79D19337" w:rsidR="00AA1303" w:rsidRPr="006258C9" w:rsidRDefault="00AA1303" w:rsidP="006258C9">
      <w:pPr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13898">
        <w:rPr>
          <w:rFonts w:ascii="Times New Roman" w:eastAsia="Times New Roman" w:hAnsi="Times New Roman" w:cs="Times New Roman"/>
          <w:noProof/>
          <w:color w:val="078A33"/>
          <w:sz w:val="24"/>
          <w:szCs w:val="24"/>
          <w:lang w:eastAsia="ru-RU"/>
        </w:rPr>
        <w:drawing>
          <wp:inline distT="0" distB="0" distL="0" distR="0" wp14:anchorId="78099BBD" wp14:editId="23A89E1E">
            <wp:extent cx="3048000" cy="2286000"/>
            <wp:effectExtent l="0" t="0" r="0" b="0"/>
            <wp:docPr id="11" name="Рисунок 3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F96F9B" w14:textId="77777777" w:rsidR="00AA1303" w:rsidRPr="00AA1303" w:rsidRDefault="00BD6AAB" w:rsidP="00AA1303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AA1303">
        <w:rPr>
          <w:rFonts w:ascii="Times New Roman" w:hAnsi="Times New Roman" w:cs="Times New Roman"/>
          <w:color w:val="010101"/>
          <w:sz w:val="28"/>
          <w:szCs w:val="28"/>
        </w:rPr>
        <w:t xml:space="preserve">Село </w:t>
      </w:r>
      <w:proofErr w:type="spellStart"/>
      <w:r w:rsidRPr="00AA1303">
        <w:rPr>
          <w:rFonts w:ascii="Times New Roman" w:hAnsi="Times New Roman" w:cs="Times New Roman"/>
          <w:color w:val="010101"/>
          <w:sz w:val="28"/>
          <w:szCs w:val="28"/>
        </w:rPr>
        <w:t>Прислониха</w:t>
      </w:r>
      <w:proofErr w:type="spellEnd"/>
      <w:r w:rsidRPr="00AA1303">
        <w:rPr>
          <w:rFonts w:ascii="Times New Roman" w:hAnsi="Times New Roman" w:cs="Times New Roman"/>
          <w:color w:val="010101"/>
          <w:sz w:val="28"/>
          <w:szCs w:val="28"/>
        </w:rPr>
        <w:t xml:space="preserve">, Симбирская губерния. Здесь </w:t>
      </w:r>
      <w:r w:rsidRPr="00AA1303">
        <w:rPr>
          <w:rFonts w:ascii="Times New Roman" w:hAnsi="Times New Roman" w:cs="Times New Roman"/>
          <w:b/>
          <w:bCs/>
          <w:color w:val="010101"/>
          <w:sz w:val="28"/>
          <w:szCs w:val="28"/>
        </w:rPr>
        <w:t>31 января 1893</w:t>
      </w:r>
      <w:r w:rsidRPr="00AA1303">
        <w:rPr>
          <w:rFonts w:ascii="Times New Roman" w:hAnsi="Times New Roman" w:cs="Times New Roman"/>
          <w:color w:val="010101"/>
          <w:sz w:val="28"/>
          <w:szCs w:val="28"/>
        </w:rPr>
        <w:t xml:space="preserve"> года, в семье потомственных иконописцев, шестым по счету ребенком, родился сын Аркадий. Родители хотели видеть его священником, поэтому окончив три класса,</w:t>
      </w:r>
      <w:r w:rsidR="00AA1303" w:rsidRPr="00AA1303">
        <w:rPr>
          <w:rFonts w:ascii="Times New Roman" w:hAnsi="Times New Roman" w:cs="Times New Roman"/>
          <w:color w:val="010101"/>
          <w:sz w:val="28"/>
          <w:szCs w:val="28"/>
        </w:rPr>
        <w:t xml:space="preserve"> </w:t>
      </w:r>
      <w:r w:rsidRPr="00AA1303">
        <w:rPr>
          <w:rFonts w:ascii="Times New Roman" w:hAnsi="Times New Roman" w:cs="Times New Roman"/>
          <w:color w:val="010101"/>
          <w:sz w:val="28"/>
          <w:szCs w:val="28"/>
        </w:rPr>
        <w:t xml:space="preserve">он был отдан в Симбирское духовное училище. А еще через пять лет в семинарию. Но юноша мечтает о другом. </w:t>
      </w:r>
      <w:r w:rsidR="00AA1303" w:rsidRPr="00AA130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  "Я ходил как во сне, - вспоминал Аркадий Александрович, - до того было всё пронзительно увлекательно. Но вот с отцом полезли под купол к весёлым кудрявым богомазам. Запах олифы, баночки с красками, саженные пророки, архангелы с радужными крыльями обступили меня кругом. … Как зачарованный, я во все глаза смотрел, как среди розовых облаков зарождается какой-нибудь красавец в хламиде цвета огня, и потрясающий неведомый восторг, какой-то сладостный ужас спазмами сжимал моё сердце. Тут же я взял с отца слово, что он мне купит вот таких же порошков, я так же натру себе этих красивых - синих, огненных красок и буду живописцем и никем больше…"</w:t>
      </w:r>
    </w:p>
    <w:p w14:paraId="4AA22550" w14:textId="5E3B77DB" w:rsidR="00BD6AAB" w:rsidRPr="00AA1303" w:rsidRDefault="00BD6AAB" w:rsidP="00AA1303">
      <w:pPr>
        <w:pStyle w:val="a3"/>
        <w:spacing w:before="0" w:beforeAutospacing="0" w:after="0" w:afterAutospacing="0"/>
        <w:jc w:val="center"/>
        <w:rPr>
          <w:color w:val="010101"/>
          <w:sz w:val="28"/>
          <w:szCs w:val="28"/>
        </w:rPr>
      </w:pPr>
      <w:r w:rsidRPr="00AA1303">
        <w:rPr>
          <w:color w:val="010101"/>
          <w:sz w:val="28"/>
          <w:szCs w:val="28"/>
        </w:rPr>
        <w:t>И первые свои работы в качестве художника, начинает как помощник реставратора в деревенской церкви, вместе со своим отцом, который и научил</w:t>
      </w:r>
      <w:r w:rsidR="00AA1303" w:rsidRPr="00AA1303">
        <w:rPr>
          <w:color w:val="010101"/>
          <w:sz w:val="28"/>
          <w:szCs w:val="28"/>
        </w:rPr>
        <w:t xml:space="preserve"> его</w:t>
      </w:r>
      <w:r w:rsidRPr="00AA1303">
        <w:rPr>
          <w:color w:val="010101"/>
          <w:sz w:val="28"/>
          <w:szCs w:val="28"/>
        </w:rPr>
        <w:t>, как правильно накладывать мазки. Необходимо было получить профессиональное художественное образование. Поэтому в 1912 году уезжает в Москву и поступает в знаменитое Строгановское училище.</w:t>
      </w:r>
    </w:p>
    <w:p w14:paraId="0B7F5A9A" w14:textId="7775AC86" w:rsidR="00BD6AAB" w:rsidRPr="00AA1303" w:rsidRDefault="00BD6AAB" w:rsidP="00AA1303">
      <w:pPr>
        <w:pStyle w:val="a3"/>
        <w:spacing w:before="0" w:beforeAutospacing="0" w:after="240" w:afterAutospacing="0"/>
        <w:jc w:val="center"/>
        <w:rPr>
          <w:color w:val="010101"/>
          <w:sz w:val="28"/>
          <w:szCs w:val="28"/>
        </w:rPr>
      </w:pPr>
      <w:r w:rsidRPr="00AA1303">
        <w:rPr>
          <w:color w:val="010101"/>
          <w:sz w:val="28"/>
          <w:szCs w:val="28"/>
        </w:rPr>
        <w:t xml:space="preserve">А.А. Пластов писал не только картины, но занимался иллюстрацией к </w:t>
      </w:r>
      <w:r w:rsidR="006258C9" w:rsidRPr="00AA1303">
        <w:rPr>
          <w:color w:val="010101"/>
          <w:sz w:val="28"/>
          <w:szCs w:val="28"/>
        </w:rPr>
        <w:t>пр</w:t>
      </w:r>
      <w:r w:rsidRPr="00AA1303">
        <w:rPr>
          <w:color w:val="010101"/>
          <w:sz w:val="28"/>
          <w:szCs w:val="28"/>
        </w:rPr>
        <w:t>оизведениям Н.А. Некрасова «Мороз. Красный нос», А.С.</w:t>
      </w:r>
      <w:r w:rsidR="00000B10">
        <w:rPr>
          <w:color w:val="010101"/>
          <w:sz w:val="28"/>
          <w:szCs w:val="28"/>
        </w:rPr>
        <w:t xml:space="preserve"> </w:t>
      </w:r>
      <w:proofErr w:type="gramStart"/>
      <w:r w:rsidRPr="00AA1303">
        <w:rPr>
          <w:color w:val="010101"/>
          <w:sz w:val="28"/>
          <w:szCs w:val="28"/>
        </w:rPr>
        <w:t>Пушкина</w:t>
      </w:r>
      <w:r w:rsidR="006258C9" w:rsidRPr="00AA1303">
        <w:rPr>
          <w:color w:val="010101"/>
          <w:sz w:val="28"/>
          <w:szCs w:val="28"/>
        </w:rPr>
        <w:t xml:space="preserve">  </w:t>
      </w:r>
      <w:r w:rsidRPr="00AA1303">
        <w:rPr>
          <w:color w:val="010101"/>
          <w:sz w:val="28"/>
          <w:szCs w:val="28"/>
        </w:rPr>
        <w:t>«</w:t>
      </w:r>
      <w:proofErr w:type="gramEnd"/>
      <w:r w:rsidRPr="00AA1303">
        <w:rPr>
          <w:color w:val="010101"/>
          <w:sz w:val="28"/>
          <w:szCs w:val="28"/>
        </w:rPr>
        <w:t xml:space="preserve"> Капитанская дочка», к произведениям Л.Н.</w:t>
      </w:r>
      <w:r w:rsidR="00000B10">
        <w:rPr>
          <w:color w:val="010101"/>
          <w:sz w:val="28"/>
          <w:szCs w:val="28"/>
        </w:rPr>
        <w:t xml:space="preserve"> </w:t>
      </w:r>
      <w:r w:rsidRPr="00AA1303">
        <w:rPr>
          <w:color w:val="010101"/>
          <w:sz w:val="28"/>
          <w:szCs w:val="28"/>
        </w:rPr>
        <w:t>Толстого, А.П.</w:t>
      </w:r>
      <w:r w:rsidR="00000B10">
        <w:rPr>
          <w:color w:val="010101"/>
          <w:sz w:val="28"/>
          <w:szCs w:val="28"/>
        </w:rPr>
        <w:t xml:space="preserve"> </w:t>
      </w:r>
      <w:r w:rsidRPr="00AA1303">
        <w:rPr>
          <w:color w:val="010101"/>
          <w:sz w:val="28"/>
          <w:szCs w:val="28"/>
        </w:rPr>
        <w:t>Чехова.</w:t>
      </w:r>
      <w:r w:rsidR="006258C9" w:rsidRPr="00AA1303">
        <w:rPr>
          <w:color w:val="010101"/>
          <w:sz w:val="28"/>
          <w:szCs w:val="28"/>
        </w:rPr>
        <w:t xml:space="preserve"> </w:t>
      </w:r>
      <w:r w:rsidRPr="00AA1303">
        <w:rPr>
          <w:color w:val="010101"/>
          <w:sz w:val="28"/>
          <w:szCs w:val="28"/>
        </w:rPr>
        <w:t xml:space="preserve">Он продолжал работать до конца своих дней. Умер художник 12 мая 1972 года в возрасте 79 лет. В своем селе </w:t>
      </w:r>
      <w:proofErr w:type="spellStart"/>
      <w:r w:rsidRPr="00AA1303">
        <w:rPr>
          <w:color w:val="010101"/>
          <w:sz w:val="28"/>
          <w:szCs w:val="28"/>
        </w:rPr>
        <w:t>Прислониха</w:t>
      </w:r>
      <w:proofErr w:type="spellEnd"/>
      <w:r w:rsidRPr="00AA1303">
        <w:rPr>
          <w:color w:val="010101"/>
          <w:sz w:val="28"/>
          <w:szCs w:val="28"/>
        </w:rPr>
        <w:t>, Ульяновской области. Еще при жизни Пластов был признан классиком искусства.</w:t>
      </w:r>
      <w:r w:rsidR="006258C9" w:rsidRPr="00AA1303">
        <w:rPr>
          <w:color w:val="010101"/>
          <w:sz w:val="28"/>
          <w:szCs w:val="28"/>
        </w:rPr>
        <w:t xml:space="preserve"> </w:t>
      </w:r>
      <w:r w:rsidRPr="00AA1303">
        <w:rPr>
          <w:color w:val="010101"/>
          <w:sz w:val="28"/>
          <w:szCs w:val="28"/>
        </w:rPr>
        <w:t>Его память увековечена памятником в городе Ульяновс</w:t>
      </w:r>
      <w:r w:rsidR="006258C9" w:rsidRPr="00AA1303">
        <w:rPr>
          <w:color w:val="010101"/>
          <w:sz w:val="28"/>
          <w:szCs w:val="28"/>
        </w:rPr>
        <w:t>ке. /показ памятн</w:t>
      </w:r>
      <w:r w:rsidR="00AA1303" w:rsidRPr="00AA1303">
        <w:rPr>
          <w:color w:val="010101"/>
          <w:sz w:val="28"/>
          <w:szCs w:val="28"/>
        </w:rPr>
        <w:t>и</w:t>
      </w:r>
      <w:r w:rsidR="006258C9" w:rsidRPr="00AA1303">
        <w:rPr>
          <w:color w:val="010101"/>
          <w:sz w:val="28"/>
          <w:szCs w:val="28"/>
        </w:rPr>
        <w:t>ка/</w:t>
      </w:r>
    </w:p>
    <w:p w14:paraId="62341F6C" w14:textId="3C56FDF3" w:rsidR="00AA1303" w:rsidRPr="00AA1303" w:rsidRDefault="00AA1303" w:rsidP="00AA1303">
      <w:pPr>
        <w:pStyle w:val="a3"/>
        <w:spacing w:before="0" w:beforeAutospacing="0" w:after="240" w:afterAutospacing="0"/>
        <w:jc w:val="center"/>
        <w:rPr>
          <w:color w:val="010101"/>
          <w:sz w:val="28"/>
          <w:szCs w:val="28"/>
        </w:rPr>
      </w:pPr>
      <w:r w:rsidRPr="00AA1303">
        <w:rPr>
          <w:noProof/>
          <w:color w:val="078A33"/>
          <w:sz w:val="28"/>
          <w:szCs w:val="28"/>
        </w:rPr>
        <w:lastRenderedPageBreak/>
        <w:drawing>
          <wp:inline distT="0" distB="0" distL="0" distR="0" wp14:anchorId="70592133" wp14:editId="51DAAA68">
            <wp:extent cx="4140557" cy="4575201"/>
            <wp:effectExtent l="0" t="0" r="0" b="0"/>
            <wp:docPr id="17" name="Рисунок 17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6030" cy="45922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F02652" w14:textId="4CC82E53" w:rsidR="003F29C1" w:rsidRPr="00444E6D" w:rsidRDefault="006258C9" w:rsidP="00444E6D">
      <w:pPr>
        <w:pStyle w:val="a3"/>
        <w:spacing w:before="0" w:beforeAutospacing="0" w:after="240" w:afterAutospacing="0"/>
        <w:jc w:val="center"/>
        <w:rPr>
          <w:color w:val="000000"/>
          <w:sz w:val="28"/>
          <w:szCs w:val="28"/>
        </w:rPr>
      </w:pPr>
      <w:r>
        <w:rPr>
          <w:color w:val="010101"/>
          <w:sz w:val="28"/>
          <w:szCs w:val="28"/>
        </w:rPr>
        <w:t>-</w:t>
      </w:r>
      <w:r w:rsidRPr="00444E6D">
        <w:rPr>
          <w:color w:val="010101"/>
          <w:sz w:val="28"/>
          <w:szCs w:val="28"/>
        </w:rPr>
        <w:t xml:space="preserve">Давайте вернемся к картине «сенокос». </w:t>
      </w:r>
      <w:r w:rsidR="003F29C1" w:rsidRPr="00444E6D">
        <w:rPr>
          <w:color w:val="000000"/>
          <w:sz w:val="28"/>
          <w:szCs w:val="28"/>
        </w:rPr>
        <w:t xml:space="preserve"> Что такое сенокос? Что вы видите на картине?</w:t>
      </w:r>
      <w:r w:rsidR="00444E6D">
        <w:rPr>
          <w:color w:val="000000"/>
          <w:sz w:val="28"/>
          <w:szCs w:val="28"/>
        </w:rPr>
        <w:t xml:space="preserve"> \ответы детей- в</w:t>
      </w:r>
      <w:r w:rsidR="003F29C1" w:rsidRPr="00444E6D">
        <w:rPr>
          <w:color w:val="000000"/>
          <w:sz w:val="28"/>
          <w:szCs w:val="28"/>
        </w:rPr>
        <w:t xml:space="preserve"> этой картине лето завораживает буйством красок, звенящими звуками</w:t>
      </w:r>
      <w:r w:rsidR="00444E6D">
        <w:rPr>
          <w:color w:val="000000"/>
          <w:sz w:val="28"/>
          <w:szCs w:val="28"/>
        </w:rPr>
        <w:t>…</w:t>
      </w:r>
      <w:r w:rsidR="007F6C89" w:rsidRPr="00444E6D">
        <w:rPr>
          <w:color w:val="000000"/>
          <w:sz w:val="28"/>
          <w:szCs w:val="28"/>
        </w:rPr>
        <w:t>/</w:t>
      </w:r>
    </w:p>
    <w:p w14:paraId="3B9FF04B" w14:textId="1DA00AD3" w:rsidR="003F29C1" w:rsidRPr="00444E6D" w:rsidRDefault="003F29C1" w:rsidP="00444E6D">
      <w:pPr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44E6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Кто изображен на картине, ребята?</w:t>
      </w:r>
      <w:r w:rsidR="007F6C89" w:rsidRPr="00444E6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444E6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Какое настроение вызывает эта картина? Почему?</w:t>
      </w:r>
      <w:r w:rsidR="00444E6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/свободные ответы/</w:t>
      </w:r>
    </w:p>
    <w:p w14:paraId="4BFCD26E" w14:textId="2970C118" w:rsidR="007F6C89" w:rsidRPr="00444E6D" w:rsidRDefault="007F6C89" w:rsidP="00444E6D">
      <w:pPr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44E6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Мы видим не только косарей, цветущее разнотравье, слышим ритмический звон взлетающих кос, тихое шелестенье березовых листьев, жужжанье мохнатых шмелей и негромкое щебетанье пичужек</w:t>
      </w:r>
      <w:r w:rsidR="00444E6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…</w:t>
      </w:r>
    </w:p>
    <w:p w14:paraId="36193938" w14:textId="0EDACC60" w:rsidR="007F6C89" w:rsidRPr="00444E6D" w:rsidRDefault="00444E6D" w:rsidP="00444E6D">
      <w:pPr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</w:t>
      </w:r>
      <w:r w:rsidR="007F6C89" w:rsidRPr="00444E6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Как художник изобразил труд косарей? Радуются ли они своему труду или он им в тягость?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 ком из косарей вы больше всего задержали свой взгляд? /ответы/</w:t>
      </w:r>
    </w:p>
    <w:p w14:paraId="37923026" w14:textId="1156C66D" w:rsidR="007F6C89" w:rsidRPr="00444E6D" w:rsidRDefault="00444E6D" w:rsidP="00444E6D">
      <w:pPr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</w:t>
      </w:r>
      <w:r w:rsidR="007F6C89" w:rsidRPr="00444E6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Сельские жители сызмальства приучены к труду. А лето для подростков не только школьные каникулы, но и помощь взрослым на полях и лугах</w:t>
      </w:r>
      <w:r w:rsidR="00000B1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 послевоенные трудные годы</w:t>
      </w:r>
      <w:r w:rsidR="007F6C89" w:rsidRPr="00444E6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Ведь надо заготовить много сена, чтобы его хватило для скота на всю зиму. Крестьяне говорят, что </w:t>
      </w:r>
      <w:r w:rsidR="007F6C89" w:rsidRPr="00444E6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летний денек - год прокормит</w:t>
      </w:r>
      <w:r w:rsidR="007F6C89" w:rsidRPr="00444E6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Вот такой июльский погожий денек и изображает художник. Сенокос в деревенской жизни это не только труд, но и праздничная пора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 е</w:t>
      </w:r>
      <w:r w:rsidR="007F6C89" w:rsidRPr="00444E6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динение с природой. От скошенной травы поднимается пряный аромат, который буквально опьяняет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вдохните этот аромат…</w:t>
      </w:r>
      <w:r w:rsidR="007F6C89" w:rsidRPr="00444E6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Так хочется прилечь на </w:t>
      </w:r>
      <w:r w:rsidR="007F6C89" w:rsidRPr="00444E6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 xml:space="preserve">эту траву и немного помечтать, глядя в бездонное серо-голубое небо, когда воздух так прозрачен и свеж. Цвет в картине </w:t>
      </w:r>
      <w:proofErr w:type="gramStart"/>
      <w:r w:rsidR="007F6C89" w:rsidRPr="00444E6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это</w:t>
      </w:r>
      <w:proofErr w:type="gramEnd"/>
      <w:r w:rsidR="007F6C89" w:rsidRPr="00444E6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главное. Живопись – искусство говорящих красок. С помощью цвета художник создаёт образ, добивается нужного впечатления. Жёлтый, розовый, красный –это тёплые цвета, они создают радостное настроение у человека. Но, используя холодные тона тёмно-зелёных, синих, серых красок, художник вызывает у зрителя чувство тоски, печали, грусти. Пластов передал всю красоту и яркость полевых цветов, сочную зелень травы. Эта необыкновенная красота вызывает у нас восторг!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Посмотрите на деревья, какие они?.. </w:t>
      </w:r>
      <w:r w:rsidR="007F6C89" w:rsidRPr="00444E6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Изящные кроны красавиц березок, словно ажурные кружева лишь чуть-чуть заслоняют косарей от ярких лучей полуденного солнца.</w:t>
      </w:r>
    </w:p>
    <w:p w14:paraId="7E4DF379" w14:textId="77777777" w:rsidR="007F6C89" w:rsidRPr="00444E6D" w:rsidRDefault="007F6C89" w:rsidP="00444E6D">
      <w:pPr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44E6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Так какие цвета преобладают в картине?</w:t>
      </w:r>
    </w:p>
    <w:p w14:paraId="77CFC797" w14:textId="34E35301" w:rsidR="007F6C89" w:rsidRPr="00444E6D" w:rsidRDefault="007F6C89" w:rsidP="00444E6D">
      <w:pPr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44E6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 Небо –</w:t>
      </w:r>
      <w:r w:rsidR="00EC3C6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…</w:t>
      </w:r>
      <w:r w:rsidRPr="00444E6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синее, голубое…</w:t>
      </w:r>
    </w:p>
    <w:p w14:paraId="2F42EC3C" w14:textId="380967C9" w:rsidR="007F6C89" w:rsidRPr="00444E6D" w:rsidRDefault="007F6C89" w:rsidP="00444E6D">
      <w:pPr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44E6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2. Травы, цветы – </w:t>
      </w:r>
      <w:r w:rsidR="00EC3C6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…</w:t>
      </w:r>
      <w:r w:rsidRPr="00444E6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зеленые, красные, синие, розовые…</w:t>
      </w:r>
    </w:p>
    <w:p w14:paraId="4780A8FE" w14:textId="004F17C2" w:rsidR="007F6C89" w:rsidRPr="00444E6D" w:rsidRDefault="007F6C89" w:rsidP="00444E6D">
      <w:pPr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44E6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 Деревья –</w:t>
      </w:r>
      <w:r w:rsidR="00EC3C6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…</w:t>
      </w:r>
      <w:r w:rsidRPr="00444E6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ярко зеленые, светло зеленые…</w:t>
      </w:r>
    </w:p>
    <w:p w14:paraId="00D9F0EC" w14:textId="48EF3B2F" w:rsidR="007F6C89" w:rsidRPr="00444E6D" w:rsidRDefault="007F6C89" w:rsidP="00444E6D">
      <w:pPr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44E6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EC3C6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Как вы думаете, п</w:t>
      </w:r>
      <w:r w:rsidRPr="00444E6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очему художник выбрал для фона картины яркие цвета, теплые тона?</w:t>
      </w:r>
    </w:p>
    <w:p w14:paraId="3E6D1127" w14:textId="77777777" w:rsidR="007F6C89" w:rsidRPr="00444E6D" w:rsidRDefault="007F6C89" w:rsidP="00444E6D">
      <w:pPr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44E6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(всё начинает зацветать, и это цветение природы вызывает радостное настроение).</w:t>
      </w:r>
    </w:p>
    <w:p w14:paraId="43387D47" w14:textId="3323BD2A" w:rsidR="00DF6882" w:rsidRDefault="007F6C89" w:rsidP="00444E6D">
      <w:pPr>
        <w:pStyle w:val="a3"/>
        <w:spacing w:before="0" w:beforeAutospacing="0" w:after="240" w:afterAutospacing="0"/>
        <w:jc w:val="center"/>
        <w:rPr>
          <w:color w:val="1F1E1E"/>
          <w:sz w:val="28"/>
          <w:szCs w:val="28"/>
        </w:rPr>
      </w:pPr>
      <w:r w:rsidRPr="00444E6D">
        <w:rPr>
          <w:color w:val="000000"/>
          <w:sz w:val="28"/>
          <w:szCs w:val="28"/>
        </w:rPr>
        <w:t xml:space="preserve">Пластов жил в мире и любовался его красотой. Как и многие русские художники-реалисты, Пластов убежден: главное для художника - увидеть эту красоту и быть искренним. Каждый оттенок, каждую черточку в своих картинах художник многократно проверял в работе с натуры. Жизненная правда полотен А.А. </w:t>
      </w:r>
      <w:proofErr w:type="spellStart"/>
      <w:r w:rsidRPr="00444E6D">
        <w:rPr>
          <w:color w:val="000000"/>
          <w:sz w:val="28"/>
          <w:szCs w:val="28"/>
        </w:rPr>
        <w:t>Пластова</w:t>
      </w:r>
      <w:proofErr w:type="spellEnd"/>
      <w:r w:rsidRPr="00444E6D">
        <w:rPr>
          <w:color w:val="000000"/>
          <w:sz w:val="28"/>
          <w:szCs w:val="28"/>
        </w:rPr>
        <w:t xml:space="preserve"> - трудная жизнь - нероскошный быт - душевная радость - бодрость и энергия дела -благородная трудовая усталость - прикосновение к земле</w:t>
      </w:r>
      <w:r w:rsidR="006258C9" w:rsidRPr="00444E6D">
        <w:rPr>
          <w:color w:val="000000"/>
          <w:sz w:val="28"/>
          <w:szCs w:val="28"/>
        </w:rPr>
        <w:t xml:space="preserve">. </w:t>
      </w:r>
      <w:r w:rsidR="00DF6882" w:rsidRPr="00811759">
        <w:rPr>
          <w:color w:val="1F1E1E"/>
          <w:sz w:val="28"/>
          <w:szCs w:val="28"/>
        </w:rPr>
        <w:t>В</w:t>
      </w:r>
      <w:r w:rsidR="00DF6882">
        <w:rPr>
          <w:color w:val="1F1E1E"/>
          <w:sz w:val="28"/>
          <w:szCs w:val="28"/>
        </w:rPr>
        <w:t xml:space="preserve">нимательно посмотрите еще раз на полотно: в </w:t>
      </w:r>
      <w:r w:rsidR="00DF6882" w:rsidRPr="00811759">
        <w:rPr>
          <w:color w:val="1F1E1E"/>
          <w:sz w:val="28"/>
          <w:szCs w:val="28"/>
        </w:rPr>
        <w:t>центре картины мы видим четырех косарей, идущих по лугу друг за другом. Первым идет загорелый дочерна подросток, одетый в темно-коричневые штаны. Видно, что эта работа ему привычна, не зря он идет впереди, задавая темп и ширину прокоса. Сильные руки уверенно и ловко держат косу. Лицо раскраснелось, влажная от пота кожа блестит на солнце.</w:t>
      </w:r>
      <w:r w:rsidR="00DF6882" w:rsidRPr="00DF6882">
        <w:rPr>
          <w:color w:val="1F1E1E"/>
          <w:sz w:val="28"/>
          <w:szCs w:val="28"/>
        </w:rPr>
        <w:t xml:space="preserve"> </w:t>
      </w:r>
      <w:r w:rsidR="00DF6882" w:rsidRPr="00811759">
        <w:rPr>
          <w:color w:val="1F1E1E"/>
          <w:sz w:val="28"/>
          <w:szCs w:val="28"/>
        </w:rPr>
        <w:t>Последним идет седой дед в бледно-зеленой рубахе. Он немного устал, но старается не отставать от остальных косарей.</w:t>
      </w:r>
      <w:r w:rsidR="00DF6882">
        <w:rPr>
          <w:color w:val="1F1E1E"/>
          <w:sz w:val="28"/>
          <w:szCs w:val="28"/>
        </w:rPr>
        <w:t xml:space="preserve"> </w:t>
      </w:r>
      <w:r w:rsidR="00DF6882" w:rsidRPr="00811759">
        <w:rPr>
          <w:color w:val="1F1E1E"/>
          <w:sz w:val="28"/>
          <w:szCs w:val="28"/>
        </w:rPr>
        <w:t xml:space="preserve"> Косы ходят легко и ритмично, оставляя ровные ряды свежескошенной травы Взгляды людей </w:t>
      </w:r>
      <w:r w:rsidR="00DF6882">
        <w:rPr>
          <w:color w:val="1F1E1E"/>
          <w:sz w:val="28"/>
          <w:szCs w:val="28"/>
        </w:rPr>
        <w:t>с</w:t>
      </w:r>
      <w:r w:rsidR="00DF6882" w:rsidRPr="00811759">
        <w:rPr>
          <w:color w:val="1F1E1E"/>
          <w:sz w:val="28"/>
          <w:szCs w:val="28"/>
        </w:rPr>
        <w:t>осредоточенны, любоваться окружающей красотой они будут только после работы.</w:t>
      </w:r>
    </w:p>
    <w:p w14:paraId="4482A395" w14:textId="125D65BD" w:rsidR="006258C9" w:rsidRDefault="00DF6882" w:rsidP="00444E6D">
      <w:pPr>
        <w:pStyle w:val="a3"/>
        <w:spacing w:before="0" w:beforeAutospacing="0" w:after="240" w:afterAutospacing="0"/>
        <w:jc w:val="center"/>
        <w:rPr>
          <w:b/>
          <w:bCs/>
          <w:color w:val="010101"/>
          <w:sz w:val="28"/>
          <w:szCs w:val="28"/>
        </w:rPr>
      </w:pPr>
      <w:r>
        <w:rPr>
          <w:color w:val="000000"/>
          <w:sz w:val="28"/>
          <w:szCs w:val="28"/>
        </w:rPr>
        <w:t xml:space="preserve"> -</w:t>
      </w:r>
      <w:r w:rsidR="006258C9" w:rsidRPr="00444E6D">
        <w:rPr>
          <w:color w:val="000000"/>
          <w:sz w:val="28"/>
          <w:szCs w:val="28"/>
        </w:rPr>
        <w:t xml:space="preserve">Послушайте слова Аркадия Александровича: </w:t>
      </w:r>
      <w:r w:rsidR="006258C9" w:rsidRPr="00DF6882">
        <w:rPr>
          <w:b/>
          <w:bCs/>
          <w:color w:val="000000"/>
          <w:sz w:val="28"/>
          <w:szCs w:val="28"/>
        </w:rPr>
        <w:t>«</w:t>
      </w:r>
      <w:r w:rsidR="006258C9" w:rsidRPr="00DF6882">
        <w:rPr>
          <w:b/>
          <w:bCs/>
          <w:color w:val="010101"/>
          <w:sz w:val="28"/>
          <w:szCs w:val="28"/>
        </w:rPr>
        <w:t>Я люблю нашу жизнь, даже обыкновенные будничные дела наших людей приковывают внимание, потрясают душу, и дают стимул для будущих свершений».</w:t>
      </w:r>
    </w:p>
    <w:p w14:paraId="1AA2B363" w14:textId="018F688D" w:rsidR="002114E3" w:rsidRPr="002114E3" w:rsidRDefault="007E38D3" w:rsidP="007E38D3">
      <w:pPr>
        <w:jc w:val="center"/>
        <w:rPr>
          <w:rFonts w:ascii="Times New Roman" w:hAnsi="Times New Roman" w:cs="Times New Roman"/>
          <w:color w:val="1F1E1E"/>
          <w:sz w:val="28"/>
          <w:szCs w:val="28"/>
          <w:shd w:val="clear" w:color="auto" w:fill="FAF7F7"/>
        </w:rPr>
      </w:pPr>
      <w:r w:rsidRPr="002114E3">
        <w:rPr>
          <w:rFonts w:ascii="Times New Roman" w:hAnsi="Times New Roman" w:cs="Times New Roman"/>
          <w:color w:val="1F1E1E"/>
          <w:sz w:val="28"/>
          <w:szCs w:val="28"/>
          <w:shd w:val="clear" w:color="auto" w:fill="FAF7F7"/>
        </w:rPr>
        <w:lastRenderedPageBreak/>
        <w:t>От полотна веет ощущением ти</w:t>
      </w:r>
      <w:r w:rsidR="002114E3" w:rsidRPr="002114E3">
        <w:rPr>
          <w:rFonts w:ascii="Times New Roman" w:hAnsi="Times New Roman" w:cs="Times New Roman"/>
          <w:color w:val="1F1E1E"/>
          <w:sz w:val="28"/>
          <w:szCs w:val="28"/>
          <w:shd w:val="clear" w:color="auto" w:fill="FAF7F7"/>
        </w:rPr>
        <w:t>х</w:t>
      </w:r>
      <w:r w:rsidRPr="002114E3">
        <w:rPr>
          <w:rFonts w:ascii="Times New Roman" w:hAnsi="Times New Roman" w:cs="Times New Roman"/>
          <w:color w:val="1F1E1E"/>
          <w:sz w:val="28"/>
          <w:szCs w:val="28"/>
          <w:shd w:val="clear" w:color="auto" w:fill="FAF7F7"/>
        </w:rPr>
        <w:t>о</w:t>
      </w:r>
      <w:r w:rsidR="002114E3" w:rsidRPr="002114E3">
        <w:rPr>
          <w:rFonts w:ascii="Times New Roman" w:hAnsi="Times New Roman" w:cs="Times New Roman"/>
          <w:color w:val="1F1E1E"/>
          <w:sz w:val="28"/>
          <w:szCs w:val="28"/>
          <w:shd w:val="clear" w:color="auto" w:fill="FAF7F7"/>
        </w:rPr>
        <w:t>го счастья. Вместе с художником мы восхищаемся неповторимой красотой нашей родины, изобилием русской природы…</w:t>
      </w:r>
    </w:p>
    <w:p w14:paraId="4F77E921" w14:textId="69631ED5" w:rsidR="007E38D3" w:rsidRPr="002114E3" w:rsidRDefault="007E38D3" w:rsidP="007E38D3">
      <w:pPr>
        <w:jc w:val="center"/>
        <w:rPr>
          <w:rFonts w:ascii="Times New Roman" w:hAnsi="Times New Roman" w:cs="Times New Roman"/>
          <w:color w:val="1F1E1E"/>
          <w:sz w:val="28"/>
          <w:szCs w:val="28"/>
          <w:shd w:val="clear" w:color="auto" w:fill="FAF7F7"/>
        </w:rPr>
      </w:pPr>
      <w:r w:rsidRPr="002114E3">
        <w:rPr>
          <w:rFonts w:ascii="Times New Roman" w:hAnsi="Times New Roman" w:cs="Times New Roman"/>
          <w:color w:val="1F1E1E"/>
          <w:sz w:val="28"/>
          <w:szCs w:val="28"/>
          <w:shd w:val="clear" w:color="auto" w:fill="FAF7F7"/>
        </w:rPr>
        <w:t>Рефлексия:</w:t>
      </w:r>
    </w:p>
    <w:p w14:paraId="13836416" w14:textId="7B9C6715" w:rsidR="007E38D3" w:rsidRPr="002114E3" w:rsidRDefault="007E38D3" w:rsidP="007E38D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114E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Чем привлекательна </w:t>
      </w:r>
      <w:r w:rsidRPr="002114E3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картина</w:t>
      </w:r>
      <w:r w:rsidRPr="002114E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 </w:t>
      </w:r>
      <w:proofErr w:type="spellStart"/>
      <w:r w:rsidRPr="002114E3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Пластова</w:t>
      </w:r>
      <w:proofErr w:type="spellEnd"/>
      <w:r w:rsidRPr="002114E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 </w:t>
      </w:r>
      <w:r w:rsidRPr="002114E3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«Сенокос»</w:t>
      </w:r>
      <w:r w:rsidRPr="002114E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?</w:t>
      </w:r>
    </w:p>
    <w:p w14:paraId="32A36AC6" w14:textId="1E307A1D" w:rsidR="007E38D3" w:rsidRPr="002114E3" w:rsidRDefault="007E38D3" w:rsidP="007E38D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114E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Что изображено на </w:t>
      </w:r>
      <w:r w:rsidRPr="002114E3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картине</w:t>
      </w:r>
      <w:r w:rsidRPr="002114E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 </w:t>
      </w:r>
      <w:proofErr w:type="spellStart"/>
      <w:r w:rsidRPr="002114E3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Пластова</w:t>
      </w:r>
      <w:proofErr w:type="spellEnd"/>
      <w:r w:rsidRPr="002114E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 </w:t>
      </w:r>
      <w:r w:rsidRPr="002114E3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«Сенокос»</w:t>
      </w:r>
      <w:r w:rsidRPr="002114E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?</w:t>
      </w:r>
    </w:p>
    <w:p w14:paraId="4243EC0C" w14:textId="6F0F08E3" w:rsidR="007E38D3" w:rsidRPr="002114E3" w:rsidRDefault="007E38D3" w:rsidP="007E38D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114E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Как называется </w:t>
      </w:r>
      <w:r w:rsidRPr="002114E3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картина</w:t>
      </w:r>
      <w:r w:rsidRPr="002114E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 </w:t>
      </w:r>
      <w:proofErr w:type="spellStart"/>
      <w:r w:rsidRPr="002114E3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Пластова</w:t>
      </w:r>
      <w:proofErr w:type="spellEnd"/>
      <w:r w:rsidRPr="002114E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?</w:t>
      </w:r>
    </w:p>
    <w:p w14:paraId="42C35217" w14:textId="6021B544" w:rsidR="007E38D3" w:rsidRPr="002114E3" w:rsidRDefault="007E38D3" w:rsidP="007E38D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114E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Какое настроение вызывает </w:t>
      </w:r>
      <w:r w:rsidRPr="002114E3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картина</w:t>
      </w:r>
      <w:r w:rsidRPr="002114E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 </w:t>
      </w:r>
      <w:proofErr w:type="spellStart"/>
      <w:r w:rsidRPr="002114E3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Пластова</w:t>
      </w:r>
      <w:proofErr w:type="spellEnd"/>
      <w:r w:rsidRPr="002114E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 </w:t>
      </w:r>
      <w:r w:rsidRPr="002114E3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«Сенокос»</w:t>
      </w:r>
      <w:r w:rsidRPr="002114E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?</w:t>
      </w:r>
    </w:p>
    <w:p w14:paraId="5A310C01" w14:textId="7420D060" w:rsidR="007E38D3" w:rsidRPr="002114E3" w:rsidRDefault="007E38D3" w:rsidP="007E38D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114E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Когда была написана </w:t>
      </w:r>
      <w:r w:rsidRPr="002114E3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картина</w:t>
      </w:r>
      <w:r w:rsidRPr="002114E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 </w:t>
      </w:r>
      <w:r w:rsidRPr="002114E3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«</w:t>
      </w:r>
      <w:proofErr w:type="gramStart"/>
      <w:r w:rsidRPr="002114E3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Сенокос»</w:t>
      </w:r>
      <w:r w:rsidRPr="002114E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  Пластовым</w:t>
      </w:r>
      <w:proofErr w:type="gramEnd"/>
      <w:r w:rsidRPr="002114E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?</w:t>
      </w:r>
      <w:r w:rsidR="002114E3" w:rsidRPr="002114E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\</w:t>
      </w:r>
      <w:r w:rsidR="002114E3" w:rsidRPr="002114E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Цикл картин "Люди колхозной деревни" ("Сенокос", "Жатва", "Ужин трактористов" и др. </w:t>
      </w:r>
      <w:proofErr w:type="spellStart"/>
      <w:r w:rsidR="002114E3" w:rsidRPr="002114E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написанны</w:t>
      </w:r>
      <w:proofErr w:type="spellEnd"/>
      <w:r w:rsidR="002114E3" w:rsidRPr="002114E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в период </w:t>
      </w:r>
      <w:r w:rsidR="002114E3" w:rsidRPr="002114E3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с 1945-го по 1965-ый годы</w:t>
      </w:r>
      <w:r w:rsidR="002114E3" w:rsidRPr="002114E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</w:t>
      </w:r>
      <w:proofErr w:type="gramStart"/>
      <w:r w:rsidR="00EC3C6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и </w:t>
      </w:r>
      <w:r w:rsidR="002114E3" w:rsidRPr="002114E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прославляет</w:t>
      </w:r>
      <w:proofErr w:type="gramEnd"/>
      <w:r w:rsidR="002114E3" w:rsidRPr="002114E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нелёгкий труд крестьянина/. </w:t>
      </w:r>
    </w:p>
    <w:p w14:paraId="26A65F6D" w14:textId="3E88A545" w:rsidR="007E38D3" w:rsidRDefault="007E38D3" w:rsidP="007E38D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114E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Какой жанр </w:t>
      </w:r>
      <w:r w:rsidRPr="002114E3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картины</w:t>
      </w:r>
      <w:r w:rsidRPr="002114E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 </w:t>
      </w:r>
      <w:r w:rsidRPr="002114E3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«Сенокос»</w:t>
      </w:r>
      <w:r w:rsidRPr="002114E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 </w:t>
      </w:r>
      <w:proofErr w:type="spellStart"/>
      <w:r w:rsidRPr="002114E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Пластова</w:t>
      </w:r>
      <w:proofErr w:type="spellEnd"/>
      <w:r w:rsidRPr="002114E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? \портрет, пейзаж, </w:t>
      </w:r>
      <w:proofErr w:type="gramStart"/>
      <w:r w:rsidRPr="002114E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натюрморт,  бытовой</w:t>
      </w:r>
      <w:proofErr w:type="gramEnd"/>
      <w:r w:rsidRPr="002114E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жанр, мифологический, исторический</w:t>
      </w:r>
      <w:r w:rsidR="00EC3C62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– свободные рассуждения детей/</w:t>
      </w:r>
    </w:p>
    <w:p w14:paraId="1B391F10" w14:textId="468EE46D" w:rsidR="00EC3C62" w:rsidRDefault="00AB4BBF" w:rsidP="007E38D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 свободное время предлагаю посмотреть презентацию, рассказывающую о картинах с изображением детей.</w:t>
      </w:r>
    </w:p>
    <w:p w14:paraId="72DE1737" w14:textId="77777777" w:rsidR="00AB4BBF" w:rsidRPr="002114E3" w:rsidRDefault="00AB4BBF" w:rsidP="007E38D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bookmarkStart w:id="0" w:name="_GoBack"/>
    <w:p w14:paraId="57A7A300" w14:textId="54A523E4" w:rsidR="007E38D3" w:rsidRPr="002114E3" w:rsidRDefault="00AB4BBF" w:rsidP="007E38D3">
      <w:pPr>
        <w:jc w:val="center"/>
        <w:rPr>
          <w:rFonts w:ascii="Times New Roman" w:hAnsi="Times New Roman" w:cs="Times New Roman"/>
          <w:sz w:val="28"/>
          <w:szCs w:val="28"/>
        </w:rPr>
      </w:pPr>
      <w:r>
        <w:object w:dxaOrig="1543" w:dyaOrig="995" w14:anchorId="15B8266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9.2pt;height:50.4pt" o:ole="">
            <v:imagedata r:id="rId9" o:title=""/>
          </v:shape>
          <o:OLEObject Type="Embed" ProgID="PowerPoint.Show.12" ShapeID="_x0000_i1025" DrawAspect="Icon" ObjectID="_1782478064" r:id="rId10"/>
        </w:object>
      </w:r>
      <w:bookmarkEnd w:id="0"/>
    </w:p>
    <w:p w14:paraId="188E0B96" w14:textId="77777777" w:rsidR="00DF6882" w:rsidRDefault="00DF6882" w:rsidP="00444E6D">
      <w:pPr>
        <w:pStyle w:val="a3"/>
        <w:spacing w:before="0" w:beforeAutospacing="0" w:after="240" w:afterAutospacing="0"/>
        <w:jc w:val="center"/>
        <w:rPr>
          <w:color w:val="010101"/>
          <w:sz w:val="28"/>
          <w:szCs w:val="28"/>
        </w:rPr>
      </w:pPr>
    </w:p>
    <w:p w14:paraId="4E29C423" w14:textId="77777777" w:rsidR="00444E6D" w:rsidRPr="00444E6D" w:rsidRDefault="00444E6D" w:rsidP="00444E6D">
      <w:pPr>
        <w:pStyle w:val="a3"/>
        <w:spacing w:before="0" w:beforeAutospacing="0" w:after="240" w:afterAutospacing="0"/>
        <w:jc w:val="center"/>
        <w:rPr>
          <w:color w:val="010101"/>
          <w:sz w:val="28"/>
          <w:szCs w:val="28"/>
        </w:rPr>
      </w:pPr>
    </w:p>
    <w:p w14:paraId="7167E83A" w14:textId="62CA584E" w:rsidR="007F6C89" w:rsidRPr="00444E6D" w:rsidRDefault="007F6C89" w:rsidP="00444E6D">
      <w:pPr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7D45673D" w14:textId="3A44EE09" w:rsidR="007F6C89" w:rsidRPr="0021765F" w:rsidRDefault="007F6C89" w:rsidP="006258C9">
      <w:pPr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38E7E37D" w14:textId="6A96926F" w:rsidR="007F6C89" w:rsidRPr="006258C9" w:rsidRDefault="007F6C89" w:rsidP="006258C9">
      <w:pPr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62085F63" w14:textId="77777777" w:rsidR="007F6C89" w:rsidRPr="0021765F" w:rsidRDefault="007F6C89" w:rsidP="006258C9">
      <w:pPr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43C633E2" w14:textId="77777777" w:rsidR="007F6C89" w:rsidRPr="0021765F" w:rsidRDefault="007F6C89" w:rsidP="007F6C89">
      <w:pPr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5E842158" w14:textId="3D21A01A" w:rsidR="007F6C89" w:rsidRPr="0021765F" w:rsidRDefault="007F6C89" w:rsidP="003F29C1">
      <w:pPr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01D22E70" w14:textId="77777777" w:rsidR="003F29C1" w:rsidRPr="0021765F" w:rsidRDefault="003F29C1" w:rsidP="003F29C1">
      <w:pPr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717C52E0" w14:textId="774C3336" w:rsidR="003F29C1" w:rsidRPr="0021765F" w:rsidRDefault="003F29C1" w:rsidP="003F29C1">
      <w:pPr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392C2A70" w14:textId="488A0ED4" w:rsidR="001463B2" w:rsidRDefault="001463B2"/>
    <w:sectPr w:rsidR="001463B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4E59C5"/>
    <w:multiLevelType w:val="multilevel"/>
    <w:tmpl w:val="4B7C36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6F43E64"/>
    <w:multiLevelType w:val="multilevel"/>
    <w:tmpl w:val="9F5879B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18C6078D"/>
    <w:multiLevelType w:val="multilevel"/>
    <w:tmpl w:val="C92EA3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1F03B14"/>
    <w:multiLevelType w:val="multilevel"/>
    <w:tmpl w:val="703AD38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5AAD6319"/>
    <w:multiLevelType w:val="multilevel"/>
    <w:tmpl w:val="0C18709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6B490BDE"/>
    <w:multiLevelType w:val="multilevel"/>
    <w:tmpl w:val="D5B871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6F130E2D"/>
    <w:multiLevelType w:val="multilevel"/>
    <w:tmpl w:val="FF062D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"/>
  </w:num>
  <w:num w:numId="2">
    <w:abstractNumId w:val="4"/>
  </w:num>
  <w:num w:numId="3">
    <w:abstractNumId w:val="0"/>
  </w:num>
  <w:num w:numId="4">
    <w:abstractNumId w:val="1"/>
  </w:num>
  <w:num w:numId="5">
    <w:abstractNumId w:val="5"/>
  </w:num>
  <w:num w:numId="6">
    <w:abstractNumId w:val="3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48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32CB7"/>
    <w:rsid w:val="00000B10"/>
    <w:rsid w:val="001463B2"/>
    <w:rsid w:val="002114E3"/>
    <w:rsid w:val="003F29C1"/>
    <w:rsid w:val="00444E6D"/>
    <w:rsid w:val="006258C9"/>
    <w:rsid w:val="00632CB7"/>
    <w:rsid w:val="007E38D3"/>
    <w:rsid w:val="007F6C89"/>
    <w:rsid w:val="00A10262"/>
    <w:rsid w:val="00AA1303"/>
    <w:rsid w:val="00AB4BBF"/>
    <w:rsid w:val="00BD6AAB"/>
    <w:rsid w:val="00DF6882"/>
    <w:rsid w:val="00EC3C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F0228B2"/>
  <w15:chartTrackingRefBased/>
  <w15:docId w15:val="{200255BD-B33C-48FE-86A9-1197B49FE7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3F29C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BD6AA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hyperlink" Target="https://upload.wikimedia.org/wikipedia/commons/thumb/e/e1/PLASTOV.jpg/220px-PLASTOV.jpg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hyperlink" Target="https://fb.ru/misc/i/gallery/17481/555431.jpg" TargetMode="External"/><Relationship Id="rId10" Type="http://schemas.openxmlformats.org/officeDocument/2006/relationships/package" Target="embeddings/Microsoft_PowerPoint_Presentation.pptx"/><Relationship Id="rId4" Type="http://schemas.openxmlformats.org/officeDocument/2006/relationships/webSettings" Target="webSettings.xml"/><Relationship Id="rId9" Type="http://schemas.openxmlformats.org/officeDocument/2006/relationships/image" Target="media/image3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100</TotalTime>
  <Pages>1</Pages>
  <Words>1205</Words>
  <Characters>6869</Characters>
  <Application>Microsoft Office Word</Application>
  <DocSecurity>0</DocSecurity>
  <Lines>57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Мария</dc:creator>
  <cp:keywords/>
  <dc:description/>
  <cp:lastModifiedBy>Мария</cp:lastModifiedBy>
  <cp:revision>5</cp:revision>
  <dcterms:created xsi:type="dcterms:W3CDTF">2024-07-12T11:05:00Z</dcterms:created>
  <dcterms:modified xsi:type="dcterms:W3CDTF">2024-07-14T08:01:00Z</dcterms:modified>
</cp:coreProperties>
</file>