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50595F" w14:textId="77777777" w:rsidR="00C12F72" w:rsidRPr="00170825" w:rsidRDefault="00C12F72" w:rsidP="00932C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170825">
        <w:rPr>
          <w:rFonts w:ascii="Times New Roman" w:hAnsi="Times New Roman" w:cs="Times New Roman"/>
          <w:b/>
          <w:color w:val="000000"/>
          <w:sz w:val="44"/>
          <w:szCs w:val="44"/>
        </w:rPr>
        <w:t>Проект музыкального руководителя "Волшебный мир звуков"</w:t>
      </w:r>
    </w:p>
    <w:p w14:paraId="0E818401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Характеристика проекта: </w:t>
      </w:r>
    </w:p>
    <w:p w14:paraId="19B1E2D2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По виду: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музыкально -исследовательский. 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По длительности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: </w:t>
      </w:r>
      <w:r w:rsidR="0017082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краткосрочный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Участники проекта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: дети </w:t>
      </w:r>
      <w:r w:rsidR="0017082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старшей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группы . </w:t>
      </w:r>
    </w:p>
    <w:p w14:paraId="58575E91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Проблема: </w:t>
      </w:r>
    </w:p>
    <w:p w14:paraId="2AD3B712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Детям для развития и поддержки познавательной активности необходимы новые, необычные, разнообразные впечатления, что не всегда в полной мере осуществимо в условиях ДОУ, особенно при большой наполняемости групп. </w:t>
      </w:r>
    </w:p>
    <w:p w14:paraId="1722F194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Актуальность проблемы:</w:t>
      </w:r>
      <w:r w:rsidRPr="00C12F72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 xml:space="preserve"> </w:t>
      </w:r>
    </w:p>
    <w:p w14:paraId="329A6B8C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 специалистов есть термин – познавательная активность ребенка.</w:t>
      </w:r>
    </w:p>
    <w:p w14:paraId="691C96D9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 познавательной активностью детей дошкольного возраста следует понимать активность, проявляемую в процессе познания. Она выражается в заинтересованном принятии информации, в желании уточнить, углубить свои знания, в самостоятельном поиске ответов на интересующие вопросы, в проявлении элементов творчества, в умении усвоить способ познания и применять его на другом материале.</w:t>
      </w:r>
    </w:p>
    <w:p w14:paraId="08D3FD7E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Проблема формирования познавательной активности детей дошкольного возраста вот уже на протяжении не одного десятилетия занимает одно из важнейших мест в психолого-педагогических исследованиях. Особенно актуально решение данной проблемы в русле формирования у детей дошкольного возраста готовности к школьному обучению. Исследования свидетельствуют о значительном снижении (соотнося с нормой) познавательной активности детей, находящихся на пороге школьного обучения. У детей недостаточно сформирована потребность в самостоятельном познании окружающей действительности, устойчивое познавательное отношение к миру. </w:t>
      </w:r>
    </w:p>
    <w:p w14:paraId="47B08B83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Именно поэтому необходимо при обучении детей использовать приемы и методы, направленные на поддержку познавательной активности, обогащение разного рода положительного опыта у детей, а также развитие у них коммуникативных навыков. Одним из таких методов в арсенале музыкального руководителя, на мой взгляд, является совместное с детьми исследование свойств музыкального и немузыкального звука. Для этого ,наряду с исследованием звуков окружающего мира , необходимо также и использование шумовых музыкальных инструментов ,как традиционных, так и необычных.</w:t>
      </w:r>
      <w:r w:rsidRPr="00C12F72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 xml:space="preserve"> </w:t>
      </w:r>
    </w:p>
    <w:p w14:paraId="5AE4F808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1D0C23C6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Такие инструменты впервые были введены и успешно использованы в процессе обучения детей К.Орфом. Важнейшей особенностью работы с детскими музыкальными инструментами является то, что освоение их не требует специальной подготовки и того времени, которые необходимы при обучении игре на инструменте в специальных музыкальных школах. Благодаря этому ребёнок почти сразу начинает играть на музыкальном инструменте и самостоятельно приобретать опыт в процессе практической работы. </w:t>
      </w:r>
    </w:p>
    <w:p w14:paraId="75C526BD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 результате игры на шумовых инструментах у детей развивается любознательность, воображение, речевая и общая инициатива, преодолевается застенчивость, повышается уровень познавательных и творческих 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способностей. Элементарное музицирование способствует реализации потребности детей в движении. Некоторые шумовые музыкальные инструменты можно сделать своими руками. Именно они вызывают особый интерес к музыке и желание познавать, исследовать и музицировать. </w:t>
      </w:r>
    </w:p>
    <w:p w14:paraId="276C0943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Цели: </w:t>
      </w:r>
    </w:p>
    <w:p w14:paraId="76AC18B1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Развитие и поддержка познавательной активности. </w:t>
      </w:r>
    </w:p>
    <w:p w14:paraId="433C37D6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Развитие слуховой сосредоточенности, музыкальной отзывчивости детей. </w:t>
      </w:r>
    </w:p>
    <w:p w14:paraId="7836D831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Задачи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: </w:t>
      </w:r>
    </w:p>
    <w:p w14:paraId="6B10CCA1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Обогащение музыкально-слухового опыта детей. </w:t>
      </w:r>
    </w:p>
    <w:p w14:paraId="7E872E00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-Знакомство с разновидностями детских элементарных музыкальных инструментов, овладение приемами игры на них.</w:t>
      </w:r>
    </w:p>
    <w:p w14:paraId="22FCBD66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-Развитие метроритмического слуха, мелкой моторики. </w:t>
      </w:r>
    </w:p>
    <w:p w14:paraId="54FAAE39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-Развитие у детей воображения, фантазии, творческих способностей. -Пробуждение интереса к исследованию свойств звука, творческому музицированию.</w:t>
      </w:r>
    </w:p>
    <w:p w14:paraId="2FFA9514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Ожидаемые результаты:</w:t>
      </w:r>
    </w:p>
    <w:p w14:paraId="3B35E7F9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Повышение эмоциональной отзывчивости , заинтересованности детей творческим процессом, усиление познавательной активности. - Закрепление навыка игры на простых шумовых музыкальных инструментах на доступном детям уровне. - Улучшение диагностических показателей по всем видам музыкальной деятельности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Стабилизация эмоционально-психического состояния детей.</w:t>
      </w:r>
    </w:p>
    <w:p w14:paraId="1E110EC8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0F70C189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Этапы проекта:</w:t>
      </w:r>
    </w:p>
    <w:p w14:paraId="73BD650E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1 этап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целеполагание (констатация проблемы и необходимости ее решения, определение целей и задач проекта, методов и приемов, а также его продукта)</w:t>
      </w:r>
    </w:p>
    <w:p w14:paraId="43DAC472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3AAF14B8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2 этап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–разработка проекта(составление плана занятий, подбор нотно-музыкального материала и аудиоматериалов, выбор игр, изготовление шумовых инструментов )</w:t>
      </w:r>
    </w:p>
    <w:p w14:paraId="69BA9F5F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3780F91F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3 этап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–выполнение проекта (непосредственная его реализация совместно с воспитателями группы)</w:t>
      </w:r>
    </w:p>
    <w:p w14:paraId="69E1EC88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1B3C082E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 xml:space="preserve">4 этап 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–подведение итогов( повторение, подготовка и обобщение)</w:t>
      </w:r>
    </w:p>
    <w:p w14:paraId="6912A054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Формы реализации проекта:</w:t>
      </w:r>
    </w:p>
    <w:p w14:paraId="0A9DABA2" w14:textId="77777777" w:rsidR="00C12F72" w:rsidRPr="00C12F72" w:rsidRDefault="00C12F72" w:rsidP="00C12F7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Исследование звуков окружающего мира. </w:t>
      </w:r>
    </w:p>
    <w:p w14:paraId="5DCE15A8" w14:textId="77777777" w:rsidR="00C12F72" w:rsidRPr="00C12F72" w:rsidRDefault="00C12F72" w:rsidP="00C12F7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Изготовление необычных шумовых инструментов, исследование свойств их звука.</w:t>
      </w:r>
    </w:p>
    <w:p w14:paraId="4621A386" w14:textId="77777777" w:rsidR="00C12F72" w:rsidRPr="00C12F72" w:rsidRDefault="00C12F72" w:rsidP="00C12F7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Игра на знакомых инструментах под фонограмму, подбор ритмического аккомпанемента к детским стихам и песенкам. </w:t>
      </w:r>
    </w:p>
    <w:p w14:paraId="138B2F30" w14:textId="77777777" w:rsidR="00C12F72" w:rsidRPr="00C12F72" w:rsidRDefault="00C12F72" w:rsidP="00C12F7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Звуковая иллюстрация стихов.</w:t>
      </w:r>
    </w:p>
    <w:p w14:paraId="5D9E004E" w14:textId="77777777" w:rsidR="00C12F72" w:rsidRPr="00C12F72" w:rsidRDefault="00C12F72" w:rsidP="00C12F7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Прослушивание «Сказок-шумелок»(</w:t>
      </w:r>
      <w:r w:rsidRPr="00C12F7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Малыгина М.П.)</w:t>
      </w:r>
    </w:p>
    <w:p w14:paraId="117E8F33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3F48495B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Методы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: показ, объяснение, совместное творчество, наблюдение, исследование, экспериментирование. </w:t>
      </w:r>
    </w:p>
    <w:p w14:paraId="5332F9E1" w14:textId="77777777" w:rsidR="00C12F72" w:rsidRPr="00C12F72" w:rsidRDefault="00170825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Итог</w:t>
      </w:r>
      <w:r w:rsidR="00C12F72"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проекта </w:t>
      </w:r>
    </w:p>
    <w:p w14:paraId="65A91410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Развлечение «</w:t>
      </w:r>
      <w:r w:rsidR="00535F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Музыкальное путешествие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</w:t>
      </w:r>
      <w:r w:rsidR="00170825" w:rsidRPr="00C12F72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</w:t>
      </w:r>
    </w:p>
    <w:p w14:paraId="22739629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Режим реализации проекта:</w:t>
      </w:r>
    </w:p>
    <w:p w14:paraId="47546F65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-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музыкально-игровая деятельность с детьми была включена в перспективное и календарное планирование и осуществлялась во время музыкальных занятий (2 раза в неделю согласно плану);</w:t>
      </w:r>
    </w:p>
    <w:p w14:paraId="0D4260FE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в свободное время дети слушали аудиоматериалы по теме проекта, а также повторяли некоторые игры для закрепления результатов;</w:t>
      </w:r>
    </w:p>
    <w:p w14:paraId="468FA7F2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102AC72F" w14:textId="77777777" w:rsidR="00C12F72" w:rsidRPr="00C12F72" w:rsidRDefault="00C12F72" w:rsidP="00C12F72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54280880" w14:textId="77777777" w:rsidR="00C12F72" w:rsidRPr="00C12F72" w:rsidRDefault="00C12F72" w:rsidP="00C12F72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1EDAF9B5" w14:textId="77777777" w:rsidR="00C12F72" w:rsidRPr="00C12F72" w:rsidRDefault="00C12F72" w:rsidP="00C12F72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Приложение№1</w:t>
      </w:r>
    </w:p>
    <w:p w14:paraId="51AA5B1C" w14:textId="77777777" w:rsidR="00C12F72" w:rsidRPr="00C12F72" w:rsidRDefault="00C12F72" w:rsidP="00C12F72">
      <w:pPr>
        <w:shd w:val="clear" w:color="auto" w:fill="FFFFFF"/>
        <w:spacing w:after="0" w:line="29" w:lineRule="atLeast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Планирование музыкально-игровой деятельности</w:t>
      </w:r>
      <w:r w:rsidRPr="00C12F7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:</w:t>
      </w:r>
    </w:p>
    <w:p w14:paraId="0F763085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Тема,</w:t>
      </w:r>
      <w:r w:rsidRPr="00C12F72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</w:t>
      </w:r>
    </w:p>
    <w:p w14:paraId="44300EA5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оборудование.</w:t>
      </w:r>
    </w:p>
    <w:p w14:paraId="02AEAFDB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Материал</w:t>
      </w:r>
    </w:p>
    <w:p w14:paraId="029D04DB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Дидактические задачи</w:t>
      </w:r>
    </w:p>
    <w:p w14:paraId="5CD0040D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333843EE" w14:textId="77777777" w:rsidR="00C12F72" w:rsidRPr="00B16BE6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b/>
          <w:color w:val="000000"/>
          <w:sz w:val="21"/>
          <w:szCs w:val="21"/>
          <w:lang w:eastAsia="ru-RU"/>
        </w:rPr>
      </w:pPr>
      <w:r w:rsidRPr="00B16BE6"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  <w:lang w:eastAsia="ru-RU"/>
        </w:rPr>
        <w:t>Звуки вокруг нас.</w:t>
      </w:r>
    </w:p>
    <w:p w14:paraId="1092D229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6B953A6B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1.А.Гогоберидзе «Посидим, помолчим, послушаем»</w:t>
      </w:r>
    </w:p>
    <w:p w14:paraId="56EF1EAB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2.Аудиозапись «На бабушкином дворе», «Пение соловья», « Гуси», «Кузнечики», «Улетают журавли», «Котик мурлычет», «Осенний дождик».</w:t>
      </w:r>
    </w:p>
    <w:p w14:paraId="2E787371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Слушание песни «Песенка дождя» А.Соболевой</w:t>
      </w:r>
    </w:p>
    <w:p w14:paraId="5DF1906A" w14:textId="77777777" w:rsidR="00C12F72" w:rsidRDefault="00C12F72" w:rsidP="00C12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Акцентирование внимания детей на многообразии окружающих нас звуков, побуждение творчески мыслить и формирование умения рассуждать об услышанном. Воспитание слуховой сосредоточенности, внимательности, эмоциональной отзывчивости.</w:t>
      </w:r>
    </w:p>
    <w:p w14:paraId="173E0E99" w14:textId="77777777" w:rsidR="00B16BE6" w:rsidRPr="00C12F72" w:rsidRDefault="00B16BE6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42C2C020" w14:textId="77777777" w:rsidR="00C12F72" w:rsidRPr="00B16BE6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b/>
          <w:color w:val="000000"/>
          <w:sz w:val="21"/>
          <w:szCs w:val="21"/>
          <w:lang w:eastAsia="ru-RU"/>
        </w:rPr>
      </w:pPr>
      <w:r w:rsidRPr="00B16BE6"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  <w:lang w:eastAsia="ru-RU"/>
        </w:rPr>
        <w:t>Звучащее дерево</w:t>
      </w:r>
    </w:p>
    <w:p w14:paraId="44515C79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0055676D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Деревянные кубики, карандаши, коробочки разных размеров, деревянная посуда, шишки, ритмические кубики. Музыкальные инструменты: ложки, трещотки, ксилофон, рубель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14:paraId="676D6F6D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1.Беседа-демонстрация «Деревянные звуки»</w:t>
      </w:r>
    </w:p>
    <w:p w14:paraId="6C589697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2.Аудиозапись «Ложкари»</w:t>
      </w:r>
    </w:p>
    <w:p w14:paraId="1D961FF6" w14:textId="77777777" w:rsidR="00C12F72" w:rsidRPr="00C12F72" w:rsidRDefault="00B16BE6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C12F72"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.Дидактическая игра «На чем играет кукла Катя» Н.Кононовой</w:t>
      </w:r>
    </w:p>
    <w:p w14:paraId="2354D2A5" w14:textId="77777777" w:rsidR="00C12F72" w:rsidRPr="00C12F72" w:rsidRDefault="00B16BE6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C12F72"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.Игра «Бусинки» Т.Тютюнниковой</w:t>
      </w:r>
    </w:p>
    <w:p w14:paraId="0821D937" w14:textId="77777777" w:rsidR="00C12F72" w:rsidRPr="00C12F72" w:rsidRDefault="00B16BE6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C12F72"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.Игра «Хомячок» А.Соболевой</w:t>
      </w:r>
    </w:p>
    <w:p w14:paraId="1596BB38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Сосредоточить внимание детей на звуках, издаваемых деревянными предметами.</w:t>
      </w:r>
    </w:p>
    <w:p w14:paraId="52991B93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чувства ритма, творческих и исполнительских навыков.</w:t>
      </w:r>
    </w:p>
    <w:p w14:paraId="56C3B423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различать тембры разных деревянных инструментов.</w:t>
      </w:r>
    </w:p>
    <w:p w14:paraId="2CE28579" w14:textId="77777777" w:rsidR="00C12F72" w:rsidRDefault="00C12F72" w:rsidP="00C12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чувства ритма, внимательности, эмоциональной отзывчивости, укрепление чувства коллектива.</w:t>
      </w:r>
    </w:p>
    <w:p w14:paraId="092735DF" w14:textId="77777777" w:rsidR="00B16BE6" w:rsidRPr="00B16BE6" w:rsidRDefault="00B16BE6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b/>
          <w:color w:val="000000"/>
          <w:sz w:val="21"/>
          <w:szCs w:val="21"/>
          <w:lang w:eastAsia="ru-RU"/>
        </w:rPr>
      </w:pPr>
    </w:p>
    <w:p w14:paraId="404A675B" w14:textId="77777777" w:rsidR="00C12F72" w:rsidRPr="00B16BE6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b/>
          <w:color w:val="000000"/>
          <w:sz w:val="21"/>
          <w:szCs w:val="21"/>
          <w:lang w:eastAsia="ru-RU"/>
        </w:rPr>
      </w:pPr>
      <w:r w:rsidRPr="00B16BE6"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  <w:lang w:eastAsia="ru-RU"/>
        </w:rPr>
        <w:t>Погремушки</w:t>
      </w:r>
    </w:p>
    <w:p w14:paraId="016BE282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22DD3D8A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Погремушки, маракасы, погремушки из подручных материалов ( баночек из-под йогурта, коробочек из киндер-сюрприза, пластиковых бутылочек, жестяных коробок и консервных банок и.т.д.) с использованием разных наполнителей: крупы, гороха, фасоли, камушков, песка и.т.д.)</w:t>
      </w:r>
    </w:p>
    <w:p w14:paraId="1C8EA656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1.Беседа-демонстрация «Такие разные погремушки»</w:t>
      </w:r>
    </w:p>
    <w:p w14:paraId="278FEFFF" w14:textId="77777777" w:rsidR="00C12F72" w:rsidRPr="00C12F72" w:rsidRDefault="00B16BE6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C12F72"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.Игра «Хохотушки-тарахтушки» Т.Тютюнниковой</w:t>
      </w:r>
    </w:p>
    <w:p w14:paraId="57F6D50D" w14:textId="77777777" w:rsidR="00C12F72" w:rsidRPr="00C12F72" w:rsidRDefault="00B16BE6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C12F72"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Ритмический аккомпанемент к русским народным песням «Ах вы, сени», «Светит месяц».</w:t>
      </w:r>
    </w:p>
    <w:p w14:paraId="335839E3" w14:textId="77777777" w:rsidR="00C12F72" w:rsidRPr="00C12F72" w:rsidRDefault="00B16BE6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C12F72"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Дидактическая игра «Найди щенка» Н.Кононовой (вместо пения используется игра на погремушках)</w:t>
      </w:r>
    </w:p>
    <w:p w14:paraId="5AB199AC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Продемонстрировать разное звучание разных погремушек.</w:t>
      </w:r>
    </w:p>
    <w:p w14:paraId="6A613E03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ритмического слуха, внимательности, слуховой концентрации,</w:t>
      </w:r>
    </w:p>
    <w:p w14:paraId="2F94F3D3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исполнительских навыков, желания творить, импровизировать.</w:t>
      </w:r>
    </w:p>
    <w:p w14:paraId="005AAD5D" w14:textId="77777777" w:rsidR="00C12F72" w:rsidRDefault="00C12F72" w:rsidP="00C12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эмоциональной отзывчивости, коммуникативных качеств, укрепление чувства коллектива.</w:t>
      </w:r>
    </w:p>
    <w:p w14:paraId="31B975BE" w14:textId="77777777" w:rsidR="00B16BE6" w:rsidRPr="00C12F72" w:rsidRDefault="00B16BE6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32E6D344" w14:textId="77777777" w:rsidR="00C12F72" w:rsidRPr="00B16BE6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b/>
          <w:color w:val="000000"/>
          <w:sz w:val="21"/>
          <w:szCs w:val="21"/>
          <w:lang w:eastAsia="ru-RU"/>
        </w:rPr>
      </w:pPr>
      <w:r w:rsidRPr="00B16BE6"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  <w:lang w:eastAsia="ru-RU"/>
        </w:rPr>
        <w:t>Бумажный карнавал.</w:t>
      </w:r>
    </w:p>
    <w:p w14:paraId="5C43A660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2A52A670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Бумажные листы разной текстуры: газета, тетрадь, гофре, упаковочная; целлофан и полиэтилен, бумажные бабочки и.т.д.</w:t>
      </w:r>
    </w:p>
    <w:p w14:paraId="3FC7F04D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1.Беседа-демонстрация «Шуршащее королевство»</w:t>
      </w:r>
    </w:p>
    <w:p w14:paraId="745A9D1A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2.Игры «Бумажное шествие», «Шуршащее приветствие» Т.Тютюнниковой</w:t>
      </w:r>
    </w:p>
    <w:p w14:paraId="5349D432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3.»Танец бумажных бабочек»</w:t>
      </w:r>
    </w:p>
    <w:p w14:paraId="525E75C7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с шуршащими звуками и предметами, их издающими, развивать тонкости тембрового слуха.</w:t>
      </w:r>
    </w:p>
    <w:p w14:paraId="0CD9378D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творческого мышления и навыков свободной импровизации.</w:t>
      </w:r>
    </w:p>
    <w:p w14:paraId="0434D10D" w14:textId="77777777" w:rsidR="00C12F72" w:rsidRDefault="00C12F72" w:rsidP="00C12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ритмического чувства, двигательно-слуховой координации, эмоциональной отзывчивости.</w:t>
      </w:r>
    </w:p>
    <w:p w14:paraId="7944955E" w14:textId="77777777" w:rsidR="00B16BE6" w:rsidRPr="00C12F72" w:rsidRDefault="00B16BE6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57233973" w14:textId="77777777" w:rsidR="00C12F72" w:rsidRPr="00B16BE6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b/>
          <w:color w:val="000000"/>
          <w:sz w:val="21"/>
          <w:szCs w:val="21"/>
          <w:lang w:eastAsia="ru-RU"/>
        </w:rPr>
      </w:pPr>
      <w:r w:rsidRPr="00B16BE6"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  <w:lang w:eastAsia="ru-RU"/>
        </w:rPr>
        <w:t>Звуки дружат.</w:t>
      </w:r>
    </w:p>
    <w:p w14:paraId="7D5FC5D1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5E34E958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всех вышеперечесленных атрибутов и музыкальных инструментов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14:paraId="2EE8D014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1.«Солнышко- золотое донышко» (песенка-игра) Т.Тютюнниковой (муз.А.Соболевой)</w:t>
      </w:r>
    </w:p>
    <w:p w14:paraId="34835374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Звуковые иллюстрации стихов: «Зарядка» В.Данько, «Утренние звуки» Э.Фарджен, «Весна» Г.Сапгира»</w:t>
      </w:r>
    </w:p>
    <w:p w14:paraId="2D2547DB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«Мышиная история» Е.Железновой</w:t>
      </w:r>
    </w:p>
    <w:p w14:paraId="0A4277AD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4.Песни «Лунный кораблик» Т.Тютюнниковой, «Звездный вальс» А.Филиппенко.</w:t>
      </w:r>
    </w:p>
    <w:p w14:paraId="32F5D687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Обобщение пройденного материала, развитие тонкостей тембрового слуха, ритмического чувства, навыков элементарного музицирования, желания и способности познавать, исследовать, творить, импровизировать, развитие коммуникативных качеств, уверенности в своих силах и возможностях, укрепление чувства коллектива.</w:t>
      </w:r>
    </w:p>
    <w:p w14:paraId="1C33D91B" w14:textId="77777777" w:rsidR="00C12F72" w:rsidRPr="00C12F72" w:rsidRDefault="00C12F72" w:rsidP="00C12F72">
      <w:pPr>
        <w:shd w:val="clear" w:color="auto" w:fill="FFFFFF"/>
        <w:spacing w:after="0" w:line="29" w:lineRule="atLeast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Список используемой литературы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</w:p>
    <w:p w14:paraId="0C1C8F0B" w14:textId="77777777" w:rsidR="00C12F72" w:rsidRPr="00C12F72" w:rsidRDefault="00C12F72" w:rsidP="00C12F72">
      <w:pPr>
        <w:shd w:val="clear" w:color="auto" w:fill="FFFFFF"/>
        <w:spacing w:after="0" w:line="29" w:lineRule="atLeast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3EA84F3F" w14:textId="77777777" w:rsidR="00C12F72" w:rsidRPr="00C12F72" w:rsidRDefault="00C12F72" w:rsidP="00C12F72">
      <w:pPr>
        <w:shd w:val="clear" w:color="auto" w:fill="FFFFFF"/>
        <w:spacing w:after="0" w:line="29" w:lineRule="atLeast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1.Т.Э.Тютюнникова «Бим,бам,бом» выпуск 1 (СП 2003г)</w:t>
      </w:r>
      <w:r w:rsidRPr="00C12F72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 xml:space="preserve"> 2. 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И. С. Штепина «Особенности развития познавательной активности дошкольников» [Текст] / И. С. Штепина // Актуальные задачи педагогики: материалы междунар. науч. конф. (г. Чита, декабрь 2011 г.).  — Чита: Издательство Молодой ученый, 2011. — С. 89-91.</w:t>
      </w:r>
    </w:p>
    <w:p w14:paraId="59F4EAD8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3.А.Усачев «Если бросить камень вверх» (М.2008г)</w:t>
      </w:r>
    </w:p>
    <w:p w14:paraId="23E23AD6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4.М.П.Малыгина «Сказки-шумелки» (</w:t>
      </w:r>
      <w:r w:rsidRPr="00C12F72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 xml:space="preserve">сайт </w:t>
      </w:r>
      <w:hyperlink r:id="rId5" w:history="1">
        <w:r w:rsidRPr="00C12F72">
          <w:rPr>
            <w:rFonts w:ascii="Times New Roman" w:eastAsia="Times New Roman" w:hAnsi="Times New Roman" w:cs="Times New Roman"/>
            <w:color w:val="0066FF"/>
            <w:sz w:val="27"/>
            <w:szCs w:val="27"/>
            <w:lang w:eastAsia="ru-RU"/>
          </w:rPr>
          <w:t>http://www.m-w-m</w:t>
        </w:r>
      </w:hyperlink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.)</w:t>
      </w:r>
    </w:p>
    <w:p w14:paraId="38F7D977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5.Гогоберидзе А.Г. Теория и методика музыкального воспитания детей дошкольного возраста (М.2005г)</w:t>
      </w:r>
    </w:p>
    <w:p w14:paraId="175E8D23" w14:textId="77777777" w:rsidR="006151D3" w:rsidRDefault="00C12F72" w:rsidP="006151D3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6. Журнал «Музыкальный руководитель» №6 2008г.</w:t>
      </w:r>
    </w:p>
    <w:p w14:paraId="21594891" w14:textId="77777777" w:rsidR="00C12F72" w:rsidRPr="00C12F72" w:rsidRDefault="00C12F72" w:rsidP="006151D3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Приложение№2</w:t>
      </w:r>
    </w:p>
    <w:p w14:paraId="794195C6" w14:textId="77777777" w:rsidR="00C12F72" w:rsidRPr="00C12F72" w:rsidRDefault="00C12F72" w:rsidP="00C12F72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 xml:space="preserve">Сценарий развлечения </w:t>
      </w:r>
    </w:p>
    <w:p w14:paraId="641BC87C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Цель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</w:p>
    <w:p w14:paraId="18E72B1F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Погрузить детей в сказочный мир музыкальных звуков , продуктивно разнообразить их досуг, стимулировать познавательную активность.</w:t>
      </w:r>
    </w:p>
    <w:p w14:paraId="776DF137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4FCBCA95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Программные задачи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: </w:t>
      </w:r>
    </w:p>
    <w:p w14:paraId="58279CDB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«Социально-коммуникативное развитие»</w:t>
      </w:r>
    </w:p>
    <w:p w14:paraId="02B95887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-развитие у детей коммуникативных навыков посредством взаимодействия со сверстниками в совместных играх ,музыкально-ритмической деятельности, музицировании;</w:t>
      </w:r>
    </w:p>
    <w:p w14:paraId="1B85D3CA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-формирование уважительного, доброжелательного отношения детей друг к другу;</w:t>
      </w:r>
    </w:p>
    <w:p w14:paraId="781AAE52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-объединение детей и педагогов в единый дружный коллектив в процессе совместного проживания одного музыкального образа, настроения.</w:t>
      </w:r>
    </w:p>
    <w:p w14:paraId="329E6AA3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«Речевое развитие»</w:t>
      </w:r>
    </w:p>
    <w:p w14:paraId="026DC9F5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-развитие разговорной речи посредством рассуждения о музыкальных инструментах;</w:t>
      </w:r>
    </w:p>
    <w:p w14:paraId="48E96E35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-расширение словарного запаса детей;</w:t>
      </w:r>
    </w:p>
    <w:p w14:paraId="3E35B58F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«Художественно-эстетическое развитие»</w:t>
      </w:r>
    </w:p>
    <w:p w14:paraId="2D82F250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формирование и развитие эстетического вкуса и расширение кругозора;</w:t>
      </w:r>
    </w:p>
    <w:p w14:paraId="1396A5DB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-обогащение слухового, двигательного и эмоционального опыта посредством использования лучших образцов русского музыкального фольклора и шедевров классической музыки;</w:t>
      </w:r>
    </w:p>
    <w:p w14:paraId="15657E48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демонстрация детьми умений и навыков, полученных на музыкальных занятиях;</w:t>
      </w:r>
    </w:p>
    <w:p w14:paraId="71AA3AB6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стимулирование эмоциональной отзывчивости , повышение интереса у детей к музыкально-ритмической деятельности, к игре на музыкальных инструментах.</w:t>
      </w:r>
    </w:p>
    <w:p w14:paraId="2A9B5EEA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«Познавательное развитие»</w:t>
      </w:r>
    </w:p>
    <w:p w14:paraId="25950828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обобщение знаний детей, полученных в рамках проекта «Волшебный мир звуков»;</w:t>
      </w:r>
    </w:p>
    <w:p w14:paraId="6166B581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развитие метроритмического чувства у детей;</w:t>
      </w:r>
    </w:p>
    <w:p w14:paraId="3C4E00F0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развитие навыков игры на детских музыкальных инструментах;</w:t>
      </w:r>
    </w:p>
    <w:p w14:paraId="1786C052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формирование и развитие чувства ансамбля;</w:t>
      </w:r>
    </w:p>
    <w:p w14:paraId="278CC80E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развитие основных психических функций: восприятия, внимания, памяти, мышления, воображения.</w:t>
      </w:r>
    </w:p>
    <w:p w14:paraId="5EE398C0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«Физическое развитие»</w:t>
      </w:r>
    </w:p>
    <w:p w14:paraId="5C67EB85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создание условий, побуждающих детей к двигательной активности;</w:t>
      </w:r>
    </w:p>
    <w:p w14:paraId="19C32B21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развитие мелкой и общей моторики у детей;</w:t>
      </w:r>
    </w:p>
    <w:p w14:paraId="6F5A5459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оздоровление детей посредством использования здоровьесберегающих технологий (музыкотерапия, логоритмика, активная релаксация).</w:t>
      </w:r>
    </w:p>
    <w:p w14:paraId="7762BF7B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Оборудование и атрибуты:</w:t>
      </w:r>
    </w:p>
    <w:p w14:paraId="2258DA48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ноутбук, колонки, аудиозаписи для оркестра-импровизации и путешествий;</w:t>
      </w:r>
    </w:p>
    <w:p w14:paraId="45BAB4BA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стол, ширма;</w:t>
      </w:r>
    </w:p>
    <w:p w14:paraId="26B422BB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игрушка- Мыщка би-ба-бо;</w:t>
      </w:r>
    </w:p>
    <w:p w14:paraId="67A52DA2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- сумка с металлическими предметами (чайные ложки, вилки, шурупы, гайки, крышки от кастрюль и др.) и неметаллическими (носки, пластмассовые игрушки и.т.д.);</w:t>
      </w:r>
    </w:p>
    <w:p w14:paraId="46D4878D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металлические музыкальные инструменты: колокольчики, бубенцы, металлофоны, треугольники;</w:t>
      </w:r>
    </w:p>
    <w:p w14:paraId="6261150C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деревянные музыкальные инструменты: ложки, хлопушки, трещотки, ксилофоны, деревянные маракасы;</w:t>
      </w:r>
    </w:p>
    <w:p w14:paraId="41714B9F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-детские погремушки;</w:t>
      </w:r>
    </w:p>
    <w:p w14:paraId="326ED992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-музыкально-дидактическое пособие «Подружки-тарахтушки»;</w:t>
      </w:r>
    </w:p>
    <w:p w14:paraId="619D8277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бумажные бабочки;</w:t>
      </w:r>
    </w:p>
    <w:p w14:paraId="72A2F38F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бумажные листы разной текстуры: газета, тетрадный лист, упаковочная бумага, гофре;</w:t>
      </w:r>
    </w:p>
    <w:p w14:paraId="7066971A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приспособление для подвешивания металлических предметов «звенелка»;</w:t>
      </w:r>
    </w:p>
    <w:p w14:paraId="2ABFBEDA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большая корзина для уборки инструментов.</w:t>
      </w:r>
    </w:p>
    <w:p w14:paraId="19097528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1AE04FB5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Ход:</w:t>
      </w:r>
    </w:p>
    <w:p w14:paraId="2A5E93DE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Дети под музыку входят в зал. (возможно проведение развлечения на улице)</w:t>
      </w:r>
    </w:p>
    <w:p w14:paraId="095B7F92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Музыкальный руководитель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: Сегодня нам с вами предстоит очень увлекательное путешествие. Мы отправимся в Страну волшебных звуков! Вы любите путешествовать? А приключения любите? 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(дети отвечают)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Тогда в путь! У нас есть машина, есть поезд, воздушный шар, и даже есть ракета, а еще ковер-самолет, на чем же мы отправимся? 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 дети выбирают «вид транспорта»)</w:t>
      </w:r>
    </w:p>
    <w:p w14:paraId="1639C84D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Путешествие</w:t>
      </w:r>
    </w:p>
    <w:p w14:paraId="41C5F7A8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Ракета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(музыка из кинофильма «Гостья из будущего», дети встают в круг, кладут руки друг другу на плечи, качаются в такт музыке, педагог комментирует: «Пролетаем луну, смотрите, комета» и.т.д.)</w:t>
      </w:r>
    </w:p>
    <w:p w14:paraId="62BABF05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Машина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(«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Бибика», аудиозапись, дети выполняют движения по тексту)</w:t>
      </w:r>
    </w:p>
    <w:p w14:paraId="313F1E99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Поезд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(песня из мультфильма «Паровозик из Ромашково», дети движутся паровозиком по кругу или змейкой)</w:t>
      </w:r>
    </w:p>
    <w:p w14:paraId="5D85B01E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Воздушный шар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(песня «Шарики воздушные», дети, взявшись за руки, движутся поскоками по кругу, на припев выполняют движения по показу)</w:t>
      </w:r>
    </w:p>
    <w:p w14:paraId="6CC25540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Ковер-самолет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(песня «Арабская ночь» из мультфильма «Аладдин», дети садятся по-турецки на ковер, качаются в такт музыке)</w:t>
      </w:r>
    </w:p>
    <w:p w14:paraId="764D56BB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Музыкальный руководитель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: Где же мы оказались? Давайте закроем глаза и послушаем 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 играет за ширмой на деревянных инструментах, дети отгадывают; рассуждая, подходят к тому, что оказались мы в Деревянном городе страны Волшебных звуков)</w:t>
      </w:r>
    </w:p>
    <w:p w14:paraId="10054616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Музыкальный руководитель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: </w:t>
      </w:r>
    </w:p>
    <w:p w14:paraId="355E811A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Деревянный звук какой? Он стучащий и сухой</w:t>
      </w:r>
    </w:p>
    <w:p w14:paraId="058B8463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Теплый и трескучий, тихий и гремучий…</w:t>
      </w:r>
    </w:p>
    <w:p w14:paraId="54627772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 вы хотите стать музыкантами и сами поиграть на деревянных инструментах?</w:t>
      </w:r>
    </w:p>
    <w:p w14:paraId="608D3411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Оркестр-импровизация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(детям раздают деревянные инструменты, попутно вспоминая их названия, им предлагают также деревянные стул и столик)</w:t>
      </w:r>
    </w:p>
    <w:p w14:paraId="24136058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Музыкальный руководитель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: Ну что, отправляемся в следующий город нашей Волшебной страны! На чем на этот раз будем путешествовать? 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 дети выбирают «вид транспорта»)</w:t>
      </w:r>
    </w:p>
    <w:p w14:paraId="1663E697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Путешествие</w:t>
      </w:r>
    </w:p>
    <w:p w14:paraId="1191E16F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Музыкальный руководитель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: Послушайте внимательно, куда мы на этот раз попали! 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(играет за ширмой на металлических инструментах; дети отгадывают; рассуждая, подходят к тому, что мы оказались в Металлическом городе страны Волшебных звуков)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14:paraId="24822A1B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Звучит музыка, появляется Мышка с тяжелой сумкой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14:paraId="30960BED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07544CD5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Музыкальный руководитель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 Ой, здравствуй, Мышка, ты здесь живешь? А что такое тяжелое ты несешь в сумочке?</w:t>
      </w:r>
    </w:p>
    <w:p w14:paraId="481430AA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Мышка: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Да, я живу в металлическом городе. У нас сегодня праздник – Карнавал металлических звуков! Вот и я хочу принять участие! Собрала все, что нашла в своем чуланчике! Ах, как тяжело, неужели опоздаю!</w:t>
      </w:r>
    </w:p>
    <w:p w14:paraId="499BC6D2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Музыкальный руководитель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: А как думаете вы, ребята, почему же сумка Мышки получилась такая тяжелая? 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(ответы детей)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Давайте посмотрим, что же в этой сумочке, на чем Мышка собралась играть! 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(дети рассматривают содержимое корзинки, отделяют металлические предметы от неметаллических, металлические предметы вешают на подготовленные крючочки, собирают «звенелку»)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Смотри, Мышка, какой музыкальный инструмент мы сделали! Давайте придумаем ему название 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(ответы детей)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А можно, мы тоже в празднике поучаствуем!</w:t>
      </w:r>
      <w:r w:rsidRPr="00C12F72"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  <w:t xml:space="preserve"> </w:t>
      </w:r>
    </w:p>
    <w:p w14:paraId="782730B1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Мышка: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Конечно, давайте участвовать вместе. 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(детям раздают металлические инструменты, попутно вспоминая их названия) </w:t>
      </w:r>
    </w:p>
    <w:p w14:paraId="1283DE4E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Оркестр-импровизация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(р.н.п.«Вечерний звон», И.Брамс «Венгерский танец»)</w:t>
      </w:r>
    </w:p>
    <w:p w14:paraId="67F40E4E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Мышка: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Спасибо вам, ребята, вы устроили настоящий праздник! А можно, я ваш музыкальный инструмент покажу всем жителям Металлического города!</w:t>
      </w:r>
    </w:p>
    <w:p w14:paraId="18D5BA7A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Музыкальный руководитель: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Конечно, мы дарим его тебе, приходи к нам в детский сад на праздник!</w:t>
      </w:r>
    </w:p>
    <w:p w14:paraId="5A5FA2A0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Мышка: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 свидания, ребята, счастливого вам пути! 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(уносит и убирает музыкальные инструменты)</w:t>
      </w:r>
    </w:p>
    <w:p w14:paraId="21EEB8D5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Музыкальный руководитель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: А мы отправляемся дальше. 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 дети выбирают «вид транспорта»)</w:t>
      </w:r>
    </w:p>
    <w:p w14:paraId="5E357BA6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Путешествие</w:t>
      </w:r>
    </w:p>
    <w:p w14:paraId="44D578F4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Музыкальный руководитель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: Прислушайтесь, друзья, куда мы попали? 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(играет за ширмой на погремушках)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Это Гремящий город Страны волшебных звуков! Какие инструменты здесь живут? 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(ответы детей)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А из чего можно сделать погремушки? 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(дети вспоминают, из чего делались «Подружки –тарахтушки», придумывают, из чего еще можно сделать погремушки)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Детям раздают «тарахтушки», дети слушают их звон и определяют, чем наполнена погремушка 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(пшено, горох, грецкий орех),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встают по группам 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(«хохотушки»- погремушки с пшеном, «тарахтушки»-с горохом, «грохотушки» -с орехом)</w:t>
      </w:r>
    </w:p>
    <w:p w14:paraId="4C8E06D3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Оркестр-импровизация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(р.н.п. «Ах вы, сени») 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После оркестра дети убирают погремушки в коробку.</w:t>
      </w:r>
    </w:p>
    <w:p w14:paraId="7FA8B2DA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05E24C1C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Музыкальный руководитель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: Ну что, устали путешествовать? 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(музыкальный руководитель предлагает выполнить релаксацию, сесть «на травку и посмотреть на облака», желающим дает белые платочки)</w:t>
      </w:r>
    </w:p>
    <w:p w14:paraId="558E8BD6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Релаксация «Облака»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 Е.Матвиенко «Нежно-белоснежно», аудиозапись) в конце песни музыкальный руководитель за ширмой шуршит бумагой.</w:t>
      </w:r>
    </w:p>
    <w:p w14:paraId="58977D63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46B22757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Музыкальный руководитель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: А на что похож этот звук? 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(дети угадывают; рассуждая, подходят к тому , что звук похож на шум крыльев) 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Это над Гремящим городом пролетают жители Бумажного королевства! Хотите встретиться и поиграть с ними?</w:t>
      </w:r>
    </w:p>
    <w:p w14:paraId="3B9C0F6B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(девочки берут бумажных бабочек, мальчики –бумагу разной текстуры, садятся вокруг девочек и шуршат, девочки исполняют танец-импровизацию</w:t>
      </w:r>
    </w:p>
    <w:p w14:paraId="6D085B67" w14:textId="77777777" w:rsidR="00C12F72" w:rsidRPr="00C12F72" w:rsidRDefault="00C12F72" w:rsidP="00C12F72">
      <w:pPr>
        <w:shd w:val="clear" w:color="auto" w:fill="FFFFFF"/>
        <w:spacing w:after="24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74A76EF5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Импровизация «Танец бумажных бабочек»,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потом мальчики и девочки меняются местами и танец исполняется под другу музыку еще раз.</w:t>
      </w:r>
    </w:p>
    <w:p w14:paraId="5658A69D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Музыкальный руководитель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: 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(собирает бумагу и бабочек)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Ну что, друзья, нравится вам в Стране волшебных звуков? Однако нам пора возвращаться в детский сад. На чем мы еще не путешествовали 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(дети выбирают вид транспорта, возможно, не один)</w:t>
      </w:r>
    </w:p>
    <w:p w14:paraId="21FCA762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Путешествие</w:t>
      </w:r>
    </w:p>
    <w:p w14:paraId="74AE25FA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Подведение итогов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(дети и педагоги вспоминают, где они были, кого встречали, что делали, какие звуки слышали)</w:t>
      </w:r>
    </w:p>
    <w:p w14:paraId="57F3DDAE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Музыкальный руководитель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 Что ж , Страна волшебных звуков для нас всегда открыта! Ведь звуки окружают нас повсюду, надо только услышать их, и сразу окажетесь в волшебной стране!</w:t>
      </w:r>
    </w:p>
    <w:p w14:paraId="418C51C6" w14:textId="77777777" w:rsidR="00C12F72" w:rsidRPr="00C12F72" w:rsidRDefault="00C12F72" w:rsidP="00C12F7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Дети под музыку покидают зал</w:t>
      </w:r>
      <w:r w:rsidRPr="00C12F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</w:t>
      </w:r>
      <w:r w:rsidRPr="00C12F7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(Если развлечение проводилось на улице, можно включить любую веселую музыку и дать детям возможность поиграть на музыкальных инструментах по выбору)</w:t>
      </w:r>
    </w:p>
    <w:p w14:paraId="3F29F28B" w14:textId="77777777" w:rsidR="00C12F72" w:rsidRPr="00C12F72" w:rsidRDefault="00C12F72" w:rsidP="00C12F72">
      <w:pPr>
        <w:shd w:val="clear" w:color="auto" w:fill="FFFFFF"/>
        <w:spacing w:after="24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474AA1A0" w14:textId="77777777" w:rsidR="00C12F72" w:rsidRPr="00C12F72" w:rsidRDefault="00C12F72" w:rsidP="00C12F72">
      <w:pPr>
        <w:shd w:val="clear" w:color="auto" w:fill="FFFFFF"/>
        <w:spacing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15275CE1" w14:textId="77777777" w:rsidR="00624FA0" w:rsidRDefault="00624FA0"/>
    <w:sectPr w:rsidR="00624F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CF4689E"/>
    <w:multiLevelType w:val="multilevel"/>
    <w:tmpl w:val="7E1EC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1115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2F72"/>
    <w:rsid w:val="00170825"/>
    <w:rsid w:val="001A1D4F"/>
    <w:rsid w:val="00475F3D"/>
    <w:rsid w:val="00535F83"/>
    <w:rsid w:val="006151D3"/>
    <w:rsid w:val="00624FA0"/>
    <w:rsid w:val="0083569B"/>
    <w:rsid w:val="00932C63"/>
    <w:rsid w:val="00B16BE6"/>
    <w:rsid w:val="00C1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D98AA"/>
  <w15:docId w15:val="{280D63FB-DF96-473B-9F72-4E9FFA055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12F72"/>
    <w:rPr>
      <w:strike w:val="0"/>
      <w:dstrike w:val="0"/>
      <w:color w:val="0066FF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C12F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12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2F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8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81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09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31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73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5909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606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899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4254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2044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urok.ru/go.html?href=http%3A%2F%2Fwww.m-w-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2599</Words>
  <Characters>14817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</dc:creator>
  <cp:lastModifiedBy>мария надымова</cp:lastModifiedBy>
  <cp:revision>7</cp:revision>
  <dcterms:created xsi:type="dcterms:W3CDTF">2020-08-13T08:47:00Z</dcterms:created>
  <dcterms:modified xsi:type="dcterms:W3CDTF">2024-07-09T07:43:00Z</dcterms:modified>
</cp:coreProperties>
</file>