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42AA" w:rsidRDefault="001742AA" w:rsidP="00335031">
      <w:pPr>
        <w:spacing w:after="240"/>
        <w:jc w:val="center"/>
        <w:rPr>
          <w:rStyle w:val="c18"/>
          <w:rFonts w:ascii="Times New Roman" w:hAnsi="Times New Roman" w:cs="Times New Roman"/>
          <w:b/>
          <w:bCs/>
          <w:color w:val="000000" w:themeColor="text1"/>
          <w:sz w:val="28"/>
          <w:szCs w:val="28"/>
        </w:rPr>
      </w:pPr>
      <w:r>
        <w:rPr>
          <w:rStyle w:val="c18"/>
          <w:rFonts w:ascii="Times New Roman" w:hAnsi="Times New Roman" w:cs="Times New Roman"/>
          <w:b/>
          <w:bCs/>
          <w:color w:val="000000" w:themeColor="text1"/>
          <w:sz w:val="28"/>
          <w:szCs w:val="28"/>
        </w:rPr>
        <w:fldChar w:fldCharType="begin"/>
      </w:r>
      <w:r>
        <w:rPr>
          <w:rStyle w:val="c18"/>
          <w:rFonts w:ascii="Times New Roman" w:hAnsi="Times New Roman" w:cs="Times New Roman"/>
          <w:b/>
          <w:bCs/>
          <w:color w:val="000000" w:themeColor="text1"/>
          <w:sz w:val="28"/>
          <w:szCs w:val="28"/>
        </w:rPr>
        <w:instrText xml:space="preserve"> HYPERLINK "</w:instrText>
      </w:r>
      <w:r w:rsidRPr="001742AA">
        <w:rPr>
          <w:rStyle w:val="c18"/>
          <w:rFonts w:ascii="Times New Roman" w:hAnsi="Times New Roman" w:cs="Times New Roman"/>
          <w:b/>
          <w:bCs/>
          <w:color w:val="000000" w:themeColor="text1"/>
          <w:sz w:val="28"/>
          <w:szCs w:val="28"/>
        </w:rPr>
        <w:instrText>https://disk.yandex.ru/i/SPMyDE4ipztBuw</w:instrText>
      </w:r>
      <w:r>
        <w:rPr>
          <w:rStyle w:val="c18"/>
          <w:rFonts w:ascii="Times New Roman" w:hAnsi="Times New Roman" w:cs="Times New Roman"/>
          <w:b/>
          <w:bCs/>
          <w:color w:val="000000" w:themeColor="text1"/>
          <w:sz w:val="28"/>
          <w:szCs w:val="28"/>
        </w:rPr>
        <w:instrText xml:space="preserve">" </w:instrText>
      </w:r>
      <w:r>
        <w:rPr>
          <w:rStyle w:val="c18"/>
          <w:rFonts w:ascii="Times New Roman" w:hAnsi="Times New Roman" w:cs="Times New Roman"/>
          <w:b/>
          <w:bCs/>
          <w:color w:val="000000" w:themeColor="text1"/>
          <w:sz w:val="28"/>
          <w:szCs w:val="28"/>
        </w:rPr>
        <w:fldChar w:fldCharType="separate"/>
      </w:r>
      <w:r w:rsidRPr="005C611F">
        <w:rPr>
          <w:rStyle w:val="a3"/>
          <w:rFonts w:ascii="Times New Roman" w:hAnsi="Times New Roman" w:cs="Times New Roman"/>
          <w:b/>
          <w:bCs/>
          <w:sz w:val="28"/>
          <w:szCs w:val="28"/>
        </w:rPr>
        <w:t>https://disk.yandex.ru/i/SPMyDE4ipztBuw</w:t>
      </w:r>
      <w:r>
        <w:rPr>
          <w:rStyle w:val="c18"/>
          <w:rFonts w:ascii="Times New Roman" w:hAnsi="Times New Roman" w:cs="Times New Roman"/>
          <w:b/>
          <w:bCs/>
          <w:color w:val="000000" w:themeColor="text1"/>
          <w:sz w:val="28"/>
          <w:szCs w:val="28"/>
        </w:rPr>
        <w:fldChar w:fldCharType="end"/>
      </w:r>
      <w:r w:rsidR="002810F5" w:rsidRPr="00823A77">
        <w:rPr>
          <w:rStyle w:val="c18"/>
          <w:rFonts w:ascii="Times New Roman" w:hAnsi="Times New Roman" w:cs="Times New Roman"/>
          <w:b/>
          <w:bCs/>
          <w:color w:val="000000" w:themeColor="text1"/>
          <w:sz w:val="28"/>
          <w:szCs w:val="28"/>
        </w:rPr>
        <w:t xml:space="preserve"> </w:t>
      </w:r>
    </w:p>
    <w:p w:rsidR="00335031" w:rsidRPr="00823A77" w:rsidRDefault="00335031" w:rsidP="001742AA">
      <w:pPr>
        <w:spacing w:after="0" w:line="240" w:lineRule="auto"/>
        <w:jc w:val="center"/>
        <w:rPr>
          <w:rFonts w:ascii="Times New Roman" w:eastAsia="Times New Roman" w:hAnsi="Times New Roman" w:cs="Times New Roman"/>
          <w:color w:val="000000" w:themeColor="text1"/>
          <w:sz w:val="28"/>
          <w:szCs w:val="28"/>
        </w:rPr>
      </w:pPr>
      <w:r w:rsidRPr="00823A77">
        <w:rPr>
          <w:rFonts w:ascii="Times New Roman" w:eastAsia="Times New Roman" w:hAnsi="Times New Roman" w:cs="Times New Roman"/>
          <w:color w:val="000000" w:themeColor="text1"/>
          <w:sz w:val="28"/>
          <w:szCs w:val="28"/>
        </w:rPr>
        <w:t>МУНИЦИПАЛЬНОЕ БЮДЖЕТНОЕ УЧРЕЖДЕНИЕ</w:t>
      </w:r>
    </w:p>
    <w:p w:rsidR="00335031" w:rsidRPr="00823A77" w:rsidRDefault="00335031" w:rsidP="001742AA">
      <w:pPr>
        <w:spacing w:after="0" w:line="240" w:lineRule="auto"/>
        <w:jc w:val="center"/>
        <w:rPr>
          <w:rFonts w:ascii="Times New Roman" w:eastAsia="Times New Roman" w:hAnsi="Times New Roman" w:cs="Times New Roman"/>
          <w:color w:val="000000" w:themeColor="text1"/>
          <w:sz w:val="28"/>
          <w:szCs w:val="28"/>
        </w:rPr>
      </w:pPr>
      <w:r w:rsidRPr="00823A77">
        <w:rPr>
          <w:rFonts w:ascii="Times New Roman" w:eastAsia="Times New Roman" w:hAnsi="Times New Roman" w:cs="Times New Roman"/>
          <w:color w:val="000000" w:themeColor="text1"/>
          <w:sz w:val="28"/>
          <w:szCs w:val="28"/>
        </w:rPr>
        <w:t>ДОПОЛНИТЕЛЬНОГО ОБРАЗОВАНИЯ</w:t>
      </w:r>
    </w:p>
    <w:p w:rsidR="00335031" w:rsidRDefault="001742AA" w:rsidP="001742AA">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Администрации </w:t>
      </w:r>
      <w:proofErr w:type="gramStart"/>
      <w:r>
        <w:rPr>
          <w:rFonts w:ascii="Times New Roman" w:eastAsia="Times New Roman" w:hAnsi="Times New Roman" w:cs="Times New Roman"/>
          <w:color w:val="000000" w:themeColor="text1"/>
          <w:sz w:val="28"/>
          <w:szCs w:val="28"/>
        </w:rPr>
        <w:t xml:space="preserve">города </w:t>
      </w:r>
      <w:r w:rsidR="00335031" w:rsidRPr="00823A77">
        <w:rPr>
          <w:rFonts w:ascii="Times New Roman" w:eastAsia="Times New Roman" w:hAnsi="Times New Roman" w:cs="Times New Roman"/>
          <w:color w:val="000000" w:themeColor="text1"/>
          <w:sz w:val="28"/>
          <w:szCs w:val="28"/>
        </w:rPr>
        <w:t xml:space="preserve"> Нижний</w:t>
      </w:r>
      <w:proofErr w:type="gramEnd"/>
      <w:r w:rsidR="00335031" w:rsidRPr="00823A77">
        <w:rPr>
          <w:rFonts w:ascii="Times New Roman" w:eastAsia="Times New Roman" w:hAnsi="Times New Roman" w:cs="Times New Roman"/>
          <w:color w:val="000000" w:themeColor="text1"/>
          <w:sz w:val="28"/>
          <w:szCs w:val="28"/>
        </w:rPr>
        <w:t xml:space="preserve"> Тагил</w:t>
      </w:r>
    </w:p>
    <w:p w:rsidR="001742AA" w:rsidRPr="00823A77" w:rsidRDefault="001742AA" w:rsidP="001742AA">
      <w:pPr>
        <w:spacing w:after="0" w:line="240" w:lineRule="auto"/>
        <w:jc w:val="center"/>
        <w:rPr>
          <w:rFonts w:ascii="Times New Roman" w:eastAsia="Times New Roman" w:hAnsi="Times New Roman" w:cs="Times New Roman"/>
          <w:color w:val="000000" w:themeColor="text1"/>
          <w:sz w:val="28"/>
          <w:szCs w:val="28"/>
        </w:rPr>
      </w:pPr>
      <w:r w:rsidRPr="001742AA">
        <w:rPr>
          <w:rFonts w:ascii="Times New Roman" w:eastAsia="Times New Roman" w:hAnsi="Times New Roman" w:cs="Times New Roman"/>
          <w:color w:val="000000" w:themeColor="text1"/>
          <w:sz w:val="28"/>
          <w:szCs w:val="28"/>
        </w:rPr>
        <w:t>Городская Станция юных техников</w:t>
      </w:r>
    </w:p>
    <w:p w:rsidR="00335031" w:rsidRPr="00823A77" w:rsidRDefault="00335031" w:rsidP="00335031">
      <w:pPr>
        <w:spacing w:after="240"/>
        <w:jc w:val="center"/>
        <w:rPr>
          <w:rFonts w:ascii="Calibri" w:eastAsia="Times New Roman" w:hAnsi="Calibri" w:cs="Times New Roman"/>
          <w:color w:val="000000" w:themeColor="text1"/>
          <w:sz w:val="28"/>
          <w:szCs w:val="28"/>
        </w:rPr>
      </w:pPr>
    </w:p>
    <w:p w:rsidR="00335031" w:rsidRPr="00823A77" w:rsidRDefault="00335031" w:rsidP="00335031">
      <w:pPr>
        <w:spacing w:after="240"/>
        <w:jc w:val="center"/>
        <w:rPr>
          <w:rFonts w:ascii="Calibri" w:eastAsia="Times New Roman" w:hAnsi="Calibri" w:cs="Times New Roman"/>
          <w:color w:val="000000" w:themeColor="text1"/>
          <w:sz w:val="28"/>
          <w:szCs w:val="28"/>
        </w:rPr>
      </w:pPr>
      <w:bookmarkStart w:id="0" w:name="_GoBack"/>
      <w:bookmarkEnd w:id="0"/>
    </w:p>
    <w:p w:rsidR="00335031" w:rsidRPr="00823A77" w:rsidRDefault="00335031" w:rsidP="00335031">
      <w:pPr>
        <w:spacing w:after="240"/>
        <w:jc w:val="center"/>
        <w:rPr>
          <w:rFonts w:ascii="Calibri" w:eastAsia="Times New Roman" w:hAnsi="Calibri" w:cs="Times New Roman"/>
          <w:color w:val="000000" w:themeColor="text1"/>
          <w:sz w:val="28"/>
          <w:szCs w:val="28"/>
        </w:rPr>
      </w:pPr>
    </w:p>
    <w:p w:rsidR="00335031" w:rsidRPr="00823A77" w:rsidRDefault="00335031" w:rsidP="00335031">
      <w:pPr>
        <w:spacing w:after="240"/>
        <w:rPr>
          <w:rFonts w:ascii="Calibri" w:eastAsia="Times New Roman" w:hAnsi="Calibri" w:cs="Times New Roman"/>
          <w:color w:val="000000" w:themeColor="text1"/>
          <w:sz w:val="40"/>
          <w:szCs w:val="40"/>
        </w:rPr>
      </w:pPr>
    </w:p>
    <w:p w:rsidR="00335031" w:rsidRPr="00823A77" w:rsidRDefault="001742AA" w:rsidP="00335031">
      <w:pPr>
        <w:spacing w:after="240"/>
        <w:jc w:val="center"/>
        <w:rPr>
          <w:rFonts w:ascii="Times New Roman" w:hAnsi="Times New Roman" w:cs="Times New Roman"/>
          <w:b/>
          <w:color w:val="000000" w:themeColor="text1"/>
          <w:sz w:val="40"/>
          <w:szCs w:val="40"/>
        </w:rPr>
      </w:pPr>
      <w:r w:rsidRPr="00823A77">
        <w:rPr>
          <w:rFonts w:ascii="Times New Roman" w:eastAsia="Times New Roman" w:hAnsi="Times New Roman" w:cs="Times New Roman"/>
          <w:b/>
          <w:color w:val="000000" w:themeColor="text1"/>
          <w:sz w:val="40"/>
          <w:szCs w:val="40"/>
        </w:rPr>
        <w:t xml:space="preserve"> </w:t>
      </w:r>
      <w:r w:rsidR="00335031" w:rsidRPr="00823A77">
        <w:rPr>
          <w:rFonts w:ascii="Times New Roman" w:eastAsia="Times New Roman" w:hAnsi="Times New Roman" w:cs="Times New Roman"/>
          <w:b/>
          <w:color w:val="000000" w:themeColor="text1"/>
          <w:sz w:val="40"/>
          <w:szCs w:val="40"/>
        </w:rPr>
        <w:t>«</w:t>
      </w:r>
      <w:r w:rsidR="00335031" w:rsidRPr="00823A77">
        <w:rPr>
          <w:rFonts w:ascii="Times New Roman" w:hAnsi="Times New Roman" w:cs="Times New Roman"/>
          <w:b/>
          <w:color w:val="000000" w:themeColor="text1"/>
          <w:sz w:val="40"/>
          <w:szCs w:val="40"/>
        </w:rPr>
        <w:t xml:space="preserve">Нижний Тагил </w:t>
      </w:r>
    </w:p>
    <w:p w:rsidR="00335031" w:rsidRPr="00823A77" w:rsidRDefault="00335031" w:rsidP="00335031">
      <w:pPr>
        <w:spacing w:after="240"/>
        <w:jc w:val="center"/>
        <w:rPr>
          <w:rFonts w:ascii="Times New Roman" w:eastAsia="Times New Roman" w:hAnsi="Times New Roman" w:cs="Times New Roman"/>
          <w:b/>
          <w:color w:val="000000" w:themeColor="text1"/>
          <w:sz w:val="40"/>
          <w:szCs w:val="40"/>
        </w:rPr>
      </w:pPr>
      <w:r w:rsidRPr="00823A77">
        <w:rPr>
          <w:rFonts w:ascii="Times New Roman" w:hAnsi="Times New Roman" w:cs="Times New Roman"/>
          <w:b/>
          <w:color w:val="000000" w:themeColor="text1"/>
          <w:sz w:val="40"/>
          <w:szCs w:val="40"/>
        </w:rPr>
        <w:t>в годы Великой Отечественной войны</w:t>
      </w:r>
      <w:r w:rsidRPr="00823A77">
        <w:rPr>
          <w:rFonts w:ascii="Times New Roman" w:eastAsia="Times New Roman" w:hAnsi="Times New Roman" w:cs="Times New Roman"/>
          <w:b/>
          <w:color w:val="000000" w:themeColor="text1"/>
          <w:sz w:val="40"/>
          <w:szCs w:val="40"/>
        </w:rPr>
        <w:t>»</w:t>
      </w:r>
    </w:p>
    <w:p w:rsidR="00335031" w:rsidRPr="001742AA" w:rsidRDefault="001742AA" w:rsidP="00335031">
      <w:pPr>
        <w:spacing w:after="240"/>
        <w:jc w:val="center"/>
        <w:rPr>
          <w:rFonts w:ascii="Times New Roman" w:eastAsia="Times New Roman" w:hAnsi="Times New Roman" w:cs="Times New Roman"/>
          <w:b/>
          <w:color w:val="000000" w:themeColor="text1"/>
          <w:sz w:val="28"/>
          <w:szCs w:val="28"/>
        </w:rPr>
      </w:pPr>
      <w:r w:rsidRPr="001742AA">
        <w:rPr>
          <w:rFonts w:ascii="Times New Roman" w:eastAsia="Times New Roman" w:hAnsi="Times New Roman" w:cs="Times New Roman"/>
          <w:b/>
          <w:color w:val="000000" w:themeColor="text1"/>
          <w:sz w:val="28"/>
          <w:szCs w:val="28"/>
        </w:rPr>
        <w:t>исследовательский проект</w:t>
      </w:r>
    </w:p>
    <w:p w:rsidR="00335031" w:rsidRPr="00823A77" w:rsidRDefault="00335031" w:rsidP="00335031">
      <w:pPr>
        <w:spacing w:after="240"/>
        <w:rPr>
          <w:rFonts w:ascii="Calibri" w:eastAsia="Times New Roman" w:hAnsi="Calibri" w:cs="Times New Roman"/>
          <w:color w:val="000000" w:themeColor="text1"/>
          <w:sz w:val="28"/>
          <w:szCs w:val="28"/>
        </w:rPr>
      </w:pPr>
    </w:p>
    <w:tbl>
      <w:tblPr>
        <w:tblW w:w="9571" w:type="dxa"/>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5863"/>
      </w:tblGrid>
      <w:tr w:rsidR="00335031" w:rsidRPr="00823A77" w:rsidTr="00D4222B">
        <w:tc>
          <w:tcPr>
            <w:tcW w:w="3708" w:type="dxa"/>
            <w:tcBorders>
              <w:top w:val="nil"/>
              <w:left w:val="nil"/>
              <w:bottom w:val="nil"/>
              <w:right w:val="nil"/>
            </w:tcBorders>
            <w:shd w:val="clear" w:color="auto" w:fill="auto"/>
          </w:tcPr>
          <w:p w:rsidR="00335031" w:rsidRPr="00823A77" w:rsidRDefault="00335031" w:rsidP="00D4222B">
            <w:pPr>
              <w:spacing w:after="0"/>
              <w:jc w:val="center"/>
              <w:rPr>
                <w:rFonts w:ascii="Calibri" w:eastAsia="Times New Roman" w:hAnsi="Calibri" w:cs="Times New Roman"/>
                <w:color w:val="000000" w:themeColor="text1"/>
                <w:sz w:val="28"/>
                <w:szCs w:val="28"/>
              </w:rPr>
            </w:pPr>
          </w:p>
        </w:tc>
        <w:tc>
          <w:tcPr>
            <w:tcW w:w="5863" w:type="dxa"/>
            <w:tcBorders>
              <w:top w:val="nil"/>
              <w:left w:val="nil"/>
              <w:bottom w:val="nil"/>
              <w:right w:val="nil"/>
            </w:tcBorders>
            <w:shd w:val="clear" w:color="auto" w:fill="auto"/>
            <w:vAlign w:val="center"/>
          </w:tcPr>
          <w:p w:rsidR="00D4222B" w:rsidRPr="00823A77" w:rsidRDefault="00D4222B" w:rsidP="00D4222B">
            <w:pPr>
              <w:spacing w:after="0" w:line="240" w:lineRule="auto"/>
              <w:rPr>
                <w:rFonts w:ascii="Times New Roman" w:eastAsia="Times New Roman" w:hAnsi="Times New Roman" w:cs="Times New Roman"/>
                <w:b/>
                <w:color w:val="000000" w:themeColor="text1"/>
                <w:sz w:val="28"/>
                <w:szCs w:val="28"/>
              </w:rPr>
            </w:pPr>
          </w:p>
          <w:p w:rsidR="00335031" w:rsidRPr="00823A77" w:rsidRDefault="001742AA" w:rsidP="00D4222B">
            <w:pPr>
              <w:spacing w:after="0" w:line="240" w:lineRule="auto"/>
              <w:rPr>
                <w:rFonts w:ascii="Times New Roman" w:eastAsia="Times New Roman" w:hAnsi="Times New Roman" w:cs="Times New Roman"/>
                <w:color w:val="000000" w:themeColor="text1"/>
                <w:sz w:val="28"/>
                <w:szCs w:val="28"/>
              </w:rPr>
            </w:pPr>
            <w:r>
              <w:rPr>
                <w:rFonts w:ascii="Times New Roman" w:eastAsia="Times New Roman" w:hAnsi="Times New Roman" w:cs="Times New Roman"/>
                <w:b/>
                <w:color w:val="000000" w:themeColor="text1"/>
                <w:sz w:val="28"/>
                <w:szCs w:val="28"/>
              </w:rPr>
              <w:t>Автор</w:t>
            </w:r>
            <w:r w:rsidR="00335031" w:rsidRPr="00823A77">
              <w:rPr>
                <w:rFonts w:ascii="Times New Roman" w:eastAsia="Times New Roman" w:hAnsi="Times New Roman" w:cs="Times New Roman"/>
                <w:b/>
                <w:color w:val="000000" w:themeColor="text1"/>
                <w:sz w:val="28"/>
                <w:szCs w:val="28"/>
              </w:rPr>
              <w:t>:</w:t>
            </w:r>
            <w:r w:rsidR="00335031" w:rsidRPr="00823A77">
              <w:rPr>
                <w:rFonts w:ascii="Times New Roman" w:eastAsia="Times New Roman" w:hAnsi="Times New Roman" w:cs="Times New Roman"/>
                <w:color w:val="000000" w:themeColor="text1"/>
                <w:sz w:val="28"/>
                <w:szCs w:val="28"/>
              </w:rPr>
              <w:t xml:space="preserve"> Шепель Людмила Владимировна</w:t>
            </w:r>
          </w:p>
          <w:p w:rsidR="00D4222B" w:rsidRPr="00823A77" w:rsidRDefault="00C35B16" w:rsidP="00D4222B">
            <w:pPr>
              <w:spacing w:after="0" w:line="240" w:lineRule="auto"/>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педагог МБУ ДО</w:t>
            </w:r>
            <w:r w:rsidR="00335031" w:rsidRPr="00823A77">
              <w:rPr>
                <w:rFonts w:ascii="Times New Roman" w:eastAsia="Times New Roman" w:hAnsi="Times New Roman" w:cs="Times New Roman"/>
                <w:color w:val="000000" w:themeColor="text1"/>
                <w:sz w:val="28"/>
                <w:szCs w:val="28"/>
              </w:rPr>
              <w:t xml:space="preserve"> Городской станции </w:t>
            </w:r>
          </w:p>
          <w:p w:rsidR="00D4222B" w:rsidRPr="00823A77" w:rsidRDefault="00335031" w:rsidP="00C35B16">
            <w:pPr>
              <w:spacing w:after="0" w:line="240" w:lineRule="auto"/>
              <w:rPr>
                <w:rFonts w:ascii="Calibri" w:eastAsia="Times New Roman" w:hAnsi="Calibri" w:cs="Times New Roman"/>
                <w:color w:val="000000" w:themeColor="text1"/>
                <w:sz w:val="28"/>
                <w:szCs w:val="28"/>
              </w:rPr>
            </w:pPr>
            <w:r w:rsidRPr="00823A77">
              <w:rPr>
                <w:rFonts w:ascii="Times New Roman" w:eastAsia="Times New Roman" w:hAnsi="Times New Roman" w:cs="Times New Roman"/>
                <w:color w:val="000000" w:themeColor="text1"/>
                <w:sz w:val="28"/>
                <w:szCs w:val="28"/>
              </w:rPr>
              <w:t xml:space="preserve">юных техников </w:t>
            </w:r>
            <w:r w:rsidR="00D4222B" w:rsidRPr="00823A77">
              <w:rPr>
                <w:rFonts w:ascii="Times New Roman" w:eastAsia="Times New Roman" w:hAnsi="Times New Roman" w:cs="Times New Roman"/>
                <w:color w:val="000000" w:themeColor="text1"/>
                <w:sz w:val="28"/>
                <w:szCs w:val="28"/>
              </w:rPr>
              <w:t xml:space="preserve">  </w:t>
            </w:r>
            <w:r w:rsidRPr="00823A77">
              <w:rPr>
                <w:rFonts w:ascii="Times New Roman" w:eastAsia="Times New Roman" w:hAnsi="Times New Roman" w:cs="Times New Roman"/>
                <w:color w:val="000000" w:themeColor="text1"/>
                <w:sz w:val="28"/>
                <w:szCs w:val="28"/>
              </w:rPr>
              <w:t>г. Нижний Тагил</w:t>
            </w:r>
          </w:p>
          <w:p w:rsidR="00D4222B" w:rsidRPr="00823A77" w:rsidRDefault="00D4222B" w:rsidP="00D4222B">
            <w:pPr>
              <w:spacing w:after="0"/>
              <w:rPr>
                <w:rFonts w:ascii="Calibri" w:eastAsia="Times New Roman" w:hAnsi="Calibri" w:cs="Times New Roman"/>
                <w:color w:val="000000" w:themeColor="text1"/>
                <w:sz w:val="28"/>
                <w:szCs w:val="28"/>
              </w:rPr>
            </w:pPr>
          </w:p>
          <w:p w:rsidR="00D4222B" w:rsidRPr="00823A77" w:rsidRDefault="00D4222B" w:rsidP="00D4222B">
            <w:pPr>
              <w:spacing w:after="0"/>
              <w:rPr>
                <w:rFonts w:ascii="Calibri" w:eastAsia="Times New Roman" w:hAnsi="Calibri" w:cs="Times New Roman"/>
                <w:color w:val="000000" w:themeColor="text1"/>
                <w:sz w:val="28"/>
                <w:szCs w:val="28"/>
              </w:rPr>
            </w:pPr>
          </w:p>
        </w:tc>
      </w:tr>
      <w:tr w:rsidR="00C35B16" w:rsidRPr="00823A77" w:rsidTr="00D4222B">
        <w:tc>
          <w:tcPr>
            <w:tcW w:w="3708" w:type="dxa"/>
            <w:tcBorders>
              <w:top w:val="nil"/>
              <w:left w:val="nil"/>
              <w:bottom w:val="nil"/>
              <w:right w:val="nil"/>
            </w:tcBorders>
            <w:shd w:val="clear" w:color="auto" w:fill="auto"/>
          </w:tcPr>
          <w:p w:rsidR="00C35B16" w:rsidRDefault="00C35B16" w:rsidP="00D4222B">
            <w:pPr>
              <w:spacing w:after="0"/>
              <w:jc w:val="center"/>
              <w:rPr>
                <w:rFonts w:ascii="Calibri" w:eastAsia="Times New Roman" w:hAnsi="Calibri" w:cs="Times New Roman"/>
                <w:color w:val="000000" w:themeColor="text1"/>
                <w:sz w:val="28"/>
                <w:szCs w:val="28"/>
              </w:rPr>
            </w:pPr>
          </w:p>
          <w:p w:rsidR="00C35B16" w:rsidRPr="00823A77" w:rsidRDefault="00C35B16" w:rsidP="00D4222B">
            <w:pPr>
              <w:spacing w:after="0"/>
              <w:jc w:val="center"/>
              <w:rPr>
                <w:rFonts w:ascii="Calibri" w:eastAsia="Times New Roman" w:hAnsi="Calibri" w:cs="Times New Roman"/>
                <w:color w:val="000000" w:themeColor="text1"/>
                <w:sz w:val="28"/>
                <w:szCs w:val="28"/>
              </w:rPr>
            </w:pPr>
          </w:p>
        </w:tc>
        <w:tc>
          <w:tcPr>
            <w:tcW w:w="5863" w:type="dxa"/>
            <w:tcBorders>
              <w:top w:val="nil"/>
              <w:left w:val="nil"/>
              <w:bottom w:val="nil"/>
              <w:right w:val="nil"/>
            </w:tcBorders>
            <w:shd w:val="clear" w:color="auto" w:fill="auto"/>
            <w:vAlign w:val="center"/>
          </w:tcPr>
          <w:p w:rsidR="00C35B16" w:rsidRPr="00823A77" w:rsidRDefault="00C35B16" w:rsidP="00D4222B">
            <w:pPr>
              <w:spacing w:after="0" w:line="240" w:lineRule="auto"/>
              <w:rPr>
                <w:rFonts w:ascii="Times New Roman" w:eastAsia="Times New Roman" w:hAnsi="Times New Roman" w:cs="Times New Roman"/>
                <w:b/>
                <w:color w:val="000000" w:themeColor="text1"/>
                <w:sz w:val="28"/>
                <w:szCs w:val="28"/>
              </w:rPr>
            </w:pPr>
          </w:p>
        </w:tc>
      </w:tr>
    </w:tbl>
    <w:p w:rsidR="001742AA" w:rsidRDefault="00C35B16" w:rsidP="00C35B16">
      <w:pPr>
        <w:spacing w:after="0"/>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w:t>
      </w:r>
    </w:p>
    <w:p w:rsidR="001742AA" w:rsidRDefault="001742AA" w:rsidP="00C35B16">
      <w:pPr>
        <w:spacing w:after="0"/>
        <w:rPr>
          <w:rFonts w:ascii="Times New Roman" w:eastAsia="Times New Roman" w:hAnsi="Times New Roman" w:cs="Times New Roman"/>
          <w:color w:val="000000" w:themeColor="text1"/>
          <w:sz w:val="28"/>
          <w:szCs w:val="28"/>
        </w:rPr>
      </w:pPr>
    </w:p>
    <w:p w:rsidR="001742AA" w:rsidRDefault="001742AA" w:rsidP="00C35B16">
      <w:pPr>
        <w:spacing w:after="0"/>
        <w:rPr>
          <w:rFonts w:ascii="Times New Roman" w:eastAsia="Times New Roman" w:hAnsi="Times New Roman" w:cs="Times New Roman"/>
          <w:color w:val="000000" w:themeColor="text1"/>
          <w:sz w:val="28"/>
          <w:szCs w:val="28"/>
        </w:rPr>
      </w:pPr>
    </w:p>
    <w:p w:rsidR="001742AA" w:rsidRDefault="001742AA" w:rsidP="00C35B16">
      <w:pPr>
        <w:spacing w:after="0"/>
        <w:rPr>
          <w:rFonts w:ascii="Times New Roman" w:eastAsia="Times New Roman" w:hAnsi="Times New Roman" w:cs="Times New Roman"/>
          <w:color w:val="000000" w:themeColor="text1"/>
          <w:sz w:val="28"/>
          <w:szCs w:val="28"/>
        </w:rPr>
      </w:pPr>
    </w:p>
    <w:p w:rsidR="001742AA" w:rsidRDefault="001742AA" w:rsidP="00C35B16">
      <w:pPr>
        <w:spacing w:after="0"/>
        <w:rPr>
          <w:rFonts w:ascii="Times New Roman" w:eastAsia="Times New Roman" w:hAnsi="Times New Roman" w:cs="Times New Roman"/>
          <w:color w:val="000000" w:themeColor="text1"/>
          <w:sz w:val="28"/>
          <w:szCs w:val="28"/>
        </w:rPr>
      </w:pPr>
    </w:p>
    <w:p w:rsidR="00A66DC7" w:rsidRPr="00823A77" w:rsidRDefault="00335031" w:rsidP="001742AA">
      <w:pPr>
        <w:spacing w:after="0"/>
        <w:jc w:val="center"/>
        <w:rPr>
          <w:rFonts w:ascii="Times New Roman" w:eastAsia="Times New Roman" w:hAnsi="Times New Roman" w:cs="Times New Roman"/>
          <w:color w:val="000000" w:themeColor="text1"/>
          <w:sz w:val="28"/>
          <w:szCs w:val="28"/>
        </w:rPr>
      </w:pPr>
      <w:r w:rsidRPr="00823A77">
        <w:rPr>
          <w:rFonts w:ascii="Times New Roman" w:eastAsia="Times New Roman" w:hAnsi="Times New Roman" w:cs="Times New Roman"/>
          <w:color w:val="000000" w:themeColor="text1"/>
          <w:sz w:val="28"/>
          <w:szCs w:val="28"/>
        </w:rPr>
        <w:t>Нижний Тагил</w:t>
      </w:r>
    </w:p>
    <w:p w:rsidR="00335031" w:rsidRPr="00823A77" w:rsidRDefault="006E224D" w:rsidP="00A66DC7">
      <w:pPr>
        <w:spacing w:after="240"/>
        <w:jc w:val="center"/>
        <w:rPr>
          <w:rFonts w:ascii="Times New Roman" w:eastAsia="Times New Roman" w:hAnsi="Times New Roman" w:cs="Times New Roman"/>
          <w:color w:val="000000" w:themeColor="text1"/>
          <w:sz w:val="28"/>
          <w:szCs w:val="28"/>
        </w:rPr>
      </w:pPr>
      <w:r>
        <w:rPr>
          <w:rFonts w:ascii="Times New Roman" w:hAnsi="Times New Roman" w:cs="Times New Roman"/>
          <w:color w:val="000000" w:themeColor="text1"/>
          <w:sz w:val="28"/>
          <w:szCs w:val="28"/>
        </w:rPr>
        <w:t>2024</w:t>
      </w:r>
      <w:r w:rsidR="00D4222B" w:rsidRPr="00823A77">
        <w:rPr>
          <w:rFonts w:ascii="Times New Roman" w:hAnsi="Times New Roman" w:cs="Times New Roman"/>
          <w:color w:val="000000" w:themeColor="text1"/>
          <w:sz w:val="28"/>
          <w:szCs w:val="28"/>
        </w:rPr>
        <w:t xml:space="preserve"> </w:t>
      </w:r>
      <w:r w:rsidR="00335031" w:rsidRPr="00823A77">
        <w:rPr>
          <w:rFonts w:ascii="Times New Roman" w:eastAsia="Times New Roman" w:hAnsi="Times New Roman" w:cs="Times New Roman"/>
          <w:color w:val="000000" w:themeColor="text1"/>
          <w:sz w:val="28"/>
          <w:szCs w:val="28"/>
        </w:rPr>
        <w:t>г</w:t>
      </w:r>
    </w:p>
    <w:p w:rsidR="001742AA" w:rsidRDefault="001742AA" w:rsidP="0008660D">
      <w:pPr>
        <w:pStyle w:val="c16"/>
        <w:spacing w:before="0" w:beforeAutospacing="0" w:after="0" w:afterAutospacing="0"/>
        <w:jc w:val="center"/>
        <w:rPr>
          <w:b/>
          <w:bCs/>
          <w:color w:val="000000" w:themeColor="text1"/>
          <w:sz w:val="28"/>
          <w:szCs w:val="28"/>
        </w:rPr>
      </w:pPr>
    </w:p>
    <w:p w:rsidR="001742AA" w:rsidRDefault="001742AA" w:rsidP="0008660D">
      <w:pPr>
        <w:pStyle w:val="c16"/>
        <w:spacing w:before="0" w:beforeAutospacing="0" w:after="0" w:afterAutospacing="0"/>
        <w:jc w:val="center"/>
        <w:rPr>
          <w:b/>
          <w:bCs/>
          <w:color w:val="000000" w:themeColor="text1"/>
          <w:sz w:val="28"/>
          <w:szCs w:val="28"/>
        </w:rPr>
      </w:pPr>
    </w:p>
    <w:p w:rsidR="001742AA" w:rsidRDefault="001742AA" w:rsidP="0008660D">
      <w:pPr>
        <w:pStyle w:val="c16"/>
        <w:spacing w:before="0" w:beforeAutospacing="0" w:after="0" w:afterAutospacing="0"/>
        <w:jc w:val="center"/>
        <w:rPr>
          <w:b/>
          <w:bCs/>
          <w:color w:val="000000" w:themeColor="text1"/>
          <w:sz w:val="28"/>
          <w:szCs w:val="28"/>
        </w:rPr>
      </w:pPr>
    </w:p>
    <w:p w:rsidR="001742AA" w:rsidRDefault="001742AA" w:rsidP="0008660D">
      <w:pPr>
        <w:pStyle w:val="c16"/>
        <w:spacing w:before="0" w:beforeAutospacing="0" w:after="0" w:afterAutospacing="0"/>
        <w:jc w:val="center"/>
        <w:rPr>
          <w:b/>
          <w:bCs/>
          <w:color w:val="000000" w:themeColor="text1"/>
          <w:sz w:val="28"/>
          <w:szCs w:val="28"/>
        </w:rPr>
      </w:pPr>
    </w:p>
    <w:p w:rsidR="008A550C" w:rsidRDefault="008A550C" w:rsidP="0008660D">
      <w:pPr>
        <w:pStyle w:val="c16"/>
        <w:spacing w:before="0" w:beforeAutospacing="0" w:after="0" w:afterAutospacing="0"/>
        <w:jc w:val="center"/>
        <w:rPr>
          <w:b/>
          <w:bCs/>
          <w:color w:val="000000" w:themeColor="text1"/>
          <w:sz w:val="28"/>
          <w:szCs w:val="28"/>
        </w:rPr>
      </w:pPr>
      <w:r w:rsidRPr="007E5519">
        <w:rPr>
          <w:b/>
          <w:bCs/>
          <w:color w:val="000000" w:themeColor="text1"/>
          <w:sz w:val="28"/>
          <w:szCs w:val="28"/>
        </w:rPr>
        <w:lastRenderedPageBreak/>
        <w:t>Оглавление</w:t>
      </w:r>
    </w:p>
    <w:p w:rsidR="007E5519" w:rsidRPr="007E5519" w:rsidRDefault="007E5519" w:rsidP="0008660D">
      <w:pPr>
        <w:pStyle w:val="c16"/>
        <w:spacing w:before="0" w:beforeAutospacing="0" w:after="0" w:afterAutospacing="0"/>
        <w:jc w:val="center"/>
        <w:rPr>
          <w:b/>
          <w:bCs/>
          <w:color w:val="000000" w:themeColor="text1"/>
          <w:sz w:val="28"/>
          <w:szCs w:val="28"/>
        </w:rPr>
      </w:pPr>
    </w:p>
    <w:p w:rsidR="007E5519" w:rsidRDefault="007E5519" w:rsidP="007E5519">
      <w:pPr>
        <w:pStyle w:val="c16"/>
        <w:spacing w:before="0" w:beforeAutospacing="0" w:after="0" w:afterAutospacing="0" w:line="360" w:lineRule="auto"/>
        <w:ind w:firstLine="709"/>
        <w:jc w:val="both"/>
        <w:rPr>
          <w:bCs/>
          <w:color w:val="000000" w:themeColor="text1"/>
          <w:sz w:val="28"/>
          <w:szCs w:val="28"/>
        </w:rPr>
      </w:pPr>
      <w:r>
        <w:rPr>
          <w:bCs/>
          <w:color w:val="000000" w:themeColor="text1"/>
          <w:sz w:val="28"/>
          <w:szCs w:val="28"/>
        </w:rPr>
        <w:t>Введение</w:t>
      </w:r>
    </w:p>
    <w:p w:rsidR="007E5519" w:rsidRPr="007E5519" w:rsidRDefault="007E5519" w:rsidP="007E5519">
      <w:pPr>
        <w:pStyle w:val="c24"/>
        <w:spacing w:before="0" w:beforeAutospacing="0" w:after="0" w:afterAutospacing="0" w:line="360" w:lineRule="auto"/>
        <w:ind w:firstLine="709"/>
        <w:jc w:val="both"/>
        <w:rPr>
          <w:color w:val="000000" w:themeColor="text1"/>
          <w:sz w:val="28"/>
          <w:szCs w:val="28"/>
        </w:rPr>
      </w:pPr>
      <w:r w:rsidRPr="007E5519">
        <w:rPr>
          <w:bCs/>
          <w:color w:val="000000" w:themeColor="text1"/>
          <w:sz w:val="28"/>
          <w:szCs w:val="28"/>
          <w:bdr w:val="none" w:sz="0" w:space="0" w:color="auto" w:frame="1"/>
        </w:rPr>
        <w:t>1.</w:t>
      </w:r>
      <w:r w:rsidRPr="007E5519">
        <w:rPr>
          <w:rStyle w:val="c18"/>
          <w:bCs/>
          <w:color w:val="000000" w:themeColor="text1"/>
          <w:sz w:val="28"/>
          <w:szCs w:val="28"/>
        </w:rPr>
        <w:t xml:space="preserve"> Предприятия Нижнего Тагила в годы Великой Отечественной войны.</w:t>
      </w:r>
    </w:p>
    <w:p w:rsidR="007E5519" w:rsidRPr="007E5519" w:rsidRDefault="007E5519" w:rsidP="007E5519">
      <w:pPr>
        <w:pStyle w:val="c24"/>
        <w:spacing w:before="0" w:beforeAutospacing="0" w:after="0" w:afterAutospacing="0" w:line="360" w:lineRule="auto"/>
        <w:jc w:val="both"/>
        <w:rPr>
          <w:bCs/>
          <w:color w:val="000000" w:themeColor="text1"/>
          <w:sz w:val="28"/>
          <w:szCs w:val="28"/>
        </w:rPr>
      </w:pPr>
      <w:r>
        <w:rPr>
          <w:rStyle w:val="c18"/>
          <w:bCs/>
          <w:color w:val="000000" w:themeColor="text1"/>
          <w:sz w:val="28"/>
          <w:szCs w:val="28"/>
        </w:rPr>
        <w:t xml:space="preserve">          2.</w:t>
      </w:r>
      <w:r w:rsidRPr="007E5519">
        <w:rPr>
          <w:rStyle w:val="c18"/>
          <w:bCs/>
          <w:color w:val="000000" w:themeColor="text1"/>
          <w:sz w:val="28"/>
          <w:szCs w:val="28"/>
        </w:rPr>
        <w:t>Тагильчане  в тылу и на фронте.</w:t>
      </w:r>
    </w:p>
    <w:p w:rsidR="007E5519" w:rsidRPr="007E5519" w:rsidRDefault="007E5519" w:rsidP="007E5519">
      <w:pPr>
        <w:pStyle w:val="c2"/>
        <w:spacing w:before="0" w:beforeAutospacing="0" w:after="0" w:afterAutospacing="0" w:line="360" w:lineRule="auto"/>
        <w:ind w:firstLine="709"/>
        <w:jc w:val="both"/>
        <w:rPr>
          <w:rStyle w:val="c0"/>
          <w:color w:val="000000" w:themeColor="text1"/>
          <w:sz w:val="28"/>
          <w:szCs w:val="28"/>
        </w:rPr>
      </w:pPr>
      <w:r w:rsidRPr="007E5519">
        <w:rPr>
          <w:rStyle w:val="c0"/>
          <w:color w:val="000000" w:themeColor="text1"/>
          <w:sz w:val="28"/>
          <w:szCs w:val="28"/>
        </w:rPr>
        <w:t>Заключение</w:t>
      </w:r>
    </w:p>
    <w:p w:rsidR="007E5519" w:rsidRDefault="007E5519" w:rsidP="007E5519">
      <w:pPr>
        <w:pStyle w:val="a8"/>
        <w:shd w:val="clear" w:color="auto" w:fill="FFFFFF"/>
        <w:spacing w:before="0" w:beforeAutospacing="0" w:after="0" w:afterAutospacing="0" w:line="360" w:lineRule="auto"/>
        <w:ind w:firstLine="709"/>
        <w:jc w:val="both"/>
        <w:rPr>
          <w:color w:val="000000" w:themeColor="text1"/>
          <w:sz w:val="28"/>
          <w:szCs w:val="28"/>
        </w:rPr>
      </w:pPr>
      <w:r w:rsidRPr="00823A77">
        <w:rPr>
          <w:color w:val="000000" w:themeColor="text1"/>
          <w:sz w:val="28"/>
          <w:szCs w:val="28"/>
        </w:rPr>
        <w:t xml:space="preserve">Список </w:t>
      </w:r>
      <w:r>
        <w:rPr>
          <w:color w:val="000000" w:themeColor="text1"/>
          <w:sz w:val="28"/>
          <w:szCs w:val="28"/>
        </w:rPr>
        <w:t>информационного материала</w:t>
      </w:r>
    </w:p>
    <w:p w:rsidR="007E5519" w:rsidRDefault="007E5519" w:rsidP="007E5519">
      <w:pPr>
        <w:pStyle w:val="a8"/>
        <w:shd w:val="clear" w:color="auto" w:fill="FFFFFF"/>
        <w:spacing w:before="0" w:beforeAutospacing="0" w:after="0" w:afterAutospacing="0" w:line="360" w:lineRule="auto"/>
        <w:ind w:firstLine="709"/>
        <w:jc w:val="both"/>
        <w:rPr>
          <w:color w:val="000000" w:themeColor="text1"/>
          <w:sz w:val="28"/>
          <w:szCs w:val="28"/>
        </w:rPr>
      </w:pPr>
      <w:r w:rsidRPr="00D81909">
        <w:rPr>
          <w:rStyle w:val="c0"/>
          <w:color w:val="000000" w:themeColor="text1"/>
          <w:sz w:val="28"/>
          <w:szCs w:val="28"/>
        </w:rPr>
        <w:t>Прило</w:t>
      </w:r>
      <w:r>
        <w:rPr>
          <w:rStyle w:val="c0"/>
          <w:color w:val="000000" w:themeColor="text1"/>
          <w:sz w:val="28"/>
          <w:szCs w:val="28"/>
        </w:rPr>
        <w:t>жение 1.</w:t>
      </w:r>
    </w:p>
    <w:p w:rsidR="007E5519" w:rsidRPr="00D81909" w:rsidRDefault="007E5519" w:rsidP="007E5519">
      <w:pPr>
        <w:pStyle w:val="c2"/>
        <w:spacing w:before="0" w:beforeAutospacing="0" w:after="0" w:afterAutospacing="0" w:line="360" w:lineRule="auto"/>
        <w:ind w:firstLine="709"/>
        <w:jc w:val="both"/>
        <w:rPr>
          <w:color w:val="000000" w:themeColor="text1"/>
          <w:sz w:val="28"/>
          <w:szCs w:val="28"/>
        </w:rPr>
      </w:pPr>
      <w:r w:rsidRPr="00D81909">
        <w:rPr>
          <w:rStyle w:val="c0"/>
          <w:color w:val="000000" w:themeColor="text1"/>
          <w:sz w:val="28"/>
          <w:szCs w:val="28"/>
        </w:rPr>
        <w:t>Прило</w:t>
      </w:r>
      <w:r>
        <w:rPr>
          <w:rStyle w:val="c0"/>
          <w:color w:val="000000" w:themeColor="text1"/>
          <w:sz w:val="28"/>
          <w:szCs w:val="28"/>
        </w:rPr>
        <w:t xml:space="preserve">жение  2.  </w:t>
      </w:r>
    </w:p>
    <w:p w:rsidR="007E5519" w:rsidRDefault="007E5519" w:rsidP="007E5519">
      <w:pPr>
        <w:pStyle w:val="a8"/>
        <w:shd w:val="clear" w:color="auto" w:fill="FFFFFF"/>
        <w:ind w:left="1" w:firstLine="708"/>
        <w:jc w:val="center"/>
        <w:rPr>
          <w:color w:val="000000" w:themeColor="text1"/>
          <w:sz w:val="28"/>
          <w:szCs w:val="28"/>
        </w:rPr>
      </w:pPr>
    </w:p>
    <w:p w:rsidR="007E5519" w:rsidRDefault="007E5519" w:rsidP="007E5519">
      <w:pPr>
        <w:pStyle w:val="a8"/>
        <w:shd w:val="clear" w:color="auto" w:fill="FFFFFF"/>
        <w:ind w:left="1" w:firstLine="708"/>
        <w:jc w:val="center"/>
        <w:rPr>
          <w:rStyle w:val="apple-converted-space"/>
          <w:color w:val="000000" w:themeColor="text1"/>
          <w:sz w:val="28"/>
          <w:szCs w:val="28"/>
        </w:rPr>
      </w:pPr>
    </w:p>
    <w:p w:rsidR="007E5519" w:rsidRDefault="007E5519" w:rsidP="007E5519">
      <w:pPr>
        <w:pStyle w:val="a8"/>
        <w:shd w:val="clear" w:color="auto" w:fill="FFFFFF"/>
        <w:ind w:left="1" w:firstLine="708"/>
        <w:jc w:val="center"/>
        <w:rPr>
          <w:rStyle w:val="apple-converted-space"/>
          <w:color w:val="000000" w:themeColor="text1"/>
          <w:sz w:val="28"/>
          <w:szCs w:val="28"/>
        </w:rPr>
      </w:pPr>
    </w:p>
    <w:p w:rsidR="007E5519" w:rsidRDefault="007E5519" w:rsidP="007E5519">
      <w:pPr>
        <w:pStyle w:val="a8"/>
        <w:shd w:val="clear" w:color="auto" w:fill="FFFFFF"/>
        <w:ind w:left="1" w:firstLine="708"/>
        <w:jc w:val="center"/>
        <w:rPr>
          <w:rStyle w:val="apple-converted-space"/>
          <w:color w:val="000000" w:themeColor="text1"/>
          <w:sz w:val="28"/>
          <w:szCs w:val="28"/>
        </w:rPr>
      </w:pPr>
    </w:p>
    <w:p w:rsidR="007E5519" w:rsidRDefault="007E5519" w:rsidP="007E5519">
      <w:pPr>
        <w:pStyle w:val="a8"/>
        <w:shd w:val="clear" w:color="auto" w:fill="FFFFFF"/>
        <w:ind w:left="1" w:firstLine="708"/>
        <w:jc w:val="center"/>
        <w:rPr>
          <w:rStyle w:val="apple-converted-space"/>
          <w:color w:val="000000" w:themeColor="text1"/>
          <w:sz w:val="28"/>
          <w:szCs w:val="28"/>
        </w:rPr>
      </w:pPr>
    </w:p>
    <w:p w:rsidR="007E5519" w:rsidRDefault="007E5519" w:rsidP="007E5519">
      <w:pPr>
        <w:pStyle w:val="a8"/>
        <w:shd w:val="clear" w:color="auto" w:fill="FFFFFF"/>
        <w:ind w:left="1" w:firstLine="708"/>
        <w:jc w:val="center"/>
        <w:rPr>
          <w:rStyle w:val="apple-converted-space"/>
          <w:color w:val="000000" w:themeColor="text1"/>
          <w:sz w:val="28"/>
          <w:szCs w:val="28"/>
        </w:rPr>
      </w:pPr>
    </w:p>
    <w:p w:rsidR="007E5519" w:rsidRDefault="007E5519" w:rsidP="007E5519">
      <w:pPr>
        <w:pStyle w:val="a8"/>
        <w:shd w:val="clear" w:color="auto" w:fill="FFFFFF"/>
        <w:ind w:left="1" w:firstLine="708"/>
        <w:jc w:val="center"/>
        <w:rPr>
          <w:rStyle w:val="apple-converted-space"/>
          <w:color w:val="000000" w:themeColor="text1"/>
          <w:sz w:val="28"/>
          <w:szCs w:val="28"/>
        </w:rPr>
      </w:pPr>
    </w:p>
    <w:p w:rsidR="007E5519" w:rsidRDefault="007E5519" w:rsidP="007E5519">
      <w:pPr>
        <w:pStyle w:val="a8"/>
        <w:shd w:val="clear" w:color="auto" w:fill="FFFFFF"/>
        <w:ind w:left="1" w:firstLine="708"/>
        <w:jc w:val="center"/>
        <w:rPr>
          <w:rStyle w:val="apple-converted-space"/>
          <w:color w:val="000000" w:themeColor="text1"/>
          <w:sz w:val="28"/>
          <w:szCs w:val="28"/>
        </w:rPr>
      </w:pPr>
    </w:p>
    <w:p w:rsidR="007E5519" w:rsidRDefault="007E5519" w:rsidP="007E5519">
      <w:pPr>
        <w:pStyle w:val="a8"/>
        <w:shd w:val="clear" w:color="auto" w:fill="FFFFFF"/>
        <w:ind w:left="1" w:firstLine="708"/>
        <w:jc w:val="center"/>
        <w:rPr>
          <w:rStyle w:val="apple-converted-space"/>
          <w:color w:val="000000" w:themeColor="text1"/>
          <w:sz w:val="28"/>
          <w:szCs w:val="28"/>
        </w:rPr>
      </w:pPr>
    </w:p>
    <w:p w:rsidR="007E5519" w:rsidRDefault="007E5519" w:rsidP="007E5519">
      <w:pPr>
        <w:pStyle w:val="a8"/>
        <w:shd w:val="clear" w:color="auto" w:fill="FFFFFF"/>
        <w:ind w:left="1" w:firstLine="708"/>
        <w:jc w:val="center"/>
        <w:rPr>
          <w:rStyle w:val="apple-converted-space"/>
          <w:color w:val="000000" w:themeColor="text1"/>
          <w:sz w:val="28"/>
          <w:szCs w:val="28"/>
        </w:rPr>
      </w:pPr>
    </w:p>
    <w:p w:rsidR="007E5519" w:rsidRDefault="007E5519" w:rsidP="007E5519">
      <w:pPr>
        <w:pStyle w:val="a8"/>
        <w:shd w:val="clear" w:color="auto" w:fill="FFFFFF"/>
        <w:ind w:left="1" w:firstLine="708"/>
        <w:jc w:val="center"/>
        <w:rPr>
          <w:rStyle w:val="apple-converted-space"/>
          <w:color w:val="000000" w:themeColor="text1"/>
          <w:sz w:val="28"/>
          <w:szCs w:val="28"/>
        </w:rPr>
      </w:pPr>
    </w:p>
    <w:p w:rsidR="007E5519" w:rsidRDefault="007E5519" w:rsidP="007E5519">
      <w:pPr>
        <w:pStyle w:val="a8"/>
        <w:shd w:val="clear" w:color="auto" w:fill="FFFFFF"/>
        <w:ind w:left="1" w:firstLine="708"/>
        <w:jc w:val="center"/>
        <w:rPr>
          <w:rStyle w:val="apple-converted-space"/>
          <w:color w:val="000000" w:themeColor="text1"/>
          <w:sz w:val="28"/>
          <w:szCs w:val="28"/>
        </w:rPr>
      </w:pPr>
    </w:p>
    <w:p w:rsidR="007E5519" w:rsidRDefault="007E5519" w:rsidP="007E5519">
      <w:pPr>
        <w:pStyle w:val="a8"/>
        <w:shd w:val="clear" w:color="auto" w:fill="FFFFFF"/>
        <w:ind w:left="1" w:firstLine="708"/>
        <w:jc w:val="center"/>
        <w:rPr>
          <w:rStyle w:val="apple-converted-space"/>
          <w:color w:val="000000" w:themeColor="text1"/>
          <w:sz w:val="28"/>
          <w:szCs w:val="28"/>
        </w:rPr>
      </w:pPr>
    </w:p>
    <w:p w:rsidR="007E5519" w:rsidRDefault="007E5519" w:rsidP="007E5519">
      <w:pPr>
        <w:pStyle w:val="a8"/>
        <w:shd w:val="clear" w:color="auto" w:fill="FFFFFF"/>
        <w:ind w:left="1" w:firstLine="708"/>
        <w:jc w:val="center"/>
        <w:rPr>
          <w:rStyle w:val="apple-converted-space"/>
          <w:color w:val="000000" w:themeColor="text1"/>
          <w:sz w:val="28"/>
          <w:szCs w:val="28"/>
        </w:rPr>
      </w:pPr>
    </w:p>
    <w:p w:rsidR="007E5519" w:rsidRDefault="007E5519" w:rsidP="007E5519">
      <w:pPr>
        <w:pStyle w:val="a8"/>
        <w:shd w:val="clear" w:color="auto" w:fill="FFFFFF"/>
        <w:ind w:left="1" w:firstLine="708"/>
        <w:jc w:val="center"/>
        <w:rPr>
          <w:rStyle w:val="apple-converted-space"/>
          <w:color w:val="000000" w:themeColor="text1"/>
          <w:sz w:val="28"/>
          <w:szCs w:val="28"/>
        </w:rPr>
      </w:pPr>
    </w:p>
    <w:p w:rsidR="007E5519" w:rsidRDefault="007E5519" w:rsidP="007E5519">
      <w:pPr>
        <w:pStyle w:val="a8"/>
        <w:shd w:val="clear" w:color="auto" w:fill="FFFFFF"/>
        <w:ind w:left="1" w:firstLine="708"/>
        <w:jc w:val="center"/>
        <w:rPr>
          <w:rStyle w:val="apple-converted-space"/>
          <w:color w:val="000000" w:themeColor="text1"/>
          <w:sz w:val="28"/>
          <w:szCs w:val="28"/>
        </w:rPr>
      </w:pPr>
    </w:p>
    <w:p w:rsidR="001742AA" w:rsidRDefault="001742AA" w:rsidP="0008660D">
      <w:pPr>
        <w:pStyle w:val="c16"/>
        <w:spacing w:before="0" w:beforeAutospacing="0" w:after="0" w:afterAutospacing="0"/>
        <w:jc w:val="center"/>
        <w:rPr>
          <w:rStyle w:val="apple-converted-space"/>
          <w:color w:val="000000" w:themeColor="text1"/>
          <w:sz w:val="28"/>
          <w:szCs w:val="28"/>
        </w:rPr>
      </w:pPr>
    </w:p>
    <w:p w:rsidR="00955269" w:rsidRPr="007E5519" w:rsidRDefault="00955269" w:rsidP="0008660D">
      <w:pPr>
        <w:pStyle w:val="c16"/>
        <w:spacing w:before="0" w:beforeAutospacing="0" w:after="0" w:afterAutospacing="0"/>
        <w:jc w:val="center"/>
        <w:rPr>
          <w:b/>
          <w:color w:val="000000" w:themeColor="text1"/>
          <w:sz w:val="28"/>
          <w:szCs w:val="28"/>
        </w:rPr>
      </w:pPr>
      <w:r w:rsidRPr="007E5519">
        <w:rPr>
          <w:b/>
          <w:bCs/>
          <w:color w:val="000000" w:themeColor="text1"/>
          <w:sz w:val="28"/>
          <w:szCs w:val="28"/>
        </w:rPr>
        <w:lastRenderedPageBreak/>
        <w:t>Введение</w:t>
      </w:r>
    </w:p>
    <w:p w:rsidR="002810F5" w:rsidRPr="00823A77" w:rsidRDefault="00955269" w:rsidP="00B31FCD">
      <w:pPr>
        <w:pStyle w:val="c2"/>
        <w:spacing w:before="0" w:beforeAutospacing="0" w:after="0" w:afterAutospacing="0"/>
        <w:ind w:firstLine="709"/>
        <w:jc w:val="both"/>
        <w:rPr>
          <w:color w:val="000000" w:themeColor="text1"/>
          <w:sz w:val="28"/>
          <w:szCs w:val="28"/>
        </w:rPr>
      </w:pPr>
      <w:r w:rsidRPr="00823A77">
        <w:rPr>
          <w:color w:val="000000" w:themeColor="text1"/>
          <w:sz w:val="28"/>
          <w:szCs w:val="28"/>
        </w:rPr>
        <w:br/>
      </w:r>
      <w:r w:rsidR="00A66DC7" w:rsidRPr="00823A77">
        <w:rPr>
          <w:rStyle w:val="c0"/>
          <w:color w:val="000000" w:themeColor="text1"/>
          <w:sz w:val="28"/>
          <w:szCs w:val="28"/>
        </w:rPr>
        <w:t xml:space="preserve">           </w:t>
      </w:r>
      <w:r w:rsidR="001742AA">
        <w:rPr>
          <w:rStyle w:val="c0"/>
          <w:color w:val="000000" w:themeColor="text1"/>
          <w:sz w:val="28"/>
          <w:szCs w:val="28"/>
        </w:rPr>
        <w:t>Вот уже 79</w:t>
      </w:r>
      <w:r w:rsidR="00221D14">
        <w:rPr>
          <w:rStyle w:val="c0"/>
          <w:color w:val="000000" w:themeColor="text1"/>
          <w:sz w:val="28"/>
          <w:szCs w:val="28"/>
        </w:rPr>
        <w:t xml:space="preserve"> лет каждый год 9 мая</w:t>
      </w:r>
      <w:r w:rsidR="002810F5" w:rsidRPr="00823A77">
        <w:rPr>
          <w:rStyle w:val="c0"/>
          <w:color w:val="000000" w:themeColor="text1"/>
          <w:sz w:val="28"/>
          <w:szCs w:val="28"/>
        </w:rPr>
        <w:t xml:space="preserve"> вся страна отмечает великий праздник – День победы. Люди ходят на демонстрацию, проходят мимо трибуны, на которой стоят ветераны Великой Отечественной войны, показывая им свое почтение и уважение. Некоторые посещают памятники воинам, погибшим в боях, </w:t>
      </w:r>
      <w:r w:rsidR="00221D14">
        <w:rPr>
          <w:rStyle w:val="c0"/>
          <w:color w:val="000000" w:themeColor="text1"/>
          <w:sz w:val="28"/>
          <w:szCs w:val="28"/>
        </w:rPr>
        <w:t xml:space="preserve">возлагают </w:t>
      </w:r>
      <w:r w:rsidR="002810F5" w:rsidRPr="00823A77">
        <w:rPr>
          <w:rStyle w:val="c0"/>
          <w:color w:val="000000" w:themeColor="text1"/>
          <w:sz w:val="28"/>
          <w:szCs w:val="28"/>
        </w:rPr>
        <w:t>цветы, венки, поминая их добрым словом. В этот день показывают по телевидению военные фильмы, художес</w:t>
      </w:r>
      <w:r w:rsidR="00221D14">
        <w:rPr>
          <w:rStyle w:val="c0"/>
          <w:color w:val="000000" w:themeColor="text1"/>
          <w:sz w:val="28"/>
          <w:szCs w:val="28"/>
        </w:rPr>
        <w:t>твенные и документальные, а так</w:t>
      </w:r>
      <w:r w:rsidR="002810F5" w:rsidRPr="00823A77">
        <w:rPr>
          <w:rStyle w:val="c0"/>
          <w:color w:val="000000" w:themeColor="text1"/>
          <w:sz w:val="28"/>
          <w:szCs w:val="28"/>
        </w:rPr>
        <w:t xml:space="preserve">же передачи, посвященные тому времени. О Великой Отечественной войне </w:t>
      </w:r>
      <w:r w:rsidR="00D4222B" w:rsidRPr="00823A77">
        <w:rPr>
          <w:rStyle w:val="c0"/>
          <w:color w:val="000000" w:themeColor="text1"/>
          <w:sz w:val="28"/>
          <w:szCs w:val="28"/>
        </w:rPr>
        <w:t xml:space="preserve"> </w:t>
      </w:r>
      <w:r w:rsidR="002810F5" w:rsidRPr="00823A77">
        <w:rPr>
          <w:rStyle w:val="c0"/>
          <w:color w:val="000000" w:themeColor="text1"/>
          <w:sz w:val="28"/>
          <w:szCs w:val="28"/>
        </w:rPr>
        <w:t>много рассказано, снято, написано</w:t>
      </w:r>
      <w:r w:rsidR="00221D14">
        <w:rPr>
          <w:rStyle w:val="c0"/>
          <w:color w:val="000000" w:themeColor="text1"/>
          <w:sz w:val="28"/>
          <w:szCs w:val="28"/>
        </w:rPr>
        <w:t>. С</w:t>
      </w:r>
      <w:r w:rsidR="002810F5" w:rsidRPr="00823A77">
        <w:rPr>
          <w:rStyle w:val="c0"/>
          <w:color w:val="000000" w:themeColor="text1"/>
          <w:sz w:val="28"/>
          <w:szCs w:val="28"/>
        </w:rPr>
        <w:t xml:space="preserve"> детских лет все знают  об этом </w:t>
      </w:r>
      <w:r w:rsidR="00935F4C" w:rsidRPr="00823A77">
        <w:rPr>
          <w:rStyle w:val="c0"/>
          <w:color w:val="000000" w:themeColor="text1"/>
          <w:sz w:val="28"/>
          <w:szCs w:val="28"/>
        </w:rPr>
        <w:t>страшном</w:t>
      </w:r>
      <w:r w:rsidR="00221D14">
        <w:rPr>
          <w:rStyle w:val="c0"/>
          <w:color w:val="000000" w:themeColor="text1"/>
          <w:sz w:val="28"/>
          <w:szCs w:val="28"/>
        </w:rPr>
        <w:t xml:space="preserve"> периоде нашей</w:t>
      </w:r>
      <w:r w:rsidR="002810F5" w:rsidRPr="00823A77">
        <w:rPr>
          <w:rStyle w:val="c0"/>
          <w:color w:val="000000" w:themeColor="text1"/>
          <w:sz w:val="28"/>
          <w:szCs w:val="28"/>
        </w:rPr>
        <w:t xml:space="preserve"> страны.</w:t>
      </w:r>
    </w:p>
    <w:p w:rsidR="002810F5" w:rsidRPr="00823A77" w:rsidRDefault="00935F4C" w:rsidP="00B31FCD">
      <w:pPr>
        <w:pStyle w:val="c2"/>
        <w:spacing w:before="0" w:beforeAutospacing="0" w:after="0" w:afterAutospacing="0"/>
        <w:ind w:firstLine="709"/>
        <w:jc w:val="both"/>
        <w:rPr>
          <w:color w:val="000000" w:themeColor="text1"/>
          <w:sz w:val="28"/>
          <w:szCs w:val="28"/>
        </w:rPr>
      </w:pPr>
      <w:r w:rsidRPr="00823A77">
        <w:rPr>
          <w:color w:val="000000" w:themeColor="text1"/>
          <w:sz w:val="28"/>
          <w:szCs w:val="28"/>
        </w:rPr>
        <w:t xml:space="preserve">  </w:t>
      </w:r>
      <w:proofErr w:type="gramStart"/>
      <w:r w:rsidRPr="00823A77">
        <w:rPr>
          <w:color w:val="000000" w:themeColor="text1"/>
          <w:sz w:val="28"/>
          <w:szCs w:val="28"/>
        </w:rPr>
        <w:t>Однако</w:t>
      </w:r>
      <w:r w:rsidR="00221D14">
        <w:rPr>
          <w:color w:val="000000" w:themeColor="text1"/>
          <w:sz w:val="28"/>
          <w:szCs w:val="28"/>
        </w:rPr>
        <w:t>,</w:t>
      </w:r>
      <w:r w:rsidRPr="00823A77">
        <w:rPr>
          <w:color w:val="000000" w:themeColor="text1"/>
          <w:sz w:val="28"/>
          <w:szCs w:val="28"/>
        </w:rPr>
        <w:t xml:space="preserve"> </w:t>
      </w:r>
      <w:r w:rsidR="00D4222B" w:rsidRPr="00823A77">
        <w:rPr>
          <w:color w:val="000000" w:themeColor="text1"/>
          <w:sz w:val="28"/>
          <w:szCs w:val="28"/>
        </w:rPr>
        <w:t xml:space="preserve"> п</w:t>
      </w:r>
      <w:r w:rsidR="002810F5" w:rsidRPr="00823A77">
        <w:rPr>
          <w:color w:val="000000" w:themeColor="text1"/>
          <w:sz w:val="28"/>
          <w:szCs w:val="28"/>
        </w:rPr>
        <w:t>о</w:t>
      </w:r>
      <w:proofErr w:type="gramEnd"/>
      <w:r w:rsidR="002810F5" w:rsidRPr="00823A77">
        <w:rPr>
          <w:color w:val="000000" w:themeColor="text1"/>
          <w:sz w:val="28"/>
          <w:szCs w:val="28"/>
        </w:rPr>
        <w:t xml:space="preserve"> прошествии стольких лет   интерес к этому периоду  истории не спадает, наоборот возрастает. С каждым годом свидетелей тех страшных событий, живых легенд 1941-1945 г. г. становится все меньше. Остается со</w:t>
      </w:r>
      <w:r w:rsidR="00A66DC7" w:rsidRPr="00823A77">
        <w:rPr>
          <w:color w:val="000000" w:themeColor="text1"/>
          <w:sz w:val="28"/>
          <w:szCs w:val="28"/>
        </w:rPr>
        <w:t xml:space="preserve">всем мало времени. Историки, </w:t>
      </w:r>
      <w:r w:rsidR="002810F5" w:rsidRPr="00823A77">
        <w:rPr>
          <w:color w:val="000000" w:themeColor="text1"/>
          <w:sz w:val="28"/>
          <w:szCs w:val="28"/>
        </w:rPr>
        <w:t>музейные работники и другие специалисты пытаются «ухватиться» за последние тонкие нити, связующие время подвигов с нашей настоящей действительностью.   </w:t>
      </w:r>
      <w:r w:rsidR="002810F5" w:rsidRPr="00823A77">
        <w:rPr>
          <w:color w:val="000000" w:themeColor="text1"/>
          <w:sz w:val="28"/>
          <w:szCs w:val="28"/>
        </w:rPr>
        <w:br/>
      </w:r>
      <w:r w:rsidR="002810F5" w:rsidRPr="00823A77">
        <w:rPr>
          <w:rStyle w:val="c0"/>
          <w:color w:val="000000" w:themeColor="text1"/>
          <w:sz w:val="28"/>
          <w:szCs w:val="28"/>
        </w:rPr>
        <w:t xml:space="preserve">        </w:t>
      </w:r>
      <w:r w:rsidR="001742AA">
        <w:rPr>
          <w:rStyle w:val="c0"/>
          <w:color w:val="000000" w:themeColor="text1"/>
          <w:sz w:val="28"/>
          <w:szCs w:val="28"/>
        </w:rPr>
        <w:t xml:space="preserve">  А</w:t>
      </w:r>
      <w:r w:rsidR="002810F5" w:rsidRPr="00823A77">
        <w:rPr>
          <w:rStyle w:val="c0"/>
          <w:color w:val="000000" w:themeColor="text1"/>
          <w:sz w:val="28"/>
          <w:szCs w:val="28"/>
        </w:rPr>
        <w:t xml:space="preserve"> какой вкл</w:t>
      </w:r>
      <w:r w:rsidR="00D4222B" w:rsidRPr="00823A77">
        <w:rPr>
          <w:rStyle w:val="c0"/>
          <w:color w:val="000000" w:themeColor="text1"/>
          <w:sz w:val="28"/>
          <w:szCs w:val="28"/>
        </w:rPr>
        <w:t>ад в победу над фашизмом внесли</w:t>
      </w:r>
      <w:r w:rsidR="002810F5" w:rsidRPr="00823A77">
        <w:rPr>
          <w:rStyle w:val="c0"/>
          <w:color w:val="000000" w:themeColor="text1"/>
          <w:sz w:val="28"/>
          <w:szCs w:val="28"/>
        </w:rPr>
        <w:t xml:space="preserve"> </w:t>
      </w:r>
      <w:proofErr w:type="spellStart"/>
      <w:r w:rsidR="002810F5" w:rsidRPr="00823A77">
        <w:rPr>
          <w:rStyle w:val="c0"/>
          <w:color w:val="000000" w:themeColor="text1"/>
          <w:sz w:val="28"/>
          <w:szCs w:val="28"/>
        </w:rPr>
        <w:t>тагильчане</w:t>
      </w:r>
      <w:proofErr w:type="spellEnd"/>
      <w:r w:rsidR="002810F5" w:rsidRPr="00823A77">
        <w:rPr>
          <w:rStyle w:val="c0"/>
          <w:color w:val="000000" w:themeColor="text1"/>
          <w:sz w:val="28"/>
          <w:szCs w:val="28"/>
        </w:rPr>
        <w:t>? Чем наш родной Нижний Тагил отличился в годы войны? Ведь не мог же такой промышленный   город, остаться в стороне, когда пришла такая беда.</w:t>
      </w:r>
      <w:r w:rsidR="002810F5" w:rsidRPr="00823A77">
        <w:rPr>
          <w:color w:val="000000" w:themeColor="text1"/>
          <w:sz w:val="28"/>
          <w:szCs w:val="28"/>
        </w:rPr>
        <w:t xml:space="preserve"> </w:t>
      </w:r>
    </w:p>
    <w:p w:rsidR="00335031" w:rsidRPr="00823A77" w:rsidRDefault="00335031" w:rsidP="00B31FCD">
      <w:pPr>
        <w:spacing w:after="0" w:line="240" w:lineRule="auto"/>
        <w:ind w:firstLine="709"/>
        <w:jc w:val="both"/>
        <w:rPr>
          <w:rFonts w:ascii="Times New Roman" w:eastAsia="Times New Roman" w:hAnsi="Times New Roman" w:cs="Times New Roman"/>
          <w:color w:val="000000" w:themeColor="text1"/>
          <w:sz w:val="28"/>
          <w:szCs w:val="28"/>
        </w:rPr>
      </w:pPr>
      <w:r w:rsidRPr="00823A77">
        <w:rPr>
          <w:rFonts w:ascii="Times New Roman" w:eastAsia="Times New Roman" w:hAnsi="Times New Roman" w:cs="Times New Roman"/>
          <w:b/>
          <w:color w:val="000000" w:themeColor="text1"/>
          <w:sz w:val="28"/>
          <w:szCs w:val="28"/>
        </w:rPr>
        <w:t>Цель проекта</w:t>
      </w:r>
      <w:r w:rsidRPr="00823A77">
        <w:rPr>
          <w:rFonts w:ascii="Times New Roman" w:eastAsia="Times New Roman" w:hAnsi="Times New Roman" w:cs="Times New Roman"/>
          <w:color w:val="000000" w:themeColor="text1"/>
          <w:sz w:val="28"/>
          <w:szCs w:val="28"/>
        </w:rPr>
        <w:t xml:space="preserve">: на основе исследования различных источников </w:t>
      </w:r>
      <w:proofErr w:type="gramStart"/>
      <w:r w:rsidRPr="00823A77">
        <w:rPr>
          <w:rFonts w:ascii="Times New Roman" w:eastAsia="Times New Roman" w:hAnsi="Times New Roman" w:cs="Times New Roman"/>
          <w:color w:val="000000" w:themeColor="text1"/>
          <w:sz w:val="28"/>
          <w:szCs w:val="28"/>
        </w:rPr>
        <w:t>информации,  анализа</w:t>
      </w:r>
      <w:proofErr w:type="gramEnd"/>
      <w:r w:rsidRPr="00823A77">
        <w:rPr>
          <w:rFonts w:ascii="Times New Roman" w:eastAsia="Times New Roman" w:hAnsi="Times New Roman" w:cs="Times New Roman"/>
          <w:color w:val="000000" w:themeColor="text1"/>
          <w:sz w:val="28"/>
          <w:szCs w:val="28"/>
        </w:rPr>
        <w:t xml:space="preserve"> собранного исторического   материала    определить   </w:t>
      </w:r>
      <w:r w:rsidR="00A37671" w:rsidRPr="00823A77">
        <w:rPr>
          <w:rFonts w:ascii="Times New Roman" w:eastAsia="Times New Roman" w:hAnsi="Times New Roman" w:cs="Times New Roman"/>
          <w:color w:val="000000" w:themeColor="text1"/>
          <w:sz w:val="28"/>
          <w:szCs w:val="28"/>
        </w:rPr>
        <w:t xml:space="preserve"> вклад Нижнего Тагила  в победу над фашистской Германией.</w:t>
      </w:r>
    </w:p>
    <w:p w:rsidR="00335031" w:rsidRPr="00823A77" w:rsidRDefault="00335031" w:rsidP="00B31FCD">
      <w:pPr>
        <w:spacing w:after="0" w:line="240" w:lineRule="auto"/>
        <w:ind w:firstLine="709"/>
        <w:jc w:val="both"/>
        <w:rPr>
          <w:rFonts w:ascii="Times New Roman" w:eastAsia="Times New Roman" w:hAnsi="Times New Roman" w:cs="Times New Roman"/>
          <w:b/>
          <w:color w:val="000000" w:themeColor="text1"/>
          <w:sz w:val="28"/>
          <w:szCs w:val="28"/>
        </w:rPr>
      </w:pPr>
      <w:r w:rsidRPr="00823A77">
        <w:rPr>
          <w:rFonts w:ascii="Times New Roman" w:eastAsia="Times New Roman" w:hAnsi="Times New Roman" w:cs="Times New Roman"/>
          <w:b/>
          <w:color w:val="000000" w:themeColor="text1"/>
          <w:sz w:val="28"/>
          <w:szCs w:val="28"/>
        </w:rPr>
        <w:t>Задачи:</w:t>
      </w:r>
    </w:p>
    <w:p w:rsidR="00335031" w:rsidRDefault="00335031" w:rsidP="00B31FCD">
      <w:pPr>
        <w:spacing w:after="0" w:line="240" w:lineRule="auto"/>
        <w:ind w:firstLine="709"/>
        <w:jc w:val="both"/>
        <w:rPr>
          <w:rFonts w:ascii="Times New Roman" w:eastAsia="Times New Roman" w:hAnsi="Times New Roman" w:cs="Times New Roman"/>
          <w:color w:val="000000" w:themeColor="text1"/>
          <w:sz w:val="28"/>
          <w:szCs w:val="28"/>
        </w:rPr>
      </w:pPr>
      <w:r w:rsidRPr="00823A77">
        <w:rPr>
          <w:rFonts w:ascii="Times New Roman" w:eastAsia="Times New Roman" w:hAnsi="Times New Roman" w:cs="Times New Roman"/>
          <w:color w:val="000000" w:themeColor="text1"/>
          <w:sz w:val="28"/>
          <w:szCs w:val="28"/>
        </w:rPr>
        <w:t xml:space="preserve">- изучить, проанализировать и обобщить информацию </w:t>
      </w:r>
      <w:proofErr w:type="gramStart"/>
      <w:r w:rsidRPr="00823A77">
        <w:rPr>
          <w:rFonts w:ascii="Times New Roman" w:eastAsia="Times New Roman" w:hAnsi="Times New Roman" w:cs="Times New Roman"/>
          <w:color w:val="000000" w:themeColor="text1"/>
          <w:sz w:val="28"/>
          <w:szCs w:val="28"/>
        </w:rPr>
        <w:t xml:space="preserve">о </w:t>
      </w:r>
      <w:r w:rsidR="00A37671" w:rsidRPr="00823A77">
        <w:rPr>
          <w:rFonts w:ascii="Times New Roman" w:eastAsia="Times New Roman" w:hAnsi="Times New Roman" w:cs="Times New Roman"/>
          <w:color w:val="000000" w:themeColor="text1"/>
          <w:sz w:val="28"/>
          <w:szCs w:val="28"/>
        </w:rPr>
        <w:t xml:space="preserve"> роли</w:t>
      </w:r>
      <w:proofErr w:type="gramEnd"/>
      <w:r w:rsidR="00A37671" w:rsidRPr="00823A77">
        <w:rPr>
          <w:rFonts w:ascii="Times New Roman" w:eastAsia="Times New Roman" w:hAnsi="Times New Roman" w:cs="Times New Roman"/>
          <w:color w:val="000000" w:themeColor="text1"/>
          <w:sz w:val="28"/>
          <w:szCs w:val="28"/>
        </w:rPr>
        <w:t xml:space="preserve"> Нижнего Тагила в годы Великой Отечественной войны</w:t>
      </w:r>
      <w:r w:rsidRPr="00823A77">
        <w:rPr>
          <w:rFonts w:ascii="Times New Roman" w:eastAsia="Times New Roman" w:hAnsi="Times New Roman" w:cs="Times New Roman"/>
          <w:color w:val="000000" w:themeColor="text1"/>
          <w:sz w:val="28"/>
          <w:szCs w:val="28"/>
        </w:rPr>
        <w:t xml:space="preserve">  на основе разнообразных источников;</w:t>
      </w:r>
    </w:p>
    <w:p w:rsidR="001742AA" w:rsidRPr="00823A77" w:rsidRDefault="001742AA" w:rsidP="00B31FCD">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обобщить изученный материал;</w:t>
      </w:r>
    </w:p>
    <w:p w:rsidR="00335031" w:rsidRPr="00823A77" w:rsidRDefault="00335031" w:rsidP="00B31FCD">
      <w:pPr>
        <w:spacing w:after="0" w:line="240" w:lineRule="auto"/>
        <w:ind w:firstLine="709"/>
        <w:jc w:val="both"/>
        <w:rPr>
          <w:rFonts w:ascii="Times New Roman" w:eastAsia="Times New Roman" w:hAnsi="Times New Roman" w:cs="Times New Roman"/>
          <w:color w:val="000000" w:themeColor="text1"/>
          <w:sz w:val="28"/>
          <w:szCs w:val="28"/>
        </w:rPr>
      </w:pPr>
      <w:r w:rsidRPr="00823A77">
        <w:rPr>
          <w:rFonts w:ascii="Times New Roman" w:eastAsia="Times New Roman" w:hAnsi="Times New Roman" w:cs="Times New Roman"/>
          <w:color w:val="000000" w:themeColor="text1"/>
          <w:sz w:val="28"/>
          <w:szCs w:val="28"/>
        </w:rPr>
        <w:t xml:space="preserve">- создать в </w:t>
      </w:r>
      <w:proofErr w:type="gramStart"/>
      <w:r w:rsidRPr="00823A77">
        <w:rPr>
          <w:rFonts w:ascii="Times New Roman" w:eastAsia="Times New Roman" w:hAnsi="Times New Roman" w:cs="Times New Roman"/>
          <w:color w:val="000000" w:themeColor="text1"/>
          <w:sz w:val="28"/>
          <w:szCs w:val="28"/>
        </w:rPr>
        <w:t xml:space="preserve">программе  </w:t>
      </w:r>
      <w:r w:rsidRPr="00823A77">
        <w:rPr>
          <w:rFonts w:ascii="Times New Roman" w:eastAsia="Times New Roman" w:hAnsi="Times New Roman" w:cs="Times New Roman"/>
          <w:color w:val="000000" w:themeColor="text1"/>
          <w:sz w:val="28"/>
          <w:szCs w:val="28"/>
          <w:lang w:val="en-US"/>
        </w:rPr>
        <w:t>Microsoft</w:t>
      </w:r>
      <w:proofErr w:type="gramEnd"/>
      <w:r w:rsidRPr="00823A77">
        <w:rPr>
          <w:rFonts w:ascii="Times New Roman" w:eastAsia="Times New Roman" w:hAnsi="Times New Roman" w:cs="Times New Roman"/>
          <w:color w:val="000000" w:themeColor="text1"/>
          <w:sz w:val="28"/>
          <w:szCs w:val="28"/>
        </w:rPr>
        <w:t xml:space="preserve"> </w:t>
      </w:r>
      <w:r w:rsidRPr="00823A77">
        <w:rPr>
          <w:rFonts w:ascii="Times New Roman" w:eastAsia="Times New Roman" w:hAnsi="Times New Roman" w:cs="Times New Roman"/>
          <w:color w:val="000000" w:themeColor="text1"/>
          <w:sz w:val="28"/>
          <w:szCs w:val="28"/>
          <w:lang w:val="en-US"/>
        </w:rPr>
        <w:t>Power</w:t>
      </w:r>
      <w:r w:rsidRPr="00823A77">
        <w:rPr>
          <w:rFonts w:ascii="Times New Roman" w:eastAsia="Times New Roman" w:hAnsi="Times New Roman" w:cs="Times New Roman"/>
          <w:color w:val="000000" w:themeColor="text1"/>
          <w:sz w:val="28"/>
          <w:szCs w:val="28"/>
        </w:rPr>
        <w:t xml:space="preserve"> </w:t>
      </w:r>
      <w:r w:rsidRPr="00823A77">
        <w:rPr>
          <w:rFonts w:ascii="Times New Roman" w:eastAsia="Times New Roman" w:hAnsi="Times New Roman" w:cs="Times New Roman"/>
          <w:color w:val="000000" w:themeColor="text1"/>
          <w:sz w:val="28"/>
          <w:szCs w:val="28"/>
          <w:lang w:val="en-US"/>
        </w:rPr>
        <w:t>Point</w:t>
      </w:r>
      <w:r w:rsidRPr="00823A77">
        <w:rPr>
          <w:rFonts w:ascii="Times New Roman" w:eastAsia="Times New Roman" w:hAnsi="Times New Roman" w:cs="Times New Roman"/>
          <w:color w:val="000000" w:themeColor="text1"/>
          <w:sz w:val="28"/>
          <w:szCs w:val="28"/>
        </w:rPr>
        <w:t xml:space="preserve"> электронную презентацию «</w:t>
      </w:r>
      <w:r w:rsidR="00A37671" w:rsidRPr="00823A77">
        <w:rPr>
          <w:rFonts w:ascii="Times New Roman" w:eastAsia="Times New Roman" w:hAnsi="Times New Roman" w:cs="Times New Roman"/>
          <w:color w:val="000000" w:themeColor="text1"/>
          <w:sz w:val="28"/>
          <w:szCs w:val="28"/>
        </w:rPr>
        <w:t xml:space="preserve"> Нижний Тагил в годы Великой Отечественной войны</w:t>
      </w:r>
      <w:r w:rsidRPr="00823A77">
        <w:rPr>
          <w:rFonts w:ascii="Times New Roman" w:eastAsia="Times New Roman" w:hAnsi="Times New Roman" w:cs="Times New Roman"/>
          <w:color w:val="000000" w:themeColor="text1"/>
          <w:sz w:val="28"/>
          <w:szCs w:val="28"/>
        </w:rPr>
        <w:t>»;</w:t>
      </w:r>
    </w:p>
    <w:p w:rsidR="00335031" w:rsidRPr="00823A77" w:rsidRDefault="00335031" w:rsidP="00B31FCD">
      <w:pPr>
        <w:spacing w:after="0" w:line="240" w:lineRule="auto"/>
        <w:ind w:firstLine="709"/>
        <w:jc w:val="both"/>
        <w:rPr>
          <w:rFonts w:ascii="Times New Roman" w:eastAsia="Times New Roman" w:hAnsi="Times New Roman" w:cs="Times New Roman"/>
          <w:b/>
          <w:color w:val="000000" w:themeColor="text1"/>
          <w:sz w:val="28"/>
          <w:szCs w:val="28"/>
        </w:rPr>
      </w:pPr>
      <w:r w:rsidRPr="00823A77">
        <w:rPr>
          <w:rFonts w:ascii="Times New Roman" w:eastAsia="Times New Roman" w:hAnsi="Times New Roman" w:cs="Times New Roman"/>
          <w:color w:val="000000" w:themeColor="text1"/>
          <w:sz w:val="28"/>
          <w:szCs w:val="28"/>
        </w:rPr>
        <w:t xml:space="preserve">         </w:t>
      </w:r>
      <w:proofErr w:type="gramStart"/>
      <w:r w:rsidRPr="00823A77">
        <w:rPr>
          <w:rFonts w:ascii="Times New Roman" w:eastAsia="Times New Roman" w:hAnsi="Times New Roman" w:cs="Times New Roman"/>
          <w:b/>
          <w:color w:val="000000" w:themeColor="text1"/>
          <w:sz w:val="28"/>
          <w:szCs w:val="28"/>
        </w:rPr>
        <w:t>Проектный  продукт</w:t>
      </w:r>
      <w:proofErr w:type="gramEnd"/>
      <w:r w:rsidRPr="00823A77">
        <w:rPr>
          <w:rFonts w:ascii="Times New Roman" w:eastAsia="Times New Roman" w:hAnsi="Times New Roman" w:cs="Times New Roman"/>
          <w:b/>
          <w:color w:val="000000" w:themeColor="text1"/>
          <w:sz w:val="28"/>
          <w:szCs w:val="28"/>
        </w:rPr>
        <w:t>:</w:t>
      </w:r>
    </w:p>
    <w:p w:rsidR="00335031" w:rsidRDefault="00335031" w:rsidP="00B31FCD">
      <w:pPr>
        <w:spacing w:after="0" w:line="240" w:lineRule="auto"/>
        <w:ind w:firstLine="709"/>
        <w:jc w:val="both"/>
        <w:rPr>
          <w:rFonts w:ascii="Times New Roman" w:eastAsia="Times New Roman" w:hAnsi="Times New Roman" w:cs="Times New Roman"/>
          <w:color w:val="000000" w:themeColor="text1"/>
          <w:sz w:val="28"/>
          <w:szCs w:val="28"/>
        </w:rPr>
      </w:pPr>
      <w:r w:rsidRPr="00823A77">
        <w:rPr>
          <w:rFonts w:ascii="Times New Roman" w:eastAsia="Times New Roman" w:hAnsi="Times New Roman" w:cs="Times New Roman"/>
          <w:color w:val="000000" w:themeColor="text1"/>
          <w:sz w:val="28"/>
          <w:szCs w:val="28"/>
        </w:rPr>
        <w:t>-электронная презентация «</w:t>
      </w:r>
      <w:r w:rsidR="00A37671" w:rsidRPr="00823A77">
        <w:rPr>
          <w:rFonts w:ascii="Times New Roman" w:eastAsia="Times New Roman" w:hAnsi="Times New Roman" w:cs="Times New Roman"/>
          <w:color w:val="000000" w:themeColor="text1"/>
          <w:sz w:val="28"/>
          <w:szCs w:val="28"/>
        </w:rPr>
        <w:t>Нижний Тагил в годы Великой Отечественной войны»;</w:t>
      </w:r>
    </w:p>
    <w:p w:rsidR="001742AA" w:rsidRPr="00823A77" w:rsidRDefault="001742AA" w:rsidP="00B31FCD">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информационный текст </w:t>
      </w:r>
      <w:r w:rsidRPr="001742AA">
        <w:rPr>
          <w:rFonts w:ascii="Times New Roman" w:eastAsia="Times New Roman" w:hAnsi="Times New Roman" w:cs="Times New Roman"/>
          <w:color w:val="000000" w:themeColor="text1"/>
          <w:sz w:val="28"/>
          <w:szCs w:val="28"/>
        </w:rPr>
        <w:t>«Нижний Тагил в годы Великой Отечественной войны»</w:t>
      </w:r>
    </w:p>
    <w:p w:rsidR="00D4222B" w:rsidRPr="00823A77" w:rsidRDefault="00D4222B" w:rsidP="00B31FCD">
      <w:pPr>
        <w:spacing w:after="0" w:line="240" w:lineRule="auto"/>
        <w:ind w:firstLine="709"/>
        <w:jc w:val="both"/>
        <w:rPr>
          <w:rFonts w:ascii="Times New Roman" w:eastAsia="Times New Roman" w:hAnsi="Times New Roman" w:cs="Times New Roman"/>
          <w:color w:val="000000" w:themeColor="text1"/>
          <w:sz w:val="28"/>
          <w:szCs w:val="28"/>
        </w:rPr>
      </w:pPr>
    </w:p>
    <w:p w:rsidR="00335031" w:rsidRDefault="00335031" w:rsidP="00B31FCD">
      <w:pPr>
        <w:spacing w:after="0" w:line="240" w:lineRule="auto"/>
        <w:ind w:firstLine="709"/>
        <w:jc w:val="both"/>
        <w:rPr>
          <w:rFonts w:ascii="Times New Roman" w:eastAsia="Times New Roman" w:hAnsi="Times New Roman" w:cs="Times New Roman"/>
          <w:color w:val="000000" w:themeColor="text1"/>
          <w:sz w:val="28"/>
          <w:szCs w:val="28"/>
        </w:rPr>
      </w:pPr>
      <w:r w:rsidRPr="00823A77">
        <w:rPr>
          <w:rFonts w:ascii="Times New Roman" w:eastAsia="Times New Roman" w:hAnsi="Times New Roman" w:cs="Times New Roman"/>
          <w:b/>
          <w:color w:val="000000" w:themeColor="text1"/>
          <w:sz w:val="28"/>
          <w:szCs w:val="28"/>
        </w:rPr>
        <w:t xml:space="preserve">       Гипотеза моего исследования</w:t>
      </w:r>
      <w:r w:rsidR="003A380E">
        <w:rPr>
          <w:rFonts w:ascii="Times New Roman" w:eastAsia="Times New Roman" w:hAnsi="Times New Roman" w:cs="Times New Roman"/>
          <w:color w:val="000000" w:themeColor="text1"/>
          <w:sz w:val="28"/>
          <w:szCs w:val="28"/>
        </w:rPr>
        <w:t>:</w:t>
      </w:r>
      <w:r w:rsidR="00A37671" w:rsidRPr="00823A77">
        <w:rPr>
          <w:rFonts w:ascii="Times New Roman" w:eastAsia="Times New Roman" w:hAnsi="Times New Roman" w:cs="Times New Roman"/>
          <w:color w:val="000000" w:themeColor="text1"/>
          <w:sz w:val="28"/>
          <w:szCs w:val="28"/>
        </w:rPr>
        <w:t xml:space="preserve"> </w:t>
      </w:r>
      <w:r w:rsidR="009B7274" w:rsidRPr="00823A77">
        <w:rPr>
          <w:rFonts w:ascii="Times New Roman" w:eastAsia="Times New Roman" w:hAnsi="Times New Roman" w:cs="Times New Roman"/>
          <w:color w:val="000000" w:themeColor="text1"/>
          <w:sz w:val="28"/>
          <w:szCs w:val="28"/>
        </w:rPr>
        <w:t xml:space="preserve">предприятия Нижнего </w:t>
      </w:r>
      <w:proofErr w:type="gramStart"/>
      <w:r w:rsidR="009B7274" w:rsidRPr="00823A77">
        <w:rPr>
          <w:rFonts w:ascii="Times New Roman" w:eastAsia="Times New Roman" w:hAnsi="Times New Roman" w:cs="Times New Roman"/>
          <w:color w:val="000000" w:themeColor="text1"/>
          <w:sz w:val="28"/>
          <w:szCs w:val="28"/>
        </w:rPr>
        <w:t>Тагила  и</w:t>
      </w:r>
      <w:proofErr w:type="gramEnd"/>
      <w:r w:rsidR="009B7274" w:rsidRPr="00823A77">
        <w:rPr>
          <w:rFonts w:ascii="Times New Roman" w:eastAsia="Times New Roman" w:hAnsi="Times New Roman" w:cs="Times New Roman"/>
          <w:color w:val="000000" w:themeColor="text1"/>
          <w:sz w:val="28"/>
          <w:szCs w:val="28"/>
        </w:rPr>
        <w:t xml:space="preserve"> </w:t>
      </w:r>
      <w:proofErr w:type="spellStart"/>
      <w:r w:rsidR="00A37671" w:rsidRPr="00823A77">
        <w:rPr>
          <w:rFonts w:ascii="Times New Roman" w:eastAsia="Times New Roman" w:hAnsi="Times New Roman" w:cs="Times New Roman"/>
          <w:color w:val="000000" w:themeColor="text1"/>
          <w:sz w:val="28"/>
          <w:szCs w:val="28"/>
        </w:rPr>
        <w:t>тагильчане</w:t>
      </w:r>
      <w:proofErr w:type="spellEnd"/>
      <w:r w:rsidR="00A37671" w:rsidRPr="00823A77">
        <w:rPr>
          <w:rFonts w:ascii="Times New Roman" w:eastAsia="Times New Roman" w:hAnsi="Times New Roman" w:cs="Times New Roman"/>
          <w:color w:val="000000" w:themeColor="text1"/>
          <w:sz w:val="28"/>
          <w:szCs w:val="28"/>
        </w:rPr>
        <w:t xml:space="preserve"> в годы  Великой Отечественной войны внесли весомый вклад в победу над фашисткой Германией.</w:t>
      </w:r>
    </w:p>
    <w:p w:rsidR="00265D3E" w:rsidRPr="00823A77" w:rsidRDefault="00265D3E" w:rsidP="00B31FCD">
      <w:pPr>
        <w:spacing w:after="0" w:line="240" w:lineRule="auto"/>
        <w:ind w:firstLine="709"/>
        <w:jc w:val="both"/>
        <w:rPr>
          <w:rFonts w:ascii="Times New Roman" w:eastAsia="Times New Roman" w:hAnsi="Times New Roman" w:cs="Times New Roman"/>
          <w:color w:val="000000" w:themeColor="text1"/>
          <w:sz w:val="28"/>
          <w:szCs w:val="28"/>
        </w:rPr>
      </w:pPr>
    </w:p>
    <w:p w:rsidR="00A51B7D" w:rsidRPr="00823A77" w:rsidRDefault="00A51B7D" w:rsidP="00B31FCD">
      <w:pPr>
        <w:spacing w:after="0" w:line="240" w:lineRule="auto"/>
        <w:ind w:firstLine="709"/>
        <w:jc w:val="both"/>
        <w:textAlignment w:val="baseline"/>
        <w:rPr>
          <w:rFonts w:ascii="Tahoma" w:eastAsia="Times New Roman" w:hAnsi="Tahoma" w:cs="Tahoma"/>
          <w:b/>
          <w:bCs/>
          <w:color w:val="000000" w:themeColor="text1"/>
          <w:sz w:val="18"/>
          <w:szCs w:val="18"/>
          <w:u w:val="single"/>
          <w:bdr w:val="none" w:sz="0" w:space="0" w:color="auto" w:frame="1"/>
        </w:rPr>
      </w:pPr>
    </w:p>
    <w:p w:rsidR="009E626C" w:rsidRPr="00823A77" w:rsidRDefault="009E626C" w:rsidP="00B31FCD">
      <w:pPr>
        <w:spacing w:after="0" w:line="240" w:lineRule="auto"/>
        <w:ind w:firstLine="709"/>
        <w:jc w:val="both"/>
        <w:textAlignment w:val="baseline"/>
        <w:rPr>
          <w:rFonts w:ascii="Tahoma" w:eastAsia="Times New Roman" w:hAnsi="Tahoma" w:cs="Tahoma"/>
          <w:b/>
          <w:bCs/>
          <w:color w:val="000000" w:themeColor="text1"/>
          <w:sz w:val="18"/>
          <w:szCs w:val="18"/>
          <w:u w:val="single"/>
          <w:bdr w:val="none" w:sz="0" w:space="0" w:color="auto" w:frame="1"/>
        </w:rPr>
      </w:pPr>
    </w:p>
    <w:p w:rsidR="009E626C" w:rsidRPr="00823A77" w:rsidRDefault="009E626C" w:rsidP="00B31FCD">
      <w:pPr>
        <w:spacing w:after="0" w:line="240" w:lineRule="auto"/>
        <w:ind w:firstLine="709"/>
        <w:jc w:val="both"/>
        <w:textAlignment w:val="baseline"/>
        <w:rPr>
          <w:rFonts w:ascii="Tahoma" w:eastAsia="Times New Roman" w:hAnsi="Tahoma" w:cs="Tahoma"/>
          <w:b/>
          <w:bCs/>
          <w:color w:val="000000" w:themeColor="text1"/>
          <w:sz w:val="18"/>
          <w:szCs w:val="18"/>
          <w:u w:val="single"/>
          <w:bdr w:val="none" w:sz="0" w:space="0" w:color="auto" w:frame="1"/>
        </w:rPr>
      </w:pPr>
    </w:p>
    <w:p w:rsidR="009E626C" w:rsidRPr="00823A77" w:rsidRDefault="009E626C" w:rsidP="00B31FCD">
      <w:pPr>
        <w:spacing w:after="0" w:line="240" w:lineRule="auto"/>
        <w:ind w:firstLine="709"/>
        <w:jc w:val="both"/>
        <w:textAlignment w:val="baseline"/>
        <w:rPr>
          <w:rFonts w:ascii="Tahoma" w:eastAsia="Times New Roman" w:hAnsi="Tahoma" w:cs="Tahoma"/>
          <w:b/>
          <w:bCs/>
          <w:color w:val="000000" w:themeColor="text1"/>
          <w:sz w:val="18"/>
          <w:szCs w:val="18"/>
          <w:u w:val="single"/>
          <w:bdr w:val="none" w:sz="0" w:space="0" w:color="auto" w:frame="1"/>
        </w:rPr>
      </w:pPr>
    </w:p>
    <w:p w:rsidR="009E626C" w:rsidRPr="00823A77" w:rsidRDefault="009E626C" w:rsidP="00B31FCD">
      <w:pPr>
        <w:spacing w:after="0" w:line="240" w:lineRule="auto"/>
        <w:ind w:firstLine="709"/>
        <w:jc w:val="both"/>
        <w:textAlignment w:val="baseline"/>
        <w:rPr>
          <w:rFonts w:ascii="Tahoma" w:eastAsia="Times New Roman" w:hAnsi="Tahoma" w:cs="Tahoma"/>
          <w:b/>
          <w:bCs/>
          <w:color w:val="000000" w:themeColor="text1"/>
          <w:sz w:val="18"/>
          <w:szCs w:val="18"/>
          <w:u w:val="single"/>
          <w:bdr w:val="none" w:sz="0" w:space="0" w:color="auto" w:frame="1"/>
        </w:rPr>
      </w:pPr>
    </w:p>
    <w:p w:rsidR="00A04585" w:rsidRPr="00823A77" w:rsidRDefault="00A04585" w:rsidP="00B31FCD">
      <w:pPr>
        <w:spacing w:after="0" w:line="240" w:lineRule="auto"/>
        <w:ind w:firstLine="709"/>
        <w:jc w:val="both"/>
        <w:textAlignment w:val="baseline"/>
        <w:rPr>
          <w:rFonts w:ascii="Tahoma" w:eastAsia="Times New Roman" w:hAnsi="Tahoma" w:cs="Tahoma"/>
          <w:b/>
          <w:bCs/>
          <w:color w:val="000000" w:themeColor="text1"/>
          <w:sz w:val="18"/>
          <w:szCs w:val="18"/>
          <w:u w:val="single"/>
          <w:bdr w:val="none" w:sz="0" w:space="0" w:color="auto" w:frame="1"/>
        </w:rPr>
      </w:pPr>
    </w:p>
    <w:p w:rsidR="00FF4256" w:rsidRPr="00823A77" w:rsidRDefault="00D76B6D" w:rsidP="00B31FCD">
      <w:pPr>
        <w:pStyle w:val="c24"/>
        <w:spacing w:before="0" w:beforeAutospacing="0" w:after="0" w:afterAutospacing="0"/>
        <w:ind w:firstLine="709"/>
        <w:jc w:val="both"/>
        <w:rPr>
          <w:color w:val="000000" w:themeColor="text1"/>
          <w:sz w:val="28"/>
          <w:szCs w:val="28"/>
        </w:rPr>
      </w:pPr>
      <w:r w:rsidRPr="00823A77">
        <w:rPr>
          <w:b/>
          <w:bCs/>
          <w:color w:val="000000" w:themeColor="text1"/>
          <w:sz w:val="28"/>
          <w:szCs w:val="28"/>
          <w:bdr w:val="none" w:sz="0" w:space="0" w:color="auto" w:frame="1"/>
        </w:rPr>
        <w:lastRenderedPageBreak/>
        <w:t>1.</w:t>
      </w:r>
      <w:r w:rsidR="00A51B7D" w:rsidRPr="00823A77">
        <w:rPr>
          <w:rStyle w:val="c18"/>
          <w:b/>
          <w:bCs/>
          <w:color w:val="000000" w:themeColor="text1"/>
          <w:sz w:val="28"/>
          <w:szCs w:val="28"/>
        </w:rPr>
        <w:t xml:space="preserve"> </w:t>
      </w:r>
      <w:r w:rsidR="003A380E">
        <w:rPr>
          <w:rStyle w:val="c18"/>
          <w:b/>
          <w:bCs/>
          <w:color w:val="000000" w:themeColor="text1"/>
          <w:sz w:val="28"/>
          <w:szCs w:val="28"/>
        </w:rPr>
        <w:t>П</w:t>
      </w:r>
      <w:r w:rsidR="00A51B7D" w:rsidRPr="00823A77">
        <w:rPr>
          <w:rStyle w:val="c18"/>
          <w:b/>
          <w:bCs/>
          <w:color w:val="000000" w:themeColor="text1"/>
          <w:sz w:val="28"/>
          <w:szCs w:val="28"/>
        </w:rPr>
        <w:t>редприятия Нижнего Тагила в годы</w:t>
      </w:r>
      <w:r w:rsidRPr="00823A77">
        <w:rPr>
          <w:rStyle w:val="c18"/>
          <w:b/>
          <w:bCs/>
          <w:color w:val="000000" w:themeColor="text1"/>
          <w:sz w:val="28"/>
          <w:szCs w:val="28"/>
        </w:rPr>
        <w:t xml:space="preserve"> Великой Отечественной</w:t>
      </w:r>
      <w:r w:rsidR="00A51B7D" w:rsidRPr="00823A77">
        <w:rPr>
          <w:rStyle w:val="c18"/>
          <w:b/>
          <w:bCs/>
          <w:color w:val="000000" w:themeColor="text1"/>
          <w:sz w:val="28"/>
          <w:szCs w:val="28"/>
        </w:rPr>
        <w:t xml:space="preserve"> войны</w:t>
      </w:r>
      <w:r w:rsidRPr="00823A77">
        <w:rPr>
          <w:rStyle w:val="c18"/>
          <w:b/>
          <w:bCs/>
          <w:color w:val="000000" w:themeColor="text1"/>
          <w:sz w:val="28"/>
          <w:szCs w:val="28"/>
        </w:rPr>
        <w:t>.</w:t>
      </w:r>
    </w:p>
    <w:p w:rsidR="00AF0ECF" w:rsidRPr="00823A77" w:rsidRDefault="00AF0ECF" w:rsidP="00B31FCD">
      <w:pPr>
        <w:pStyle w:val="c2"/>
        <w:spacing w:before="0" w:beforeAutospacing="0" w:after="0" w:afterAutospacing="0"/>
        <w:ind w:firstLine="709"/>
        <w:jc w:val="both"/>
        <w:rPr>
          <w:rFonts w:ascii="Arial" w:hAnsi="Arial" w:cs="Arial"/>
          <w:color w:val="000000" w:themeColor="text1"/>
          <w:sz w:val="28"/>
          <w:szCs w:val="28"/>
        </w:rPr>
      </w:pPr>
      <w:r w:rsidRPr="00823A77">
        <w:rPr>
          <w:rStyle w:val="c0"/>
          <w:color w:val="000000" w:themeColor="text1"/>
          <w:sz w:val="28"/>
          <w:szCs w:val="28"/>
        </w:rPr>
        <w:t xml:space="preserve">  Город Нижний Тагил не столичный и даже не областной, но и не провинциальный</w:t>
      </w:r>
      <w:r w:rsidR="003A380E">
        <w:rPr>
          <w:rStyle w:val="c0"/>
          <w:color w:val="000000" w:themeColor="text1"/>
          <w:sz w:val="28"/>
          <w:szCs w:val="28"/>
        </w:rPr>
        <w:t xml:space="preserve"> город</w:t>
      </w:r>
      <w:r w:rsidRPr="00823A77">
        <w:rPr>
          <w:rStyle w:val="c0"/>
          <w:color w:val="000000" w:themeColor="text1"/>
          <w:sz w:val="28"/>
          <w:szCs w:val="28"/>
        </w:rPr>
        <w:t xml:space="preserve">. Его называют железной столицей Среднего Урала. Ознакомившись с источниками, я узнал, что основателями нашего города являются тульские заводчики </w:t>
      </w:r>
      <w:proofErr w:type="spellStart"/>
      <w:r w:rsidRPr="00823A77">
        <w:rPr>
          <w:rStyle w:val="c0"/>
          <w:color w:val="000000" w:themeColor="text1"/>
          <w:sz w:val="28"/>
          <w:szCs w:val="28"/>
        </w:rPr>
        <w:t>Акинфий</w:t>
      </w:r>
      <w:proofErr w:type="spellEnd"/>
      <w:r w:rsidRPr="00823A77">
        <w:rPr>
          <w:rStyle w:val="c0"/>
          <w:color w:val="000000" w:themeColor="text1"/>
          <w:sz w:val="28"/>
          <w:szCs w:val="28"/>
        </w:rPr>
        <w:t xml:space="preserve"> и Никита Демидовы. Оказывается, в 1702 г. указом Петра I Демидовым было дано разрешение на строительство Нижнетагильского чугуноплавильного и </w:t>
      </w:r>
      <w:proofErr w:type="spellStart"/>
      <w:r w:rsidRPr="00823A77">
        <w:rPr>
          <w:rStyle w:val="c0"/>
          <w:color w:val="000000" w:themeColor="text1"/>
          <w:sz w:val="28"/>
          <w:szCs w:val="28"/>
        </w:rPr>
        <w:t>Выйского</w:t>
      </w:r>
      <w:proofErr w:type="spellEnd"/>
      <w:r w:rsidRPr="00823A77">
        <w:rPr>
          <w:rStyle w:val="c0"/>
          <w:color w:val="000000" w:themeColor="text1"/>
          <w:sz w:val="28"/>
          <w:szCs w:val="28"/>
        </w:rPr>
        <w:t xml:space="preserve"> медного заводов.</w:t>
      </w:r>
      <w:r w:rsidR="003A380E">
        <w:rPr>
          <w:rStyle w:val="c0"/>
          <w:color w:val="000000" w:themeColor="text1"/>
          <w:sz w:val="28"/>
          <w:szCs w:val="28"/>
        </w:rPr>
        <w:t xml:space="preserve"> А</w:t>
      </w:r>
      <w:r w:rsidRPr="00823A77">
        <w:rPr>
          <w:rStyle w:val="c0"/>
          <w:color w:val="000000" w:themeColor="text1"/>
          <w:sz w:val="28"/>
          <w:szCs w:val="28"/>
        </w:rPr>
        <w:t xml:space="preserve"> 8 </w:t>
      </w:r>
      <w:r w:rsidR="003A380E" w:rsidRPr="00823A77">
        <w:rPr>
          <w:rStyle w:val="c0"/>
          <w:color w:val="000000" w:themeColor="text1"/>
          <w:sz w:val="28"/>
          <w:szCs w:val="28"/>
        </w:rPr>
        <w:t xml:space="preserve">октября </w:t>
      </w:r>
      <w:r w:rsidRPr="00823A77">
        <w:rPr>
          <w:rStyle w:val="c0"/>
          <w:color w:val="000000" w:themeColor="text1"/>
          <w:sz w:val="28"/>
          <w:szCs w:val="28"/>
        </w:rPr>
        <w:t xml:space="preserve">(а по старому календарю 19) 1722 г. на </w:t>
      </w:r>
      <w:proofErr w:type="spellStart"/>
      <w:r w:rsidRPr="00823A77">
        <w:rPr>
          <w:rStyle w:val="c0"/>
          <w:color w:val="000000" w:themeColor="text1"/>
          <w:sz w:val="28"/>
          <w:szCs w:val="28"/>
        </w:rPr>
        <w:t>Выйском</w:t>
      </w:r>
      <w:proofErr w:type="spellEnd"/>
      <w:r w:rsidRPr="00823A77">
        <w:rPr>
          <w:rStyle w:val="c0"/>
          <w:color w:val="000000" w:themeColor="text1"/>
          <w:sz w:val="28"/>
          <w:szCs w:val="28"/>
        </w:rPr>
        <w:t xml:space="preserve"> медеплавильном заводе  был получен первый чугун. 1722 год считается датой</w:t>
      </w:r>
      <w:r w:rsidR="003A380E">
        <w:rPr>
          <w:rStyle w:val="c0"/>
          <w:color w:val="000000" w:themeColor="text1"/>
          <w:sz w:val="28"/>
          <w:szCs w:val="28"/>
        </w:rPr>
        <w:t xml:space="preserve"> основания города Нижний Тагил, х</w:t>
      </w:r>
      <w:r w:rsidRPr="00823A77">
        <w:rPr>
          <w:rStyle w:val="c0"/>
          <w:color w:val="000000" w:themeColor="text1"/>
          <w:sz w:val="28"/>
          <w:szCs w:val="28"/>
        </w:rPr>
        <w:t>отя тогда он еще был поселком. Статус города официально Тагилу присвоен 20 августа 1919 года, решением Екатеринбургского Временного Революционного Комитета.</w:t>
      </w:r>
    </w:p>
    <w:p w:rsidR="004B25F6" w:rsidRPr="00823A77" w:rsidRDefault="004B25F6" w:rsidP="00B31FCD">
      <w:pPr>
        <w:pStyle w:val="c2"/>
        <w:spacing w:before="0" w:beforeAutospacing="0" w:after="0" w:afterAutospacing="0"/>
        <w:ind w:firstLine="709"/>
        <w:jc w:val="both"/>
        <w:rPr>
          <w:color w:val="000000" w:themeColor="text1"/>
          <w:sz w:val="28"/>
          <w:szCs w:val="28"/>
        </w:rPr>
      </w:pPr>
      <w:r w:rsidRPr="00823A77">
        <w:rPr>
          <w:color w:val="000000" w:themeColor="text1"/>
          <w:sz w:val="28"/>
          <w:szCs w:val="28"/>
        </w:rPr>
        <w:t xml:space="preserve">Нижний Тагил со времен императора Петра I хорошо известен как один из центров металлургического производства в России. В XVIII−XIX веках Нижнетагильский металлургический завод был одним из наиболее крупных на Урале и в России. </w:t>
      </w:r>
      <w:proofErr w:type="spellStart"/>
      <w:r w:rsidRPr="00823A77">
        <w:rPr>
          <w:color w:val="000000" w:themeColor="text1"/>
          <w:sz w:val="28"/>
          <w:szCs w:val="28"/>
        </w:rPr>
        <w:t>Тагильское</w:t>
      </w:r>
      <w:proofErr w:type="spellEnd"/>
      <w:r w:rsidRPr="00823A77">
        <w:rPr>
          <w:color w:val="000000" w:themeColor="text1"/>
          <w:sz w:val="28"/>
          <w:szCs w:val="28"/>
        </w:rPr>
        <w:t xml:space="preserve"> железо с маркой “Старый соболь” отличалось высоким качеством, поставлялось во многие страны Европы и Америку. При этом во все периоды российской истории </w:t>
      </w:r>
      <w:proofErr w:type="spellStart"/>
      <w:r w:rsidRPr="00823A77">
        <w:rPr>
          <w:color w:val="000000" w:themeColor="text1"/>
          <w:sz w:val="28"/>
          <w:szCs w:val="28"/>
        </w:rPr>
        <w:t>тагильские</w:t>
      </w:r>
      <w:proofErr w:type="spellEnd"/>
      <w:r w:rsidRPr="00823A77">
        <w:rPr>
          <w:color w:val="000000" w:themeColor="text1"/>
          <w:sz w:val="28"/>
          <w:szCs w:val="28"/>
        </w:rPr>
        <w:t xml:space="preserve"> заводы обеспечивали металлом запросы армии и обороны страны. </w:t>
      </w:r>
    </w:p>
    <w:p w:rsidR="00AF0ECF" w:rsidRPr="00823A77" w:rsidRDefault="004B25F6" w:rsidP="00B31FCD">
      <w:pPr>
        <w:pStyle w:val="c2"/>
        <w:spacing w:before="0" w:beforeAutospacing="0" w:after="0" w:afterAutospacing="0"/>
        <w:ind w:firstLine="709"/>
        <w:jc w:val="both"/>
        <w:rPr>
          <w:rStyle w:val="c0"/>
          <w:color w:val="000000" w:themeColor="text1"/>
          <w:sz w:val="28"/>
          <w:szCs w:val="28"/>
        </w:rPr>
      </w:pPr>
      <w:r w:rsidRPr="004B25F6">
        <w:rPr>
          <w:color w:val="000000" w:themeColor="text1"/>
          <w:sz w:val="28"/>
          <w:szCs w:val="28"/>
        </w:rPr>
        <w:t xml:space="preserve">К началу войны в Нижнем Тагиле работали как самостоятельные подразделения Нижнетагильский металлургический завод им. Куйбышева, основанный еще в 1725 г., Высокогорский, </w:t>
      </w:r>
      <w:proofErr w:type="spellStart"/>
      <w:r w:rsidRPr="004B25F6">
        <w:rPr>
          <w:color w:val="000000" w:themeColor="text1"/>
          <w:sz w:val="28"/>
          <w:szCs w:val="28"/>
        </w:rPr>
        <w:t>Лебяжинский</w:t>
      </w:r>
      <w:proofErr w:type="spellEnd"/>
      <w:r w:rsidRPr="004B25F6">
        <w:rPr>
          <w:color w:val="000000" w:themeColor="text1"/>
          <w:sz w:val="28"/>
          <w:szCs w:val="28"/>
        </w:rPr>
        <w:t xml:space="preserve"> железные рудники (позднее рудоуправления), огнеупорный, коксохимический заводы и,</w:t>
      </w:r>
      <w:r w:rsidRPr="00823A77">
        <w:rPr>
          <w:color w:val="000000" w:themeColor="text1"/>
          <w:sz w:val="28"/>
          <w:szCs w:val="28"/>
        </w:rPr>
        <w:t xml:space="preserve"> наконец, основа будущего НТМК - </w:t>
      </w:r>
      <w:r w:rsidRPr="004B25F6">
        <w:rPr>
          <w:color w:val="000000" w:themeColor="text1"/>
          <w:sz w:val="28"/>
          <w:szCs w:val="28"/>
        </w:rPr>
        <w:t xml:space="preserve"> </w:t>
      </w:r>
      <w:proofErr w:type="spellStart"/>
      <w:r w:rsidRPr="004B25F6">
        <w:rPr>
          <w:color w:val="000000" w:themeColor="text1"/>
          <w:sz w:val="28"/>
          <w:szCs w:val="28"/>
        </w:rPr>
        <w:t>Новотагильский</w:t>
      </w:r>
      <w:proofErr w:type="spellEnd"/>
      <w:r w:rsidRPr="004B25F6">
        <w:rPr>
          <w:color w:val="000000" w:themeColor="text1"/>
          <w:sz w:val="28"/>
          <w:szCs w:val="28"/>
        </w:rPr>
        <w:t xml:space="preserve"> металлургический завод</w:t>
      </w:r>
      <w:r w:rsidR="009A360D" w:rsidRPr="00823A77">
        <w:rPr>
          <w:color w:val="000000" w:themeColor="text1"/>
          <w:sz w:val="28"/>
          <w:szCs w:val="28"/>
        </w:rPr>
        <w:t xml:space="preserve"> (НТМЗ)</w:t>
      </w:r>
      <w:r w:rsidRPr="004B25F6">
        <w:rPr>
          <w:color w:val="000000" w:themeColor="text1"/>
          <w:sz w:val="28"/>
          <w:szCs w:val="28"/>
        </w:rPr>
        <w:t>, который начал работать полным металлургическим циклом с 1940</w:t>
      </w:r>
      <w:r w:rsidRPr="00823A77">
        <w:rPr>
          <w:color w:val="000000" w:themeColor="text1"/>
          <w:sz w:val="28"/>
          <w:szCs w:val="28"/>
        </w:rPr>
        <w:t xml:space="preserve"> г. </w:t>
      </w:r>
      <w:r w:rsidR="00A51B7D" w:rsidRPr="00823A77">
        <w:rPr>
          <w:rStyle w:val="c0"/>
          <w:color w:val="000000" w:themeColor="text1"/>
          <w:sz w:val="28"/>
          <w:szCs w:val="28"/>
        </w:rPr>
        <w:t>Уже перед войной промышленность Нижнего Тагила давала около 800 тысяч тонн железной, 450 тысяч тонн медной руды, более 300 тысяч тонн чугуна и 161 тысячу тонн стали в год.</w:t>
      </w:r>
    </w:p>
    <w:p w:rsidR="00AF0ECF" w:rsidRPr="00823A77" w:rsidRDefault="00AF0ECF" w:rsidP="00B31FCD">
      <w:pPr>
        <w:pStyle w:val="c2"/>
        <w:spacing w:before="0" w:beforeAutospacing="0" w:after="0" w:afterAutospacing="0"/>
        <w:ind w:firstLine="709"/>
        <w:jc w:val="both"/>
        <w:rPr>
          <w:rStyle w:val="c0"/>
          <w:color w:val="000000" w:themeColor="text1"/>
          <w:sz w:val="28"/>
          <w:szCs w:val="28"/>
        </w:rPr>
      </w:pPr>
      <w:r w:rsidRPr="00823A77">
        <w:rPr>
          <w:rStyle w:val="c0"/>
          <w:color w:val="000000" w:themeColor="text1"/>
          <w:sz w:val="28"/>
          <w:szCs w:val="28"/>
        </w:rPr>
        <w:t xml:space="preserve">В тридцатые годы  </w:t>
      </w:r>
      <w:r w:rsidRPr="00823A77">
        <w:rPr>
          <w:color w:val="000000" w:themeColor="text1"/>
          <w:sz w:val="28"/>
          <w:szCs w:val="28"/>
        </w:rPr>
        <w:t>XX</w:t>
      </w:r>
      <w:r w:rsidRPr="00823A77">
        <w:rPr>
          <w:rStyle w:val="c0"/>
          <w:color w:val="000000" w:themeColor="text1"/>
          <w:sz w:val="28"/>
          <w:szCs w:val="28"/>
        </w:rPr>
        <w:t xml:space="preserve"> века был создан «Уралвагонзавод». С 1936 года он носит название «Уральский вагоностроительный завод»</w:t>
      </w:r>
      <w:r w:rsidR="008C3FF6">
        <w:rPr>
          <w:rStyle w:val="c0"/>
          <w:color w:val="000000" w:themeColor="text1"/>
          <w:sz w:val="28"/>
          <w:szCs w:val="28"/>
        </w:rPr>
        <w:t xml:space="preserve"> (УВЗ)</w:t>
      </w:r>
      <w:r w:rsidRPr="00823A77">
        <w:rPr>
          <w:rStyle w:val="c0"/>
          <w:color w:val="000000" w:themeColor="text1"/>
          <w:sz w:val="28"/>
          <w:szCs w:val="28"/>
        </w:rPr>
        <w:t>.  Изначально здесь производились тяжёлые железнодорожные вагоны</w:t>
      </w:r>
      <w:r w:rsidR="003966ED">
        <w:rPr>
          <w:rStyle w:val="c0"/>
          <w:color w:val="000000" w:themeColor="text1"/>
          <w:sz w:val="28"/>
          <w:szCs w:val="28"/>
        </w:rPr>
        <w:t xml:space="preserve">; </w:t>
      </w:r>
      <w:r w:rsidRPr="00823A77">
        <w:rPr>
          <w:rStyle w:val="c0"/>
          <w:color w:val="000000" w:themeColor="text1"/>
          <w:sz w:val="28"/>
          <w:szCs w:val="28"/>
        </w:rPr>
        <w:t xml:space="preserve">первый вагон выпущен 11 октября 1936 года.   </w:t>
      </w:r>
    </w:p>
    <w:p w:rsidR="00A51B7D" w:rsidRPr="00823A77" w:rsidRDefault="00A51B7D" w:rsidP="00B31FCD">
      <w:pPr>
        <w:pStyle w:val="c2"/>
        <w:spacing w:before="0" w:beforeAutospacing="0" w:after="0" w:afterAutospacing="0"/>
        <w:ind w:firstLine="709"/>
        <w:jc w:val="both"/>
        <w:rPr>
          <w:color w:val="000000" w:themeColor="text1"/>
          <w:sz w:val="28"/>
          <w:szCs w:val="28"/>
        </w:rPr>
      </w:pPr>
      <w:r w:rsidRPr="00823A77">
        <w:rPr>
          <w:rStyle w:val="c0"/>
          <w:color w:val="000000" w:themeColor="text1"/>
          <w:sz w:val="28"/>
          <w:szCs w:val="28"/>
        </w:rPr>
        <w:t xml:space="preserve">Получается, что к началу Великой Отечественной войны наши заводы-гиганты уже производили продукцию в больших объемах и были известны во всем мире. Именно поэтому к нам были эвакуированы </w:t>
      </w:r>
      <w:r w:rsidR="00F004E9" w:rsidRPr="00823A77">
        <w:rPr>
          <w:rStyle w:val="c0"/>
          <w:color w:val="000000" w:themeColor="text1"/>
          <w:sz w:val="28"/>
          <w:szCs w:val="28"/>
        </w:rPr>
        <w:t xml:space="preserve"> </w:t>
      </w:r>
      <w:r w:rsidRPr="00823A77">
        <w:rPr>
          <w:rStyle w:val="c0"/>
          <w:color w:val="000000" w:themeColor="text1"/>
          <w:sz w:val="28"/>
          <w:szCs w:val="28"/>
        </w:rPr>
        <w:t>большие предприятия</w:t>
      </w:r>
      <w:r w:rsidR="003966ED">
        <w:rPr>
          <w:rStyle w:val="c0"/>
          <w:color w:val="000000" w:themeColor="text1"/>
          <w:sz w:val="28"/>
          <w:szCs w:val="28"/>
        </w:rPr>
        <w:t xml:space="preserve"> из западных районов страны</w:t>
      </w:r>
      <w:r w:rsidRPr="00823A77">
        <w:rPr>
          <w:rStyle w:val="c0"/>
          <w:color w:val="000000" w:themeColor="text1"/>
          <w:sz w:val="28"/>
          <w:szCs w:val="28"/>
        </w:rPr>
        <w:t xml:space="preserve">. Ведь у нас </w:t>
      </w:r>
      <w:r w:rsidR="003966ED">
        <w:rPr>
          <w:rStyle w:val="c0"/>
          <w:color w:val="000000" w:themeColor="text1"/>
          <w:sz w:val="28"/>
          <w:szCs w:val="28"/>
        </w:rPr>
        <w:t xml:space="preserve">были </w:t>
      </w:r>
      <w:r w:rsidRPr="00823A77">
        <w:rPr>
          <w:rStyle w:val="c0"/>
          <w:color w:val="000000" w:themeColor="text1"/>
          <w:sz w:val="28"/>
          <w:szCs w:val="28"/>
        </w:rPr>
        <w:t>такие опытные кадры и ресурсы, дающие реальные возможности для возрождения оборудования.</w:t>
      </w:r>
      <w:r w:rsidR="008577E6">
        <w:rPr>
          <w:color w:val="000000" w:themeColor="text1"/>
          <w:sz w:val="28"/>
          <w:szCs w:val="28"/>
        </w:rPr>
        <w:t xml:space="preserve"> Для НТМЗ в июле-</w:t>
      </w:r>
      <w:r w:rsidR="00F004E9" w:rsidRPr="00823A77">
        <w:rPr>
          <w:color w:val="000000" w:themeColor="text1"/>
          <w:sz w:val="28"/>
          <w:szCs w:val="28"/>
        </w:rPr>
        <w:t>августе 1941 г. из Ленинграда был завезен демонтированный толстолистовой стан 3500 Кировского завода, для старого Нижнетагильского металлургического завода</w:t>
      </w:r>
      <w:r w:rsidR="009A360D" w:rsidRPr="00823A77">
        <w:rPr>
          <w:color w:val="000000" w:themeColor="text1"/>
          <w:sz w:val="28"/>
          <w:szCs w:val="28"/>
        </w:rPr>
        <w:t xml:space="preserve"> </w:t>
      </w:r>
      <w:r w:rsidR="00F004E9" w:rsidRPr="00823A77">
        <w:rPr>
          <w:color w:val="000000" w:themeColor="text1"/>
          <w:sz w:val="28"/>
          <w:szCs w:val="28"/>
        </w:rPr>
        <w:t>- стан холодной прокатки московского завода “Серп и молот”</w:t>
      </w:r>
      <w:r w:rsidR="00AF0ECF" w:rsidRPr="00823A77">
        <w:rPr>
          <w:color w:val="000000" w:themeColor="text1"/>
          <w:sz w:val="28"/>
          <w:szCs w:val="28"/>
        </w:rPr>
        <w:t>, на Уралвагонзавод – Харьковский танковый завод.</w:t>
      </w:r>
    </w:p>
    <w:p w:rsidR="00A51B7D" w:rsidRPr="00823A77" w:rsidRDefault="00A51B7D" w:rsidP="00B31FCD">
      <w:pPr>
        <w:pStyle w:val="c2"/>
        <w:spacing w:before="0" w:beforeAutospacing="0" w:after="0" w:afterAutospacing="0"/>
        <w:ind w:firstLine="709"/>
        <w:jc w:val="both"/>
        <w:rPr>
          <w:rStyle w:val="c0"/>
          <w:color w:val="000000" w:themeColor="text1"/>
          <w:sz w:val="28"/>
          <w:szCs w:val="28"/>
        </w:rPr>
      </w:pPr>
      <w:r w:rsidRPr="00823A77">
        <w:rPr>
          <w:rStyle w:val="c0"/>
          <w:color w:val="000000" w:themeColor="text1"/>
          <w:sz w:val="28"/>
          <w:szCs w:val="28"/>
        </w:rPr>
        <w:t>В военные годы в промышленности города произошел серьезный технологический прорыв. Весь потенциал рабочего города был направлен на производство военной продукции.</w:t>
      </w:r>
    </w:p>
    <w:p w:rsidR="0056740C" w:rsidRPr="00823A77" w:rsidRDefault="0056740C" w:rsidP="00B31FCD">
      <w:pPr>
        <w:pStyle w:val="c2"/>
        <w:spacing w:before="0" w:beforeAutospacing="0" w:after="0" w:afterAutospacing="0"/>
        <w:ind w:firstLine="709"/>
        <w:jc w:val="both"/>
        <w:rPr>
          <w:color w:val="000000" w:themeColor="text1"/>
          <w:sz w:val="28"/>
          <w:szCs w:val="28"/>
        </w:rPr>
      </w:pPr>
      <w:r w:rsidRPr="004B25F6">
        <w:rPr>
          <w:color w:val="000000" w:themeColor="text1"/>
          <w:sz w:val="28"/>
          <w:szCs w:val="28"/>
        </w:rPr>
        <w:lastRenderedPageBreak/>
        <w:t>В июле - августе 1941 г. в 100-т мартеновских печах НТМЗ освоили выплавку броневой стали по классической технологии дуплекс-процессом в основной и кислой печах. Однако</w:t>
      </w:r>
      <w:r w:rsidR="008577E6">
        <w:rPr>
          <w:color w:val="000000" w:themeColor="text1"/>
          <w:sz w:val="28"/>
          <w:szCs w:val="28"/>
        </w:rPr>
        <w:t>,</w:t>
      </w:r>
      <w:r w:rsidRPr="004B25F6">
        <w:rPr>
          <w:color w:val="000000" w:themeColor="text1"/>
          <w:sz w:val="28"/>
          <w:szCs w:val="28"/>
        </w:rPr>
        <w:t xml:space="preserve"> производительность при этом была низкой, так как плавка в одной, затем в другой печах продолжалась более 20 ч. </w:t>
      </w:r>
      <w:r w:rsidRPr="00823A77">
        <w:rPr>
          <w:color w:val="000000" w:themeColor="text1"/>
          <w:sz w:val="28"/>
          <w:szCs w:val="28"/>
        </w:rPr>
        <w:t xml:space="preserve"> </w:t>
      </w:r>
      <w:r w:rsidRPr="004B25F6">
        <w:rPr>
          <w:color w:val="000000" w:themeColor="text1"/>
          <w:sz w:val="28"/>
          <w:szCs w:val="28"/>
        </w:rPr>
        <w:t xml:space="preserve">Поэтому на НТМЗ немедленно перешли на выплавку броневой стали в основных печах без использования кислого процесса и вдвое увеличили производительность печей. </w:t>
      </w:r>
    </w:p>
    <w:p w:rsidR="009A360D" w:rsidRPr="00823A77" w:rsidRDefault="009A360D" w:rsidP="00B31FCD">
      <w:pPr>
        <w:pStyle w:val="c2"/>
        <w:spacing w:before="0" w:beforeAutospacing="0" w:after="0" w:afterAutospacing="0"/>
        <w:ind w:firstLine="709"/>
        <w:jc w:val="both"/>
        <w:rPr>
          <w:color w:val="000000" w:themeColor="text1"/>
          <w:sz w:val="28"/>
          <w:szCs w:val="28"/>
        </w:rPr>
      </w:pPr>
      <w:r w:rsidRPr="004B25F6">
        <w:rPr>
          <w:color w:val="000000" w:themeColor="text1"/>
          <w:sz w:val="28"/>
          <w:szCs w:val="28"/>
        </w:rPr>
        <w:t>На старом заводе в мартеновских печах была освоена выплавка противопульной, броневой стали. В цехе рельсовых скреплений смонтирован прокатный стан завода "</w:t>
      </w:r>
      <w:r w:rsidRPr="00823A77">
        <w:rPr>
          <w:color w:val="000000" w:themeColor="text1"/>
          <w:sz w:val="28"/>
          <w:szCs w:val="28"/>
        </w:rPr>
        <w:t>Серп и молот", на котором с 1941</w:t>
      </w:r>
      <w:r w:rsidRPr="004B25F6">
        <w:rPr>
          <w:color w:val="000000" w:themeColor="text1"/>
          <w:sz w:val="28"/>
          <w:szCs w:val="28"/>
        </w:rPr>
        <w:t xml:space="preserve"> г. катали ленту из нержавеющей стали, а также дюралюминиевый лист для авиации. Была налажена прокатка медного и томпакового листа для гильз, листа для корпусов снарядов и стабилизаторов реактивных снарядов. В механических цехах старого и нового заводов производились корпуса снарядов, в том числе для знаменитых «Катюш</w:t>
      </w:r>
      <w:r w:rsidRPr="00823A77">
        <w:rPr>
          <w:color w:val="000000" w:themeColor="text1"/>
          <w:sz w:val="28"/>
          <w:szCs w:val="28"/>
        </w:rPr>
        <w:t>».</w:t>
      </w:r>
    </w:p>
    <w:p w:rsidR="00A51B7D" w:rsidRPr="00823A77" w:rsidRDefault="00A51B7D" w:rsidP="00B31FCD">
      <w:pPr>
        <w:pStyle w:val="c2"/>
        <w:spacing w:before="0" w:beforeAutospacing="0" w:after="0" w:afterAutospacing="0"/>
        <w:ind w:firstLine="709"/>
        <w:jc w:val="both"/>
        <w:rPr>
          <w:color w:val="000000" w:themeColor="text1"/>
          <w:sz w:val="28"/>
          <w:szCs w:val="28"/>
        </w:rPr>
      </w:pPr>
      <w:r w:rsidRPr="00823A77">
        <w:rPr>
          <w:rStyle w:val="c0"/>
          <w:color w:val="000000" w:themeColor="text1"/>
          <w:sz w:val="28"/>
          <w:szCs w:val="28"/>
        </w:rPr>
        <w:t>Нельзя не сказать о Руднике им. Третьего интернационала. Цветные металлы и их соединения нашли в годы войны широчайшее применение. Они использовались для изготовления стрелкового и артиллерийского вооружения, боеприпасов, самолетов и танков, кораблей и подводных лодок, радиотехнических приборов и другой техники. В июне 1941 года была пущена шахта «Капитальная». Тогда стала легендой первая в стране женщина-бурильщица Раиса Никитина. Она выполняла норму на 500%.</w:t>
      </w:r>
    </w:p>
    <w:p w:rsidR="00A51B7D" w:rsidRPr="00823A77" w:rsidRDefault="00A51B7D" w:rsidP="00B31FCD">
      <w:pPr>
        <w:pStyle w:val="c2"/>
        <w:spacing w:before="0" w:beforeAutospacing="0" w:after="0" w:afterAutospacing="0"/>
        <w:ind w:firstLine="709"/>
        <w:jc w:val="both"/>
        <w:rPr>
          <w:color w:val="000000" w:themeColor="text1"/>
          <w:sz w:val="28"/>
          <w:szCs w:val="28"/>
        </w:rPr>
      </w:pPr>
      <w:r w:rsidRPr="00823A77">
        <w:rPr>
          <w:rStyle w:val="c0"/>
          <w:color w:val="000000" w:themeColor="text1"/>
          <w:sz w:val="28"/>
          <w:szCs w:val="28"/>
        </w:rPr>
        <w:t xml:space="preserve">С начала войны нужно было резко увеличить выпуск металла. И не просто металла, а качественных сталей, необходимых для производства брони, бронебойных снарядов. Перед заводом им. Куйбышева была поставлена цель – необходимо выплавить ферросплавы. Но, оказалось, что для них нужны специальные печи. Преодолев огромные технологические трудности, доменщики освоили выпуск ферросплавов. Первая в мире женщина-горновая была именно  у нас в Нижнем Тагиле, это Фаина Васильевна Шарунова. Она провела первую плавку ферромарганца («броневого чугуна»). Вместе с выплавкой металла на заводе было налажено изготовление противотанковых гранат, гильз, снарядов малого калибра. </w:t>
      </w:r>
      <w:r w:rsidR="00C57B1F" w:rsidRPr="00823A77">
        <w:rPr>
          <w:rStyle w:val="c0"/>
          <w:color w:val="000000" w:themeColor="text1"/>
          <w:sz w:val="28"/>
          <w:szCs w:val="28"/>
        </w:rPr>
        <w:t xml:space="preserve"> </w:t>
      </w:r>
    </w:p>
    <w:p w:rsidR="001368A0" w:rsidRPr="00823A77" w:rsidRDefault="00A51B7D" w:rsidP="00B31FCD">
      <w:pPr>
        <w:spacing w:after="0" w:line="240" w:lineRule="auto"/>
        <w:ind w:firstLine="709"/>
        <w:jc w:val="both"/>
        <w:textAlignment w:val="baseline"/>
        <w:rPr>
          <w:rFonts w:ascii="Times New Roman" w:hAnsi="Times New Roman" w:cs="Times New Roman"/>
          <w:color w:val="000000" w:themeColor="text1"/>
          <w:sz w:val="28"/>
          <w:szCs w:val="28"/>
        </w:rPr>
      </w:pPr>
      <w:r w:rsidRPr="00823A77">
        <w:rPr>
          <w:rStyle w:val="c0"/>
          <w:rFonts w:ascii="Times New Roman" w:hAnsi="Times New Roman" w:cs="Times New Roman"/>
          <w:color w:val="000000" w:themeColor="text1"/>
          <w:sz w:val="28"/>
          <w:szCs w:val="28"/>
        </w:rPr>
        <w:t xml:space="preserve">А </w:t>
      </w:r>
      <w:r w:rsidR="00BD3FB2" w:rsidRPr="00823A77">
        <w:rPr>
          <w:rStyle w:val="c0"/>
          <w:rFonts w:ascii="Times New Roman" w:hAnsi="Times New Roman" w:cs="Times New Roman"/>
          <w:color w:val="000000" w:themeColor="text1"/>
          <w:sz w:val="28"/>
          <w:szCs w:val="28"/>
        </w:rPr>
        <w:t>перед Уралвагонзаводом была поставлена сложнейшая задача</w:t>
      </w:r>
      <w:r w:rsidRPr="00823A77">
        <w:rPr>
          <w:rStyle w:val="c0"/>
          <w:rFonts w:ascii="Times New Roman" w:hAnsi="Times New Roman" w:cs="Times New Roman"/>
          <w:color w:val="000000" w:themeColor="text1"/>
          <w:sz w:val="28"/>
          <w:szCs w:val="28"/>
        </w:rPr>
        <w:t xml:space="preserve">. </w:t>
      </w:r>
      <w:r w:rsidR="000139A9" w:rsidRPr="00823A77">
        <w:rPr>
          <w:rStyle w:val="c0"/>
          <w:rFonts w:ascii="Times New Roman" w:hAnsi="Times New Roman" w:cs="Times New Roman"/>
          <w:color w:val="000000" w:themeColor="text1"/>
          <w:sz w:val="28"/>
          <w:szCs w:val="28"/>
        </w:rPr>
        <w:t xml:space="preserve"> </w:t>
      </w:r>
      <w:r w:rsidRPr="00823A77">
        <w:rPr>
          <w:rStyle w:val="c0"/>
          <w:rFonts w:ascii="Times New Roman" w:hAnsi="Times New Roman" w:cs="Times New Roman"/>
          <w:color w:val="000000" w:themeColor="text1"/>
          <w:sz w:val="28"/>
          <w:szCs w:val="28"/>
        </w:rPr>
        <w:t xml:space="preserve"> </w:t>
      </w:r>
      <w:r w:rsidR="000139A9" w:rsidRPr="00823A77">
        <w:rPr>
          <w:rFonts w:ascii="Times New Roman" w:eastAsia="Times New Roman" w:hAnsi="Times New Roman" w:cs="Times New Roman"/>
          <w:color w:val="000000" w:themeColor="text1"/>
          <w:sz w:val="28"/>
          <w:szCs w:val="28"/>
        </w:rPr>
        <w:t xml:space="preserve">По решению Государственного Комитета обороны УВЗ должен был в течение 10 дней демонтировать и поставить на длительное хранение все оборудование  вагонного производства. На месте его должно было развернуться эвакуированный  танковый завод. </w:t>
      </w:r>
      <w:r w:rsidR="001368A0" w:rsidRPr="00823A77">
        <w:rPr>
          <w:rFonts w:ascii="Times New Roman" w:hAnsi="Times New Roman" w:cs="Times New Roman"/>
          <w:color w:val="000000" w:themeColor="text1"/>
          <w:sz w:val="28"/>
          <w:szCs w:val="28"/>
        </w:rPr>
        <w:t xml:space="preserve"> </w:t>
      </w:r>
    </w:p>
    <w:p w:rsidR="001368A0" w:rsidRPr="00823A77" w:rsidRDefault="001368A0" w:rsidP="00B31FCD">
      <w:pPr>
        <w:spacing w:after="0" w:line="240" w:lineRule="auto"/>
        <w:ind w:firstLine="709"/>
        <w:jc w:val="both"/>
        <w:textAlignment w:val="baseline"/>
        <w:rPr>
          <w:rFonts w:ascii="Times New Roman" w:eastAsia="Times New Roman" w:hAnsi="Times New Roman" w:cs="Times New Roman"/>
          <w:color w:val="000000" w:themeColor="text1"/>
          <w:sz w:val="28"/>
          <w:szCs w:val="28"/>
        </w:rPr>
      </w:pPr>
      <w:r w:rsidRPr="00823A77">
        <w:rPr>
          <w:rFonts w:ascii="Times New Roman" w:eastAsia="Times New Roman" w:hAnsi="Times New Roman" w:cs="Times New Roman"/>
          <w:color w:val="000000" w:themeColor="text1"/>
          <w:sz w:val="28"/>
          <w:szCs w:val="28"/>
        </w:rPr>
        <w:t>1 сентября 1941 года прибыл первый эшелон для со</w:t>
      </w:r>
      <w:r w:rsidR="00F74CCD" w:rsidRPr="00823A77">
        <w:rPr>
          <w:rFonts w:ascii="Times New Roman" w:eastAsia="Times New Roman" w:hAnsi="Times New Roman" w:cs="Times New Roman"/>
          <w:color w:val="000000" w:themeColor="text1"/>
          <w:sz w:val="28"/>
          <w:szCs w:val="28"/>
        </w:rPr>
        <w:t>здания  танкового производства.</w:t>
      </w:r>
      <w:r w:rsidRPr="00823A77">
        <w:rPr>
          <w:rFonts w:ascii="Times New Roman" w:eastAsia="Times New Roman" w:hAnsi="Times New Roman" w:cs="Times New Roman"/>
          <w:color w:val="000000" w:themeColor="text1"/>
          <w:sz w:val="28"/>
          <w:szCs w:val="28"/>
        </w:rPr>
        <w:t xml:space="preserve">  Эвакуированный в Нижний Тагил Харьковский завод и местный Уралвагонзавод были объединены в одно предприятие, которое стало называться Уральский танковый завод №183. На этом заводе была сохранена нумерация цехов и отделов, принятая еще до войны в Харькове. Танковое конструкторское бюро по-прежнему именовалось «отдел 520». Главным конструктором, как и в Харькове, был А.А. Морозов</w:t>
      </w:r>
      <w:r w:rsidR="00F910BA" w:rsidRPr="00823A77">
        <w:rPr>
          <w:rFonts w:ascii="Times New Roman" w:eastAsia="Times New Roman" w:hAnsi="Times New Roman" w:cs="Times New Roman"/>
          <w:color w:val="000000" w:themeColor="text1"/>
          <w:sz w:val="28"/>
          <w:szCs w:val="28"/>
        </w:rPr>
        <w:t xml:space="preserve"> </w:t>
      </w:r>
    </w:p>
    <w:p w:rsidR="006B7FBB" w:rsidRPr="00823A77" w:rsidRDefault="001368A0" w:rsidP="00B31FCD">
      <w:pPr>
        <w:spacing w:after="0" w:line="240" w:lineRule="auto"/>
        <w:ind w:firstLine="709"/>
        <w:jc w:val="both"/>
        <w:textAlignment w:val="baseline"/>
        <w:rPr>
          <w:rFonts w:ascii="Times New Roman" w:hAnsi="Times New Roman" w:cs="Times New Roman"/>
          <w:color w:val="000000" w:themeColor="text1"/>
          <w:sz w:val="28"/>
          <w:szCs w:val="28"/>
        </w:rPr>
      </w:pPr>
      <w:r w:rsidRPr="00823A77">
        <w:rPr>
          <w:rFonts w:ascii="Times New Roman" w:eastAsia="Times New Roman" w:hAnsi="Times New Roman" w:cs="Times New Roman"/>
          <w:color w:val="000000" w:themeColor="text1"/>
          <w:sz w:val="28"/>
          <w:szCs w:val="28"/>
        </w:rPr>
        <w:lastRenderedPageBreak/>
        <w:t xml:space="preserve">Работали по 11 часов в день, командный состав жил на военном положении, спали, не уходя домой. И все для того, чтобы </w:t>
      </w:r>
      <w:r w:rsidRPr="00823A77">
        <w:rPr>
          <w:rFonts w:ascii="Times New Roman" w:hAnsi="Times New Roman" w:cs="Times New Roman"/>
          <w:color w:val="000000" w:themeColor="text1"/>
          <w:sz w:val="28"/>
          <w:szCs w:val="28"/>
        </w:rPr>
        <w:t xml:space="preserve"> </w:t>
      </w:r>
      <w:r w:rsidR="00F910BA" w:rsidRPr="00823A77">
        <w:rPr>
          <w:rFonts w:ascii="Times New Roman" w:hAnsi="Times New Roman" w:cs="Times New Roman"/>
          <w:color w:val="000000" w:themeColor="text1"/>
          <w:sz w:val="28"/>
          <w:szCs w:val="28"/>
        </w:rPr>
        <w:t>1</w:t>
      </w:r>
      <w:r w:rsidR="006B7FBB" w:rsidRPr="00823A77">
        <w:rPr>
          <w:rFonts w:ascii="Times New Roman" w:eastAsia="Times New Roman" w:hAnsi="Times New Roman" w:cs="Times New Roman"/>
          <w:color w:val="000000" w:themeColor="text1"/>
          <w:sz w:val="28"/>
          <w:szCs w:val="28"/>
        </w:rPr>
        <w:t>8 декабря 1941 года Уральским танковым заводом был выпущен первый танк Т-34, а в апреле 1942 года завод превзошел довоенный уровень выпуска этих боевых машин.</w:t>
      </w:r>
    </w:p>
    <w:p w:rsidR="006B7FBB" w:rsidRPr="00823A77" w:rsidRDefault="006B7FBB" w:rsidP="00B31FCD">
      <w:pPr>
        <w:spacing w:after="0" w:line="240" w:lineRule="auto"/>
        <w:ind w:firstLine="709"/>
        <w:jc w:val="both"/>
        <w:textAlignment w:val="baseline"/>
        <w:rPr>
          <w:rFonts w:ascii="Times New Roman" w:eastAsia="Times New Roman" w:hAnsi="Times New Roman" w:cs="Times New Roman"/>
          <w:color w:val="000000" w:themeColor="text1"/>
          <w:sz w:val="28"/>
          <w:szCs w:val="28"/>
        </w:rPr>
      </w:pPr>
      <w:r w:rsidRPr="00823A77">
        <w:rPr>
          <w:rFonts w:ascii="Times New Roman" w:eastAsia="Times New Roman" w:hAnsi="Times New Roman" w:cs="Times New Roman"/>
          <w:color w:val="000000" w:themeColor="text1"/>
          <w:sz w:val="28"/>
          <w:szCs w:val="28"/>
        </w:rPr>
        <w:t>Военная обстановка и потеря по разным причинам многих заводов-поставщиков комплектующих узлов и материалов создавали огромные трудности в условиях непрерывного наращивания выпуска танков. Не хватало резины, цветных металлов, электрооборудования и др.</w:t>
      </w:r>
    </w:p>
    <w:p w:rsidR="006B7FBB" w:rsidRPr="00823A77" w:rsidRDefault="006B7FBB" w:rsidP="00B31FCD">
      <w:pPr>
        <w:spacing w:after="0" w:line="240" w:lineRule="auto"/>
        <w:ind w:firstLine="709"/>
        <w:jc w:val="both"/>
        <w:rPr>
          <w:rFonts w:ascii="Times New Roman" w:eastAsia="Times New Roman" w:hAnsi="Times New Roman" w:cs="Times New Roman"/>
          <w:color w:val="000000" w:themeColor="text1"/>
          <w:sz w:val="28"/>
          <w:szCs w:val="28"/>
        </w:rPr>
      </w:pPr>
      <w:r w:rsidRPr="00823A77">
        <w:rPr>
          <w:rFonts w:ascii="Times New Roman" w:eastAsia="Times New Roman" w:hAnsi="Times New Roman" w:cs="Times New Roman"/>
          <w:color w:val="000000" w:themeColor="text1"/>
          <w:sz w:val="28"/>
          <w:szCs w:val="28"/>
        </w:rPr>
        <w:t xml:space="preserve">Чтобы ни в коем случае не остановить выпуск танков, в конструкторском бюро была объявлена мобилизация всех сил на борьбу за экономию цветных металлов, резины, броневой стали, проводов, за дальнейшее </w:t>
      </w:r>
      <w:proofErr w:type="spellStart"/>
      <w:r w:rsidRPr="00823A77">
        <w:rPr>
          <w:rFonts w:ascii="Times New Roman" w:eastAsia="Times New Roman" w:hAnsi="Times New Roman" w:cs="Times New Roman"/>
          <w:color w:val="000000" w:themeColor="text1"/>
          <w:sz w:val="28"/>
          <w:szCs w:val="28"/>
        </w:rPr>
        <w:t>отехнологичивание</w:t>
      </w:r>
      <w:proofErr w:type="spellEnd"/>
      <w:r w:rsidRPr="00823A77">
        <w:rPr>
          <w:rFonts w:ascii="Times New Roman" w:eastAsia="Times New Roman" w:hAnsi="Times New Roman" w:cs="Times New Roman"/>
          <w:color w:val="000000" w:themeColor="text1"/>
          <w:sz w:val="28"/>
          <w:szCs w:val="28"/>
        </w:rPr>
        <w:t xml:space="preserve"> машины. Были пересмотрены абсолютно все детали танка, конструкторы применяли вместо бронзы чугун, заменяли клепку сваркой, переводили штампованные детали на литье, отменяли промежуточные детали. </w:t>
      </w:r>
      <w:r w:rsidR="0018676A" w:rsidRPr="00823A77">
        <w:rPr>
          <w:rFonts w:ascii="Times New Roman" w:hAnsi="Times New Roman" w:cs="Times New Roman"/>
          <w:color w:val="000000" w:themeColor="text1"/>
          <w:sz w:val="28"/>
          <w:szCs w:val="28"/>
        </w:rPr>
        <w:t xml:space="preserve"> Нап</w:t>
      </w:r>
      <w:r w:rsidR="001368A0" w:rsidRPr="00823A77">
        <w:rPr>
          <w:rFonts w:ascii="Times New Roman" w:hAnsi="Times New Roman" w:cs="Times New Roman"/>
          <w:color w:val="000000" w:themeColor="text1"/>
          <w:sz w:val="28"/>
          <w:szCs w:val="28"/>
        </w:rPr>
        <w:t>ример, п</w:t>
      </w:r>
      <w:r w:rsidRPr="00823A77">
        <w:rPr>
          <w:rFonts w:ascii="Times New Roman" w:eastAsia="Times New Roman" w:hAnsi="Times New Roman" w:cs="Times New Roman"/>
          <w:color w:val="000000" w:themeColor="text1"/>
          <w:sz w:val="28"/>
          <w:szCs w:val="28"/>
        </w:rPr>
        <w:t xml:space="preserve">редложенный академиком </w:t>
      </w:r>
      <w:r w:rsidRPr="00823A77">
        <w:rPr>
          <w:rFonts w:ascii="Times New Roman" w:eastAsia="Times New Roman" w:hAnsi="Times New Roman" w:cs="Times New Roman"/>
          <w:b/>
          <w:color w:val="000000" w:themeColor="text1"/>
          <w:sz w:val="28"/>
          <w:szCs w:val="28"/>
        </w:rPr>
        <w:t xml:space="preserve">Патоном способ </w:t>
      </w:r>
      <w:proofErr w:type="spellStart"/>
      <w:r w:rsidRPr="00823A77">
        <w:rPr>
          <w:rFonts w:ascii="Times New Roman" w:eastAsia="Times New Roman" w:hAnsi="Times New Roman" w:cs="Times New Roman"/>
          <w:b/>
          <w:color w:val="000000" w:themeColor="text1"/>
          <w:sz w:val="28"/>
          <w:szCs w:val="28"/>
        </w:rPr>
        <w:t>автосварки</w:t>
      </w:r>
      <w:proofErr w:type="spellEnd"/>
      <w:r w:rsidRPr="00823A77">
        <w:rPr>
          <w:rFonts w:ascii="Times New Roman" w:eastAsia="Times New Roman" w:hAnsi="Times New Roman" w:cs="Times New Roman"/>
          <w:color w:val="000000" w:themeColor="text1"/>
          <w:sz w:val="28"/>
          <w:szCs w:val="28"/>
        </w:rPr>
        <w:t xml:space="preserve">  корпусов под слоем флюса  позволил организовать конвейерное производство танков. Переход на литые башни и другие новшества </w:t>
      </w:r>
      <w:r w:rsidR="008577E6">
        <w:rPr>
          <w:rFonts w:ascii="Times New Roman" w:eastAsia="Times New Roman" w:hAnsi="Times New Roman" w:cs="Times New Roman"/>
          <w:color w:val="000000" w:themeColor="text1"/>
          <w:sz w:val="28"/>
          <w:szCs w:val="28"/>
        </w:rPr>
        <w:t xml:space="preserve">тоже </w:t>
      </w:r>
      <w:r w:rsidRPr="00823A77">
        <w:rPr>
          <w:rFonts w:ascii="Times New Roman" w:eastAsia="Times New Roman" w:hAnsi="Times New Roman" w:cs="Times New Roman"/>
          <w:color w:val="000000" w:themeColor="text1"/>
          <w:sz w:val="28"/>
          <w:szCs w:val="28"/>
        </w:rPr>
        <w:t xml:space="preserve">способствовали </w:t>
      </w:r>
      <w:r w:rsidR="008577E6">
        <w:rPr>
          <w:rFonts w:ascii="Times New Roman" w:eastAsia="Times New Roman" w:hAnsi="Times New Roman" w:cs="Times New Roman"/>
          <w:color w:val="000000" w:themeColor="text1"/>
          <w:sz w:val="28"/>
          <w:szCs w:val="28"/>
        </w:rPr>
        <w:t xml:space="preserve"> </w:t>
      </w:r>
      <w:r w:rsidRPr="00823A77">
        <w:rPr>
          <w:rFonts w:ascii="Times New Roman" w:eastAsia="Times New Roman" w:hAnsi="Times New Roman" w:cs="Times New Roman"/>
          <w:color w:val="000000" w:themeColor="text1"/>
          <w:sz w:val="28"/>
          <w:szCs w:val="28"/>
        </w:rPr>
        <w:t xml:space="preserve">росту производства. </w:t>
      </w:r>
    </w:p>
    <w:p w:rsidR="00D74B29" w:rsidRPr="00823A77" w:rsidRDefault="006B7FBB" w:rsidP="00B31FCD">
      <w:pPr>
        <w:spacing w:after="0" w:line="240" w:lineRule="auto"/>
        <w:ind w:firstLine="709"/>
        <w:jc w:val="both"/>
        <w:textAlignment w:val="baseline"/>
        <w:rPr>
          <w:rFonts w:ascii="Times New Roman" w:eastAsia="Times New Roman" w:hAnsi="Times New Roman" w:cs="Times New Roman"/>
          <w:color w:val="000000" w:themeColor="text1"/>
          <w:sz w:val="28"/>
          <w:szCs w:val="28"/>
        </w:rPr>
      </w:pPr>
      <w:r w:rsidRPr="00823A77">
        <w:rPr>
          <w:rFonts w:ascii="Times New Roman" w:eastAsia="Times New Roman" w:hAnsi="Times New Roman" w:cs="Times New Roman"/>
          <w:color w:val="000000" w:themeColor="text1"/>
          <w:sz w:val="28"/>
          <w:szCs w:val="28"/>
        </w:rPr>
        <w:t xml:space="preserve">В результате </w:t>
      </w:r>
      <w:r w:rsidR="001368A0" w:rsidRPr="00823A77">
        <w:rPr>
          <w:rFonts w:ascii="Times New Roman" w:eastAsia="Times New Roman" w:hAnsi="Times New Roman" w:cs="Times New Roman"/>
          <w:color w:val="000000" w:themeColor="text1"/>
          <w:sz w:val="28"/>
          <w:szCs w:val="28"/>
        </w:rPr>
        <w:t xml:space="preserve">кропотливой </w:t>
      </w:r>
      <w:r w:rsidRPr="00823A77">
        <w:rPr>
          <w:rFonts w:ascii="Times New Roman" w:eastAsia="Times New Roman" w:hAnsi="Times New Roman" w:cs="Times New Roman"/>
          <w:color w:val="000000" w:themeColor="text1"/>
          <w:sz w:val="28"/>
          <w:szCs w:val="28"/>
        </w:rPr>
        <w:t xml:space="preserve"> работы конструкторам удалось совсем отменить 765 наименований деталей, что значительно упростило процесс изготовления машины и явилось весомым вкладом в организацию массового производства танков. Простота конструкции, массовость и высокие боевые характеристики танка Т-34 создали ему отличную репутацию. Впоследствии его стали считать лучшим танком второй мировой войны.</w:t>
      </w:r>
    </w:p>
    <w:p w:rsidR="00D74B29" w:rsidRPr="00823A77" w:rsidRDefault="000139A9" w:rsidP="00B31FCD">
      <w:pPr>
        <w:spacing w:after="0" w:line="240" w:lineRule="auto"/>
        <w:ind w:firstLine="709"/>
        <w:jc w:val="both"/>
        <w:textAlignment w:val="baseline"/>
        <w:rPr>
          <w:rFonts w:ascii="Times New Roman" w:eastAsia="Times New Roman" w:hAnsi="Times New Roman" w:cs="Times New Roman"/>
          <w:color w:val="000000" w:themeColor="text1"/>
          <w:sz w:val="28"/>
          <w:szCs w:val="28"/>
        </w:rPr>
      </w:pPr>
      <w:r w:rsidRPr="00823A77">
        <w:rPr>
          <w:rFonts w:ascii="Times New Roman" w:eastAsia="Times New Roman" w:hAnsi="Times New Roman" w:cs="Times New Roman"/>
          <w:color w:val="000000" w:themeColor="text1"/>
          <w:sz w:val="28"/>
          <w:szCs w:val="28"/>
        </w:rPr>
        <w:t xml:space="preserve"> До конца войны «Уралвагонзавод» выпустил 25266 известных Т-34. Каждый второй танк Т-34, принявший участие в боевых действиях, сошёл с конвейера нашего</w:t>
      </w:r>
      <w:r w:rsidR="0018676A" w:rsidRPr="00823A77">
        <w:rPr>
          <w:rFonts w:ascii="Times New Roman" w:eastAsia="Times New Roman" w:hAnsi="Times New Roman" w:cs="Times New Roman"/>
          <w:color w:val="000000" w:themeColor="text1"/>
          <w:sz w:val="28"/>
          <w:szCs w:val="28"/>
        </w:rPr>
        <w:t xml:space="preserve"> </w:t>
      </w:r>
      <w:r w:rsidRPr="00823A77">
        <w:rPr>
          <w:rFonts w:ascii="Times New Roman" w:eastAsia="Times New Roman" w:hAnsi="Times New Roman" w:cs="Times New Roman"/>
          <w:color w:val="000000" w:themeColor="text1"/>
          <w:sz w:val="28"/>
          <w:szCs w:val="28"/>
        </w:rPr>
        <w:t>завода.</w:t>
      </w:r>
    </w:p>
    <w:p w:rsidR="000139A9" w:rsidRPr="00823A77" w:rsidRDefault="000139A9" w:rsidP="00B31FCD">
      <w:pPr>
        <w:spacing w:after="0" w:line="240" w:lineRule="auto"/>
        <w:ind w:firstLine="709"/>
        <w:jc w:val="both"/>
        <w:textAlignment w:val="baseline"/>
        <w:rPr>
          <w:rFonts w:ascii="Times New Roman" w:eastAsia="Times New Roman" w:hAnsi="Times New Roman" w:cs="Times New Roman"/>
          <w:color w:val="000000" w:themeColor="text1"/>
          <w:sz w:val="28"/>
          <w:szCs w:val="28"/>
        </w:rPr>
      </w:pPr>
      <w:r w:rsidRPr="00823A77">
        <w:rPr>
          <w:rFonts w:ascii="Times New Roman" w:eastAsia="Times New Roman" w:hAnsi="Times New Roman" w:cs="Times New Roman"/>
          <w:color w:val="000000" w:themeColor="text1"/>
          <w:sz w:val="28"/>
          <w:szCs w:val="28"/>
        </w:rPr>
        <w:t xml:space="preserve">Помимо танков Т-34, на заводе было выпущено 63 тысячи </w:t>
      </w:r>
      <w:proofErr w:type="spellStart"/>
      <w:r w:rsidRPr="00823A77">
        <w:rPr>
          <w:rFonts w:ascii="Times New Roman" w:eastAsia="Times New Roman" w:hAnsi="Times New Roman" w:cs="Times New Roman"/>
          <w:color w:val="000000" w:themeColor="text1"/>
          <w:sz w:val="28"/>
          <w:szCs w:val="28"/>
        </w:rPr>
        <w:t>артпередков</w:t>
      </w:r>
      <w:proofErr w:type="spellEnd"/>
      <w:r w:rsidRPr="00823A77">
        <w:rPr>
          <w:rFonts w:ascii="Times New Roman" w:eastAsia="Times New Roman" w:hAnsi="Times New Roman" w:cs="Times New Roman"/>
          <w:color w:val="000000" w:themeColor="text1"/>
          <w:sz w:val="28"/>
          <w:szCs w:val="28"/>
        </w:rPr>
        <w:t>, сотни тысяч авиабомб, снарядов и направляющих для самоходных ракетных зенитных установок («катюш»). Для двух авиационных заводов, эвакуированных из Москвы и Ленинграда, УТЗ поставил около четырех тысяч бронекорпусов самолетов ИЛ-2. Каждый девятый легендарный штурмовик имел бронекорпус УТЗ.</w:t>
      </w:r>
    </w:p>
    <w:p w:rsidR="00C057A7" w:rsidRPr="00823A77" w:rsidRDefault="000139A9" w:rsidP="00B31FCD">
      <w:pPr>
        <w:pStyle w:val="c2"/>
        <w:spacing w:before="0" w:beforeAutospacing="0" w:after="0" w:afterAutospacing="0"/>
        <w:ind w:firstLine="709"/>
        <w:jc w:val="both"/>
        <w:rPr>
          <w:color w:val="000000" w:themeColor="text1"/>
          <w:sz w:val="28"/>
          <w:szCs w:val="28"/>
        </w:rPr>
      </w:pPr>
      <w:r w:rsidRPr="00823A77">
        <w:rPr>
          <w:color w:val="000000" w:themeColor="text1"/>
          <w:sz w:val="28"/>
          <w:szCs w:val="28"/>
        </w:rPr>
        <w:t xml:space="preserve">Уральский танковый завод в 1943 г. сыграл исключительную роль в создании Уральского добровольческого танкового корпуса. Из более 200 необходимых для комплектования корпуса танков, он произвел 145. </w:t>
      </w:r>
      <w:r w:rsidR="0018676A" w:rsidRPr="00823A77">
        <w:rPr>
          <w:rStyle w:val="c0"/>
          <w:color w:val="000000" w:themeColor="text1"/>
          <w:sz w:val="28"/>
          <w:szCs w:val="28"/>
        </w:rPr>
        <w:t xml:space="preserve"> </w:t>
      </w:r>
    </w:p>
    <w:p w:rsidR="00A51B7D" w:rsidRPr="00823A77" w:rsidRDefault="00A51B7D" w:rsidP="00B31FCD">
      <w:pPr>
        <w:pStyle w:val="c2"/>
        <w:spacing w:before="0" w:beforeAutospacing="0" w:after="0" w:afterAutospacing="0"/>
        <w:ind w:firstLine="709"/>
        <w:jc w:val="both"/>
        <w:rPr>
          <w:color w:val="000000" w:themeColor="text1"/>
          <w:sz w:val="28"/>
          <w:szCs w:val="28"/>
        </w:rPr>
      </w:pPr>
      <w:r w:rsidRPr="00823A77">
        <w:rPr>
          <w:rStyle w:val="c0"/>
          <w:color w:val="000000" w:themeColor="text1"/>
          <w:sz w:val="28"/>
          <w:szCs w:val="28"/>
        </w:rPr>
        <w:t>  Танки Т-34 в первые же дни войны показали свои преимущества перед немецкой бронетехникой. Его было труднее подбить, не каждый снаряд мог пробить его прочную броню. Мощный двигатель, маневренность, легкость – вот главные его достоинства.</w:t>
      </w:r>
    </w:p>
    <w:p w:rsidR="001368A0" w:rsidRPr="00823A77" w:rsidRDefault="001368A0" w:rsidP="00B31FCD">
      <w:pPr>
        <w:spacing w:after="0" w:line="240" w:lineRule="auto"/>
        <w:ind w:firstLine="709"/>
        <w:jc w:val="both"/>
        <w:rPr>
          <w:rFonts w:ascii="Times New Roman" w:hAnsi="Times New Roman" w:cs="Times New Roman"/>
          <w:color w:val="000000" w:themeColor="text1"/>
          <w:sz w:val="28"/>
          <w:szCs w:val="28"/>
        </w:rPr>
      </w:pPr>
      <w:r w:rsidRPr="00823A77">
        <w:rPr>
          <w:rFonts w:ascii="Times New Roman" w:eastAsia="Times New Roman" w:hAnsi="Times New Roman" w:cs="Times New Roman"/>
          <w:color w:val="000000" w:themeColor="text1"/>
          <w:sz w:val="28"/>
          <w:szCs w:val="28"/>
        </w:rPr>
        <w:t xml:space="preserve">В адрес коллектива УВЗ неоднократно приходили благодарственные письма от Главного командования.  Прославленный Маршал И.С.Конев </w:t>
      </w:r>
      <w:proofErr w:type="gramStart"/>
      <w:r w:rsidRPr="00823A77">
        <w:rPr>
          <w:rFonts w:ascii="Times New Roman" w:eastAsia="Times New Roman" w:hAnsi="Times New Roman" w:cs="Times New Roman"/>
          <w:color w:val="000000" w:themeColor="text1"/>
          <w:sz w:val="28"/>
          <w:szCs w:val="28"/>
        </w:rPr>
        <w:t>писал:  «..</w:t>
      </w:r>
      <w:proofErr w:type="gramEnd"/>
      <w:r w:rsidRPr="00823A77">
        <w:rPr>
          <w:rFonts w:ascii="Times New Roman" w:eastAsia="Times New Roman" w:hAnsi="Times New Roman" w:cs="Times New Roman"/>
          <w:color w:val="000000" w:themeColor="text1"/>
          <w:sz w:val="28"/>
          <w:szCs w:val="28"/>
        </w:rPr>
        <w:t xml:space="preserve">не было лучше боевой машины ни в одной другой армии… До самого конца войны Т-34 оставался непревзойденным. Как мы были благодарны за него нашим уральским рабочим, техникам, инженерам». </w:t>
      </w:r>
    </w:p>
    <w:p w:rsidR="00A51B7D" w:rsidRPr="00823A77" w:rsidRDefault="001368A0" w:rsidP="00B31FCD">
      <w:pPr>
        <w:spacing w:after="0" w:line="240" w:lineRule="auto"/>
        <w:ind w:firstLine="709"/>
        <w:jc w:val="both"/>
        <w:rPr>
          <w:rFonts w:ascii="Times New Roman" w:hAnsi="Times New Roman" w:cs="Times New Roman"/>
          <w:color w:val="000000" w:themeColor="text1"/>
          <w:sz w:val="28"/>
          <w:szCs w:val="28"/>
        </w:rPr>
      </w:pPr>
      <w:r w:rsidRPr="00823A77">
        <w:rPr>
          <w:rFonts w:ascii="Times New Roman" w:eastAsia="Times New Roman" w:hAnsi="Times New Roman" w:cs="Times New Roman"/>
          <w:color w:val="000000" w:themeColor="text1"/>
          <w:sz w:val="28"/>
          <w:szCs w:val="28"/>
        </w:rPr>
        <w:lastRenderedPageBreak/>
        <w:t>В конце мая 1945 года был выпущен последний танк. 8 сентября 1946 года в День танкиста на пьедестале у главной проходной УВЗ был установлен этот последний выпущенный танк как памятник трудовому подвигу, танкостроителей, который наряду с героизмом воинов Советской Армии вошел в  историю беспримерного подвига многомиллионного советского народа.</w:t>
      </w:r>
    </w:p>
    <w:p w:rsidR="00B6775E" w:rsidRPr="00823A77" w:rsidRDefault="00A51B7D" w:rsidP="00B31FCD">
      <w:pPr>
        <w:pStyle w:val="c2"/>
        <w:spacing w:before="0" w:beforeAutospacing="0" w:after="0" w:afterAutospacing="0"/>
        <w:ind w:firstLine="709"/>
        <w:jc w:val="both"/>
        <w:rPr>
          <w:color w:val="000000" w:themeColor="text1"/>
          <w:sz w:val="28"/>
          <w:szCs w:val="28"/>
        </w:rPr>
      </w:pPr>
      <w:r w:rsidRPr="00823A77">
        <w:rPr>
          <w:rStyle w:val="c0"/>
          <w:color w:val="000000" w:themeColor="text1"/>
          <w:sz w:val="28"/>
          <w:szCs w:val="28"/>
        </w:rPr>
        <w:t> </w:t>
      </w:r>
      <w:r w:rsidR="00B6775E" w:rsidRPr="00823A77">
        <w:rPr>
          <w:rStyle w:val="c0"/>
          <w:color w:val="000000" w:themeColor="text1"/>
          <w:sz w:val="28"/>
          <w:szCs w:val="28"/>
        </w:rPr>
        <w:t xml:space="preserve">К 1942 году не было в Нижнем Тагиле завода или фабрики, которые не выпускали бы военную продукцию. В те годы Высокогорский механический завод занимал третье место на Урале по выпуску боеприпасов. Этот завод до   начала нашего века  был оборонным предприятием.  </w:t>
      </w:r>
    </w:p>
    <w:p w:rsidR="00B6775E" w:rsidRPr="00823A77" w:rsidRDefault="00B6775E" w:rsidP="00B31FCD">
      <w:pPr>
        <w:pStyle w:val="c2"/>
        <w:spacing w:before="0" w:beforeAutospacing="0" w:after="0" w:afterAutospacing="0"/>
        <w:ind w:firstLine="709"/>
        <w:jc w:val="both"/>
        <w:rPr>
          <w:color w:val="000000" w:themeColor="text1"/>
          <w:sz w:val="28"/>
          <w:szCs w:val="28"/>
        </w:rPr>
      </w:pPr>
      <w:r w:rsidRPr="00823A77">
        <w:rPr>
          <w:rStyle w:val="c0"/>
          <w:color w:val="000000" w:themeColor="text1"/>
          <w:sz w:val="28"/>
          <w:szCs w:val="28"/>
        </w:rPr>
        <w:t xml:space="preserve"> Завод №56 Наркомата боеприпасов изготавливал снаряды всех калибров, в том числе и для реактивных установок «Катюша». Химический завод с началом войны перешел на </w:t>
      </w:r>
      <w:proofErr w:type="gramStart"/>
      <w:r w:rsidRPr="00823A77">
        <w:rPr>
          <w:rStyle w:val="c0"/>
          <w:color w:val="000000" w:themeColor="text1"/>
          <w:sz w:val="28"/>
          <w:szCs w:val="28"/>
        </w:rPr>
        <w:t>выпуск</w:t>
      </w:r>
      <w:r w:rsidR="008577E6">
        <w:rPr>
          <w:rStyle w:val="c0"/>
          <w:color w:val="000000" w:themeColor="text1"/>
          <w:sz w:val="28"/>
          <w:szCs w:val="28"/>
        </w:rPr>
        <w:t xml:space="preserve"> </w:t>
      </w:r>
      <w:r w:rsidRPr="00823A77">
        <w:rPr>
          <w:rStyle w:val="c0"/>
          <w:color w:val="000000" w:themeColor="text1"/>
          <w:sz w:val="28"/>
          <w:szCs w:val="28"/>
        </w:rPr>
        <w:t xml:space="preserve"> взрывчатых</w:t>
      </w:r>
      <w:proofErr w:type="gramEnd"/>
      <w:r w:rsidRPr="00823A77">
        <w:rPr>
          <w:rStyle w:val="c0"/>
          <w:color w:val="000000" w:themeColor="text1"/>
          <w:sz w:val="28"/>
          <w:szCs w:val="28"/>
        </w:rPr>
        <w:t xml:space="preserve"> веществ, </w:t>
      </w:r>
      <w:r w:rsidR="008577E6">
        <w:rPr>
          <w:rStyle w:val="c0"/>
          <w:color w:val="000000" w:themeColor="text1"/>
          <w:sz w:val="28"/>
          <w:szCs w:val="28"/>
        </w:rPr>
        <w:t xml:space="preserve">производил </w:t>
      </w:r>
      <w:r w:rsidRPr="00823A77">
        <w:rPr>
          <w:rStyle w:val="c0"/>
          <w:color w:val="000000" w:themeColor="text1"/>
          <w:sz w:val="28"/>
          <w:szCs w:val="28"/>
        </w:rPr>
        <w:t>начинку для бомб и снарядов.</w:t>
      </w:r>
    </w:p>
    <w:p w:rsidR="00B6775E" w:rsidRPr="00823A77" w:rsidRDefault="00AF0ECF" w:rsidP="00B31FCD">
      <w:pPr>
        <w:spacing w:after="0" w:line="240" w:lineRule="auto"/>
        <w:ind w:firstLine="709"/>
        <w:jc w:val="both"/>
        <w:rPr>
          <w:rFonts w:ascii="Times New Roman" w:hAnsi="Times New Roman" w:cs="Times New Roman"/>
          <w:color w:val="000000" w:themeColor="text1"/>
          <w:sz w:val="28"/>
          <w:szCs w:val="28"/>
        </w:rPr>
      </w:pPr>
      <w:r w:rsidRPr="00823A77">
        <w:rPr>
          <w:rFonts w:ascii="Times New Roman" w:hAnsi="Times New Roman" w:cs="Times New Roman"/>
          <w:color w:val="000000" w:themeColor="text1"/>
          <w:sz w:val="28"/>
          <w:szCs w:val="28"/>
        </w:rPr>
        <w:t xml:space="preserve"> </w:t>
      </w:r>
      <w:r w:rsidR="00B6775E" w:rsidRPr="00823A77">
        <w:rPr>
          <w:rFonts w:ascii="Times New Roman" w:hAnsi="Times New Roman" w:cs="Times New Roman"/>
          <w:color w:val="000000" w:themeColor="text1"/>
          <w:sz w:val="28"/>
          <w:szCs w:val="28"/>
        </w:rPr>
        <w:t xml:space="preserve">Еще в годы войны Нижний Тагил стал крупным </w:t>
      </w:r>
      <w:proofErr w:type="spellStart"/>
      <w:r w:rsidR="00B6775E" w:rsidRPr="00823A77">
        <w:rPr>
          <w:rFonts w:ascii="Times New Roman" w:hAnsi="Times New Roman" w:cs="Times New Roman"/>
          <w:color w:val="000000" w:themeColor="text1"/>
          <w:sz w:val="28"/>
          <w:szCs w:val="28"/>
        </w:rPr>
        <w:t>авиаиндустриальным</w:t>
      </w:r>
      <w:proofErr w:type="spellEnd"/>
      <w:r w:rsidR="00B6775E" w:rsidRPr="00823A77">
        <w:rPr>
          <w:rFonts w:ascii="Times New Roman" w:hAnsi="Times New Roman" w:cs="Times New Roman"/>
          <w:color w:val="000000" w:themeColor="text1"/>
          <w:sz w:val="28"/>
          <w:szCs w:val="28"/>
        </w:rPr>
        <w:t xml:space="preserve"> центром. В 1942-м у нас на базе эвакуированного ленинградского авиазаво</w:t>
      </w:r>
      <w:r w:rsidR="008577E6">
        <w:rPr>
          <w:rFonts w:ascii="Times New Roman" w:hAnsi="Times New Roman" w:cs="Times New Roman"/>
          <w:color w:val="000000" w:themeColor="text1"/>
          <w:sz w:val="28"/>
          <w:szCs w:val="28"/>
        </w:rPr>
        <w:t>да выпускались штурмовики Ил-2 и</w:t>
      </w:r>
      <w:r w:rsidR="00B6775E" w:rsidRPr="00823A77">
        <w:rPr>
          <w:rFonts w:ascii="Times New Roman" w:hAnsi="Times New Roman" w:cs="Times New Roman"/>
          <w:color w:val="000000" w:themeColor="text1"/>
          <w:sz w:val="28"/>
          <w:szCs w:val="28"/>
        </w:rPr>
        <w:t xml:space="preserve"> даже,</w:t>
      </w:r>
      <w:r w:rsidR="008577E6">
        <w:rPr>
          <w:rFonts w:ascii="Times New Roman" w:hAnsi="Times New Roman" w:cs="Times New Roman"/>
          <w:color w:val="000000" w:themeColor="text1"/>
          <w:sz w:val="28"/>
          <w:szCs w:val="28"/>
        </w:rPr>
        <w:t xml:space="preserve"> что мало кому известно</w:t>
      </w:r>
      <w:r w:rsidR="00B6775E" w:rsidRPr="00823A77">
        <w:rPr>
          <w:rFonts w:ascii="Times New Roman" w:hAnsi="Times New Roman" w:cs="Times New Roman"/>
          <w:color w:val="000000" w:themeColor="text1"/>
          <w:sz w:val="28"/>
          <w:szCs w:val="28"/>
        </w:rPr>
        <w:t xml:space="preserve">, первые советские реактивные истребители — прототипы Би-1! </w:t>
      </w:r>
      <w:r w:rsidR="00C7156E">
        <w:rPr>
          <w:rFonts w:ascii="Times New Roman" w:hAnsi="Times New Roman" w:cs="Times New Roman"/>
          <w:color w:val="000000" w:themeColor="text1"/>
          <w:sz w:val="28"/>
          <w:szCs w:val="28"/>
        </w:rPr>
        <w:t>С</w:t>
      </w:r>
      <w:r w:rsidR="00B6775E" w:rsidRPr="00823A77">
        <w:rPr>
          <w:rFonts w:ascii="Times New Roman" w:hAnsi="Times New Roman" w:cs="Times New Roman"/>
          <w:color w:val="000000" w:themeColor="text1"/>
          <w:sz w:val="28"/>
          <w:szCs w:val="28"/>
        </w:rPr>
        <w:t xml:space="preserve">обрано </w:t>
      </w:r>
      <w:r w:rsidR="00C7156E">
        <w:rPr>
          <w:rFonts w:ascii="Times New Roman" w:hAnsi="Times New Roman" w:cs="Times New Roman"/>
          <w:color w:val="000000" w:themeColor="text1"/>
          <w:sz w:val="28"/>
          <w:szCs w:val="28"/>
        </w:rPr>
        <w:t xml:space="preserve"> и</w:t>
      </w:r>
      <w:r w:rsidR="00C7156E" w:rsidRPr="00823A77">
        <w:rPr>
          <w:rFonts w:ascii="Times New Roman" w:hAnsi="Times New Roman" w:cs="Times New Roman"/>
          <w:color w:val="000000" w:themeColor="text1"/>
          <w:sz w:val="28"/>
          <w:szCs w:val="28"/>
        </w:rPr>
        <w:t xml:space="preserve">х было </w:t>
      </w:r>
      <w:r w:rsidR="00B6775E" w:rsidRPr="00823A77">
        <w:rPr>
          <w:rFonts w:ascii="Times New Roman" w:hAnsi="Times New Roman" w:cs="Times New Roman"/>
          <w:color w:val="000000" w:themeColor="text1"/>
          <w:sz w:val="28"/>
          <w:szCs w:val="28"/>
        </w:rPr>
        <w:t>восемь штук.</w:t>
      </w:r>
    </w:p>
    <w:p w:rsidR="00B6775E" w:rsidRPr="00823A77" w:rsidRDefault="00AF0ECF" w:rsidP="00B31FCD">
      <w:pPr>
        <w:spacing w:after="0" w:line="240" w:lineRule="auto"/>
        <w:ind w:firstLine="709"/>
        <w:jc w:val="both"/>
        <w:rPr>
          <w:rFonts w:ascii="Times New Roman" w:hAnsi="Times New Roman" w:cs="Times New Roman"/>
          <w:color w:val="000000" w:themeColor="text1"/>
          <w:sz w:val="28"/>
          <w:szCs w:val="28"/>
        </w:rPr>
      </w:pPr>
      <w:r w:rsidRPr="00823A77">
        <w:rPr>
          <w:rFonts w:ascii="Times New Roman" w:hAnsi="Times New Roman" w:cs="Times New Roman"/>
          <w:color w:val="000000" w:themeColor="text1"/>
          <w:sz w:val="28"/>
          <w:szCs w:val="28"/>
        </w:rPr>
        <w:t xml:space="preserve">         </w:t>
      </w:r>
      <w:r w:rsidR="00B6775E" w:rsidRPr="00823A77">
        <w:rPr>
          <w:rFonts w:ascii="Times New Roman" w:hAnsi="Times New Roman" w:cs="Times New Roman"/>
          <w:color w:val="000000" w:themeColor="text1"/>
          <w:sz w:val="28"/>
          <w:szCs w:val="28"/>
        </w:rPr>
        <w:t xml:space="preserve"> Когда на фронте стало полегче, завод вывезли обратно, а часть специалистов перевели на Верх-Нейвинский авиазавод — смежник ташкентского </w:t>
      </w:r>
      <w:proofErr w:type="spellStart"/>
      <w:r w:rsidR="00B6775E" w:rsidRPr="00823A77">
        <w:rPr>
          <w:rFonts w:ascii="Times New Roman" w:hAnsi="Times New Roman" w:cs="Times New Roman"/>
          <w:color w:val="000000" w:themeColor="text1"/>
          <w:sz w:val="28"/>
          <w:szCs w:val="28"/>
        </w:rPr>
        <w:t>авиапроизводства</w:t>
      </w:r>
      <w:proofErr w:type="spellEnd"/>
      <w:r w:rsidR="00B6775E" w:rsidRPr="00823A77">
        <w:rPr>
          <w:rFonts w:ascii="Times New Roman" w:hAnsi="Times New Roman" w:cs="Times New Roman"/>
          <w:color w:val="000000" w:themeColor="text1"/>
          <w:sz w:val="28"/>
          <w:szCs w:val="28"/>
        </w:rPr>
        <w:t xml:space="preserve"> грузопассажирских Ли-2 (лицензионной версии знаменитого Дугласа).</w:t>
      </w:r>
    </w:p>
    <w:p w:rsidR="00D74B29" w:rsidRPr="00823A77" w:rsidRDefault="00A51B7D" w:rsidP="00B31FCD">
      <w:pPr>
        <w:pStyle w:val="c2"/>
        <w:spacing w:before="0" w:beforeAutospacing="0" w:after="0" w:afterAutospacing="0"/>
        <w:ind w:firstLine="709"/>
        <w:jc w:val="both"/>
        <w:rPr>
          <w:rStyle w:val="c0"/>
          <w:color w:val="000000" w:themeColor="text1"/>
          <w:sz w:val="28"/>
          <w:szCs w:val="28"/>
        </w:rPr>
      </w:pPr>
      <w:r w:rsidRPr="00823A77">
        <w:rPr>
          <w:rStyle w:val="c0"/>
          <w:color w:val="000000" w:themeColor="text1"/>
          <w:sz w:val="28"/>
          <w:szCs w:val="28"/>
        </w:rPr>
        <w:t>В 1942 году мотористом УВЗ И.И.Воскобойниковым была написана картина «Седой Урал кует победу». Силой и мужеством веет от этого полотна. Недаром была популярна поговорка: «Мастерами из Тагила немцам роется могила».</w:t>
      </w:r>
    </w:p>
    <w:p w:rsidR="00134FEE" w:rsidRPr="00823A77" w:rsidRDefault="001742AA" w:rsidP="001742AA">
      <w:pPr>
        <w:pStyle w:val="c24"/>
        <w:spacing w:before="0" w:beforeAutospacing="0" w:after="0" w:afterAutospacing="0"/>
        <w:ind w:left="709"/>
        <w:jc w:val="both"/>
        <w:rPr>
          <w:b/>
          <w:bCs/>
          <w:color w:val="000000" w:themeColor="text1"/>
          <w:sz w:val="28"/>
          <w:szCs w:val="28"/>
        </w:rPr>
      </w:pPr>
      <w:r>
        <w:rPr>
          <w:rStyle w:val="c18"/>
          <w:b/>
          <w:bCs/>
          <w:color w:val="000000" w:themeColor="text1"/>
          <w:sz w:val="28"/>
          <w:szCs w:val="28"/>
        </w:rPr>
        <w:t>2.</w:t>
      </w:r>
      <w:proofErr w:type="gramStart"/>
      <w:r w:rsidR="00134FEE" w:rsidRPr="00823A77">
        <w:rPr>
          <w:rStyle w:val="c18"/>
          <w:b/>
          <w:bCs/>
          <w:color w:val="000000" w:themeColor="text1"/>
          <w:sz w:val="28"/>
          <w:szCs w:val="28"/>
        </w:rPr>
        <w:t xml:space="preserve">Тагильчане </w:t>
      </w:r>
      <w:r w:rsidR="00265D3E">
        <w:rPr>
          <w:rStyle w:val="c18"/>
          <w:b/>
          <w:bCs/>
          <w:color w:val="000000" w:themeColor="text1"/>
          <w:sz w:val="28"/>
          <w:szCs w:val="28"/>
        </w:rPr>
        <w:t xml:space="preserve"> </w:t>
      </w:r>
      <w:r w:rsidR="001A792D" w:rsidRPr="00823A77">
        <w:rPr>
          <w:rStyle w:val="c18"/>
          <w:b/>
          <w:bCs/>
          <w:color w:val="000000" w:themeColor="text1"/>
          <w:sz w:val="28"/>
          <w:szCs w:val="28"/>
        </w:rPr>
        <w:t>в</w:t>
      </w:r>
      <w:proofErr w:type="gramEnd"/>
      <w:r w:rsidR="001A792D" w:rsidRPr="00823A77">
        <w:rPr>
          <w:rStyle w:val="c18"/>
          <w:b/>
          <w:bCs/>
          <w:color w:val="000000" w:themeColor="text1"/>
          <w:sz w:val="28"/>
          <w:szCs w:val="28"/>
        </w:rPr>
        <w:t xml:space="preserve"> тылу и </w:t>
      </w:r>
      <w:r w:rsidR="00134FEE" w:rsidRPr="00823A77">
        <w:rPr>
          <w:rStyle w:val="c18"/>
          <w:b/>
          <w:bCs/>
          <w:color w:val="000000" w:themeColor="text1"/>
          <w:sz w:val="28"/>
          <w:szCs w:val="28"/>
        </w:rPr>
        <w:t>на фронте.</w:t>
      </w:r>
    </w:p>
    <w:p w:rsidR="000B21CA" w:rsidRPr="00823A77" w:rsidRDefault="000B21CA" w:rsidP="00B31FCD">
      <w:pPr>
        <w:pStyle w:val="c2"/>
        <w:spacing w:before="0" w:beforeAutospacing="0" w:after="0" w:afterAutospacing="0"/>
        <w:ind w:firstLine="709"/>
        <w:jc w:val="both"/>
        <w:rPr>
          <w:rFonts w:ascii="Arial" w:hAnsi="Arial" w:cs="Arial"/>
          <w:color w:val="000000" w:themeColor="text1"/>
          <w:sz w:val="28"/>
          <w:szCs w:val="28"/>
        </w:rPr>
      </w:pPr>
      <w:r w:rsidRPr="00823A77">
        <w:rPr>
          <w:rStyle w:val="c0"/>
          <w:color w:val="000000" w:themeColor="text1"/>
          <w:sz w:val="28"/>
          <w:szCs w:val="28"/>
        </w:rPr>
        <w:t>Старые жители Нижнего Тагила хорошо помнят 22 июня 1941 года. Известие о начале войны пришло ближе к 10 часам утра, а после обеда оно прозвучало по радио и всколыхнуло весь город.</w:t>
      </w:r>
    </w:p>
    <w:p w:rsidR="000B21CA" w:rsidRPr="00823A77" w:rsidRDefault="000B21CA" w:rsidP="00B31FCD">
      <w:pPr>
        <w:pStyle w:val="c2"/>
        <w:spacing w:before="0" w:beforeAutospacing="0" w:after="0" w:afterAutospacing="0"/>
        <w:ind w:firstLine="709"/>
        <w:jc w:val="both"/>
        <w:rPr>
          <w:rFonts w:ascii="Arial" w:hAnsi="Arial" w:cs="Arial"/>
          <w:color w:val="000000" w:themeColor="text1"/>
          <w:sz w:val="28"/>
          <w:szCs w:val="28"/>
        </w:rPr>
      </w:pPr>
      <w:r w:rsidRPr="00823A77">
        <w:rPr>
          <w:rStyle w:val="c0"/>
          <w:color w:val="000000" w:themeColor="text1"/>
          <w:sz w:val="28"/>
          <w:szCs w:val="28"/>
        </w:rPr>
        <w:t xml:space="preserve">За несколько первых месяцев Великой Отечественной войны население Нижнего Тагила выросло со 160 тысяч до 250 тысяч человек. А к началу 1943 года уже до 500 тысяч человек. К нам в эвакуацию прибыло 40 промышленных предприятий и учреждений со своими коллективами. Конечно, тогда встал вопрос, где и как разместить людей. Прочитав литературу, я был поражен, как наши </w:t>
      </w:r>
      <w:proofErr w:type="spellStart"/>
      <w:r w:rsidRPr="00823A77">
        <w:rPr>
          <w:rStyle w:val="c0"/>
          <w:color w:val="000000" w:themeColor="text1"/>
          <w:sz w:val="28"/>
          <w:szCs w:val="28"/>
        </w:rPr>
        <w:t>тагильчане</w:t>
      </w:r>
      <w:proofErr w:type="spellEnd"/>
      <w:r w:rsidRPr="00823A77">
        <w:rPr>
          <w:rStyle w:val="c0"/>
          <w:color w:val="000000" w:themeColor="text1"/>
          <w:sz w:val="28"/>
          <w:szCs w:val="28"/>
        </w:rPr>
        <w:t xml:space="preserve">, не зная отдыха и сна, в очень короткие сроки строили землянки – временное жилье, бараки и деревянные дома. О темпах строительства временного жилья можно судить по следующим цифрам: за период сентябрь – декабрь 1941 года было построено 200 тысяч квадратных метров жилья. Об уюте в таких условиях говорить трудно: 60 человек на 200 квадратных метрах. Я думаю, что людям было очень тесно.  Мне стало интересно, а как же строились такие землянки. Изучив материал, я узнал, что сначала вручную отрывали котлован глубиной 2,5-3 метра, внутри ставили столбы, обшивали досками, пространство между досками и землей засыпали </w:t>
      </w:r>
      <w:r w:rsidRPr="00823A77">
        <w:rPr>
          <w:rStyle w:val="c0"/>
          <w:color w:val="000000" w:themeColor="text1"/>
          <w:sz w:val="28"/>
          <w:szCs w:val="28"/>
        </w:rPr>
        <w:lastRenderedPageBreak/>
        <w:t>шлаком, мохом и стружкой; для окон прорывали узкие «амбразуры», наводили плоские крыши, засыпали их землей, внутри ставили железные печки. Старожилы рассказывали, что такие «земляные городки» в основном появлялись возле заводов, в них жили эвакуированные рабочие. Кроме того</w:t>
      </w:r>
      <w:r w:rsidR="00265D3E">
        <w:rPr>
          <w:rStyle w:val="c0"/>
          <w:color w:val="000000" w:themeColor="text1"/>
          <w:sz w:val="28"/>
          <w:szCs w:val="28"/>
        </w:rPr>
        <w:t>,</w:t>
      </w:r>
      <w:r w:rsidRPr="00823A77">
        <w:rPr>
          <w:rStyle w:val="c0"/>
          <w:color w:val="000000" w:themeColor="text1"/>
          <w:sz w:val="28"/>
          <w:szCs w:val="28"/>
        </w:rPr>
        <w:t xml:space="preserve"> </w:t>
      </w:r>
      <w:proofErr w:type="spellStart"/>
      <w:r w:rsidRPr="00823A77">
        <w:rPr>
          <w:rStyle w:val="c0"/>
          <w:color w:val="000000" w:themeColor="text1"/>
          <w:sz w:val="28"/>
          <w:szCs w:val="28"/>
        </w:rPr>
        <w:t>тагильчане</w:t>
      </w:r>
      <w:proofErr w:type="spellEnd"/>
      <w:r w:rsidRPr="00823A77">
        <w:rPr>
          <w:rStyle w:val="c0"/>
          <w:color w:val="000000" w:themeColor="text1"/>
          <w:sz w:val="28"/>
          <w:szCs w:val="28"/>
        </w:rPr>
        <w:t xml:space="preserve"> принимали у себя целые </w:t>
      </w:r>
      <w:r w:rsidR="00265D3E">
        <w:rPr>
          <w:rStyle w:val="c0"/>
          <w:color w:val="000000" w:themeColor="text1"/>
          <w:sz w:val="28"/>
          <w:szCs w:val="28"/>
        </w:rPr>
        <w:t xml:space="preserve">эвакуированные </w:t>
      </w:r>
      <w:r w:rsidRPr="00823A77">
        <w:rPr>
          <w:rStyle w:val="c0"/>
          <w:color w:val="000000" w:themeColor="text1"/>
          <w:sz w:val="28"/>
          <w:szCs w:val="28"/>
        </w:rPr>
        <w:t xml:space="preserve">семьи, кто сколько мог.  </w:t>
      </w:r>
    </w:p>
    <w:p w:rsidR="000B21CA" w:rsidRPr="00823A77" w:rsidRDefault="000B21CA" w:rsidP="00B31FCD">
      <w:pPr>
        <w:pStyle w:val="c2"/>
        <w:spacing w:before="0" w:beforeAutospacing="0" w:after="0" w:afterAutospacing="0"/>
        <w:ind w:firstLine="709"/>
        <w:jc w:val="both"/>
        <w:rPr>
          <w:rFonts w:ascii="Arial" w:hAnsi="Arial" w:cs="Arial"/>
          <w:color w:val="000000" w:themeColor="text1"/>
          <w:sz w:val="28"/>
          <w:szCs w:val="28"/>
        </w:rPr>
      </w:pPr>
      <w:r w:rsidRPr="00823A77">
        <w:rPr>
          <w:rStyle w:val="c0"/>
          <w:color w:val="000000" w:themeColor="text1"/>
          <w:sz w:val="28"/>
          <w:szCs w:val="28"/>
        </w:rPr>
        <w:t>Несмотря на трудности военного времени, в Тагиле строились новые промышленные объекты, предприятия. Например, 1 октября 1941 года был построен Нижнетагильский медико-инструментальный завод. Кроме предприятий, за годы войны была открыта железнодорожная больница, организован детский санаторий на Пихтовых горах, а так же профессиональный городской театр кукол.</w:t>
      </w:r>
    </w:p>
    <w:p w:rsidR="000B21CA" w:rsidRPr="00823A77" w:rsidRDefault="000B21CA" w:rsidP="00B31FCD">
      <w:pPr>
        <w:pStyle w:val="c2"/>
        <w:spacing w:before="0" w:beforeAutospacing="0" w:after="0" w:afterAutospacing="0"/>
        <w:ind w:firstLine="709"/>
        <w:jc w:val="both"/>
        <w:rPr>
          <w:rFonts w:ascii="Arial" w:hAnsi="Arial" w:cs="Arial"/>
          <w:color w:val="000000" w:themeColor="text1"/>
          <w:sz w:val="28"/>
          <w:szCs w:val="28"/>
        </w:rPr>
      </w:pPr>
      <w:r w:rsidRPr="00823A77">
        <w:rPr>
          <w:rStyle w:val="c0"/>
          <w:color w:val="000000" w:themeColor="text1"/>
          <w:sz w:val="28"/>
          <w:szCs w:val="28"/>
        </w:rPr>
        <w:t>Меня очень пора</w:t>
      </w:r>
      <w:r w:rsidR="00265D3E">
        <w:rPr>
          <w:rStyle w:val="c0"/>
          <w:color w:val="000000" w:themeColor="text1"/>
          <w:sz w:val="28"/>
          <w:szCs w:val="28"/>
        </w:rPr>
        <w:t>зило, что в такое тяжелое время</w:t>
      </w:r>
      <w:r w:rsidRPr="00823A77">
        <w:rPr>
          <w:rStyle w:val="c0"/>
          <w:color w:val="000000" w:themeColor="text1"/>
          <w:sz w:val="28"/>
          <w:szCs w:val="28"/>
        </w:rPr>
        <w:t xml:space="preserve"> люди продолжали жить и строить, хотя им было трудно и нелегко!   Ведь </w:t>
      </w:r>
      <w:proofErr w:type="spellStart"/>
      <w:r w:rsidRPr="00823A77">
        <w:rPr>
          <w:rStyle w:val="c0"/>
          <w:color w:val="000000" w:themeColor="text1"/>
          <w:sz w:val="28"/>
          <w:szCs w:val="28"/>
        </w:rPr>
        <w:t>тагильчане</w:t>
      </w:r>
      <w:proofErr w:type="spellEnd"/>
      <w:r w:rsidRPr="00823A77">
        <w:rPr>
          <w:rStyle w:val="c0"/>
          <w:color w:val="000000" w:themeColor="text1"/>
          <w:sz w:val="28"/>
          <w:szCs w:val="28"/>
        </w:rPr>
        <w:t>, как и все, переживали в годы войны голод и холод. Я узнал, что в то время была введена карточная система распределения продовольствия, при этом население разделили на 4 группы: рабочие и приравненные к ним, служащие, иждивенцы, дети до 12 лет включительно. И были установлены месячные нормы хлеба.</w:t>
      </w:r>
    </w:p>
    <w:p w:rsidR="000B21CA" w:rsidRPr="00823A77" w:rsidRDefault="000B21CA" w:rsidP="00B31FCD">
      <w:pPr>
        <w:pStyle w:val="c2"/>
        <w:spacing w:before="0" w:beforeAutospacing="0" w:after="0" w:afterAutospacing="0"/>
        <w:ind w:firstLine="709"/>
        <w:jc w:val="both"/>
        <w:rPr>
          <w:rStyle w:val="c0"/>
          <w:color w:val="000000" w:themeColor="text1"/>
          <w:sz w:val="28"/>
          <w:szCs w:val="28"/>
        </w:rPr>
      </w:pPr>
      <w:bookmarkStart w:id="1" w:name="h.1fob9te"/>
      <w:bookmarkEnd w:id="1"/>
      <w:r w:rsidRPr="00823A77">
        <w:rPr>
          <w:rStyle w:val="c0"/>
          <w:color w:val="000000" w:themeColor="text1"/>
          <w:sz w:val="28"/>
          <w:szCs w:val="28"/>
        </w:rPr>
        <w:t>По данным медсанчасти Уралвагонзавода, зимой 1941-1942г.г. 80% работающих были больны дистрофией. Именно поэтому в феврале 1942 года правительство принимает решение об организации при промышленных предприятиях подсобных сельскохозяйственных организаций. К</w:t>
      </w:r>
      <w:r w:rsidR="00265D3E">
        <w:rPr>
          <w:rStyle w:val="c0"/>
          <w:color w:val="000000" w:themeColor="text1"/>
          <w:sz w:val="28"/>
          <w:szCs w:val="28"/>
        </w:rPr>
        <w:t>роме того, во всей черте города</w:t>
      </w:r>
      <w:r w:rsidRPr="00823A77">
        <w:rPr>
          <w:rStyle w:val="c0"/>
          <w:color w:val="000000" w:themeColor="text1"/>
          <w:sz w:val="28"/>
          <w:szCs w:val="28"/>
        </w:rPr>
        <w:t xml:space="preserve"> при школах, учреждениях появляются огороды. В то же время стали создаваться бригады охотников и рыбаков. В 1943 году организовали птицефермы, </w:t>
      </w:r>
      <w:proofErr w:type="spellStart"/>
      <w:r w:rsidRPr="00823A77">
        <w:rPr>
          <w:rStyle w:val="c0"/>
          <w:color w:val="000000" w:themeColor="text1"/>
          <w:sz w:val="28"/>
          <w:szCs w:val="28"/>
        </w:rPr>
        <w:t>кроликофермы</w:t>
      </w:r>
      <w:proofErr w:type="spellEnd"/>
      <w:r w:rsidRPr="00823A77">
        <w:rPr>
          <w:rStyle w:val="c0"/>
          <w:color w:val="000000" w:themeColor="text1"/>
          <w:sz w:val="28"/>
          <w:szCs w:val="28"/>
        </w:rPr>
        <w:t xml:space="preserve"> и свинофермы. Так решали </w:t>
      </w:r>
      <w:r w:rsidR="00265D3E">
        <w:rPr>
          <w:rStyle w:val="c0"/>
          <w:color w:val="000000" w:themeColor="text1"/>
          <w:sz w:val="28"/>
          <w:szCs w:val="28"/>
        </w:rPr>
        <w:t>проблемы с питанием. Н</w:t>
      </w:r>
      <w:r w:rsidRPr="00823A77">
        <w:rPr>
          <w:rStyle w:val="c0"/>
          <w:color w:val="000000" w:themeColor="text1"/>
          <w:sz w:val="28"/>
          <w:szCs w:val="28"/>
        </w:rPr>
        <w:t xml:space="preserve">о был еще и холод. У многих эвакуированных и </w:t>
      </w:r>
      <w:proofErr w:type="spellStart"/>
      <w:r w:rsidRPr="00823A77">
        <w:rPr>
          <w:rStyle w:val="c0"/>
          <w:color w:val="000000" w:themeColor="text1"/>
          <w:sz w:val="28"/>
          <w:szCs w:val="28"/>
        </w:rPr>
        <w:t>трудмобилизованных</w:t>
      </w:r>
      <w:proofErr w:type="spellEnd"/>
      <w:r w:rsidRPr="00823A77">
        <w:rPr>
          <w:rStyle w:val="c0"/>
          <w:color w:val="000000" w:themeColor="text1"/>
          <w:sz w:val="28"/>
          <w:szCs w:val="28"/>
        </w:rPr>
        <w:t xml:space="preserve"> была плохая одежда и обувь. Вместо телогрейки – старые пиджаки, вместо обуви – портянки. Спецодежду не выдавали, а купить было негде и не на что. Руководство города обязало организовать мастерские по ремонту и пошиву одежды и обуви.</w:t>
      </w:r>
    </w:p>
    <w:p w:rsidR="008B4E2D" w:rsidRPr="00823A77" w:rsidRDefault="008B4E2D" w:rsidP="00B31FCD">
      <w:pPr>
        <w:spacing w:after="0" w:line="240" w:lineRule="auto"/>
        <w:ind w:firstLine="709"/>
        <w:jc w:val="both"/>
        <w:rPr>
          <w:rFonts w:ascii="Times New Roman" w:hAnsi="Times New Roman" w:cs="Times New Roman"/>
          <w:color w:val="000000" w:themeColor="text1"/>
          <w:sz w:val="28"/>
          <w:szCs w:val="28"/>
        </w:rPr>
      </w:pPr>
      <w:r w:rsidRPr="00823A77">
        <w:rPr>
          <w:rStyle w:val="c0"/>
          <w:rFonts w:ascii="Times New Roman" w:hAnsi="Times New Roman" w:cs="Times New Roman"/>
          <w:color w:val="000000" w:themeColor="text1"/>
          <w:sz w:val="28"/>
          <w:szCs w:val="28"/>
        </w:rPr>
        <w:t xml:space="preserve">Несмотря на тяготы и лишения военных лет, осенью 1942 года, когда шли напряженные бои под Сталинградом, в газете «Тагильский рабочий» было опубликовано обращение рабочих завода ВМЗ к трудящимся всего города: «Построим танковую колонну «Тагильский рабочий» на средства </w:t>
      </w:r>
      <w:proofErr w:type="spellStart"/>
      <w:r w:rsidRPr="00823A77">
        <w:rPr>
          <w:rStyle w:val="c0"/>
          <w:rFonts w:ascii="Times New Roman" w:hAnsi="Times New Roman" w:cs="Times New Roman"/>
          <w:color w:val="000000" w:themeColor="text1"/>
          <w:sz w:val="28"/>
          <w:szCs w:val="28"/>
        </w:rPr>
        <w:t>тагильчан</w:t>
      </w:r>
      <w:proofErr w:type="spellEnd"/>
      <w:r w:rsidRPr="00823A77">
        <w:rPr>
          <w:rStyle w:val="c0"/>
          <w:rFonts w:ascii="Times New Roman" w:hAnsi="Times New Roman" w:cs="Times New Roman"/>
          <w:color w:val="000000" w:themeColor="text1"/>
          <w:sz w:val="28"/>
          <w:szCs w:val="28"/>
        </w:rPr>
        <w:t>...» В Госбанке был открыт счет №160058. В течение одного месяца, к 30 октября 1942 года, было перечислено 3270075 рублей. Танковая колонна была построена и состояла из 24 танков Т-34. Каждая из машин имела свое имя: «</w:t>
      </w:r>
      <w:proofErr w:type="spellStart"/>
      <w:r w:rsidRPr="00823A77">
        <w:rPr>
          <w:rStyle w:val="c0"/>
          <w:rFonts w:ascii="Times New Roman" w:hAnsi="Times New Roman" w:cs="Times New Roman"/>
          <w:color w:val="000000" w:themeColor="text1"/>
          <w:sz w:val="28"/>
          <w:szCs w:val="28"/>
        </w:rPr>
        <w:t>Коминтерновец</w:t>
      </w:r>
      <w:proofErr w:type="spellEnd"/>
      <w:r w:rsidRPr="00823A77">
        <w:rPr>
          <w:rStyle w:val="c0"/>
          <w:rFonts w:ascii="Times New Roman" w:hAnsi="Times New Roman" w:cs="Times New Roman"/>
          <w:color w:val="000000" w:themeColor="text1"/>
          <w:sz w:val="28"/>
          <w:szCs w:val="28"/>
        </w:rPr>
        <w:t>», «</w:t>
      </w:r>
      <w:proofErr w:type="spellStart"/>
      <w:r w:rsidRPr="00823A77">
        <w:rPr>
          <w:rStyle w:val="c0"/>
          <w:rFonts w:ascii="Times New Roman" w:hAnsi="Times New Roman" w:cs="Times New Roman"/>
          <w:color w:val="000000" w:themeColor="text1"/>
          <w:sz w:val="28"/>
          <w:szCs w:val="28"/>
        </w:rPr>
        <w:t>Дзержинец</w:t>
      </w:r>
      <w:proofErr w:type="spellEnd"/>
      <w:r w:rsidRPr="00823A77">
        <w:rPr>
          <w:rStyle w:val="c0"/>
          <w:rFonts w:ascii="Times New Roman" w:hAnsi="Times New Roman" w:cs="Times New Roman"/>
          <w:color w:val="000000" w:themeColor="text1"/>
          <w:sz w:val="28"/>
          <w:szCs w:val="28"/>
        </w:rPr>
        <w:t xml:space="preserve">», «Домохозяйка», «Металлург», «Колхозник» и другие. Головным танком был «Прожектор», построенный на деньги рабочих ВМЗ. Танки сопровождались документами-наказами от </w:t>
      </w:r>
      <w:proofErr w:type="spellStart"/>
      <w:r w:rsidRPr="00823A77">
        <w:rPr>
          <w:rStyle w:val="c0"/>
          <w:rFonts w:ascii="Times New Roman" w:hAnsi="Times New Roman" w:cs="Times New Roman"/>
          <w:color w:val="000000" w:themeColor="text1"/>
          <w:sz w:val="28"/>
          <w:szCs w:val="28"/>
        </w:rPr>
        <w:t>тагильчан</w:t>
      </w:r>
      <w:proofErr w:type="spellEnd"/>
      <w:r w:rsidRPr="00823A77">
        <w:rPr>
          <w:rStyle w:val="c0"/>
          <w:rFonts w:ascii="Times New Roman" w:hAnsi="Times New Roman" w:cs="Times New Roman"/>
          <w:color w:val="000000" w:themeColor="text1"/>
          <w:sz w:val="28"/>
          <w:szCs w:val="28"/>
        </w:rPr>
        <w:t>. В них они передавали всю поддержку и веру в победу, вселяли в бойцов надежду на лучшее.</w:t>
      </w:r>
    </w:p>
    <w:p w:rsidR="008B4E2D" w:rsidRPr="00823A77" w:rsidRDefault="008B4E2D" w:rsidP="00B31FCD">
      <w:pPr>
        <w:pStyle w:val="c2"/>
        <w:spacing w:before="0" w:beforeAutospacing="0" w:after="0" w:afterAutospacing="0"/>
        <w:ind w:firstLine="709"/>
        <w:jc w:val="both"/>
        <w:rPr>
          <w:rStyle w:val="c0"/>
          <w:color w:val="000000" w:themeColor="text1"/>
          <w:sz w:val="28"/>
          <w:szCs w:val="28"/>
        </w:rPr>
      </w:pPr>
      <w:r w:rsidRPr="00823A77">
        <w:rPr>
          <w:rStyle w:val="c0"/>
          <w:color w:val="000000" w:themeColor="text1"/>
          <w:sz w:val="28"/>
          <w:szCs w:val="28"/>
        </w:rPr>
        <w:t xml:space="preserve">Тагильчане за годы войны сделали множество взносов на строительство техники и вооружения. Точную сумму назвать невозможно. Но по источникам это около 30 миллионов рублей. В начале 1943 года сам И.Сталин прислал </w:t>
      </w:r>
      <w:r w:rsidRPr="00823A77">
        <w:rPr>
          <w:rStyle w:val="c0"/>
          <w:color w:val="000000" w:themeColor="text1"/>
          <w:sz w:val="28"/>
          <w:szCs w:val="28"/>
        </w:rPr>
        <w:lastRenderedPageBreak/>
        <w:t>телеграмму, в которой передавал братский привет и благодарность Красной армии.</w:t>
      </w:r>
    </w:p>
    <w:p w:rsidR="001171AC" w:rsidRPr="00823A77" w:rsidRDefault="002346A2" w:rsidP="00B31FCD">
      <w:pPr>
        <w:spacing w:after="0" w:line="240" w:lineRule="auto"/>
        <w:ind w:firstLine="709"/>
        <w:jc w:val="both"/>
        <w:rPr>
          <w:rStyle w:val="c0"/>
          <w:rFonts w:ascii="Times New Roman" w:hAnsi="Times New Roman" w:cs="Times New Roman"/>
          <w:color w:val="000000" w:themeColor="text1"/>
          <w:sz w:val="28"/>
          <w:szCs w:val="28"/>
        </w:rPr>
      </w:pPr>
      <w:r w:rsidRPr="00823A77">
        <w:rPr>
          <w:rFonts w:ascii="Times New Roman" w:hAnsi="Times New Roman" w:cs="Times New Roman"/>
          <w:color w:val="000000" w:themeColor="text1"/>
          <w:sz w:val="28"/>
          <w:szCs w:val="28"/>
        </w:rPr>
        <w:t xml:space="preserve">  </w:t>
      </w:r>
      <w:r w:rsidR="00511962" w:rsidRPr="00823A77">
        <w:rPr>
          <w:rFonts w:ascii="Times New Roman" w:hAnsi="Times New Roman" w:cs="Times New Roman"/>
          <w:color w:val="000000" w:themeColor="text1"/>
          <w:sz w:val="28"/>
          <w:szCs w:val="28"/>
        </w:rPr>
        <w:t xml:space="preserve">    </w:t>
      </w:r>
      <w:r w:rsidR="00393BE1" w:rsidRPr="00823A77">
        <w:rPr>
          <w:rStyle w:val="c0"/>
          <w:rFonts w:ascii="Times New Roman" w:hAnsi="Times New Roman" w:cs="Times New Roman"/>
          <w:color w:val="000000" w:themeColor="text1"/>
          <w:sz w:val="28"/>
          <w:szCs w:val="28"/>
        </w:rPr>
        <w:t xml:space="preserve">Уже в первые дни войны десятки тысяч </w:t>
      </w:r>
      <w:proofErr w:type="spellStart"/>
      <w:r w:rsidR="00393BE1" w:rsidRPr="00823A77">
        <w:rPr>
          <w:rStyle w:val="c0"/>
          <w:rFonts w:ascii="Times New Roman" w:hAnsi="Times New Roman" w:cs="Times New Roman"/>
          <w:color w:val="000000" w:themeColor="text1"/>
          <w:sz w:val="28"/>
          <w:szCs w:val="28"/>
        </w:rPr>
        <w:t>тагильчан</w:t>
      </w:r>
      <w:proofErr w:type="spellEnd"/>
      <w:r w:rsidR="00393BE1" w:rsidRPr="00823A77">
        <w:rPr>
          <w:rStyle w:val="c0"/>
          <w:rFonts w:ascii="Times New Roman" w:hAnsi="Times New Roman" w:cs="Times New Roman"/>
          <w:color w:val="000000" w:themeColor="text1"/>
          <w:sz w:val="28"/>
          <w:szCs w:val="28"/>
        </w:rPr>
        <w:t xml:space="preserve"> ушли на фронт. Быть храбрыми, мужественными, отважными воинами – в крови у  наших земляков. Невозможно рассказать обо всех наших земляках-героях</w:t>
      </w:r>
      <w:r w:rsidR="00265D3E">
        <w:rPr>
          <w:rStyle w:val="c0"/>
          <w:rFonts w:ascii="Times New Roman" w:hAnsi="Times New Roman" w:cs="Times New Roman"/>
          <w:color w:val="000000" w:themeColor="text1"/>
          <w:sz w:val="28"/>
          <w:szCs w:val="28"/>
        </w:rPr>
        <w:t>,</w:t>
      </w:r>
      <w:r w:rsidR="00393BE1" w:rsidRPr="00823A77">
        <w:rPr>
          <w:rStyle w:val="c0"/>
          <w:rFonts w:ascii="Times New Roman" w:hAnsi="Times New Roman" w:cs="Times New Roman"/>
          <w:color w:val="000000" w:themeColor="text1"/>
          <w:sz w:val="28"/>
          <w:szCs w:val="28"/>
        </w:rPr>
        <w:t xml:space="preserve"> ветеранах Великой Отечественной войны. Жители Тагила воевали во всех родах войск, на всех фронтах и направлениях. Среди них были  и летчики-истребители. </w:t>
      </w:r>
    </w:p>
    <w:p w:rsidR="001171AC" w:rsidRPr="00823A77" w:rsidRDefault="001171AC" w:rsidP="00B31FCD">
      <w:pPr>
        <w:pStyle w:val="c24"/>
        <w:spacing w:before="0" w:beforeAutospacing="0" w:after="0" w:afterAutospacing="0"/>
        <w:ind w:firstLine="709"/>
        <w:jc w:val="both"/>
        <w:rPr>
          <w:color w:val="000000" w:themeColor="text1"/>
          <w:sz w:val="28"/>
          <w:szCs w:val="28"/>
        </w:rPr>
      </w:pPr>
      <w:r w:rsidRPr="00823A77">
        <w:rPr>
          <w:rStyle w:val="c18"/>
          <w:bCs/>
          <w:color w:val="000000" w:themeColor="text1"/>
          <w:sz w:val="28"/>
          <w:szCs w:val="28"/>
        </w:rPr>
        <w:t xml:space="preserve">С </w:t>
      </w:r>
      <w:r w:rsidRPr="00823A77">
        <w:rPr>
          <w:color w:val="000000" w:themeColor="text1"/>
          <w:sz w:val="28"/>
          <w:szCs w:val="28"/>
          <w:shd w:val="clear" w:color="auto" w:fill="FFFFFF"/>
        </w:rPr>
        <w:t xml:space="preserve">1934 году в Нижнем Тагиле  был открыт аэроклуб.  Начальником аэроклуба назначен военный летчик </w:t>
      </w:r>
      <w:r w:rsidRPr="00823A77">
        <w:rPr>
          <w:rStyle w:val="a7"/>
          <w:b w:val="0"/>
          <w:color w:val="000000" w:themeColor="text1"/>
          <w:sz w:val="28"/>
          <w:szCs w:val="28"/>
          <w:bdr w:val="none" w:sz="0" w:space="0" w:color="auto" w:frame="1"/>
          <w:shd w:val="clear" w:color="auto" w:fill="FFFFFF"/>
        </w:rPr>
        <w:t>Аксенов</w:t>
      </w:r>
      <w:r w:rsidRPr="00823A77">
        <w:rPr>
          <w:rStyle w:val="apple-converted-space"/>
          <w:b/>
          <w:color w:val="000000" w:themeColor="text1"/>
          <w:sz w:val="28"/>
          <w:szCs w:val="28"/>
          <w:shd w:val="clear" w:color="auto" w:fill="FFFFFF"/>
        </w:rPr>
        <w:t> </w:t>
      </w:r>
      <w:r w:rsidRPr="00823A77">
        <w:rPr>
          <w:color w:val="000000" w:themeColor="text1"/>
          <w:sz w:val="28"/>
          <w:szCs w:val="28"/>
          <w:shd w:val="clear" w:color="auto" w:fill="FFFFFF"/>
        </w:rPr>
        <w:t>А.Г.</w:t>
      </w:r>
      <w:r w:rsidRPr="00823A77">
        <w:rPr>
          <w:color w:val="000000" w:themeColor="text1"/>
          <w:sz w:val="28"/>
          <w:szCs w:val="28"/>
        </w:rPr>
        <w:t xml:space="preserve"> В 1939 году аэроклуб Нижнего Тагила  имел   30 самолетов и подготовил 300 пилотов. </w:t>
      </w:r>
    </w:p>
    <w:p w:rsidR="001171AC" w:rsidRPr="00823A77" w:rsidRDefault="001171AC" w:rsidP="00B31FCD">
      <w:pPr>
        <w:pStyle w:val="a8"/>
        <w:shd w:val="clear" w:color="auto" w:fill="FFFFFF"/>
        <w:spacing w:before="0" w:beforeAutospacing="0" w:after="0" w:afterAutospacing="0"/>
        <w:ind w:firstLine="709"/>
        <w:jc w:val="both"/>
        <w:textAlignment w:val="baseline"/>
        <w:rPr>
          <w:color w:val="000000" w:themeColor="text1"/>
          <w:sz w:val="28"/>
          <w:szCs w:val="28"/>
        </w:rPr>
      </w:pPr>
      <w:r w:rsidRPr="00823A77">
        <w:rPr>
          <w:color w:val="000000" w:themeColor="text1"/>
          <w:sz w:val="28"/>
          <w:szCs w:val="28"/>
        </w:rPr>
        <w:t>В начале войны весь летно-технический состав аэроклуба со всей техникой перебазировался на аэродром «Арамиль». Здесь собственными силами в полевых условиях учебные самолеты У-2 были переоборудованы в боевые легкие бомбардировщики. Летный состав прошел переподготовку по бомбометанию в ночных условиях. Затем из числа летно-инструкторского состава был сформирован 698-й легкобомбардировочный полк. Эта часть начала свой боевой путь в дека</w:t>
      </w:r>
      <w:r w:rsidR="00265D3E">
        <w:rPr>
          <w:color w:val="000000" w:themeColor="text1"/>
          <w:sz w:val="28"/>
          <w:szCs w:val="28"/>
        </w:rPr>
        <w:t>бре 1941 года на аэродроме «</w:t>
      </w:r>
      <w:proofErr w:type="spellStart"/>
      <w:r w:rsidR="00265D3E">
        <w:rPr>
          <w:color w:val="000000" w:themeColor="text1"/>
          <w:sz w:val="28"/>
          <w:szCs w:val="28"/>
        </w:rPr>
        <w:t>Дяги</w:t>
      </w:r>
      <w:r w:rsidRPr="00823A77">
        <w:rPr>
          <w:color w:val="000000" w:themeColor="text1"/>
          <w:sz w:val="28"/>
          <w:szCs w:val="28"/>
        </w:rPr>
        <w:t>лево</w:t>
      </w:r>
      <w:proofErr w:type="spellEnd"/>
      <w:r w:rsidRPr="00823A77">
        <w:rPr>
          <w:color w:val="000000" w:themeColor="text1"/>
          <w:sz w:val="28"/>
          <w:szCs w:val="28"/>
        </w:rPr>
        <w:t>» г. Рязани. Затем были аэродромы Тулы, Калуги, Мосальска. В 1942 году полк был расформирован, а летно-технический состав отправлен в тыл на переучивание на новый тип самолетов Ил-2. После переучивания они были отправлены на пополнение других авиационных частей.</w:t>
      </w:r>
    </w:p>
    <w:p w:rsidR="001171AC" w:rsidRPr="00823A77" w:rsidRDefault="001171AC" w:rsidP="00B31FCD">
      <w:pPr>
        <w:pStyle w:val="a8"/>
        <w:shd w:val="clear" w:color="auto" w:fill="FFFFFF"/>
        <w:spacing w:before="0" w:beforeAutospacing="0" w:after="0" w:afterAutospacing="0"/>
        <w:ind w:firstLine="709"/>
        <w:jc w:val="both"/>
        <w:textAlignment w:val="baseline"/>
        <w:rPr>
          <w:color w:val="000000" w:themeColor="text1"/>
          <w:sz w:val="28"/>
          <w:szCs w:val="28"/>
        </w:rPr>
      </w:pPr>
      <w:r w:rsidRPr="00823A77">
        <w:rPr>
          <w:color w:val="000000" w:themeColor="text1"/>
          <w:sz w:val="28"/>
          <w:szCs w:val="28"/>
        </w:rPr>
        <w:t>В начале 1943 года на аэродром Нижнего Тагила эвакуируется Калужский аэроклуб. В мае этого же года из Калужского аэроклуба и планерного звена Нижнетагильского аэроклуба создаются два отряда: планерный и парашютный, которые затем преобразуются в парашютно-планерный клуб. Начальником аэроклуба назначен военный летчик В.И</w:t>
      </w:r>
      <w:r w:rsidRPr="00823A77">
        <w:rPr>
          <w:b/>
          <w:color w:val="000000" w:themeColor="text1"/>
          <w:sz w:val="28"/>
          <w:szCs w:val="28"/>
        </w:rPr>
        <w:t xml:space="preserve">. </w:t>
      </w:r>
      <w:proofErr w:type="spellStart"/>
      <w:r w:rsidRPr="00823A77">
        <w:rPr>
          <w:rStyle w:val="a7"/>
          <w:b w:val="0"/>
          <w:color w:val="000000" w:themeColor="text1"/>
          <w:sz w:val="28"/>
          <w:szCs w:val="28"/>
          <w:bdr w:val="none" w:sz="0" w:space="0" w:color="auto" w:frame="1"/>
        </w:rPr>
        <w:t>Поколодный</w:t>
      </w:r>
      <w:proofErr w:type="spellEnd"/>
      <w:r w:rsidRPr="00823A77">
        <w:rPr>
          <w:rStyle w:val="a7"/>
          <w:b w:val="0"/>
          <w:color w:val="000000" w:themeColor="text1"/>
          <w:sz w:val="28"/>
          <w:szCs w:val="28"/>
          <w:bdr w:val="none" w:sz="0" w:space="0" w:color="auto" w:frame="1"/>
        </w:rPr>
        <w:t>.</w:t>
      </w:r>
      <w:r w:rsidRPr="00823A77">
        <w:rPr>
          <w:rStyle w:val="apple-converted-space"/>
          <w:color w:val="000000" w:themeColor="text1"/>
          <w:sz w:val="28"/>
          <w:szCs w:val="28"/>
        </w:rPr>
        <w:t> </w:t>
      </w:r>
      <w:r w:rsidR="00BD162D">
        <w:rPr>
          <w:rStyle w:val="apple-converted-space"/>
          <w:color w:val="000000" w:themeColor="text1"/>
          <w:sz w:val="28"/>
          <w:szCs w:val="28"/>
        </w:rPr>
        <w:t xml:space="preserve"> </w:t>
      </w:r>
      <w:r w:rsidRPr="00823A77">
        <w:rPr>
          <w:color w:val="000000" w:themeColor="text1"/>
          <w:sz w:val="28"/>
          <w:szCs w:val="28"/>
        </w:rPr>
        <w:t>Перед клубом ставилась задача ежегодно готовить 50 планеристов на грузовых планерах и 400 парашютистов для воздушно-десантных войск.</w:t>
      </w:r>
    </w:p>
    <w:p w:rsidR="001171AC" w:rsidRPr="00823A77" w:rsidRDefault="001171AC" w:rsidP="00B31FCD">
      <w:pPr>
        <w:pStyle w:val="a8"/>
        <w:shd w:val="clear" w:color="auto" w:fill="FFFFFF"/>
        <w:spacing w:before="0" w:beforeAutospacing="0" w:after="0" w:afterAutospacing="0"/>
        <w:ind w:firstLine="709"/>
        <w:jc w:val="both"/>
        <w:textAlignment w:val="baseline"/>
        <w:rPr>
          <w:color w:val="000000" w:themeColor="text1"/>
          <w:sz w:val="28"/>
          <w:szCs w:val="28"/>
        </w:rPr>
      </w:pPr>
      <w:r w:rsidRPr="00823A77">
        <w:rPr>
          <w:color w:val="000000" w:themeColor="text1"/>
          <w:sz w:val="28"/>
          <w:szCs w:val="28"/>
        </w:rPr>
        <w:t xml:space="preserve">Парашютисты готовились методом проведения 10-дневных сборов и выполнением 5 прыжков с парашютом. За первое место и успешное выполнение государственного плана среди парашютно-планерных клубов страны приказом Наркома обороны СССР в 1943 году клуб был награжден переходящим Красным Знаменем, которое удерживал до 1946 года.  </w:t>
      </w:r>
    </w:p>
    <w:p w:rsidR="001171AC" w:rsidRPr="00823A77" w:rsidRDefault="001171AC" w:rsidP="00B31FCD">
      <w:pPr>
        <w:pStyle w:val="a8"/>
        <w:shd w:val="clear" w:color="auto" w:fill="FFFFFF"/>
        <w:spacing w:before="0" w:beforeAutospacing="0" w:after="0" w:afterAutospacing="0"/>
        <w:ind w:firstLine="709"/>
        <w:jc w:val="both"/>
        <w:textAlignment w:val="baseline"/>
        <w:rPr>
          <w:color w:val="000000" w:themeColor="text1"/>
          <w:sz w:val="28"/>
          <w:szCs w:val="28"/>
        </w:rPr>
      </w:pPr>
      <w:r w:rsidRPr="00823A77">
        <w:rPr>
          <w:color w:val="000000" w:themeColor="text1"/>
          <w:sz w:val="28"/>
          <w:szCs w:val="28"/>
        </w:rPr>
        <w:t>Выпускники аэроклуба   храбро сражались на фронтах Великой Отечественной войны. Большая их часть награждена правительственными наградами. Шестерым, особо отличившимся, было присвоено звание Героев Советского Союза.</w:t>
      </w:r>
    </w:p>
    <w:p w:rsidR="001171AC" w:rsidRPr="00823A77" w:rsidRDefault="00393BE1" w:rsidP="00B31FCD">
      <w:pPr>
        <w:spacing w:after="0" w:line="240" w:lineRule="auto"/>
        <w:ind w:firstLine="709"/>
        <w:jc w:val="both"/>
        <w:rPr>
          <w:rFonts w:ascii="Times New Roman" w:hAnsi="Times New Roman" w:cs="Times New Roman"/>
          <w:color w:val="000000" w:themeColor="text1"/>
          <w:sz w:val="28"/>
          <w:szCs w:val="28"/>
          <w:shd w:val="clear" w:color="auto" w:fill="FFFFFF"/>
        </w:rPr>
      </w:pPr>
      <w:r w:rsidRPr="00823A77">
        <w:rPr>
          <w:rFonts w:ascii="Times New Roman" w:hAnsi="Times New Roman" w:cs="Times New Roman"/>
          <w:color w:val="000000" w:themeColor="text1"/>
          <w:sz w:val="28"/>
          <w:szCs w:val="28"/>
          <w:shd w:val="clear" w:color="auto" w:fill="FFFFFF"/>
        </w:rPr>
        <w:t>В большей части биографии героев-</w:t>
      </w:r>
      <w:proofErr w:type="spellStart"/>
      <w:r w:rsidRPr="00823A77">
        <w:rPr>
          <w:rFonts w:ascii="Times New Roman" w:hAnsi="Times New Roman" w:cs="Times New Roman"/>
          <w:color w:val="000000" w:themeColor="text1"/>
          <w:sz w:val="28"/>
          <w:szCs w:val="28"/>
          <w:shd w:val="clear" w:color="auto" w:fill="FFFFFF"/>
        </w:rPr>
        <w:t>тагильчан</w:t>
      </w:r>
      <w:proofErr w:type="spellEnd"/>
      <w:r w:rsidRPr="00823A77">
        <w:rPr>
          <w:rFonts w:ascii="Times New Roman" w:hAnsi="Times New Roman" w:cs="Times New Roman"/>
          <w:color w:val="000000" w:themeColor="text1"/>
          <w:sz w:val="28"/>
          <w:szCs w:val="28"/>
          <w:shd w:val="clear" w:color="auto" w:fill="FFFFFF"/>
        </w:rPr>
        <w:t xml:space="preserve"> и их подвиги известны из военных архивов тех лет, фронтовых </w:t>
      </w:r>
      <w:proofErr w:type="gramStart"/>
      <w:r w:rsidRPr="00823A77">
        <w:rPr>
          <w:rFonts w:ascii="Times New Roman" w:hAnsi="Times New Roman" w:cs="Times New Roman"/>
          <w:color w:val="000000" w:themeColor="text1"/>
          <w:sz w:val="28"/>
          <w:szCs w:val="28"/>
          <w:shd w:val="clear" w:color="auto" w:fill="FFFFFF"/>
        </w:rPr>
        <w:t xml:space="preserve">сводок </w:t>
      </w:r>
      <w:r w:rsidR="001171AC" w:rsidRPr="00823A77">
        <w:rPr>
          <w:rFonts w:ascii="Times New Roman" w:hAnsi="Times New Roman" w:cs="Times New Roman"/>
          <w:color w:val="000000" w:themeColor="text1"/>
          <w:sz w:val="28"/>
          <w:szCs w:val="28"/>
          <w:shd w:val="clear" w:color="auto" w:fill="FFFFFF"/>
        </w:rPr>
        <w:t>,</w:t>
      </w:r>
      <w:proofErr w:type="gramEnd"/>
      <w:r w:rsidR="001171AC" w:rsidRPr="00823A77">
        <w:rPr>
          <w:rFonts w:ascii="Times New Roman" w:hAnsi="Times New Roman" w:cs="Times New Roman"/>
          <w:color w:val="000000" w:themeColor="text1"/>
          <w:sz w:val="28"/>
          <w:szCs w:val="28"/>
          <w:shd w:val="clear" w:color="auto" w:fill="FFFFFF"/>
        </w:rPr>
        <w:t xml:space="preserve"> </w:t>
      </w:r>
      <w:r w:rsidRPr="00823A77">
        <w:rPr>
          <w:rFonts w:ascii="Times New Roman" w:hAnsi="Times New Roman" w:cs="Times New Roman"/>
          <w:color w:val="000000" w:themeColor="text1"/>
          <w:sz w:val="28"/>
          <w:szCs w:val="28"/>
          <w:shd w:val="clear" w:color="auto" w:fill="FFFFFF"/>
        </w:rPr>
        <w:t xml:space="preserve">из приказов о награждении. </w:t>
      </w:r>
    </w:p>
    <w:p w:rsidR="001171AC" w:rsidRPr="00823A77" w:rsidRDefault="001171AC" w:rsidP="00B31FCD">
      <w:pPr>
        <w:spacing w:after="0" w:line="240" w:lineRule="auto"/>
        <w:ind w:firstLine="709"/>
        <w:jc w:val="both"/>
        <w:outlineLvl w:val="2"/>
        <w:rPr>
          <w:rFonts w:ascii="Times New Roman" w:eastAsia="Times New Roman" w:hAnsi="Times New Roman" w:cs="Times New Roman"/>
          <w:color w:val="000000" w:themeColor="text1"/>
          <w:sz w:val="28"/>
          <w:szCs w:val="28"/>
        </w:rPr>
      </w:pPr>
      <w:r w:rsidRPr="00823A77">
        <w:rPr>
          <w:rFonts w:ascii="Times New Roman" w:hAnsi="Times New Roman" w:cs="Times New Roman"/>
          <w:color w:val="000000" w:themeColor="text1"/>
          <w:sz w:val="28"/>
          <w:szCs w:val="28"/>
        </w:rPr>
        <w:t xml:space="preserve">Изучая   материалы в электронном банке документов «Подвиг народа в Великой Отечественной войне 1941-1945 гг.», я нашел материал о своем прадеде </w:t>
      </w:r>
      <w:proofErr w:type="spellStart"/>
      <w:r w:rsidRPr="00823A77">
        <w:rPr>
          <w:rFonts w:ascii="Times New Roman" w:hAnsi="Times New Roman" w:cs="Times New Roman"/>
          <w:color w:val="000000" w:themeColor="text1"/>
          <w:sz w:val="28"/>
          <w:szCs w:val="28"/>
        </w:rPr>
        <w:t>Гаеве</w:t>
      </w:r>
      <w:proofErr w:type="spellEnd"/>
      <w:r w:rsidRPr="00823A77">
        <w:rPr>
          <w:rFonts w:ascii="Times New Roman" w:hAnsi="Times New Roman" w:cs="Times New Roman"/>
          <w:color w:val="000000" w:themeColor="text1"/>
          <w:sz w:val="28"/>
          <w:szCs w:val="28"/>
        </w:rPr>
        <w:t xml:space="preserve"> Александре Николаевиче, 1922 года рождения.  Он был призван   на фронт </w:t>
      </w:r>
      <w:r w:rsidRPr="00823A77">
        <w:rPr>
          <w:rFonts w:ascii="Times New Roman" w:eastAsia="Times New Roman" w:hAnsi="Times New Roman" w:cs="Times New Roman"/>
          <w:color w:val="000000" w:themeColor="text1"/>
          <w:sz w:val="28"/>
          <w:szCs w:val="28"/>
        </w:rPr>
        <w:t xml:space="preserve"> 16.07.1941 года.  Место призыва: </w:t>
      </w:r>
      <w:proofErr w:type="gramStart"/>
      <w:r w:rsidRPr="00823A77">
        <w:rPr>
          <w:rFonts w:ascii="Times New Roman" w:eastAsia="Times New Roman" w:hAnsi="Times New Roman" w:cs="Times New Roman"/>
          <w:color w:val="000000" w:themeColor="text1"/>
          <w:sz w:val="28"/>
          <w:szCs w:val="28"/>
        </w:rPr>
        <w:t>Нижне-Тагильский</w:t>
      </w:r>
      <w:proofErr w:type="gramEnd"/>
      <w:r w:rsidRPr="00823A77">
        <w:rPr>
          <w:rFonts w:ascii="Times New Roman" w:eastAsia="Times New Roman" w:hAnsi="Times New Roman" w:cs="Times New Roman"/>
          <w:color w:val="000000" w:themeColor="text1"/>
          <w:sz w:val="28"/>
          <w:szCs w:val="28"/>
        </w:rPr>
        <w:t xml:space="preserve"> ГВК, Свердловская обл., г. Нижний Тагил</w:t>
      </w:r>
      <w:r w:rsidRPr="00823A77">
        <w:rPr>
          <w:rFonts w:ascii="Times New Roman" w:hAnsi="Times New Roman" w:cs="Times New Roman"/>
          <w:color w:val="000000" w:themeColor="text1"/>
          <w:sz w:val="28"/>
          <w:szCs w:val="28"/>
        </w:rPr>
        <w:t xml:space="preserve">.  </w:t>
      </w:r>
      <w:proofErr w:type="gramStart"/>
      <w:r w:rsidRPr="00823A77">
        <w:rPr>
          <w:rFonts w:ascii="Times New Roman" w:hAnsi="Times New Roman" w:cs="Times New Roman"/>
          <w:color w:val="000000" w:themeColor="text1"/>
          <w:sz w:val="28"/>
          <w:szCs w:val="28"/>
        </w:rPr>
        <w:t>Награжден  «</w:t>
      </w:r>
      <w:proofErr w:type="gramEnd"/>
      <w:r w:rsidRPr="00823A77">
        <w:rPr>
          <w:rFonts w:ascii="Times New Roman" w:hAnsi="Times New Roman" w:cs="Times New Roman"/>
          <w:color w:val="000000" w:themeColor="text1"/>
          <w:sz w:val="28"/>
          <w:szCs w:val="28"/>
        </w:rPr>
        <w:t xml:space="preserve">Медалью за отвагу».   </w:t>
      </w:r>
      <w:r w:rsidRPr="00823A77">
        <w:rPr>
          <w:rFonts w:ascii="Times New Roman" w:eastAsia="Times New Roman" w:hAnsi="Times New Roman" w:cs="Times New Roman"/>
          <w:color w:val="000000" w:themeColor="text1"/>
          <w:sz w:val="28"/>
          <w:szCs w:val="28"/>
        </w:rPr>
        <w:t xml:space="preserve">Мне </w:t>
      </w:r>
      <w:r w:rsidRPr="00823A77">
        <w:rPr>
          <w:rFonts w:ascii="Times New Roman" w:eastAsia="Times New Roman" w:hAnsi="Times New Roman" w:cs="Times New Roman"/>
          <w:color w:val="000000" w:themeColor="text1"/>
          <w:sz w:val="28"/>
          <w:szCs w:val="28"/>
        </w:rPr>
        <w:lastRenderedPageBreak/>
        <w:t>удалось найти  приказ о награждении и сопроводительные документы к награде.</w:t>
      </w:r>
      <w:r w:rsidRPr="00823A77">
        <w:rPr>
          <w:rFonts w:ascii="Times New Roman" w:eastAsia="Times New Roman" w:hAnsi="Times New Roman" w:cs="Times New Roman"/>
          <w:color w:val="000000" w:themeColor="text1"/>
          <w:sz w:val="42"/>
          <w:szCs w:val="42"/>
        </w:rPr>
        <w:t xml:space="preserve"> </w:t>
      </w:r>
      <w:r w:rsidRPr="00823A77">
        <w:rPr>
          <w:rFonts w:ascii="Times New Roman" w:eastAsia="Times New Roman" w:hAnsi="Times New Roman" w:cs="Times New Roman"/>
          <w:color w:val="000000" w:themeColor="text1"/>
          <w:sz w:val="28"/>
          <w:szCs w:val="28"/>
        </w:rPr>
        <w:t>Указом Президиума Верховного Совета №: </w:t>
      </w:r>
      <w:r w:rsidRPr="00823A77">
        <w:rPr>
          <w:rFonts w:ascii="Times New Roman" w:eastAsia="Times New Roman" w:hAnsi="Times New Roman" w:cs="Times New Roman"/>
          <w:color w:val="000000" w:themeColor="text1"/>
          <w:sz w:val="28"/>
          <w:szCs w:val="28"/>
          <w:shd w:val="clear" w:color="auto" w:fill="FFFFFF"/>
        </w:rPr>
        <w:t>223/143</w:t>
      </w:r>
      <w:r w:rsidRPr="00823A77">
        <w:rPr>
          <w:rFonts w:ascii="Times New Roman" w:eastAsia="Times New Roman" w:hAnsi="Times New Roman" w:cs="Times New Roman"/>
          <w:color w:val="000000" w:themeColor="text1"/>
          <w:sz w:val="28"/>
          <w:szCs w:val="28"/>
        </w:rPr>
        <w:t> от: </w:t>
      </w:r>
      <w:r w:rsidRPr="00823A77">
        <w:rPr>
          <w:rFonts w:ascii="Times New Roman" w:eastAsia="Times New Roman" w:hAnsi="Times New Roman" w:cs="Times New Roman"/>
          <w:color w:val="000000" w:themeColor="text1"/>
          <w:sz w:val="28"/>
          <w:szCs w:val="28"/>
          <w:shd w:val="clear" w:color="auto" w:fill="FFFFFF"/>
        </w:rPr>
        <w:t>06.11.1947</w:t>
      </w:r>
      <w:r w:rsidRPr="00823A77">
        <w:rPr>
          <w:rFonts w:ascii="Times New Roman" w:eastAsia="Times New Roman" w:hAnsi="Times New Roman" w:cs="Times New Roman"/>
          <w:color w:val="000000" w:themeColor="text1"/>
          <w:sz w:val="28"/>
          <w:szCs w:val="28"/>
        </w:rPr>
        <w:t> </w:t>
      </w:r>
      <w:r w:rsidRPr="00823A77">
        <w:rPr>
          <w:rFonts w:ascii="Times New Roman" w:eastAsia="Times New Roman" w:hAnsi="Times New Roman" w:cs="Times New Roman"/>
          <w:color w:val="000000" w:themeColor="text1"/>
          <w:sz w:val="28"/>
          <w:szCs w:val="28"/>
        </w:rPr>
        <w:br/>
        <w:t xml:space="preserve">«Красноармеец Гаев Александр Николаевич принимал активное участие в боях против немецко-фашистских захватчиков в составе 43 </w:t>
      </w:r>
      <w:proofErr w:type="spellStart"/>
      <w:r w:rsidRPr="00823A77">
        <w:rPr>
          <w:rFonts w:ascii="Times New Roman" w:eastAsia="Times New Roman" w:hAnsi="Times New Roman" w:cs="Times New Roman"/>
          <w:color w:val="000000" w:themeColor="text1"/>
          <w:sz w:val="28"/>
          <w:szCs w:val="28"/>
        </w:rPr>
        <w:t>мотомехбригады</w:t>
      </w:r>
      <w:proofErr w:type="spellEnd"/>
      <w:r w:rsidRPr="00823A77">
        <w:rPr>
          <w:rFonts w:ascii="Times New Roman" w:eastAsia="Times New Roman" w:hAnsi="Times New Roman" w:cs="Times New Roman"/>
          <w:color w:val="000000" w:themeColor="text1"/>
          <w:sz w:val="28"/>
          <w:szCs w:val="28"/>
        </w:rPr>
        <w:t xml:space="preserve"> 3 ударной армии Центрального фронта с 20.07. 1942 г. по 15.12.1943 г.</w:t>
      </w:r>
    </w:p>
    <w:p w:rsidR="001171AC" w:rsidRPr="00823A77" w:rsidRDefault="001171AC" w:rsidP="00B31FCD">
      <w:pPr>
        <w:spacing w:after="0" w:line="240" w:lineRule="auto"/>
        <w:ind w:firstLine="709"/>
        <w:jc w:val="both"/>
        <w:outlineLvl w:val="2"/>
        <w:rPr>
          <w:rFonts w:ascii="Times New Roman" w:eastAsia="Times New Roman" w:hAnsi="Times New Roman" w:cs="Times New Roman"/>
          <w:color w:val="000000" w:themeColor="text1"/>
          <w:sz w:val="28"/>
          <w:szCs w:val="28"/>
        </w:rPr>
      </w:pPr>
      <w:r w:rsidRPr="00823A77">
        <w:rPr>
          <w:rFonts w:ascii="Times New Roman" w:eastAsia="Times New Roman" w:hAnsi="Times New Roman" w:cs="Times New Roman"/>
          <w:color w:val="000000" w:themeColor="text1"/>
          <w:sz w:val="28"/>
          <w:szCs w:val="28"/>
        </w:rPr>
        <w:t xml:space="preserve">15 декабря 1943 года в боях за д. Малая </w:t>
      </w:r>
      <w:proofErr w:type="spellStart"/>
      <w:r w:rsidRPr="00823A77">
        <w:rPr>
          <w:rFonts w:ascii="Times New Roman" w:eastAsia="Times New Roman" w:hAnsi="Times New Roman" w:cs="Times New Roman"/>
          <w:color w:val="000000" w:themeColor="text1"/>
          <w:sz w:val="28"/>
          <w:szCs w:val="28"/>
        </w:rPr>
        <w:t>Клементьевка</w:t>
      </w:r>
      <w:proofErr w:type="spellEnd"/>
      <w:r w:rsidRPr="00823A77">
        <w:rPr>
          <w:rFonts w:ascii="Times New Roman" w:eastAsia="Times New Roman" w:hAnsi="Times New Roman" w:cs="Times New Roman"/>
          <w:color w:val="000000" w:themeColor="text1"/>
          <w:sz w:val="28"/>
          <w:szCs w:val="28"/>
        </w:rPr>
        <w:t xml:space="preserve"> Калининский фронт, находясь на НП (наблюдательный пункт) батальона противотанковыми гранатами уничтожил 2 немецких танка, пробравшиеся через нашу линию обороны. Во время сильного </w:t>
      </w:r>
      <w:proofErr w:type="spellStart"/>
      <w:r w:rsidRPr="00823A77">
        <w:rPr>
          <w:rFonts w:ascii="Times New Roman" w:eastAsia="Times New Roman" w:hAnsi="Times New Roman" w:cs="Times New Roman"/>
          <w:color w:val="000000" w:themeColor="text1"/>
          <w:sz w:val="28"/>
          <w:szCs w:val="28"/>
        </w:rPr>
        <w:t>артминобстрела</w:t>
      </w:r>
      <w:proofErr w:type="spellEnd"/>
      <w:r w:rsidRPr="00823A77">
        <w:rPr>
          <w:rFonts w:ascii="Times New Roman" w:eastAsia="Times New Roman" w:hAnsi="Times New Roman" w:cs="Times New Roman"/>
          <w:color w:val="000000" w:themeColor="text1"/>
          <w:sz w:val="28"/>
          <w:szCs w:val="28"/>
        </w:rPr>
        <w:t xml:space="preserve"> был тяжело ранен и при следовании в медсанбат вынес с поля боя тяжело </w:t>
      </w:r>
      <w:proofErr w:type="gramStart"/>
      <w:r w:rsidRPr="00823A77">
        <w:rPr>
          <w:rFonts w:ascii="Times New Roman" w:eastAsia="Times New Roman" w:hAnsi="Times New Roman" w:cs="Times New Roman"/>
          <w:color w:val="000000" w:themeColor="text1"/>
          <w:sz w:val="28"/>
          <w:szCs w:val="28"/>
        </w:rPr>
        <w:t>раненого  командира</w:t>
      </w:r>
      <w:proofErr w:type="gramEnd"/>
      <w:r w:rsidRPr="00823A77">
        <w:rPr>
          <w:rFonts w:ascii="Times New Roman" w:eastAsia="Times New Roman" w:hAnsi="Times New Roman" w:cs="Times New Roman"/>
          <w:color w:val="000000" w:themeColor="text1"/>
          <w:sz w:val="28"/>
          <w:szCs w:val="28"/>
        </w:rPr>
        <w:t xml:space="preserve"> батальона и доставил его в ближайшую</w:t>
      </w:r>
      <w:r w:rsidR="00BD162D">
        <w:rPr>
          <w:rFonts w:ascii="Times New Roman" w:eastAsia="Times New Roman" w:hAnsi="Times New Roman" w:cs="Times New Roman"/>
          <w:color w:val="000000" w:themeColor="text1"/>
          <w:sz w:val="28"/>
          <w:szCs w:val="28"/>
        </w:rPr>
        <w:t xml:space="preserve"> </w:t>
      </w:r>
      <w:r w:rsidRPr="00823A77">
        <w:rPr>
          <w:rFonts w:ascii="Times New Roman" w:eastAsia="Times New Roman" w:hAnsi="Times New Roman" w:cs="Times New Roman"/>
          <w:color w:val="000000" w:themeColor="text1"/>
          <w:sz w:val="28"/>
          <w:szCs w:val="28"/>
        </w:rPr>
        <w:t xml:space="preserve"> </w:t>
      </w:r>
      <w:proofErr w:type="spellStart"/>
      <w:r w:rsidRPr="00823A77">
        <w:rPr>
          <w:rFonts w:ascii="Times New Roman" w:eastAsia="Times New Roman" w:hAnsi="Times New Roman" w:cs="Times New Roman"/>
          <w:color w:val="000000" w:themeColor="text1"/>
          <w:sz w:val="28"/>
          <w:szCs w:val="28"/>
        </w:rPr>
        <w:t>санроту</w:t>
      </w:r>
      <w:proofErr w:type="spellEnd"/>
      <w:r w:rsidRPr="00823A77">
        <w:rPr>
          <w:rFonts w:ascii="Times New Roman" w:eastAsia="Times New Roman" w:hAnsi="Times New Roman" w:cs="Times New Roman"/>
          <w:color w:val="000000" w:themeColor="text1"/>
          <w:sz w:val="28"/>
          <w:szCs w:val="28"/>
        </w:rPr>
        <w:t xml:space="preserve">. </w:t>
      </w:r>
    </w:p>
    <w:p w:rsidR="001171AC" w:rsidRDefault="001171AC" w:rsidP="00B31FCD">
      <w:pPr>
        <w:spacing w:after="0" w:line="240" w:lineRule="auto"/>
        <w:ind w:firstLine="709"/>
        <w:jc w:val="both"/>
        <w:outlineLvl w:val="2"/>
        <w:rPr>
          <w:rFonts w:ascii="Times New Roman" w:eastAsia="Times New Roman" w:hAnsi="Times New Roman" w:cs="Times New Roman"/>
          <w:color w:val="000000" w:themeColor="text1"/>
          <w:sz w:val="28"/>
          <w:szCs w:val="28"/>
        </w:rPr>
      </w:pPr>
      <w:r w:rsidRPr="00823A77">
        <w:rPr>
          <w:rFonts w:ascii="Times New Roman" w:eastAsia="Times New Roman" w:hAnsi="Times New Roman" w:cs="Times New Roman"/>
          <w:color w:val="000000" w:themeColor="text1"/>
          <w:sz w:val="28"/>
          <w:szCs w:val="28"/>
        </w:rPr>
        <w:t>При выздоровлении, по состоянию здоровья уволен из рядов РККА на инвалидн</w:t>
      </w:r>
      <w:r w:rsidR="00961204">
        <w:rPr>
          <w:rFonts w:ascii="Times New Roman" w:eastAsia="Times New Roman" w:hAnsi="Times New Roman" w:cs="Times New Roman"/>
          <w:color w:val="000000" w:themeColor="text1"/>
          <w:sz w:val="28"/>
          <w:szCs w:val="28"/>
        </w:rPr>
        <w:t>ость 2 группы</w:t>
      </w:r>
      <w:r w:rsidRPr="00823A77">
        <w:rPr>
          <w:rFonts w:ascii="Times New Roman" w:eastAsia="Times New Roman" w:hAnsi="Times New Roman" w:cs="Times New Roman"/>
          <w:color w:val="000000" w:themeColor="text1"/>
          <w:sz w:val="28"/>
          <w:szCs w:val="28"/>
        </w:rPr>
        <w:t>»</w:t>
      </w:r>
      <w:r w:rsidR="00961204">
        <w:rPr>
          <w:rFonts w:ascii="Times New Roman" w:eastAsia="Times New Roman" w:hAnsi="Times New Roman" w:cs="Times New Roman"/>
          <w:color w:val="000000" w:themeColor="text1"/>
          <w:sz w:val="28"/>
          <w:szCs w:val="28"/>
        </w:rPr>
        <w:t>.</w:t>
      </w:r>
    </w:p>
    <w:p w:rsidR="006A1CF0" w:rsidRPr="00823A77" w:rsidRDefault="006A1CF0" w:rsidP="00B31FCD">
      <w:pPr>
        <w:spacing w:after="0" w:line="240" w:lineRule="auto"/>
        <w:ind w:firstLine="709"/>
        <w:jc w:val="both"/>
        <w:outlineLvl w:val="2"/>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К сожалению, мне не удалось встретиться  с  участниками  Великой Отечественной войны моей семьи.  Но мне удалось познакомиться с удивительным человеком </w:t>
      </w:r>
      <w:proofErr w:type="spellStart"/>
      <w:r>
        <w:rPr>
          <w:rFonts w:ascii="Times New Roman" w:eastAsia="Times New Roman" w:hAnsi="Times New Roman" w:cs="Times New Roman"/>
          <w:color w:val="000000" w:themeColor="text1"/>
          <w:sz w:val="28"/>
          <w:szCs w:val="28"/>
        </w:rPr>
        <w:t>Мухаркиным</w:t>
      </w:r>
      <w:proofErr w:type="spellEnd"/>
      <w:r>
        <w:rPr>
          <w:rFonts w:ascii="Times New Roman" w:eastAsia="Times New Roman" w:hAnsi="Times New Roman" w:cs="Times New Roman"/>
          <w:color w:val="000000" w:themeColor="text1"/>
          <w:sz w:val="28"/>
          <w:szCs w:val="28"/>
        </w:rPr>
        <w:t xml:space="preserve"> Виленом Дмитриевичем, фронтовиком, Членом Союза художников России, живущем в Нижнем Тагиле. Личная встреча и общение с этим человеком помогло мне увидеть войну глазами отдельного человека, солдата, и прочувствовать  тяжесть и боль Великой Отечественной войны, а также гордость за нашу Родину и наших воинов. Приложение 1.</w:t>
      </w:r>
    </w:p>
    <w:p w:rsidR="00A32FC4" w:rsidRDefault="002346A2" w:rsidP="00B31FCD">
      <w:pPr>
        <w:spacing w:after="0" w:line="240" w:lineRule="auto"/>
        <w:ind w:firstLine="709"/>
        <w:jc w:val="both"/>
        <w:rPr>
          <w:rFonts w:ascii="Times New Roman" w:eastAsia="Times New Roman" w:hAnsi="Times New Roman" w:cs="Times New Roman"/>
          <w:color w:val="000000" w:themeColor="text1"/>
          <w:sz w:val="28"/>
          <w:szCs w:val="28"/>
        </w:rPr>
      </w:pPr>
      <w:r w:rsidRPr="00823A77">
        <w:rPr>
          <w:rFonts w:ascii="Times New Roman" w:eastAsia="Times New Roman" w:hAnsi="Times New Roman" w:cs="Times New Roman"/>
          <w:color w:val="000000" w:themeColor="text1"/>
          <w:sz w:val="28"/>
          <w:szCs w:val="28"/>
        </w:rPr>
        <w:t xml:space="preserve">В годы Великой Отечественной войны   23 </w:t>
      </w:r>
      <w:proofErr w:type="spellStart"/>
      <w:r w:rsidRPr="00823A77">
        <w:rPr>
          <w:rFonts w:ascii="Times New Roman" w:eastAsia="Times New Roman" w:hAnsi="Times New Roman" w:cs="Times New Roman"/>
          <w:color w:val="000000" w:themeColor="text1"/>
          <w:sz w:val="28"/>
          <w:szCs w:val="28"/>
        </w:rPr>
        <w:t>тагильчанина</w:t>
      </w:r>
      <w:proofErr w:type="spellEnd"/>
      <w:r w:rsidRPr="00823A77">
        <w:rPr>
          <w:rFonts w:ascii="Times New Roman" w:eastAsia="Times New Roman" w:hAnsi="Times New Roman" w:cs="Times New Roman"/>
          <w:color w:val="000000" w:themeColor="text1"/>
          <w:sz w:val="28"/>
          <w:szCs w:val="28"/>
        </w:rPr>
        <w:t xml:space="preserve"> награждены Золотыми Звездами Героя Советского Союза. </w:t>
      </w:r>
      <w:r w:rsidR="00961204">
        <w:rPr>
          <w:rFonts w:ascii="Times New Roman" w:eastAsia="Times New Roman" w:hAnsi="Times New Roman" w:cs="Times New Roman"/>
          <w:color w:val="000000" w:themeColor="text1"/>
          <w:sz w:val="28"/>
          <w:szCs w:val="28"/>
        </w:rPr>
        <w:t xml:space="preserve"> Приложение 2</w:t>
      </w:r>
      <w:r w:rsidR="00A32FC4">
        <w:rPr>
          <w:rFonts w:ascii="Times New Roman" w:eastAsia="Times New Roman" w:hAnsi="Times New Roman" w:cs="Times New Roman"/>
          <w:color w:val="000000" w:themeColor="text1"/>
          <w:sz w:val="28"/>
          <w:szCs w:val="28"/>
        </w:rPr>
        <w:t>.</w:t>
      </w:r>
    </w:p>
    <w:p w:rsidR="00393BE1" w:rsidRPr="00823A77" w:rsidRDefault="002346A2" w:rsidP="00B31FCD">
      <w:pPr>
        <w:spacing w:after="0" w:line="240" w:lineRule="auto"/>
        <w:ind w:firstLine="709"/>
        <w:jc w:val="both"/>
        <w:rPr>
          <w:rFonts w:ascii="Times New Roman" w:hAnsi="Times New Roman" w:cs="Times New Roman"/>
          <w:color w:val="000000" w:themeColor="text1"/>
          <w:sz w:val="28"/>
          <w:szCs w:val="28"/>
          <w:shd w:val="clear" w:color="auto" w:fill="FFFFFF"/>
        </w:rPr>
      </w:pPr>
      <w:r w:rsidRPr="00823A77">
        <w:rPr>
          <w:rFonts w:ascii="Times New Roman" w:hAnsi="Times New Roman" w:cs="Times New Roman"/>
          <w:color w:val="000000" w:themeColor="text1"/>
          <w:sz w:val="28"/>
          <w:szCs w:val="28"/>
          <w:shd w:val="clear" w:color="auto" w:fill="FFFFFF"/>
        </w:rPr>
        <w:t>Удивительно, что</w:t>
      </w:r>
      <w:r w:rsidRPr="00823A77">
        <w:rPr>
          <w:rFonts w:ascii="Arial" w:hAnsi="Arial" w:cs="Arial"/>
          <w:color w:val="000000" w:themeColor="text1"/>
          <w:sz w:val="19"/>
          <w:szCs w:val="19"/>
          <w:shd w:val="clear" w:color="auto" w:fill="FFFFFF"/>
        </w:rPr>
        <w:t xml:space="preserve"> </w:t>
      </w:r>
      <w:r w:rsidRPr="00823A77">
        <w:rPr>
          <w:rFonts w:ascii="Times New Roman" w:hAnsi="Times New Roman" w:cs="Times New Roman"/>
          <w:color w:val="000000" w:themeColor="text1"/>
          <w:sz w:val="28"/>
          <w:szCs w:val="28"/>
          <w:shd w:val="clear" w:color="auto" w:fill="FFFFFF"/>
        </w:rPr>
        <w:t xml:space="preserve">Указы Президиума Верховного Совета о присвоении званий Героев Советского Союза старшему сержанту Константину Пылаеву и старшему лейтенанту Николаю Епимахову были подписаны в один день — 13 ноября 1943 года.  </w:t>
      </w:r>
    </w:p>
    <w:p w:rsidR="00393BE1" w:rsidRPr="00823A77" w:rsidRDefault="00393BE1" w:rsidP="00B31FCD">
      <w:pPr>
        <w:pStyle w:val="a8"/>
        <w:shd w:val="clear" w:color="auto" w:fill="FFFFFF"/>
        <w:spacing w:before="0" w:beforeAutospacing="0" w:after="0" w:afterAutospacing="0"/>
        <w:ind w:firstLine="709"/>
        <w:jc w:val="both"/>
        <w:textAlignment w:val="baseline"/>
        <w:rPr>
          <w:color w:val="000000" w:themeColor="text1"/>
          <w:sz w:val="28"/>
          <w:szCs w:val="28"/>
        </w:rPr>
      </w:pPr>
      <w:r w:rsidRPr="00823A77">
        <w:rPr>
          <w:color w:val="000000" w:themeColor="text1"/>
          <w:sz w:val="28"/>
          <w:szCs w:val="28"/>
        </w:rPr>
        <w:t>…В сентябре 1943 года части Красной Армии, сломив ожесточённое сопротивление противника, вышли к Днепру. На левом берегу началась подготовка к форсированию реки и дальнейшему броску на Киев. Здесь же расположились части 38-й армии Воронежского фронта, в состав которой входила сформированная на Урале 167-я стрелковая дивизия.</w:t>
      </w:r>
    </w:p>
    <w:p w:rsidR="00393BE1" w:rsidRPr="00823A77" w:rsidRDefault="00393BE1" w:rsidP="00B31FCD">
      <w:pPr>
        <w:pStyle w:val="a8"/>
        <w:shd w:val="clear" w:color="auto" w:fill="FFFFFF"/>
        <w:spacing w:before="0" w:beforeAutospacing="0" w:after="0" w:afterAutospacing="0"/>
        <w:ind w:firstLine="709"/>
        <w:jc w:val="both"/>
        <w:textAlignment w:val="baseline"/>
        <w:rPr>
          <w:color w:val="000000" w:themeColor="text1"/>
          <w:sz w:val="28"/>
          <w:szCs w:val="28"/>
        </w:rPr>
      </w:pPr>
      <w:r w:rsidRPr="00823A77">
        <w:rPr>
          <w:color w:val="000000" w:themeColor="text1"/>
          <w:sz w:val="28"/>
          <w:szCs w:val="28"/>
        </w:rPr>
        <w:t>Во время подготовки к операции и встретились два земляка-</w:t>
      </w:r>
      <w:proofErr w:type="spellStart"/>
      <w:r w:rsidRPr="00823A77">
        <w:rPr>
          <w:color w:val="000000" w:themeColor="text1"/>
          <w:sz w:val="28"/>
          <w:szCs w:val="28"/>
        </w:rPr>
        <w:t>тагильчанина</w:t>
      </w:r>
      <w:proofErr w:type="spellEnd"/>
      <w:r w:rsidRPr="00823A77">
        <w:rPr>
          <w:color w:val="000000" w:themeColor="text1"/>
          <w:sz w:val="28"/>
          <w:szCs w:val="28"/>
        </w:rPr>
        <w:t xml:space="preserve"> – командир дивизиона 576-го артполка Николай Епимахов и старший сержант 180-го отдельного сапёрного батальона Константин Пылаев…</w:t>
      </w:r>
    </w:p>
    <w:p w:rsidR="00393BE1" w:rsidRPr="00823A77" w:rsidRDefault="00393BE1" w:rsidP="00B31FCD">
      <w:pPr>
        <w:pStyle w:val="a8"/>
        <w:shd w:val="clear" w:color="auto" w:fill="FFFFFF"/>
        <w:spacing w:before="0" w:beforeAutospacing="0" w:after="0" w:afterAutospacing="0"/>
        <w:ind w:firstLine="709"/>
        <w:jc w:val="both"/>
        <w:textAlignment w:val="baseline"/>
        <w:rPr>
          <w:color w:val="000000" w:themeColor="text1"/>
          <w:sz w:val="28"/>
          <w:szCs w:val="28"/>
        </w:rPr>
      </w:pPr>
      <w:r w:rsidRPr="00823A77">
        <w:rPr>
          <w:color w:val="000000" w:themeColor="text1"/>
          <w:sz w:val="28"/>
          <w:szCs w:val="28"/>
        </w:rPr>
        <w:t>…Николай Михайлович Епимахов родился 21 марта 1919 года в Нижнем Тагиле. Окончил четыре курса Уральского политехнического института в Свердловске. В Красной Армии с июля 1941-го. Окончил ускоренный курс Смоленского артиллерийского училища. На фронте с июля 1942 года.</w:t>
      </w:r>
    </w:p>
    <w:p w:rsidR="00393BE1" w:rsidRPr="00823A77" w:rsidRDefault="00393BE1" w:rsidP="00B31FCD">
      <w:pPr>
        <w:pStyle w:val="a8"/>
        <w:shd w:val="clear" w:color="auto" w:fill="FFFFFF"/>
        <w:spacing w:before="0" w:beforeAutospacing="0" w:after="0" w:afterAutospacing="0"/>
        <w:ind w:firstLine="709"/>
        <w:jc w:val="both"/>
        <w:textAlignment w:val="baseline"/>
        <w:rPr>
          <w:color w:val="000000" w:themeColor="text1"/>
          <w:sz w:val="28"/>
          <w:szCs w:val="28"/>
        </w:rPr>
      </w:pPr>
      <w:r w:rsidRPr="00823A77">
        <w:rPr>
          <w:color w:val="000000" w:themeColor="text1"/>
          <w:sz w:val="28"/>
          <w:szCs w:val="28"/>
        </w:rPr>
        <w:t xml:space="preserve">Боевое крещение принял на Брянском фронте. Батарея под командованием старшего лейтенанта Епимахова в тесном взаимодействии с пехотой длительное время сдерживала атаки гитлеровских войск, и вышла из боя без потерь личного состава и </w:t>
      </w:r>
      <w:proofErr w:type="spellStart"/>
      <w:r w:rsidRPr="00823A77">
        <w:rPr>
          <w:color w:val="000000" w:themeColor="text1"/>
          <w:sz w:val="28"/>
          <w:szCs w:val="28"/>
        </w:rPr>
        <w:t>матчасти</w:t>
      </w:r>
      <w:proofErr w:type="spellEnd"/>
      <w:r w:rsidRPr="00823A77">
        <w:rPr>
          <w:color w:val="000000" w:themeColor="text1"/>
          <w:sz w:val="28"/>
          <w:szCs w:val="28"/>
        </w:rPr>
        <w:t xml:space="preserve">. За этот бой Николай Епимахов был </w:t>
      </w:r>
      <w:r w:rsidRPr="00823A77">
        <w:rPr>
          <w:color w:val="000000" w:themeColor="text1"/>
          <w:sz w:val="28"/>
          <w:szCs w:val="28"/>
        </w:rPr>
        <w:lastRenderedPageBreak/>
        <w:t>награжден орденом Отечественной войны II степени. Вскоре Николай Михайлович был принят в партию.</w:t>
      </w:r>
    </w:p>
    <w:p w:rsidR="00393BE1" w:rsidRPr="00823A77" w:rsidRDefault="00393BE1" w:rsidP="00B31FCD">
      <w:pPr>
        <w:pStyle w:val="a8"/>
        <w:shd w:val="clear" w:color="auto" w:fill="FFFFFF"/>
        <w:spacing w:before="0" w:beforeAutospacing="0" w:after="0" w:afterAutospacing="0"/>
        <w:ind w:firstLine="709"/>
        <w:jc w:val="both"/>
        <w:textAlignment w:val="baseline"/>
        <w:rPr>
          <w:color w:val="000000" w:themeColor="text1"/>
          <w:sz w:val="28"/>
          <w:szCs w:val="28"/>
        </w:rPr>
      </w:pPr>
      <w:r w:rsidRPr="00823A77">
        <w:rPr>
          <w:color w:val="000000" w:themeColor="text1"/>
          <w:sz w:val="28"/>
          <w:szCs w:val="28"/>
        </w:rPr>
        <w:t>Летом 1943 года Епимахов получил под свое командование дивизион – три батареи, 27 орудийных расчетов. С боями, преодолевая упорное сопротивление противника, дивизия двигалась к Днепру.</w:t>
      </w:r>
    </w:p>
    <w:p w:rsidR="00393BE1" w:rsidRPr="00823A77" w:rsidRDefault="00393BE1" w:rsidP="00B31FCD">
      <w:pPr>
        <w:pStyle w:val="a8"/>
        <w:shd w:val="clear" w:color="auto" w:fill="FFFFFF"/>
        <w:spacing w:before="0" w:beforeAutospacing="0" w:after="0" w:afterAutospacing="0"/>
        <w:ind w:firstLine="709"/>
        <w:jc w:val="both"/>
        <w:textAlignment w:val="baseline"/>
        <w:rPr>
          <w:color w:val="000000" w:themeColor="text1"/>
          <w:sz w:val="28"/>
          <w:szCs w:val="28"/>
        </w:rPr>
      </w:pPr>
      <w:r w:rsidRPr="00823A77">
        <w:rPr>
          <w:color w:val="000000" w:themeColor="text1"/>
          <w:sz w:val="28"/>
          <w:szCs w:val="28"/>
        </w:rPr>
        <w:t>… Константин Фёдорович Пылаев родился 28 декабря 1914 года в Нижнетагильском заводском посёлке, в семье рабочего. Окончил 4 класса школы и школу фабрично-заводского ученичества при металлургическом заводе имени Куйбышева. До призыва на военную службу работал слесарем в вагонном депо. 7 января 1942 года был призван в ряды РККА, окончил школу младших командиров и был назначен командиром отделения сапёрного батальона. Боевое крещение принял в бою за село Малая Верейка. Был ранен.</w:t>
      </w:r>
    </w:p>
    <w:p w:rsidR="00393BE1" w:rsidRPr="00823A77" w:rsidRDefault="00393BE1" w:rsidP="00B31FCD">
      <w:pPr>
        <w:pStyle w:val="a8"/>
        <w:shd w:val="clear" w:color="auto" w:fill="FFFFFF"/>
        <w:spacing w:before="0" w:beforeAutospacing="0" w:after="0" w:afterAutospacing="0"/>
        <w:ind w:firstLine="709"/>
        <w:jc w:val="both"/>
        <w:textAlignment w:val="baseline"/>
        <w:rPr>
          <w:color w:val="000000" w:themeColor="text1"/>
          <w:sz w:val="28"/>
          <w:szCs w:val="28"/>
        </w:rPr>
      </w:pPr>
      <w:r w:rsidRPr="00823A77">
        <w:rPr>
          <w:color w:val="000000" w:themeColor="text1"/>
          <w:sz w:val="28"/>
          <w:szCs w:val="28"/>
        </w:rPr>
        <w:t>После лечения в госпитале вернулся в свою часть. Принимал участие в наступательных операциях Воронежского фронта в 1942-43 годах. Весной 1943 года он был произведён в старшие сержанты, принимал участие в подготовке к Курской битве, установив со своими сапёрами 550 противопехотных, 850 противотанковых мин, и протянув более трёх с половиной километров проволочных заграждений. Принимал участие в Сумско-</w:t>
      </w:r>
      <w:proofErr w:type="spellStart"/>
      <w:r w:rsidRPr="00823A77">
        <w:rPr>
          <w:color w:val="000000" w:themeColor="text1"/>
          <w:sz w:val="28"/>
          <w:szCs w:val="28"/>
        </w:rPr>
        <w:t>Прилукской</w:t>
      </w:r>
      <w:proofErr w:type="spellEnd"/>
      <w:r w:rsidRPr="00823A77">
        <w:rPr>
          <w:color w:val="000000" w:themeColor="text1"/>
          <w:sz w:val="28"/>
          <w:szCs w:val="28"/>
        </w:rPr>
        <w:t xml:space="preserve"> операции. Во время освобождения Левобережной Украины осуществлял инженерное сопровождение частей, производил разминирование дорог, восстанавливал мосты и возводил переправы.</w:t>
      </w:r>
    </w:p>
    <w:p w:rsidR="00393BE1" w:rsidRPr="00823A77" w:rsidRDefault="00393BE1" w:rsidP="00B31FCD">
      <w:pPr>
        <w:pStyle w:val="a8"/>
        <w:shd w:val="clear" w:color="auto" w:fill="FFFFFF"/>
        <w:spacing w:before="0" w:beforeAutospacing="0" w:after="0" w:afterAutospacing="0"/>
        <w:ind w:firstLine="709"/>
        <w:jc w:val="both"/>
        <w:textAlignment w:val="baseline"/>
        <w:rPr>
          <w:color w:val="000000" w:themeColor="text1"/>
          <w:sz w:val="28"/>
          <w:szCs w:val="28"/>
        </w:rPr>
      </w:pPr>
      <w:r w:rsidRPr="00823A77">
        <w:rPr>
          <w:color w:val="000000" w:themeColor="text1"/>
          <w:sz w:val="28"/>
          <w:szCs w:val="28"/>
        </w:rPr>
        <w:t xml:space="preserve">Дороги войны непредсказуемы. Они неожиданно сводят людей, и так же внезапно разводят их. В конце сентября командование Красной Армии приступило к операции, которая должна была отвлечь основные силы немецких войск от направления главного удара на Киев. С этой целью на правом берегу Днепра было решено организовать ряд плацдармов, и активными действиями малых сил убедить неприятеля, что форсирование Днепра будет происходить именно в этих местах. Для осуществления плана 28 сентября 1943 года части 167-й стрелковой дивизии переправились через Днепр в районе сёл Вышгород и Великий </w:t>
      </w:r>
      <w:proofErr w:type="spellStart"/>
      <w:r w:rsidRPr="00823A77">
        <w:rPr>
          <w:color w:val="000000" w:themeColor="text1"/>
          <w:sz w:val="28"/>
          <w:szCs w:val="28"/>
        </w:rPr>
        <w:t>Букрин</w:t>
      </w:r>
      <w:proofErr w:type="spellEnd"/>
      <w:r w:rsidRPr="00823A77">
        <w:rPr>
          <w:color w:val="000000" w:themeColor="text1"/>
          <w:sz w:val="28"/>
          <w:szCs w:val="28"/>
        </w:rPr>
        <w:t>, и захватили небольшой плацдарм у села Вышгород. Прикрывал переправу дивизион старшего лейтенанта Епимахова.</w:t>
      </w:r>
    </w:p>
    <w:p w:rsidR="00393BE1" w:rsidRPr="00823A77" w:rsidRDefault="00393BE1" w:rsidP="00B31FCD">
      <w:pPr>
        <w:pStyle w:val="a8"/>
        <w:shd w:val="clear" w:color="auto" w:fill="FFFFFF"/>
        <w:spacing w:before="0" w:beforeAutospacing="0" w:after="0" w:afterAutospacing="0"/>
        <w:ind w:firstLine="709"/>
        <w:jc w:val="both"/>
        <w:textAlignment w:val="baseline"/>
        <w:rPr>
          <w:color w:val="000000" w:themeColor="text1"/>
          <w:sz w:val="28"/>
          <w:szCs w:val="28"/>
        </w:rPr>
      </w:pPr>
      <w:r w:rsidRPr="00823A77">
        <w:rPr>
          <w:color w:val="000000" w:themeColor="text1"/>
          <w:sz w:val="28"/>
          <w:szCs w:val="28"/>
        </w:rPr>
        <w:t>Уже на следующий день, 29 сентября, старший сержант Пылаев получил задачу из подручных средств построить плот для переправы артиллерии. Константин Фёдорович соорудил из четырёх рыбацких лодок вёсельный паром, что позволило в два раза увеличить число переправляемых бойцов и вооружения. Самоотверженно работая на переправе, взвод старшего сержанта Пылаева перевёз на плацдарм артиллерийский дивизион и два батальона пехоты.</w:t>
      </w:r>
    </w:p>
    <w:p w:rsidR="00393BE1" w:rsidRPr="00823A77" w:rsidRDefault="00393BE1" w:rsidP="00B31FCD">
      <w:pPr>
        <w:pStyle w:val="a8"/>
        <w:shd w:val="clear" w:color="auto" w:fill="FFFFFF"/>
        <w:spacing w:before="0" w:beforeAutospacing="0" w:after="0" w:afterAutospacing="0"/>
        <w:ind w:firstLine="709"/>
        <w:jc w:val="both"/>
        <w:textAlignment w:val="baseline"/>
        <w:rPr>
          <w:color w:val="000000" w:themeColor="text1"/>
          <w:sz w:val="28"/>
          <w:szCs w:val="28"/>
        </w:rPr>
      </w:pPr>
      <w:r w:rsidRPr="00823A77">
        <w:rPr>
          <w:color w:val="000000" w:themeColor="text1"/>
          <w:sz w:val="28"/>
          <w:szCs w:val="28"/>
        </w:rPr>
        <w:t xml:space="preserve">В числе артиллеристов, переправленных на правый берег сержантом Пылаевым, был и орудийный расчёт, которым командовал 19-илетний комсомолец Юрий Бондарев. Спустя 14 лет после этих событий Юрий Васильевич Бондарев напишет роман «Батальоны просят огня», действия которого происходят во время форсирования Днепра осенью 1943 года. Позднее, этот роман станет частью сценария киноэпопеи «Освобождение», а в </w:t>
      </w:r>
      <w:r w:rsidRPr="00823A77">
        <w:rPr>
          <w:color w:val="000000" w:themeColor="text1"/>
          <w:sz w:val="28"/>
          <w:szCs w:val="28"/>
        </w:rPr>
        <w:lastRenderedPageBreak/>
        <w:t>1985 году на телеэкраны Советского Союза выйдет многосерийный, художественный фильм «Батальоны просят огня»…</w:t>
      </w:r>
    </w:p>
    <w:p w:rsidR="00393BE1" w:rsidRPr="00823A77" w:rsidRDefault="00393BE1" w:rsidP="00B31FCD">
      <w:pPr>
        <w:pStyle w:val="a8"/>
        <w:shd w:val="clear" w:color="auto" w:fill="FFFFFF"/>
        <w:spacing w:before="0" w:beforeAutospacing="0" w:after="0" w:afterAutospacing="0"/>
        <w:ind w:firstLine="709"/>
        <w:jc w:val="both"/>
        <w:textAlignment w:val="baseline"/>
        <w:rPr>
          <w:iCs/>
          <w:color w:val="000000" w:themeColor="text1"/>
          <w:sz w:val="28"/>
          <w:szCs w:val="28"/>
          <w:bdr w:val="none" w:sz="0" w:space="0" w:color="auto" w:frame="1"/>
        </w:rPr>
      </w:pPr>
      <w:r w:rsidRPr="00823A77">
        <w:rPr>
          <w:color w:val="000000" w:themeColor="text1"/>
          <w:sz w:val="28"/>
          <w:szCs w:val="28"/>
        </w:rPr>
        <w:t>… Официально считается, что в основу этого романа положена история красноармейца Василия Афанасьевича Свинина, служившего в полку артиллерии НКВД; из всего личного состава только он один остался в живых, получив тяжелое ранение. Об этом эпизоде писала в 1944 году газета «Красная Звезда». Однако, в 1986 году, в ходе творческой встречи со зрителями в Свердловске, писатель, отвечая на вопрос о том, были ли у главных героев книги и фильма реальные прототипы, рассказал следующее:</w:t>
      </w:r>
      <w:r w:rsidRPr="00823A77">
        <w:rPr>
          <w:rStyle w:val="apple-converted-space"/>
          <w:color w:val="000000" w:themeColor="text1"/>
          <w:sz w:val="28"/>
          <w:szCs w:val="28"/>
        </w:rPr>
        <w:t> </w:t>
      </w:r>
      <w:r w:rsidRPr="00823A77">
        <w:rPr>
          <w:iCs/>
          <w:color w:val="000000" w:themeColor="text1"/>
          <w:sz w:val="28"/>
          <w:szCs w:val="28"/>
          <w:bdr w:val="none" w:sz="0" w:space="0" w:color="auto" w:frame="1"/>
        </w:rPr>
        <w:t xml:space="preserve">«…В ходе работы над романом я встречался с Василием </w:t>
      </w:r>
      <w:proofErr w:type="spellStart"/>
      <w:r w:rsidRPr="00823A77">
        <w:rPr>
          <w:iCs/>
          <w:color w:val="000000" w:themeColor="text1"/>
          <w:sz w:val="28"/>
          <w:szCs w:val="28"/>
          <w:bdr w:val="none" w:sz="0" w:space="0" w:color="auto" w:frame="1"/>
        </w:rPr>
        <w:t>Свининым</w:t>
      </w:r>
      <w:proofErr w:type="spellEnd"/>
      <w:r w:rsidRPr="00823A77">
        <w:rPr>
          <w:iCs/>
          <w:color w:val="000000" w:themeColor="text1"/>
          <w:sz w:val="28"/>
          <w:szCs w:val="28"/>
          <w:bdr w:val="none" w:sz="0" w:space="0" w:color="auto" w:frame="1"/>
        </w:rPr>
        <w:t>. Но, к сожалению, он оказался замкнутым человеком и, честно говоря, малоинтересным. Писать с него образ капитана Ермакова мне не хотелось. Ведь в этом случае пришлось бы додумывать, а я хотел написать максимально правдивую историю. Тогда я вспомнил командира соседнего дивизиона, с которым мы стояли на левом берегу Днепра, вашего земляка, Николая Епимахова: мужественного, честного, смелого человека, опытного командира, настоящего уральца. Мы были знакомы с ним совсем недолго, но образ этого человека я запомнил очень хорошо – настолько он выделялся среди других офицеров… …безусловно, что-то в образ капитана Ермакова я добавил от себя, но в целом, и особенно сейчас, сыгранный Сашей Збруевым, он больше похож на капитана Епимахова…»</w:t>
      </w:r>
    </w:p>
    <w:p w:rsidR="00330088" w:rsidRPr="00823A77" w:rsidRDefault="00330088" w:rsidP="00B31FCD">
      <w:pPr>
        <w:pStyle w:val="a8"/>
        <w:shd w:val="clear" w:color="auto" w:fill="FFFFFF"/>
        <w:spacing w:before="0" w:beforeAutospacing="0" w:after="0" w:afterAutospacing="0"/>
        <w:ind w:firstLine="709"/>
        <w:jc w:val="both"/>
        <w:textAlignment w:val="baseline"/>
        <w:rPr>
          <w:iCs/>
          <w:color w:val="000000" w:themeColor="text1"/>
          <w:sz w:val="28"/>
          <w:szCs w:val="28"/>
          <w:bdr w:val="none" w:sz="0" w:space="0" w:color="auto" w:frame="1"/>
        </w:rPr>
      </w:pPr>
      <w:r w:rsidRPr="00823A77">
        <w:rPr>
          <w:iCs/>
          <w:color w:val="000000" w:themeColor="text1"/>
          <w:sz w:val="28"/>
          <w:szCs w:val="28"/>
          <w:bdr w:val="none" w:sz="0" w:space="0" w:color="auto" w:frame="1"/>
        </w:rPr>
        <w:t>Рассказать обо  всех прославленных земляках невозможно. Я могу то</w:t>
      </w:r>
      <w:r w:rsidR="001A792D" w:rsidRPr="00823A77">
        <w:rPr>
          <w:iCs/>
          <w:color w:val="000000" w:themeColor="text1"/>
          <w:sz w:val="28"/>
          <w:szCs w:val="28"/>
          <w:bdr w:val="none" w:sz="0" w:space="0" w:color="auto" w:frame="1"/>
        </w:rPr>
        <w:t>лько перечислить некоторые имена и факты</w:t>
      </w:r>
      <w:r w:rsidRPr="00823A77">
        <w:rPr>
          <w:iCs/>
          <w:color w:val="000000" w:themeColor="text1"/>
          <w:sz w:val="28"/>
          <w:szCs w:val="28"/>
          <w:bdr w:val="none" w:sz="0" w:space="0" w:color="auto" w:frame="1"/>
        </w:rPr>
        <w:t>.</w:t>
      </w:r>
    </w:p>
    <w:p w:rsidR="00330088" w:rsidRPr="00823A77" w:rsidRDefault="00330088" w:rsidP="00B31FCD">
      <w:pPr>
        <w:spacing w:after="0" w:line="240" w:lineRule="auto"/>
        <w:ind w:firstLine="709"/>
        <w:jc w:val="both"/>
        <w:rPr>
          <w:rFonts w:ascii="Times New Roman" w:eastAsia="Times New Roman" w:hAnsi="Times New Roman" w:cs="Times New Roman"/>
          <w:color w:val="000000" w:themeColor="text1"/>
          <w:sz w:val="28"/>
          <w:szCs w:val="28"/>
        </w:rPr>
      </w:pPr>
      <w:r w:rsidRPr="00823A77">
        <w:rPr>
          <w:rFonts w:ascii="Times New Roman" w:eastAsia="Times New Roman" w:hAnsi="Times New Roman" w:cs="Times New Roman"/>
          <w:color w:val="000000" w:themeColor="text1"/>
          <w:sz w:val="28"/>
          <w:szCs w:val="28"/>
        </w:rPr>
        <w:t>Василий Холкин, Александр Катаев – полные кавалеры Орден Славы.</w:t>
      </w:r>
    </w:p>
    <w:p w:rsidR="00330088" w:rsidRPr="00823A77" w:rsidRDefault="00330088" w:rsidP="00B31FCD">
      <w:pPr>
        <w:pStyle w:val="c2"/>
        <w:spacing w:before="0" w:beforeAutospacing="0" w:after="0" w:afterAutospacing="0"/>
        <w:ind w:firstLine="709"/>
        <w:jc w:val="both"/>
        <w:rPr>
          <w:rStyle w:val="c0"/>
          <w:color w:val="000000" w:themeColor="text1"/>
          <w:sz w:val="28"/>
          <w:szCs w:val="28"/>
        </w:rPr>
      </w:pPr>
      <w:r w:rsidRPr="00823A77">
        <w:rPr>
          <w:color w:val="000000" w:themeColor="text1"/>
          <w:sz w:val="28"/>
          <w:szCs w:val="28"/>
        </w:rPr>
        <w:t>Сергей Коровин и Владимир Ермак повторили подвиг Александра Матросова.</w:t>
      </w:r>
      <w:r w:rsidRPr="00823A77">
        <w:rPr>
          <w:rStyle w:val="c0"/>
          <w:color w:val="000000" w:themeColor="text1"/>
          <w:sz w:val="28"/>
          <w:szCs w:val="28"/>
        </w:rPr>
        <w:t xml:space="preserve"> </w:t>
      </w:r>
    </w:p>
    <w:p w:rsidR="00330088" w:rsidRPr="00823A77" w:rsidRDefault="00330088" w:rsidP="00B31FCD">
      <w:pPr>
        <w:pStyle w:val="c2"/>
        <w:spacing w:before="0" w:beforeAutospacing="0" w:after="0" w:afterAutospacing="0"/>
        <w:ind w:firstLine="709"/>
        <w:jc w:val="both"/>
        <w:rPr>
          <w:color w:val="000000" w:themeColor="text1"/>
          <w:sz w:val="28"/>
          <w:szCs w:val="28"/>
        </w:rPr>
      </w:pPr>
      <w:r w:rsidRPr="00823A77">
        <w:rPr>
          <w:color w:val="000000" w:themeColor="text1"/>
          <w:sz w:val="28"/>
          <w:szCs w:val="28"/>
        </w:rPr>
        <w:t>Летчики-</w:t>
      </w:r>
      <w:proofErr w:type="spellStart"/>
      <w:r w:rsidRPr="00823A77">
        <w:rPr>
          <w:color w:val="000000" w:themeColor="text1"/>
          <w:sz w:val="28"/>
          <w:szCs w:val="28"/>
        </w:rPr>
        <w:t>истрибители</w:t>
      </w:r>
      <w:proofErr w:type="spellEnd"/>
      <w:r w:rsidRPr="00823A77">
        <w:rPr>
          <w:color w:val="000000" w:themeColor="text1"/>
          <w:sz w:val="28"/>
          <w:szCs w:val="28"/>
        </w:rPr>
        <w:t xml:space="preserve">  </w:t>
      </w:r>
      <w:proofErr w:type="spellStart"/>
      <w:r w:rsidRPr="00823A77">
        <w:rPr>
          <w:color w:val="000000" w:themeColor="text1"/>
          <w:sz w:val="28"/>
          <w:szCs w:val="28"/>
        </w:rPr>
        <w:t>В.Кузьминых</w:t>
      </w:r>
      <w:proofErr w:type="spellEnd"/>
      <w:r w:rsidRPr="00823A77">
        <w:rPr>
          <w:color w:val="000000" w:themeColor="text1"/>
          <w:sz w:val="28"/>
          <w:szCs w:val="28"/>
        </w:rPr>
        <w:t xml:space="preserve"> и   </w:t>
      </w:r>
      <w:proofErr w:type="spellStart"/>
      <w:r w:rsidRPr="00823A77">
        <w:rPr>
          <w:color w:val="000000" w:themeColor="text1"/>
          <w:sz w:val="28"/>
          <w:szCs w:val="28"/>
        </w:rPr>
        <w:t>В.Пермяков</w:t>
      </w:r>
      <w:proofErr w:type="spellEnd"/>
      <w:r w:rsidRPr="00823A77">
        <w:rPr>
          <w:color w:val="000000" w:themeColor="text1"/>
          <w:sz w:val="28"/>
          <w:szCs w:val="28"/>
        </w:rPr>
        <w:t xml:space="preserve"> сопровождали  самолет Сталина в Тегеран на знаменитую конференцию в 1943 году.</w:t>
      </w:r>
    </w:p>
    <w:p w:rsidR="00330088" w:rsidRPr="00823A77" w:rsidRDefault="00330088" w:rsidP="00B31FCD">
      <w:pPr>
        <w:pStyle w:val="c2"/>
        <w:spacing w:before="0" w:beforeAutospacing="0" w:after="0" w:afterAutospacing="0"/>
        <w:ind w:firstLine="709"/>
        <w:jc w:val="both"/>
        <w:rPr>
          <w:color w:val="000000" w:themeColor="text1"/>
          <w:sz w:val="28"/>
          <w:szCs w:val="28"/>
        </w:rPr>
      </w:pPr>
      <w:r w:rsidRPr="00823A77">
        <w:rPr>
          <w:rStyle w:val="c0"/>
          <w:color w:val="000000" w:themeColor="text1"/>
          <w:sz w:val="28"/>
          <w:szCs w:val="28"/>
        </w:rPr>
        <w:t xml:space="preserve">В рядах защитников Брестской крепости были двое наших </w:t>
      </w:r>
      <w:proofErr w:type="spellStart"/>
      <w:r w:rsidRPr="00823A77">
        <w:rPr>
          <w:rStyle w:val="c0"/>
          <w:color w:val="000000" w:themeColor="text1"/>
          <w:sz w:val="28"/>
          <w:szCs w:val="28"/>
        </w:rPr>
        <w:t>тагильчан</w:t>
      </w:r>
      <w:proofErr w:type="spellEnd"/>
      <w:r w:rsidRPr="00823A77">
        <w:rPr>
          <w:rStyle w:val="c0"/>
          <w:color w:val="000000" w:themeColor="text1"/>
          <w:sz w:val="28"/>
          <w:szCs w:val="28"/>
        </w:rPr>
        <w:t xml:space="preserve"> – это </w:t>
      </w:r>
      <w:r w:rsidRPr="00823A77">
        <w:rPr>
          <w:color w:val="000000" w:themeColor="text1"/>
          <w:sz w:val="28"/>
          <w:szCs w:val="28"/>
        </w:rPr>
        <w:t xml:space="preserve">Федор Дубинин и Валентина </w:t>
      </w:r>
      <w:proofErr w:type="spellStart"/>
      <w:r w:rsidRPr="00823A77">
        <w:rPr>
          <w:color w:val="000000" w:themeColor="text1"/>
          <w:sz w:val="28"/>
          <w:szCs w:val="28"/>
        </w:rPr>
        <w:t>Севрук</w:t>
      </w:r>
      <w:proofErr w:type="spellEnd"/>
      <w:r w:rsidRPr="00823A77">
        <w:rPr>
          <w:color w:val="000000" w:themeColor="text1"/>
          <w:sz w:val="28"/>
          <w:szCs w:val="28"/>
        </w:rPr>
        <w:t xml:space="preserve">.   </w:t>
      </w:r>
    </w:p>
    <w:p w:rsidR="00330088" w:rsidRPr="00823A77" w:rsidRDefault="00330088" w:rsidP="00B31FCD">
      <w:pPr>
        <w:spacing w:after="0" w:line="240" w:lineRule="auto"/>
        <w:ind w:firstLine="709"/>
        <w:jc w:val="both"/>
        <w:rPr>
          <w:rFonts w:ascii="Times New Roman" w:hAnsi="Times New Roman" w:cs="Times New Roman"/>
          <w:color w:val="000000" w:themeColor="text1"/>
          <w:sz w:val="28"/>
          <w:szCs w:val="28"/>
        </w:rPr>
      </w:pPr>
      <w:r w:rsidRPr="00823A77">
        <w:rPr>
          <w:rFonts w:ascii="Times New Roman" w:hAnsi="Times New Roman" w:cs="Times New Roman"/>
          <w:color w:val="000000" w:themeColor="text1"/>
          <w:sz w:val="28"/>
          <w:szCs w:val="28"/>
        </w:rPr>
        <w:t xml:space="preserve"> Н.Алексеев   рас</w:t>
      </w:r>
      <w:r w:rsidR="006A5960" w:rsidRPr="00823A77">
        <w:rPr>
          <w:rFonts w:ascii="Times New Roman" w:hAnsi="Times New Roman" w:cs="Times New Roman"/>
          <w:color w:val="000000" w:themeColor="text1"/>
          <w:sz w:val="28"/>
          <w:szCs w:val="28"/>
        </w:rPr>
        <w:t>писался на стенах Р</w:t>
      </w:r>
      <w:r w:rsidRPr="00823A77">
        <w:rPr>
          <w:rFonts w:ascii="Times New Roman" w:hAnsi="Times New Roman" w:cs="Times New Roman"/>
          <w:color w:val="000000" w:themeColor="text1"/>
          <w:sz w:val="28"/>
          <w:szCs w:val="28"/>
        </w:rPr>
        <w:t xml:space="preserve">ейхстага. </w:t>
      </w:r>
    </w:p>
    <w:p w:rsidR="00511962" w:rsidRPr="00823A77" w:rsidRDefault="00511962" w:rsidP="00B31FCD">
      <w:pPr>
        <w:spacing w:after="0" w:line="240" w:lineRule="auto"/>
        <w:ind w:firstLine="709"/>
        <w:jc w:val="both"/>
        <w:rPr>
          <w:rStyle w:val="c0"/>
          <w:rFonts w:ascii="Times New Roman" w:hAnsi="Times New Roman" w:cs="Times New Roman"/>
          <w:color w:val="000000" w:themeColor="text1"/>
          <w:sz w:val="28"/>
          <w:szCs w:val="28"/>
        </w:rPr>
      </w:pPr>
      <w:r w:rsidRPr="00823A77">
        <w:rPr>
          <w:rStyle w:val="c0"/>
          <w:rFonts w:ascii="Times New Roman" w:hAnsi="Times New Roman" w:cs="Times New Roman"/>
          <w:color w:val="000000" w:themeColor="text1"/>
          <w:sz w:val="28"/>
          <w:szCs w:val="28"/>
        </w:rPr>
        <w:t>Тагильчане проявили с</w:t>
      </w:r>
      <w:r w:rsidR="006A5960" w:rsidRPr="00823A77">
        <w:rPr>
          <w:rStyle w:val="c0"/>
          <w:rFonts w:ascii="Times New Roman" w:hAnsi="Times New Roman" w:cs="Times New Roman"/>
          <w:color w:val="000000" w:themeColor="text1"/>
          <w:sz w:val="28"/>
          <w:szCs w:val="28"/>
        </w:rPr>
        <w:t>ебя не только на полях сражений, но и в тылу.</w:t>
      </w:r>
      <w:r w:rsidRPr="00823A77">
        <w:rPr>
          <w:rStyle w:val="c0"/>
          <w:rFonts w:ascii="Times New Roman" w:hAnsi="Times New Roman" w:cs="Times New Roman"/>
          <w:color w:val="000000" w:themeColor="text1"/>
          <w:sz w:val="28"/>
          <w:szCs w:val="28"/>
        </w:rPr>
        <w:t xml:space="preserve"> </w:t>
      </w:r>
      <w:r w:rsidR="006A5960" w:rsidRPr="00823A77">
        <w:rPr>
          <w:rStyle w:val="c0"/>
          <w:rFonts w:ascii="Times New Roman" w:hAnsi="Times New Roman" w:cs="Times New Roman"/>
          <w:color w:val="000000" w:themeColor="text1"/>
          <w:sz w:val="28"/>
          <w:szCs w:val="28"/>
        </w:rPr>
        <w:t xml:space="preserve"> </w:t>
      </w:r>
      <w:r w:rsidRPr="00823A77">
        <w:rPr>
          <w:rStyle w:val="c0"/>
          <w:rFonts w:ascii="Times New Roman" w:hAnsi="Times New Roman" w:cs="Times New Roman"/>
          <w:color w:val="000000" w:themeColor="text1"/>
          <w:sz w:val="28"/>
          <w:szCs w:val="28"/>
        </w:rPr>
        <w:t xml:space="preserve"> Чтобы лучше работать, устраивали постоянные соревнования. Так, например, фрезеровщик Дмитрий </w:t>
      </w:r>
      <w:proofErr w:type="spellStart"/>
      <w:r w:rsidRPr="00823A77">
        <w:rPr>
          <w:rStyle w:val="c0"/>
          <w:rFonts w:ascii="Times New Roman" w:hAnsi="Times New Roman" w:cs="Times New Roman"/>
          <w:color w:val="000000" w:themeColor="text1"/>
          <w:sz w:val="28"/>
          <w:szCs w:val="28"/>
        </w:rPr>
        <w:t>Босый</w:t>
      </w:r>
      <w:proofErr w:type="spellEnd"/>
      <w:r w:rsidRPr="00823A77">
        <w:rPr>
          <w:rStyle w:val="c0"/>
          <w:rFonts w:ascii="Times New Roman" w:hAnsi="Times New Roman" w:cs="Times New Roman"/>
          <w:color w:val="000000" w:themeColor="text1"/>
          <w:sz w:val="28"/>
          <w:szCs w:val="28"/>
        </w:rPr>
        <w:t xml:space="preserve"> установил рекорд и за один день выполнил норму на 1480%. А на НТМК бригада Виктора Есина вполовину сократила время выплавки броневой стали. За годы войны рекордов было поставлено очень много.</w:t>
      </w:r>
    </w:p>
    <w:p w:rsidR="00511962" w:rsidRPr="00823A77" w:rsidRDefault="00511962" w:rsidP="00E769C0">
      <w:pPr>
        <w:pStyle w:val="c2"/>
        <w:spacing w:before="0" w:beforeAutospacing="0" w:after="0" w:afterAutospacing="0"/>
        <w:ind w:firstLine="709"/>
        <w:jc w:val="both"/>
        <w:rPr>
          <w:color w:val="000000" w:themeColor="text1"/>
          <w:sz w:val="28"/>
          <w:szCs w:val="28"/>
        </w:rPr>
      </w:pPr>
      <w:r w:rsidRPr="00823A77">
        <w:rPr>
          <w:rStyle w:val="c0"/>
          <w:color w:val="000000" w:themeColor="text1"/>
          <w:sz w:val="28"/>
          <w:szCs w:val="28"/>
        </w:rPr>
        <w:t>Таким образом, война продемонстрировала огромный потенциал духовных и физических сил народа. Тяготы и невзгоды, жертвы и потери его не сломали. Даже в пору тяжелых поражений люди верили в победу.</w:t>
      </w:r>
    </w:p>
    <w:p w:rsidR="005E6634" w:rsidRDefault="005E6634" w:rsidP="00B31FCD">
      <w:pPr>
        <w:pStyle w:val="c2"/>
        <w:spacing w:before="0" w:beforeAutospacing="0" w:after="0" w:afterAutospacing="0"/>
        <w:ind w:firstLine="709"/>
        <w:jc w:val="both"/>
        <w:rPr>
          <w:rStyle w:val="c0"/>
          <w:color w:val="000000" w:themeColor="text1"/>
          <w:sz w:val="28"/>
          <w:szCs w:val="28"/>
        </w:rPr>
      </w:pPr>
    </w:p>
    <w:p w:rsidR="001742AA" w:rsidRDefault="001742AA" w:rsidP="00B31FCD">
      <w:pPr>
        <w:pStyle w:val="c2"/>
        <w:spacing w:before="0" w:beforeAutospacing="0" w:after="0" w:afterAutospacing="0"/>
        <w:ind w:firstLine="709"/>
        <w:jc w:val="both"/>
        <w:rPr>
          <w:rStyle w:val="c0"/>
          <w:color w:val="000000" w:themeColor="text1"/>
          <w:sz w:val="28"/>
          <w:szCs w:val="28"/>
        </w:rPr>
      </w:pPr>
    </w:p>
    <w:p w:rsidR="001742AA" w:rsidRDefault="001742AA" w:rsidP="00B31FCD">
      <w:pPr>
        <w:pStyle w:val="c2"/>
        <w:spacing w:before="0" w:beforeAutospacing="0" w:after="0" w:afterAutospacing="0"/>
        <w:ind w:firstLine="709"/>
        <w:jc w:val="both"/>
        <w:rPr>
          <w:rStyle w:val="c0"/>
          <w:color w:val="000000" w:themeColor="text1"/>
          <w:sz w:val="28"/>
          <w:szCs w:val="28"/>
        </w:rPr>
      </w:pPr>
    </w:p>
    <w:p w:rsidR="001742AA" w:rsidRDefault="001742AA" w:rsidP="00B31FCD">
      <w:pPr>
        <w:pStyle w:val="c2"/>
        <w:spacing w:before="0" w:beforeAutospacing="0" w:after="0" w:afterAutospacing="0"/>
        <w:ind w:firstLine="709"/>
        <w:jc w:val="both"/>
        <w:rPr>
          <w:rStyle w:val="c0"/>
          <w:color w:val="000000" w:themeColor="text1"/>
          <w:sz w:val="28"/>
          <w:szCs w:val="28"/>
        </w:rPr>
      </w:pPr>
    </w:p>
    <w:p w:rsidR="001742AA" w:rsidRPr="00823A77" w:rsidRDefault="001742AA" w:rsidP="00B31FCD">
      <w:pPr>
        <w:pStyle w:val="c2"/>
        <w:spacing w:before="0" w:beforeAutospacing="0" w:after="0" w:afterAutospacing="0"/>
        <w:ind w:firstLine="709"/>
        <w:jc w:val="both"/>
        <w:rPr>
          <w:rStyle w:val="c0"/>
          <w:color w:val="000000" w:themeColor="text1"/>
          <w:sz w:val="28"/>
          <w:szCs w:val="28"/>
        </w:rPr>
      </w:pPr>
    </w:p>
    <w:p w:rsidR="005E6634" w:rsidRPr="007E5519" w:rsidRDefault="005E6634" w:rsidP="005E6634">
      <w:pPr>
        <w:pStyle w:val="c2"/>
        <w:spacing w:before="0" w:beforeAutospacing="0" w:after="0" w:afterAutospacing="0"/>
        <w:ind w:firstLine="709"/>
        <w:jc w:val="center"/>
        <w:rPr>
          <w:rStyle w:val="c0"/>
          <w:b/>
          <w:color w:val="000000" w:themeColor="text1"/>
          <w:sz w:val="28"/>
          <w:szCs w:val="28"/>
        </w:rPr>
      </w:pPr>
      <w:r w:rsidRPr="007E5519">
        <w:rPr>
          <w:rStyle w:val="c0"/>
          <w:b/>
          <w:color w:val="000000" w:themeColor="text1"/>
          <w:sz w:val="28"/>
          <w:szCs w:val="28"/>
        </w:rPr>
        <w:lastRenderedPageBreak/>
        <w:t>Заключение</w:t>
      </w:r>
    </w:p>
    <w:p w:rsidR="00393BE1" w:rsidRPr="00823A77" w:rsidRDefault="00393BE1" w:rsidP="00B31FCD">
      <w:pPr>
        <w:pStyle w:val="c2"/>
        <w:spacing w:before="0" w:beforeAutospacing="0" w:after="0" w:afterAutospacing="0"/>
        <w:ind w:firstLine="709"/>
        <w:jc w:val="both"/>
        <w:rPr>
          <w:rStyle w:val="c0"/>
          <w:color w:val="000000" w:themeColor="text1"/>
          <w:sz w:val="28"/>
          <w:szCs w:val="28"/>
        </w:rPr>
      </w:pPr>
    </w:p>
    <w:p w:rsidR="0008660D" w:rsidRPr="00823A77" w:rsidRDefault="00D14434" w:rsidP="00D14434">
      <w:pPr>
        <w:spacing w:after="0" w:line="240" w:lineRule="auto"/>
        <w:jc w:val="both"/>
        <w:rPr>
          <w:rFonts w:ascii="Times New Roman" w:eastAsia="Times New Roman" w:hAnsi="Times New Roman" w:cs="Times New Roman"/>
          <w:color w:val="000000" w:themeColor="text1"/>
          <w:sz w:val="28"/>
          <w:szCs w:val="28"/>
        </w:rPr>
      </w:pPr>
      <w:r w:rsidRPr="00823A77">
        <w:rPr>
          <w:rFonts w:ascii="Times New Roman" w:eastAsia="Times New Roman" w:hAnsi="Times New Roman" w:cs="Times New Roman"/>
          <w:color w:val="000000" w:themeColor="text1"/>
          <w:sz w:val="28"/>
          <w:szCs w:val="28"/>
        </w:rPr>
        <w:t xml:space="preserve">      </w:t>
      </w:r>
      <w:r w:rsidR="0008660D" w:rsidRPr="00823A77">
        <w:rPr>
          <w:rFonts w:ascii="Times New Roman" w:eastAsia="Times New Roman" w:hAnsi="Times New Roman" w:cs="Times New Roman"/>
          <w:color w:val="000000" w:themeColor="text1"/>
          <w:sz w:val="28"/>
          <w:szCs w:val="28"/>
        </w:rPr>
        <w:t xml:space="preserve">После </w:t>
      </w:r>
      <w:r w:rsidRPr="00823A77">
        <w:rPr>
          <w:rFonts w:ascii="Times New Roman" w:eastAsia="Times New Roman" w:hAnsi="Times New Roman" w:cs="Times New Roman"/>
          <w:color w:val="000000" w:themeColor="text1"/>
          <w:sz w:val="28"/>
          <w:szCs w:val="28"/>
        </w:rPr>
        <w:t xml:space="preserve">изучения, анализа и обобщения информации о  жизни и развитии Нижнего Тагила в годы Великой Отечественной войны, посещения музеев Нижнего Тагила, встречей с ветеранами </w:t>
      </w:r>
      <w:r w:rsidR="0008660D" w:rsidRPr="00823A77">
        <w:rPr>
          <w:rFonts w:ascii="Times New Roman" w:eastAsia="Times New Roman" w:hAnsi="Times New Roman" w:cs="Times New Roman"/>
          <w:color w:val="000000" w:themeColor="text1"/>
          <w:sz w:val="28"/>
          <w:szCs w:val="28"/>
        </w:rPr>
        <w:t xml:space="preserve"> я </w:t>
      </w:r>
      <w:r w:rsidR="00F853F4" w:rsidRPr="00823A77">
        <w:rPr>
          <w:rFonts w:ascii="Times New Roman" w:eastAsia="Times New Roman" w:hAnsi="Times New Roman" w:cs="Times New Roman"/>
          <w:color w:val="000000" w:themeColor="text1"/>
          <w:sz w:val="28"/>
          <w:szCs w:val="28"/>
        </w:rPr>
        <w:t>узнал</w:t>
      </w:r>
      <w:r w:rsidR="0008660D" w:rsidRPr="00823A77">
        <w:rPr>
          <w:rFonts w:ascii="Times New Roman" w:eastAsia="Times New Roman" w:hAnsi="Times New Roman" w:cs="Times New Roman"/>
          <w:color w:val="000000" w:themeColor="text1"/>
          <w:sz w:val="28"/>
          <w:szCs w:val="28"/>
        </w:rPr>
        <w:t>:</w:t>
      </w:r>
    </w:p>
    <w:p w:rsidR="0008660D" w:rsidRPr="00823A77" w:rsidRDefault="00F373C6" w:rsidP="00F373C6">
      <w:pPr>
        <w:spacing w:after="0" w:line="240" w:lineRule="auto"/>
        <w:jc w:val="both"/>
        <w:rPr>
          <w:rFonts w:ascii="Times New Roman" w:eastAsia="Times New Roman" w:hAnsi="Times New Roman" w:cs="Times New Roman"/>
          <w:color w:val="000000" w:themeColor="text1"/>
          <w:sz w:val="28"/>
          <w:szCs w:val="28"/>
        </w:rPr>
      </w:pPr>
      <w:r w:rsidRPr="00823A77">
        <w:rPr>
          <w:rFonts w:ascii="Times New Roman" w:hAnsi="Times New Roman" w:cs="Times New Roman"/>
          <w:color w:val="000000" w:themeColor="text1"/>
          <w:sz w:val="28"/>
          <w:szCs w:val="28"/>
        </w:rPr>
        <w:t>1.</w:t>
      </w:r>
      <w:r w:rsidR="00F853F4" w:rsidRPr="00823A77">
        <w:rPr>
          <w:rFonts w:ascii="Times New Roman" w:hAnsi="Times New Roman" w:cs="Times New Roman"/>
          <w:color w:val="000000" w:themeColor="text1"/>
          <w:sz w:val="28"/>
          <w:szCs w:val="28"/>
        </w:rPr>
        <w:t xml:space="preserve"> </w:t>
      </w:r>
      <w:r w:rsidR="0008660D" w:rsidRPr="00823A77">
        <w:rPr>
          <w:rFonts w:ascii="Times New Roman" w:hAnsi="Times New Roman" w:cs="Times New Roman"/>
          <w:color w:val="000000" w:themeColor="text1"/>
          <w:sz w:val="28"/>
          <w:szCs w:val="28"/>
        </w:rPr>
        <w:t>В годы Великой Отечественной войны заводы Нижнего Тагил</w:t>
      </w:r>
      <w:r w:rsidR="00D14434" w:rsidRPr="00823A77">
        <w:rPr>
          <w:rFonts w:ascii="Times New Roman" w:hAnsi="Times New Roman" w:cs="Times New Roman"/>
          <w:color w:val="000000" w:themeColor="text1"/>
          <w:sz w:val="28"/>
          <w:szCs w:val="28"/>
        </w:rPr>
        <w:t xml:space="preserve">а производили </w:t>
      </w:r>
      <w:r w:rsidR="00E95744">
        <w:rPr>
          <w:rFonts w:ascii="Times New Roman" w:hAnsi="Times New Roman" w:cs="Times New Roman"/>
          <w:color w:val="000000" w:themeColor="text1"/>
          <w:sz w:val="28"/>
          <w:szCs w:val="28"/>
        </w:rPr>
        <w:t xml:space="preserve">разнообразную </w:t>
      </w:r>
      <w:r w:rsidR="00A32FC4">
        <w:rPr>
          <w:rFonts w:ascii="Times New Roman" w:hAnsi="Times New Roman" w:cs="Times New Roman"/>
          <w:color w:val="000000" w:themeColor="text1"/>
          <w:sz w:val="28"/>
          <w:szCs w:val="28"/>
        </w:rPr>
        <w:t>военную продукцию.</w:t>
      </w:r>
    </w:p>
    <w:p w:rsidR="00F853F4" w:rsidRPr="00A32FC4" w:rsidRDefault="00A32FC4" w:rsidP="00A32FC4">
      <w:pPr>
        <w:spacing w:after="0" w:line="240" w:lineRule="auto"/>
        <w:ind w:firstLine="709"/>
        <w:jc w:val="both"/>
        <w:textAlignment w:val="baseline"/>
        <w:rPr>
          <w:rFonts w:ascii="Times New Roman" w:eastAsia="Times New Roman" w:hAnsi="Times New Roman" w:cs="Times New Roman"/>
          <w:color w:val="002060"/>
          <w:sz w:val="28"/>
          <w:szCs w:val="28"/>
        </w:rPr>
      </w:pPr>
      <w:r>
        <w:rPr>
          <w:rFonts w:ascii="Times New Roman" w:eastAsia="Times New Roman" w:hAnsi="Times New Roman" w:cs="Times New Roman"/>
          <w:color w:val="002060"/>
          <w:sz w:val="28"/>
          <w:szCs w:val="28"/>
        </w:rPr>
        <w:t xml:space="preserve"> </w:t>
      </w:r>
    </w:p>
    <w:p w:rsidR="00F853F4" w:rsidRPr="00823A77" w:rsidRDefault="00F373C6" w:rsidP="00F373C6">
      <w:pPr>
        <w:pStyle w:val="c2"/>
        <w:spacing w:before="0" w:beforeAutospacing="0" w:after="0" w:afterAutospacing="0"/>
        <w:jc w:val="both"/>
        <w:rPr>
          <w:color w:val="000000" w:themeColor="text1"/>
          <w:sz w:val="28"/>
          <w:szCs w:val="28"/>
        </w:rPr>
      </w:pPr>
      <w:r w:rsidRPr="00823A77">
        <w:rPr>
          <w:color w:val="000000" w:themeColor="text1"/>
          <w:sz w:val="28"/>
          <w:szCs w:val="28"/>
        </w:rPr>
        <w:t>2.</w:t>
      </w:r>
      <w:r w:rsidR="00E95744">
        <w:rPr>
          <w:color w:val="000000" w:themeColor="text1"/>
          <w:sz w:val="28"/>
          <w:szCs w:val="28"/>
        </w:rPr>
        <w:t xml:space="preserve"> </w:t>
      </w:r>
      <w:r w:rsidR="00F853F4" w:rsidRPr="00823A77">
        <w:rPr>
          <w:color w:val="000000" w:themeColor="text1"/>
          <w:sz w:val="28"/>
          <w:szCs w:val="28"/>
        </w:rPr>
        <w:t>Предприятия в сжатые сроки</w:t>
      </w:r>
      <w:r w:rsidR="00D14434" w:rsidRPr="00823A77">
        <w:rPr>
          <w:color w:val="000000" w:themeColor="text1"/>
          <w:sz w:val="28"/>
          <w:szCs w:val="28"/>
        </w:rPr>
        <w:t xml:space="preserve"> освоили</w:t>
      </w:r>
    </w:p>
    <w:p w:rsidR="00F853F4" w:rsidRPr="00823A77" w:rsidRDefault="00F853F4" w:rsidP="00124D0B">
      <w:pPr>
        <w:pStyle w:val="c2"/>
        <w:spacing w:before="0" w:beforeAutospacing="0" w:after="0" w:afterAutospacing="0"/>
        <w:ind w:firstLine="709"/>
        <w:jc w:val="both"/>
        <w:rPr>
          <w:color w:val="000000" w:themeColor="text1"/>
          <w:sz w:val="28"/>
          <w:szCs w:val="28"/>
        </w:rPr>
      </w:pPr>
      <w:r w:rsidRPr="00823A77">
        <w:rPr>
          <w:color w:val="000000" w:themeColor="text1"/>
          <w:sz w:val="28"/>
          <w:szCs w:val="28"/>
        </w:rPr>
        <w:t xml:space="preserve">- </w:t>
      </w:r>
      <w:r w:rsidR="0008660D" w:rsidRPr="004B25F6">
        <w:rPr>
          <w:color w:val="000000" w:themeColor="text1"/>
          <w:sz w:val="28"/>
          <w:szCs w:val="28"/>
        </w:rPr>
        <w:t>выплавку броневой стали</w:t>
      </w:r>
      <w:r w:rsidR="00D14434" w:rsidRPr="00823A77">
        <w:rPr>
          <w:color w:val="000000" w:themeColor="text1"/>
          <w:sz w:val="28"/>
          <w:szCs w:val="28"/>
        </w:rPr>
        <w:t>;</w:t>
      </w:r>
    </w:p>
    <w:p w:rsidR="00F853F4" w:rsidRPr="00823A77" w:rsidRDefault="00F853F4" w:rsidP="00124D0B">
      <w:pPr>
        <w:pStyle w:val="c2"/>
        <w:spacing w:before="0" w:beforeAutospacing="0" w:after="0" w:afterAutospacing="0"/>
        <w:ind w:firstLine="709"/>
        <w:jc w:val="both"/>
        <w:rPr>
          <w:color w:val="000000" w:themeColor="text1"/>
          <w:sz w:val="28"/>
          <w:szCs w:val="28"/>
        </w:rPr>
      </w:pPr>
      <w:r w:rsidRPr="00823A77">
        <w:rPr>
          <w:color w:val="000000" w:themeColor="text1"/>
          <w:sz w:val="28"/>
          <w:szCs w:val="28"/>
        </w:rPr>
        <w:t xml:space="preserve">- </w:t>
      </w:r>
      <w:r w:rsidR="00D14434" w:rsidRPr="00823A77">
        <w:rPr>
          <w:color w:val="000000" w:themeColor="text1"/>
          <w:sz w:val="28"/>
          <w:szCs w:val="28"/>
        </w:rPr>
        <w:t>прокат</w:t>
      </w:r>
      <w:r w:rsidR="00C35398" w:rsidRPr="004B25F6">
        <w:rPr>
          <w:color w:val="000000" w:themeColor="text1"/>
          <w:sz w:val="28"/>
          <w:szCs w:val="28"/>
        </w:rPr>
        <w:t xml:space="preserve"> медного и томпакового листа для гильз, листа для корпусов снарядов и стаб</w:t>
      </w:r>
      <w:r w:rsidR="00D14434" w:rsidRPr="00823A77">
        <w:rPr>
          <w:color w:val="000000" w:themeColor="text1"/>
          <w:sz w:val="28"/>
          <w:szCs w:val="28"/>
        </w:rPr>
        <w:t>илизаторов реактивных снарядов;</w:t>
      </w:r>
    </w:p>
    <w:p w:rsidR="0008660D" w:rsidRPr="00823A77" w:rsidRDefault="00F853F4" w:rsidP="00124D0B">
      <w:pPr>
        <w:pStyle w:val="c2"/>
        <w:spacing w:before="0" w:beforeAutospacing="0" w:after="0" w:afterAutospacing="0"/>
        <w:ind w:firstLine="709"/>
        <w:jc w:val="both"/>
        <w:rPr>
          <w:rStyle w:val="c0"/>
          <w:color w:val="000000" w:themeColor="text1"/>
          <w:sz w:val="28"/>
          <w:szCs w:val="28"/>
        </w:rPr>
      </w:pPr>
      <w:r w:rsidRPr="00823A77">
        <w:rPr>
          <w:color w:val="000000" w:themeColor="text1"/>
          <w:sz w:val="28"/>
          <w:szCs w:val="28"/>
        </w:rPr>
        <w:t xml:space="preserve"> </w:t>
      </w:r>
      <w:r w:rsidR="00124D0B" w:rsidRPr="00823A77">
        <w:rPr>
          <w:color w:val="000000" w:themeColor="text1"/>
          <w:sz w:val="28"/>
          <w:szCs w:val="28"/>
        </w:rPr>
        <w:t xml:space="preserve">- </w:t>
      </w:r>
      <w:r w:rsidR="00C35398" w:rsidRPr="00823A77">
        <w:rPr>
          <w:rStyle w:val="c0"/>
          <w:color w:val="000000" w:themeColor="text1"/>
          <w:sz w:val="28"/>
          <w:szCs w:val="28"/>
        </w:rPr>
        <w:t xml:space="preserve"> выпуск ферросплавов</w:t>
      </w:r>
      <w:r w:rsidR="00D14434" w:rsidRPr="00823A77">
        <w:rPr>
          <w:rStyle w:val="c0"/>
          <w:color w:val="000000" w:themeColor="text1"/>
          <w:sz w:val="28"/>
          <w:szCs w:val="28"/>
        </w:rPr>
        <w:t>.</w:t>
      </w:r>
    </w:p>
    <w:p w:rsidR="00742005" w:rsidRPr="00823A77" w:rsidRDefault="00742005" w:rsidP="00124D0B">
      <w:pPr>
        <w:pStyle w:val="a4"/>
        <w:spacing w:after="0" w:line="240" w:lineRule="auto"/>
        <w:ind w:left="0" w:firstLine="709"/>
        <w:jc w:val="both"/>
        <w:rPr>
          <w:rFonts w:ascii="Times New Roman" w:eastAsia="Times New Roman" w:hAnsi="Times New Roman" w:cs="Times New Roman"/>
          <w:b/>
          <w:bCs/>
          <w:color w:val="000000" w:themeColor="text1"/>
          <w:sz w:val="21"/>
        </w:rPr>
      </w:pPr>
    </w:p>
    <w:p w:rsidR="00D14434" w:rsidRPr="00823A77" w:rsidRDefault="00F373C6" w:rsidP="00F373C6">
      <w:pPr>
        <w:spacing w:after="0" w:line="240" w:lineRule="auto"/>
        <w:jc w:val="both"/>
        <w:rPr>
          <w:rFonts w:ascii="Times New Roman" w:eastAsia="Times New Roman" w:hAnsi="Times New Roman" w:cs="Times New Roman"/>
          <w:b/>
          <w:bCs/>
          <w:color w:val="000000" w:themeColor="text1"/>
          <w:sz w:val="21"/>
        </w:rPr>
      </w:pPr>
      <w:r w:rsidRPr="00823A77">
        <w:rPr>
          <w:rFonts w:ascii="Times New Roman" w:hAnsi="Times New Roman" w:cs="Times New Roman"/>
          <w:color w:val="000000" w:themeColor="text1"/>
          <w:sz w:val="28"/>
          <w:szCs w:val="28"/>
        </w:rPr>
        <w:t>3.</w:t>
      </w:r>
      <w:r w:rsidR="00E95744">
        <w:rPr>
          <w:rFonts w:ascii="Times New Roman" w:hAnsi="Times New Roman" w:cs="Times New Roman"/>
          <w:color w:val="000000" w:themeColor="text1"/>
          <w:sz w:val="28"/>
          <w:szCs w:val="28"/>
        </w:rPr>
        <w:t xml:space="preserve"> </w:t>
      </w:r>
      <w:r w:rsidR="00D14434" w:rsidRPr="00823A77">
        <w:rPr>
          <w:rFonts w:ascii="Times New Roman" w:hAnsi="Times New Roman" w:cs="Times New Roman"/>
          <w:color w:val="000000" w:themeColor="text1"/>
          <w:sz w:val="28"/>
          <w:szCs w:val="28"/>
        </w:rPr>
        <w:t>Из числа летно-инструкторского состава нижнетагильского авиаклуба был сформирован 698-й легкобомбардировочный полк.</w:t>
      </w:r>
    </w:p>
    <w:p w:rsidR="00F373C6" w:rsidRPr="00823A77" w:rsidRDefault="00F373C6" w:rsidP="00F373C6">
      <w:pPr>
        <w:pStyle w:val="c2"/>
        <w:spacing w:before="0" w:beforeAutospacing="0" w:after="0" w:afterAutospacing="0"/>
        <w:jc w:val="both"/>
        <w:rPr>
          <w:color w:val="000000" w:themeColor="text1"/>
          <w:sz w:val="28"/>
          <w:szCs w:val="28"/>
        </w:rPr>
      </w:pPr>
    </w:p>
    <w:p w:rsidR="00742005" w:rsidRPr="00823A77" w:rsidRDefault="00F373C6" w:rsidP="00F373C6">
      <w:pPr>
        <w:pStyle w:val="c2"/>
        <w:spacing w:before="0" w:beforeAutospacing="0" w:after="0" w:afterAutospacing="0"/>
        <w:jc w:val="both"/>
        <w:rPr>
          <w:color w:val="000000" w:themeColor="text1"/>
          <w:sz w:val="28"/>
          <w:szCs w:val="28"/>
        </w:rPr>
      </w:pPr>
      <w:r w:rsidRPr="00823A77">
        <w:rPr>
          <w:color w:val="000000" w:themeColor="text1"/>
          <w:sz w:val="28"/>
          <w:szCs w:val="28"/>
        </w:rPr>
        <w:t>4.</w:t>
      </w:r>
      <w:r w:rsidR="00742005" w:rsidRPr="00823A77">
        <w:rPr>
          <w:color w:val="000000" w:themeColor="text1"/>
          <w:sz w:val="28"/>
          <w:szCs w:val="28"/>
        </w:rPr>
        <w:t>Уральский танковый завод в 1943 г. сыграл исключительную роль в создании Уральского добро</w:t>
      </w:r>
      <w:r w:rsidRPr="00823A77">
        <w:rPr>
          <w:color w:val="000000" w:themeColor="text1"/>
          <w:sz w:val="28"/>
          <w:szCs w:val="28"/>
        </w:rPr>
        <w:t>вольческого танкового корпуса - и</w:t>
      </w:r>
      <w:r w:rsidR="00742005" w:rsidRPr="00823A77">
        <w:rPr>
          <w:color w:val="000000" w:themeColor="text1"/>
          <w:sz w:val="28"/>
          <w:szCs w:val="28"/>
        </w:rPr>
        <w:t xml:space="preserve">з более 200 необходимых для комплектования корпуса танков, он произвел 145. </w:t>
      </w:r>
      <w:r w:rsidR="00742005" w:rsidRPr="00823A77">
        <w:rPr>
          <w:rStyle w:val="c0"/>
          <w:color w:val="000000" w:themeColor="text1"/>
          <w:sz w:val="28"/>
          <w:szCs w:val="28"/>
        </w:rPr>
        <w:t xml:space="preserve"> </w:t>
      </w:r>
    </w:p>
    <w:p w:rsidR="00F373C6" w:rsidRPr="00823A77" w:rsidRDefault="00F373C6" w:rsidP="00F373C6">
      <w:pPr>
        <w:pStyle w:val="c2"/>
        <w:spacing w:before="0" w:beforeAutospacing="0" w:after="0" w:afterAutospacing="0"/>
        <w:jc w:val="both"/>
        <w:rPr>
          <w:rStyle w:val="c0"/>
          <w:color w:val="000000" w:themeColor="text1"/>
          <w:sz w:val="28"/>
          <w:szCs w:val="28"/>
        </w:rPr>
      </w:pPr>
    </w:p>
    <w:p w:rsidR="00742005" w:rsidRPr="00823A77" w:rsidRDefault="00F373C6" w:rsidP="00F373C6">
      <w:pPr>
        <w:pStyle w:val="c2"/>
        <w:spacing w:before="0" w:beforeAutospacing="0" w:after="0" w:afterAutospacing="0"/>
        <w:jc w:val="both"/>
        <w:rPr>
          <w:color w:val="000000" w:themeColor="text1"/>
          <w:sz w:val="28"/>
          <w:szCs w:val="28"/>
        </w:rPr>
      </w:pPr>
      <w:r w:rsidRPr="00823A77">
        <w:rPr>
          <w:rStyle w:val="c0"/>
          <w:color w:val="000000" w:themeColor="text1"/>
          <w:sz w:val="28"/>
          <w:szCs w:val="28"/>
        </w:rPr>
        <w:t xml:space="preserve">5. На средства </w:t>
      </w:r>
      <w:proofErr w:type="spellStart"/>
      <w:r w:rsidRPr="00823A77">
        <w:rPr>
          <w:rStyle w:val="c0"/>
          <w:color w:val="000000" w:themeColor="text1"/>
          <w:sz w:val="28"/>
          <w:szCs w:val="28"/>
        </w:rPr>
        <w:t>тагильчан</w:t>
      </w:r>
      <w:proofErr w:type="spellEnd"/>
      <w:r w:rsidRPr="00823A77">
        <w:rPr>
          <w:rStyle w:val="c0"/>
          <w:color w:val="000000" w:themeColor="text1"/>
          <w:sz w:val="28"/>
          <w:szCs w:val="28"/>
        </w:rPr>
        <w:t xml:space="preserve"> была построена  </w:t>
      </w:r>
      <w:r w:rsidR="00742005" w:rsidRPr="00823A77">
        <w:rPr>
          <w:rStyle w:val="c0"/>
          <w:color w:val="000000" w:themeColor="text1"/>
          <w:sz w:val="28"/>
          <w:szCs w:val="28"/>
        </w:rPr>
        <w:t>Танковая колонна и состояла из 24 танков Т-34.</w:t>
      </w:r>
    </w:p>
    <w:p w:rsidR="00F373C6" w:rsidRPr="00823A77" w:rsidRDefault="00F373C6" w:rsidP="00F373C6">
      <w:pPr>
        <w:spacing w:after="0" w:line="240" w:lineRule="auto"/>
        <w:jc w:val="both"/>
        <w:rPr>
          <w:rStyle w:val="c0"/>
          <w:rFonts w:ascii="Times New Roman" w:hAnsi="Times New Roman" w:cs="Times New Roman"/>
          <w:color w:val="000000" w:themeColor="text1"/>
          <w:sz w:val="28"/>
          <w:szCs w:val="28"/>
        </w:rPr>
      </w:pPr>
    </w:p>
    <w:p w:rsidR="00742005" w:rsidRPr="00823A77" w:rsidRDefault="00F373C6" w:rsidP="00F373C6">
      <w:pPr>
        <w:spacing w:after="0" w:line="240" w:lineRule="auto"/>
        <w:jc w:val="both"/>
        <w:rPr>
          <w:rStyle w:val="c0"/>
          <w:rFonts w:ascii="Times New Roman" w:hAnsi="Times New Roman" w:cs="Times New Roman"/>
          <w:color w:val="000000" w:themeColor="text1"/>
          <w:sz w:val="28"/>
          <w:szCs w:val="28"/>
        </w:rPr>
      </w:pPr>
      <w:r w:rsidRPr="00823A77">
        <w:rPr>
          <w:rStyle w:val="c0"/>
          <w:rFonts w:ascii="Times New Roman" w:hAnsi="Times New Roman" w:cs="Times New Roman"/>
          <w:color w:val="000000" w:themeColor="text1"/>
          <w:sz w:val="28"/>
          <w:szCs w:val="28"/>
        </w:rPr>
        <w:t>6.</w:t>
      </w:r>
      <w:r w:rsidR="00742005" w:rsidRPr="00823A77">
        <w:rPr>
          <w:rStyle w:val="c0"/>
          <w:rFonts w:ascii="Times New Roman" w:hAnsi="Times New Roman" w:cs="Times New Roman"/>
          <w:color w:val="000000" w:themeColor="text1"/>
          <w:sz w:val="28"/>
          <w:szCs w:val="28"/>
        </w:rPr>
        <w:t>Тагильчане за годы войны сделали множество взносов на стро</w:t>
      </w:r>
      <w:r w:rsidRPr="00823A77">
        <w:rPr>
          <w:rStyle w:val="c0"/>
          <w:rFonts w:ascii="Times New Roman" w:hAnsi="Times New Roman" w:cs="Times New Roman"/>
          <w:color w:val="000000" w:themeColor="text1"/>
          <w:sz w:val="28"/>
          <w:szCs w:val="28"/>
        </w:rPr>
        <w:t xml:space="preserve">ительство техники и вооружения - </w:t>
      </w:r>
      <w:r w:rsidR="00742005" w:rsidRPr="00823A77">
        <w:rPr>
          <w:rStyle w:val="c0"/>
          <w:rFonts w:ascii="Times New Roman" w:hAnsi="Times New Roman" w:cs="Times New Roman"/>
          <w:color w:val="000000" w:themeColor="text1"/>
          <w:sz w:val="28"/>
          <w:szCs w:val="28"/>
        </w:rPr>
        <w:t xml:space="preserve"> около 30 миллионов рублей</w:t>
      </w:r>
    </w:p>
    <w:p w:rsidR="00F373C6" w:rsidRPr="00823A77" w:rsidRDefault="00F373C6" w:rsidP="00F373C6">
      <w:pPr>
        <w:spacing w:after="0" w:line="240" w:lineRule="auto"/>
        <w:jc w:val="both"/>
        <w:rPr>
          <w:rFonts w:ascii="Times New Roman" w:eastAsia="Times New Roman" w:hAnsi="Times New Roman" w:cs="Times New Roman"/>
          <w:b/>
          <w:bCs/>
          <w:color w:val="000000" w:themeColor="text1"/>
          <w:sz w:val="21"/>
        </w:rPr>
      </w:pPr>
    </w:p>
    <w:p w:rsidR="00742005" w:rsidRPr="00823A77" w:rsidRDefault="00F373C6" w:rsidP="00F373C6">
      <w:pPr>
        <w:spacing w:after="0" w:line="240" w:lineRule="auto"/>
        <w:jc w:val="both"/>
        <w:rPr>
          <w:rFonts w:ascii="Times New Roman" w:eastAsia="Times New Roman" w:hAnsi="Times New Roman" w:cs="Times New Roman"/>
          <w:b/>
          <w:bCs/>
          <w:color w:val="000000" w:themeColor="text1"/>
          <w:sz w:val="21"/>
        </w:rPr>
      </w:pPr>
      <w:r w:rsidRPr="00823A77">
        <w:rPr>
          <w:rFonts w:ascii="Times New Roman" w:eastAsia="Times New Roman" w:hAnsi="Times New Roman" w:cs="Times New Roman"/>
          <w:color w:val="000000" w:themeColor="text1"/>
          <w:sz w:val="28"/>
          <w:szCs w:val="28"/>
        </w:rPr>
        <w:t>7.</w:t>
      </w:r>
      <w:r w:rsidR="00742005" w:rsidRPr="00823A77">
        <w:rPr>
          <w:rFonts w:ascii="Times New Roman" w:eastAsia="Times New Roman" w:hAnsi="Times New Roman" w:cs="Times New Roman"/>
          <w:color w:val="000000" w:themeColor="text1"/>
          <w:sz w:val="28"/>
          <w:szCs w:val="28"/>
        </w:rPr>
        <w:t xml:space="preserve">В годы Великой Отечественной войны   23 </w:t>
      </w:r>
      <w:proofErr w:type="spellStart"/>
      <w:r w:rsidR="00742005" w:rsidRPr="00823A77">
        <w:rPr>
          <w:rFonts w:ascii="Times New Roman" w:eastAsia="Times New Roman" w:hAnsi="Times New Roman" w:cs="Times New Roman"/>
          <w:color w:val="000000" w:themeColor="text1"/>
          <w:sz w:val="28"/>
          <w:szCs w:val="28"/>
        </w:rPr>
        <w:t>тагильчанина</w:t>
      </w:r>
      <w:proofErr w:type="spellEnd"/>
      <w:r w:rsidR="00742005" w:rsidRPr="00823A77">
        <w:rPr>
          <w:rFonts w:ascii="Times New Roman" w:eastAsia="Times New Roman" w:hAnsi="Times New Roman" w:cs="Times New Roman"/>
          <w:color w:val="000000" w:themeColor="text1"/>
          <w:sz w:val="28"/>
          <w:szCs w:val="28"/>
        </w:rPr>
        <w:t xml:space="preserve"> награждены Золотыми Звездами Героя Советского Союза.</w:t>
      </w:r>
    </w:p>
    <w:p w:rsidR="00F373C6" w:rsidRPr="00823A77" w:rsidRDefault="00F373C6" w:rsidP="00124D0B">
      <w:pPr>
        <w:spacing w:after="0" w:line="240" w:lineRule="auto"/>
        <w:ind w:firstLine="709"/>
        <w:jc w:val="both"/>
        <w:rPr>
          <w:rStyle w:val="c0"/>
          <w:rFonts w:ascii="Times New Roman" w:hAnsi="Times New Roman" w:cs="Times New Roman"/>
          <w:color w:val="000000" w:themeColor="text1"/>
          <w:sz w:val="28"/>
          <w:szCs w:val="28"/>
        </w:rPr>
      </w:pPr>
    </w:p>
    <w:p w:rsidR="00A32FC4" w:rsidRDefault="00742005" w:rsidP="00A32FC4">
      <w:pPr>
        <w:spacing w:after="0" w:line="240" w:lineRule="auto"/>
        <w:ind w:firstLine="709"/>
        <w:jc w:val="both"/>
        <w:rPr>
          <w:rStyle w:val="c0"/>
          <w:rFonts w:ascii="Times New Roman" w:hAnsi="Times New Roman" w:cs="Times New Roman"/>
          <w:color w:val="000000" w:themeColor="text1"/>
          <w:sz w:val="28"/>
          <w:szCs w:val="28"/>
        </w:rPr>
      </w:pPr>
      <w:r w:rsidRPr="00823A77">
        <w:rPr>
          <w:rStyle w:val="c0"/>
          <w:rFonts w:ascii="Times New Roman" w:hAnsi="Times New Roman" w:cs="Times New Roman"/>
          <w:color w:val="000000" w:themeColor="text1"/>
          <w:sz w:val="28"/>
          <w:szCs w:val="28"/>
        </w:rPr>
        <w:t xml:space="preserve">Таким образом, </w:t>
      </w:r>
      <w:r w:rsidR="00124D0B" w:rsidRPr="00823A77">
        <w:rPr>
          <w:rFonts w:ascii="Times New Roman" w:eastAsia="Times New Roman" w:hAnsi="Times New Roman" w:cs="Times New Roman"/>
          <w:color w:val="000000" w:themeColor="text1"/>
          <w:sz w:val="28"/>
          <w:szCs w:val="28"/>
        </w:rPr>
        <w:t xml:space="preserve">предприятия Нижнего Тагила  и </w:t>
      </w:r>
      <w:proofErr w:type="spellStart"/>
      <w:r w:rsidR="00124D0B" w:rsidRPr="00823A77">
        <w:rPr>
          <w:rFonts w:ascii="Times New Roman" w:eastAsia="Times New Roman" w:hAnsi="Times New Roman" w:cs="Times New Roman"/>
          <w:color w:val="000000" w:themeColor="text1"/>
          <w:sz w:val="28"/>
          <w:szCs w:val="28"/>
        </w:rPr>
        <w:t>тагильчане</w:t>
      </w:r>
      <w:proofErr w:type="spellEnd"/>
      <w:r w:rsidR="00124D0B" w:rsidRPr="00823A77">
        <w:rPr>
          <w:rFonts w:ascii="Times New Roman" w:eastAsia="Times New Roman" w:hAnsi="Times New Roman" w:cs="Times New Roman"/>
          <w:color w:val="000000" w:themeColor="text1"/>
          <w:sz w:val="28"/>
          <w:szCs w:val="28"/>
        </w:rPr>
        <w:t xml:space="preserve"> в годы  Великой Отечественно</w:t>
      </w:r>
      <w:r w:rsidR="00F373C6" w:rsidRPr="00823A77">
        <w:rPr>
          <w:rFonts w:ascii="Times New Roman" w:eastAsia="Times New Roman" w:hAnsi="Times New Roman" w:cs="Times New Roman"/>
          <w:color w:val="000000" w:themeColor="text1"/>
          <w:sz w:val="28"/>
          <w:szCs w:val="28"/>
        </w:rPr>
        <w:t>й войны внесли весомый вклад в П</w:t>
      </w:r>
      <w:r w:rsidR="00124D0B" w:rsidRPr="00823A77">
        <w:rPr>
          <w:rFonts w:ascii="Times New Roman" w:eastAsia="Times New Roman" w:hAnsi="Times New Roman" w:cs="Times New Roman"/>
          <w:color w:val="000000" w:themeColor="text1"/>
          <w:sz w:val="28"/>
          <w:szCs w:val="28"/>
        </w:rPr>
        <w:t xml:space="preserve">обеду над фашисткой Германией. </w:t>
      </w:r>
      <w:r w:rsidR="00124D0B" w:rsidRPr="00823A77">
        <w:rPr>
          <w:rStyle w:val="c0"/>
          <w:rFonts w:ascii="Times New Roman" w:hAnsi="Times New Roman" w:cs="Times New Roman"/>
          <w:color w:val="000000" w:themeColor="text1"/>
          <w:sz w:val="28"/>
          <w:szCs w:val="28"/>
        </w:rPr>
        <w:t xml:space="preserve"> </w:t>
      </w:r>
      <w:r w:rsidR="00E95744">
        <w:rPr>
          <w:rStyle w:val="c0"/>
          <w:rFonts w:ascii="Times New Roman" w:hAnsi="Times New Roman" w:cs="Times New Roman"/>
          <w:color w:val="000000" w:themeColor="text1"/>
          <w:sz w:val="28"/>
          <w:szCs w:val="28"/>
        </w:rPr>
        <w:t xml:space="preserve">Моя гипотеза подтвердилась. Цели и задачи проекта выполнены. Созданы запланированные проектные продукты: </w:t>
      </w:r>
    </w:p>
    <w:p w:rsidR="00A32FC4" w:rsidRPr="00823A77" w:rsidRDefault="00E95744" w:rsidP="00A32FC4">
      <w:pPr>
        <w:spacing w:after="0" w:line="240" w:lineRule="auto"/>
        <w:ind w:firstLine="709"/>
        <w:jc w:val="both"/>
        <w:rPr>
          <w:rFonts w:ascii="Times New Roman" w:eastAsia="Times New Roman" w:hAnsi="Times New Roman" w:cs="Times New Roman"/>
          <w:color w:val="000000" w:themeColor="text1"/>
          <w:sz w:val="28"/>
          <w:szCs w:val="28"/>
        </w:rPr>
      </w:pPr>
      <w:r>
        <w:rPr>
          <w:rStyle w:val="c0"/>
          <w:rFonts w:ascii="Times New Roman" w:hAnsi="Times New Roman" w:cs="Times New Roman"/>
          <w:color w:val="000000" w:themeColor="text1"/>
          <w:sz w:val="28"/>
          <w:szCs w:val="28"/>
        </w:rPr>
        <w:t xml:space="preserve"> </w:t>
      </w:r>
      <w:r w:rsidR="00A32FC4" w:rsidRPr="00823A77">
        <w:rPr>
          <w:rFonts w:ascii="Times New Roman" w:eastAsia="Times New Roman" w:hAnsi="Times New Roman" w:cs="Times New Roman"/>
          <w:color w:val="000000" w:themeColor="text1"/>
          <w:sz w:val="28"/>
          <w:szCs w:val="28"/>
        </w:rPr>
        <w:t>-электронная презентация «Нижний Тагил в годы Великой Отечественной войны»;</w:t>
      </w:r>
    </w:p>
    <w:p w:rsidR="00A32FC4" w:rsidRDefault="00A32FC4" w:rsidP="00A32FC4">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макет</w:t>
      </w:r>
      <w:r w:rsidRPr="00823A77">
        <w:rPr>
          <w:rFonts w:ascii="Times New Roman" w:eastAsia="Times New Roman" w:hAnsi="Times New Roman" w:cs="Times New Roman"/>
          <w:color w:val="000000" w:themeColor="text1"/>
          <w:sz w:val="28"/>
          <w:szCs w:val="28"/>
        </w:rPr>
        <w:t xml:space="preserve"> танк</w:t>
      </w:r>
      <w:r>
        <w:rPr>
          <w:rFonts w:ascii="Times New Roman" w:eastAsia="Times New Roman" w:hAnsi="Times New Roman" w:cs="Times New Roman"/>
          <w:color w:val="000000" w:themeColor="text1"/>
          <w:sz w:val="28"/>
          <w:szCs w:val="28"/>
        </w:rPr>
        <w:t>а</w:t>
      </w:r>
      <w:r w:rsidRPr="00823A77">
        <w:rPr>
          <w:rFonts w:ascii="Times New Roman" w:eastAsia="Times New Roman" w:hAnsi="Times New Roman" w:cs="Times New Roman"/>
          <w:color w:val="000000" w:themeColor="text1"/>
          <w:sz w:val="28"/>
          <w:szCs w:val="28"/>
        </w:rPr>
        <w:t xml:space="preserve"> Т-34, </w:t>
      </w:r>
    </w:p>
    <w:p w:rsidR="00A32FC4" w:rsidRDefault="00A32FC4" w:rsidP="00A32FC4">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макет </w:t>
      </w:r>
      <w:r w:rsidRPr="00823A77">
        <w:rPr>
          <w:rFonts w:ascii="Times New Roman" w:eastAsia="Times New Roman" w:hAnsi="Times New Roman" w:cs="Times New Roman"/>
          <w:color w:val="000000" w:themeColor="text1"/>
          <w:sz w:val="28"/>
          <w:szCs w:val="28"/>
        </w:rPr>
        <w:t>самолет</w:t>
      </w:r>
      <w:r>
        <w:rPr>
          <w:rFonts w:ascii="Times New Roman" w:eastAsia="Times New Roman" w:hAnsi="Times New Roman" w:cs="Times New Roman"/>
          <w:color w:val="000000" w:themeColor="text1"/>
          <w:sz w:val="28"/>
          <w:szCs w:val="28"/>
        </w:rPr>
        <w:t xml:space="preserve">а </w:t>
      </w:r>
      <w:r w:rsidRPr="00823A77">
        <w:rPr>
          <w:rFonts w:ascii="Times New Roman" w:eastAsia="Times New Roman" w:hAnsi="Times New Roman" w:cs="Times New Roman"/>
          <w:color w:val="000000" w:themeColor="text1"/>
          <w:sz w:val="28"/>
          <w:szCs w:val="28"/>
        </w:rPr>
        <w:t xml:space="preserve">  ИЛ-2, </w:t>
      </w:r>
    </w:p>
    <w:p w:rsidR="00A32FC4" w:rsidRPr="00823A77" w:rsidRDefault="00A32FC4" w:rsidP="00A32FC4">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макет </w:t>
      </w:r>
      <w:r w:rsidRPr="00823A77">
        <w:rPr>
          <w:rFonts w:ascii="Times New Roman" w:eastAsia="Times New Roman" w:hAnsi="Times New Roman" w:cs="Times New Roman"/>
          <w:color w:val="000000" w:themeColor="text1"/>
          <w:sz w:val="28"/>
          <w:szCs w:val="28"/>
        </w:rPr>
        <w:t>самолет</w:t>
      </w:r>
      <w:r>
        <w:rPr>
          <w:rFonts w:ascii="Times New Roman" w:eastAsia="Times New Roman" w:hAnsi="Times New Roman" w:cs="Times New Roman"/>
          <w:color w:val="000000" w:themeColor="text1"/>
          <w:sz w:val="28"/>
          <w:szCs w:val="28"/>
        </w:rPr>
        <w:t xml:space="preserve">а </w:t>
      </w:r>
      <w:r w:rsidRPr="00823A77">
        <w:rPr>
          <w:rFonts w:ascii="Times New Roman" w:eastAsia="Times New Roman" w:hAnsi="Times New Roman" w:cs="Times New Roman"/>
          <w:color w:val="000000" w:themeColor="text1"/>
          <w:sz w:val="28"/>
          <w:szCs w:val="28"/>
        </w:rPr>
        <w:t xml:space="preserve">  ЛА-5;   </w:t>
      </w:r>
    </w:p>
    <w:p w:rsidR="00A32FC4" w:rsidRPr="00823A77" w:rsidRDefault="00A32FC4" w:rsidP="00A32FC4">
      <w:pPr>
        <w:spacing w:after="0" w:line="240" w:lineRule="auto"/>
        <w:ind w:firstLine="709"/>
        <w:jc w:val="both"/>
        <w:rPr>
          <w:rFonts w:ascii="Times New Roman" w:eastAsia="Times New Roman" w:hAnsi="Times New Roman" w:cs="Times New Roman"/>
          <w:color w:val="000000" w:themeColor="text1"/>
          <w:sz w:val="28"/>
          <w:szCs w:val="28"/>
        </w:rPr>
      </w:pPr>
      <w:r w:rsidRPr="00823A77">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rPr>
        <w:t xml:space="preserve">  печатный сборник </w:t>
      </w:r>
      <w:r w:rsidRPr="00823A77">
        <w:rPr>
          <w:rFonts w:ascii="Times New Roman" w:eastAsia="Times New Roman" w:hAnsi="Times New Roman" w:cs="Times New Roman"/>
          <w:color w:val="000000" w:themeColor="text1"/>
          <w:sz w:val="28"/>
          <w:szCs w:val="28"/>
        </w:rPr>
        <w:t xml:space="preserve"> «Тагильчане - Герои Советского Союза».</w:t>
      </w:r>
    </w:p>
    <w:p w:rsidR="00A32FC4" w:rsidRPr="00823A77" w:rsidRDefault="00A32FC4" w:rsidP="00A32FC4">
      <w:pPr>
        <w:spacing w:after="0" w:line="240" w:lineRule="auto"/>
        <w:ind w:firstLine="709"/>
        <w:jc w:val="both"/>
        <w:rPr>
          <w:rFonts w:ascii="Times New Roman" w:eastAsia="Times New Roman" w:hAnsi="Times New Roman" w:cs="Times New Roman"/>
          <w:color w:val="000000" w:themeColor="text1"/>
          <w:sz w:val="28"/>
          <w:szCs w:val="28"/>
        </w:rPr>
      </w:pPr>
    </w:p>
    <w:p w:rsidR="00742005" w:rsidRPr="00E95744" w:rsidRDefault="00A32FC4" w:rsidP="00124D0B">
      <w:pPr>
        <w:spacing w:after="0" w:line="240" w:lineRule="auto"/>
        <w:ind w:firstLine="709"/>
        <w:jc w:val="both"/>
        <w:rPr>
          <w:rStyle w:val="c0"/>
          <w:rFonts w:ascii="Times New Roman" w:hAnsi="Times New Roman" w:cs="Times New Roman"/>
          <w:color w:val="C00000"/>
          <w:sz w:val="28"/>
          <w:szCs w:val="28"/>
        </w:rPr>
      </w:pPr>
      <w:r>
        <w:rPr>
          <w:rStyle w:val="c0"/>
          <w:rFonts w:ascii="Times New Roman" w:hAnsi="Times New Roman" w:cs="Times New Roman"/>
          <w:color w:val="C00000"/>
          <w:sz w:val="28"/>
          <w:szCs w:val="28"/>
        </w:rPr>
        <w:t xml:space="preserve"> </w:t>
      </w:r>
    </w:p>
    <w:p w:rsidR="005E6634" w:rsidRPr="00823A77" w:rsidRDefault="005E6634" w:rsidP="00124D0B">
      <w:pPr>
        <w:spacing w:after="0" w:line="240" w:lineRule="auto"/>
        <w:ind w:firstLine="709"/>
        <w:jc w:val="both"/>
        <w:rPr>
          <w:rStyle w:val="c0"/>
          <w:rFonts w:ascii="Times New Roman" w:hAnsi="Times New Roman" w:cs="Times New Roman"/>
          <w:color w:val="000000" w:themeColor="text1"/>
          <w:sz w:val="28"/>
          <w:szCs w:val="28"/>
        </w:rPr>
      </w:pPr>
    </w:p>
    <w:p w:rsidR="007E5519" w:rsidRDefault="007E5519" w:rsidP="00A32FC4">
      <w:pPr>
        <w:pStyle w:val="a8"/>
        <w:shd w:val="clear" w:color="auto" w:fill="FFFFFF"/>
        <w:ind w:left="1" w:firstLine="708"/>
        <w:jc w:val="center"/>
        <w:rPr>
          <w:b/>
          <w:color w:val="000000" w:themeColor="text1"/>
          <w:sz w:val="28"/>
          <w:szCs w:val="28"/>
        </w:rPr>
      </w:pPr>
    </w:p>
    <w:p w:rsidR="001A792D" w:rsidRPr="007E5519" w:rsidRDefault="001A792D" w:rsidP="00A32FC4">
      <w:pPr>
        <w:pStyle w:val="a8"/>
        <w:shd w:val="clear" w:color="auto" w:fill="FFFFFF"/>
        <w:ind w:left="1" w:firstLine="708"/>
        <w:jc w:val="center"/>
        <w:rPr>
          <w:rStyle w:val="apple-converted-space"/>
          <w:b/>
          <w:color w:val="000000" w:themeColor="text1"/>
          <w:sz w:val="28"/>
          <w:szCs w:val="28"/>
        </w:rPr>
      </w:pPr>
      <w:r w:rsidRPr="007E5519">
        <w:rPr>
          <w:b/>
          <w:color w:val="000000" w:themeColor="text1"/>
          <w:sz w:val="28"/>
          <w:szCs w:val="28"/>
        </w:rPr>
        <w:lastRenderedPageBreak/>
        <w:t xml:space="preserve">Список </w:t>
      </w:r>
      <w:r w:rsidR="00E95744" w:rsidRPr="007E5519">
        <w:rPr>
          <w:b/>
          <w:color w:val="000000" w:themeColor="text1"/>
          <w:sz w:val="28"/>
          <w:szCs w:val="28"/>
        </w:rPr>
        <w:t>информационного материала</w:t>
      </w:r>
    </w:p>
    <w:p w:rsidR="001A792D" w:rsidRPr="00823A77" w:rsidRDefault="001A792D" w:rsidP="00AE7CFB">
      <w:pPr>
        <w:pStyle w:val="a8"/>
        <w:shd w:val="clear" w:color="auto" w:fill="FFFFFF"/>
        <w:spacing w:before="0" w:beforeAutospacing="0" w:after="0" w:afterAutospacing="0"/>
        <w:ind w:firstLine="709"/>
        <w:jc w:val="both"/>
        <w:rPr>
          <w:rStyle w:val="apple-converted-space"/>
          <w:color w:val="000000" w:themeColor="text1"/>
          <w:sz w:val="28"/>
          <w:szCs w:val="28"/>
        </w:rPr>
      </w:pPr>
      <w:r w:rsidRPr="00823A77">
        <w:rPr>
          <w:color w:val="000000" w:themeColor="text1"/>
          <w:sz w:val="28"/>
          <w:szCs w:val="28"/>
        </w:rPr>
        <w:br/>
        <w:t xml:space="preserve">1. Во имя Победы: Нижний Тагил 1941-1945 /гл редактор А. Х. </w:t>
      </w:r>
      <w:proofErr w:type="spellStart"/>
      <w:r w:rsidRPr="00823A77">
        <w:rPr>
          <w:color w:val="000000" w:themeColor="text1"/>
          <w:sz w:val="28"/>
          <w:szCs w:val="28"/>
        </w:rPr>
        <w:t>Фахретдинова</w:t>
      </w:r>
      <w:proofErr w:type="spellEnd"/>
      <w:r w:rsidRPr="00823A77">
        <w:rPr>
          <w:color w:val="000000" w:themeColor="text1"/>
          <w:sz w:val="28"/>
          <w:szCs w:val="28"/>
        </w:rPr>
        <w:t xml:space="preserve"> – Нижний Тагил: ИП Ермаков В.Р., 2010. – 260 с.: ил.</w:t>
      </w:r>
      <w:r w:rsidRPr="00823A77">
        <w:rPr>
          <w:rStyle w:val="apple-converted-space"/>
          <w:color w:val="000000" w:themeColor="text1"/>
          <w:sz w:val="28"/>
          <w:szCs w:val="28"/>
        </w:rPr>
        <w:t> </w:t>
      </w:r>
    </w:p>
    <w:p w:rsidR="001A792D" w:rsidRPr="00823A77" w:rsidRDefault="001A792D" w:rsidP="00AE7CFB">
      <w:pPr>
        <w:pStyle w:val="a8"/>
        <w:shd w:val="clear" w:color="auto" w:fill="FFFFFF"/>
        <w:spacing w:before="0" w:beforeAutospacing="0" w:after="0" w:afterAutospacing="0"/>
        <w:ind w:firstLine="709"/>
        <w:jc w:val="both"/>
        <w:rPr>
          <w:rStyle w:val="apple-converted-space"/>
          <w:color w:val="000000" w:themeColor="text1"/>
          <w:sz w:val="28"/>
          <w:szCs w:val="28"/>
        </w:rPr>
      </w:pPr>
      <w:r w:rsidRPr="00823A77">
        <w:rPr>
          <w:color w:val="000000" w:themeColor="text1"/>
          <w:sz w:val="28"/>
          <w:szCs w:val="28"/>
        </w:rPr>
        <w:br/>
        <w:t xml:space="preserve">2. Кузьмина Г.М. Гордость моя – </w:t>
      </w:r>
      <w:proofErr w:type="spellStart"/>
      <w:proofErr w:type="gramStart"/>
      <w:r w:rsidRPr="00823A77">
        <w:rPr>
          <w:color w:val="000000" w:themeColor="text1"/>
          <w:sz w:val="28"/>
          <w:szCs w:val="28"/>
        </w:rPr>
        <w:t>Вагонка</w:t>
      </w:r>
      <w:proofErr w:type="spellEnd"/>
      <w:r w:rsidRPr="00823A77">
        <w:rPr>
          <w:color w:val="000000" w:themeColor="text1"/>
          <w:sz w:val="28"/>
          <w:szCs w:val="28"/>
        </w:rPr>
        <w:t xml:space="preserve"> :</w:t>
      </w:r>
      <w:proofErr w:type="gramEnd"/>
      <w:r w:rsidRPr="00823A77">
        <w:rPr>
          <w:color w:val="000000" w:themeColor="text1"/>
          <w:sz w:val="28"/>
          <w:szCs w:val="28"/>
        </w:rPr>
        <w:t xml:space="preserve"> 50 трудовых лет Уралвагонзавода / Г.М. Кузьмина, В. И. Костромин. – Свердловск: Сред. </w:t>
      </w:r>
      <w:proofErr w:type="spellStart"/>
      <w:r w:rsidRPr="00823A77">
        <w:rPr>
          <w:color w:val="000000" w:themeColor="text1"/>
          <w:sz w:val="28"/>
          <w:szCs w:val="28"/>
        </w:rPr>
        <w:t>Урал.кн</w:t>
      </w:r>
      <w:proofErr w:type="spellEnd"/>
      <w:r w:rsidRPr="00823A77">
        <w:rPr>
          <w:color w:val="000000" w:themeColor="text1"/>
          <w:sz w:val="28"/>
          <w:szCs w:val="28"/>
        </w:rPr>
        <w:t>. Изд-во, 1986. – 432 с.</w:t>
      </w:r>
      <w:r w:rsidRPr="00823A77">
        <w:rPr>
          <w:rStyle w:val="apple-converted-space"/>
          <w:color w:val="000000" w:themeColor="text1"/>
          <w:sz w:val="28"/>
          <w:szCs w:val="28"/>
        </w:rPr>
        <w:t> </w:t>
      </w:r>
    </w:p>
    <w:p w:rsidR="001A792D" w:rsidRPr="00823A77" w:rsidRDefault="001A792D" w:rsidP="00AE7CFB">
      <w:pPr>
        <w:pStyle w:val="a8"/>
        <w:shd w:val="clear" w:color="auto" w:fill="FFFFFF"/>
        <w:spacing w:before="0" w:beforeAutospacing="0" w:after="0" w:afterAutospacing="0"/>
        <w:ind w:firstLine="709"/>
        <w:jc w:val="both"/>
        <w:rPr>
          <w:rStyle w:val="apple-converted-space"/>
          <w:color w:val="000000" w:themeColor="text1"/>
          <w:sz w:val="28"/>
          <w:szCs w:val="28"/>
        </w:rPr>
      </w:pPr>
      <w:r w:rsidRPr="00823A77">
        <w:rPr>
          <w:color w:val="000000" w:themeColor="text1"/>
          <w:sz w:val="28"/>
          <w:szCs w:val="28"/>
        </w:rPr>
        <w:br/>
        <w:t>3.  Урал – фронту / под ред. А.В. Митрофановой. – М.: Экономика,1985. – 344 с.</w:t>
      </w:r>
      <w:r w:rsidRPr="00823A77">
        <w:rPr>
          <w:rStyle w:val="apple-converted-space"/>
          <w:color w:val="000000" w:themeColor="text1"/>
          <w:sz w:val="28"/>
          <w:szCs w:val="28"/>
        </w:rPr>
        <w:t> </w:t>
      </w:r>
    </w:p>
    <w:p w:rsidR="00AE7CFB" w:rsidRPr="00823A77" w:rsidRDefault="00AE7CFB" w:rsidP="00AE7CFB">
      <w:pPr>
        <w:pStyle w:val="a8"/>
        <w:shd w:val="clear" w:color="auto" w:fill="FFFFFF"/>
        <w:spacing w:before="0" w:beforeAutospacing="0" w:after="0" w:afterAutospacing="0"/>
        <w:jc w:val="both"/>
        <w:rPr>
          <w:color w:val="000000" w:themeColor="text1"/>
          <w:sz w:val="28"/>
          <w:szCs w:val="28"/>
        </w:rPr>
      </w:pPr>
    </w:p>
    <w:p w:rsidR="001A792D" w:rsidRPr="00823A77" w:rsidRDefault="001A792D" w:rsidP="00AE7CFB">
      <w:pPr>
        <w:pStyle w:val="a8"/>
        <w:shd w:val="clear" w:color="auto" w:fill="FFFFFF"/>
        <w:spacing w:before="0" w:beforeAutospacing="0" w:after="0" w:afterAutospacing="0"/>
        <w:jc w:val="both"/>
        <w:rPr>
          <w:color w:val="000000" w:themeColor="text1"/>
          <w:sz w:val="28"/>
          <w:szCs w:val="28"/>
        </w:rPr>
      </w:pPr>
      <w:r w:rsidRPr="00823A77">
        <w:rPr>
          <w:color w:val="000000" w:themeColor="text1"/>
          <w:sz w:val="28"/>
          <w:szCs w:val="28"/>
        </w:rPr>
        <w:t xml:space="preserve">4.Турушева А. Тревожная память войны / А. </w:t>
      </w:r>
      <w:proofErr w:type="spellStart"/>
      <w:r w:rsidRPr="00823A77">
        <w:rPr>
          <w:color w:val="000000" w:themeColor="text1"/>
          <w:sz w:val="28"/>
          <w:szCs w:val="28"/>
        </w:rPr>
        <w:t>Турушева</w:t>
      </w:r>
      <w:proofErr w:type="spellEnd"/>
      <w:r w:rsidRPr="00823A77">
        <w:rPr>
          <w:color w:val="000000" w:themeColor="text1"/>
          <w:sz w:val="28"/>
          <w:szCs w:val="28"/>
        </w:rPr>
        <w:t>// Машиностроитель. – 2007. – №49. – 11 мая. – С.2.</w:t>
      </w:r>
    </w:p>
    <w:p w:rsidR="001A792D" w:rsidRPr="00823A77" w:rsidRDefault="001A792D" w:rsidP="00AE7CFB">
      <w:pPr>
        <w:pStyle w:val="c25"/>
        <w:spacing w:before="0" w:beforeAutospacing="0" w:after="0" w:afterAutospacing="0"/>
        <w:ind w:firstLine="709"/>
        <w:jc w:val="both"/>
        <w:rPr>
          <w:rFonts w:ascii="Arial" w:hAnsi="Arial" w:cs="Arial"/>
          <w:color w:val="000000" w:themeColor="text1"/>
          <w:sz w:val="28"/>
          <w:szCs w:val="28"/>
        </w:rPr>
      </w:pPr>
      <w:r w:rsidRPr="00823A77">
        <w:rPr>
          <w:rStyle w:val="c0"/>
          <w:color w:val="000000" w:themeColor="text1"/>
          <w:sz w:val="28"/>
          <w:szCs w:val="28"/>
        </w:rPr>
        <w:t xml:space="preserve"> </w:t>
      </w:r>
    </w:p>
    <w:p w:rsidR="001A792D" w:rsidRPr="00823A77" w:rsidRDefault="001A792D" w:rsidP="00AE7CFB">
      <w:pPr>
        <w:pStyle w:val="c25"/>
        <w:spacing w:before="0" w:beforeAutospacing="0" w:after="0" w:afterAutospacing="0"/>
        <w:jc w:val="both"/>
        <w:rPr>
          <w:rStyle w:val="c0"/>
          <w:color w:val="000000" w:themeColor="text1"/>
          <w:sz w:val="28"/>
          <w:szCs w:val="28"/>
        </w:rPr>
      </w:pPr>
      <w:r w:rsidRPr="00823A77">
        <w:rPr>
          <w:rStyle w:val="c0"/>
          <w:color w:val="000000" w:themeColor="text1"/>
          <w:sz w:val="28"/>
          <w:szCs w:val="28"/>
        </w:rPr>
        <w:t xml:space="preserve">5. Тыл и фронт – родные братья: Нижний Тагил в годы войны/МУК «ЦГБ», ф.2; </w:t>
      </w:r>
      <w:proofErr w:type="spellStart"/>
      <w:r w:rsidRPr="00823A77">
        <w:rPr>
          <w:rStyle w:val="c0"/>
          <w:color w:val="000000" w:themeColor="text1"/>
          <w:sz w:val="28"/>
          <w:szCs w:val="28"/>
        </w:rPr>
        <w:t>сост.С.В.Чистякова</w:t>
      </w:r>
      <w:proofErr w:type="spellEnd"/>
      <w:r w:rsidRPr="00823A77">
        <w:rPr>
          <w:rStyle w:val="c0"/>
          <w:color w:val="000000" w:themeColor="text1"/>
          <w:sz w:val="28"/>
          <w:szCs w:val="28"/>
        </w:rPr>
        <w:t>. – Нижний Тагил, 2010. – 16с.</w:t>
      </w:r>
    </w:p>
    <w:p w:rsidR="001A792D" w:rsidRPr="00823A77" w:rsidRDefault="001A792D" w:rsidP="00AE7CFB">
      <w:pPr>
        <w:pStyle w:val="c25"/>
        <w:spacing w:before="0" w:beforeAutospacing="0" w:after="0" w:afterAutospacing="0"/>
        <w:ind w:firstLine="709"/>
        <w:jc w:val="both"/>
        <w:rPr>
          <w:rStyle w:val="c0"/>
          <w:color w:val="000000" w:themeColor="text1"/>
          <w:sz w:val="28"/>
          <w:szCs w:val="28"/>
        </w:rPr>
      </w:pPr>
    </w:p>
    <w:p w:rsidR="00AE7CFB" w:rsidRPr="00823A77" w:rsidRDefault="008B4BF8" w:rsidP="00AE7CFB">
      <w:pPr>
        <w:pStyle w:val="c25"/>
        <w:spacing w:before="0" w:beforeAutospacing="0" w:after="0" w:afterAutospacing="0"/>
        <w:jc w:val="both"/>
        <w:rPr>
          <w:color w:val="000000" w:themeColor="text1"/>
          <w:sz w:val="28"/>
          <w:szCs w:val="28"/>
        </w:rPr>
      </w:pPr>
      <w:r w:rsidRPr="00823A77">
        <w:rPr>
          <w:rFonts w:ascii="Arial" w:hAnsi="Arial" w:cs="Arial"/>
          <w:color w:val="000000" w:themeColor="text1"/>
          <w:sz w:val="28"/>
          <w:szCs w:val="28"/>
        </w:rPr>
        <w:t xml:space="preserve"> </w:t>
      </w:r>
      <w:r w:rsidR="00AE7CFB" w:rsidRPr="00823A77">
        <w:rPr>
          <w:color w:val="000000" w:themeColor="text1"/>
          <w:sz w:val="28"/>
          <w:szCs w:val="28"/>
        </w:rPr>
        <w:t>Интернет - ресурсы</w:t>
      </w:r>
    </w:p>
    <w:p w:rsidR="001A792D" w:rsidRPr="00C35B16" w:rsidRDefault="00AE7CFB" w:rsidP="00AE7CFB">
      <w:pPr>
        <w:pStyle w:val="c25"/>
        <w:spacing w:before="0" w:beforeAutospacing="0" w:after="0" w:afterAutospacing="0"/>
        <w:ind w:firstLine="709"/>
        <w:jc w:val="both"/>
        <w:rPr>
          <w:color w:val="000000" w:themeColor="text1"/>
          <w:sz w:val="28"/>
          <w:szCs w:val="28"/>
        </w:rPr>
      </w:pPr>
      <w:r w:rsidRPr="00823A77">
        <w:rPr>
          <w:color w:val="000000" w:themeColor="text1"/>
          <w:sz w:val="28"/>
          <w:szCs w:val="28"/>
          <w:lang w:val="en-US"/>
        </w:rPr>
        <w:t>www</w:t>
      </w:r>
      <w:r w:rsidRPr="00C35B16">
        <w:rPr>
          <w:color w:val="000000" w:themeColor="text1"/>
          <w:sz w:val="28"/>
          <w:szCs w:val="28"/>
        </w:rPr>
        <w:t xml:space="preserve">. </w:t>
      </w:r>
      <w:proofErr w:type="spellStart"/>
      <w:r w:rsidRPr="00823A77">
        <w:rPr>
          <w:color w:val="000000" w:themeColor="text1"/>
          <w:sz w:val="28"/>
          <w:szCs w:val="28"/>
          <w:lang w:val="en-US"/>
        </w:rPr>
        <w:t>ntagil</w:t>
      </w:r>
      <w:proofErr w:type="spellEnd"/>
      <w:r w:rsidRPr="00C35B16">
        <w:rPr>
          <w:color w:val="000000" w:themeColor="text1"/>
          <w:sz w:val="28"/>
          <w:szCs w:val="28"/>
        </w:rPr>
        <w:t>.</w:t>
      </w:r>
      <w:r w:rsidRPr="00823A77">
        <w:rPr>
          <w:color w:val="000000" w:themeColor="text1"/>
          <w:sz w:val="28"/>
          <w:szCs w:val="28"/>
          <w:lang w:val="en-US"/>
        </w:rPr>
        <w:t>org</w:t>
      </w:r>
    </w:p>
    <w:p w:rsidR="00AE7CFB" w:rsidRPr="00C35B16" w:rsidRDefault="00AE7CFB" w:rsidP="00AE7CFB">
      <w:pPr>
        <w:pStyle w:val="c25"/>
        <w:spacing w:before="0" w:beforeAutospacing="0" w:after="0" w:afterAutospacing="0"/>
        <w:ind w:firstLine="709"/>
        <w:jc w:val="both"/>
        <w:rPr>
          <w:color w:val="000000" w:themeColor="text1"/>
          <w:sz w:val="28"/>
          <w:szCs w:val="28"/>
        </w:rPr>
      </w:pPr>
      <w:proofErr w:type="spellStart"/>
      <w:r w:rsidRPr="00823A77">
        <w:rPr>
          <w:color w:val="000000" w:themeColor="text1"/>
          <w:sz w:val="28"/>
          <w:szCs w:val="28"/>
          <w:lang w:val="en-US"/>
        </w:rPr>
        <w:t>podvignaroda</w:t>
      </w:r>
      <w:proofErr w:type="spellEnd"/>
      <w:r w:rsidRPr="00C35B16">
        <w:rPr>
          <w:color w:val="000000" w:themeColor="text1"/>
          <w:sz w:val="28"/>
          <w:szCs w:val="28"/>
        </w:rPr>
        <w:t>.</w:t>
      </w:r>
      <w:r w:rsidRPr="00823A77">
        <w:rPr>
          <w:color w:val="000000" w:themeColor="text1"/>
          <w:sz w:val="28"/>
          <w:szCs w:val="28"/>
          <w:lang w:val="en-US"/>
        </w:rPr>
        <w:t>mil</w:t>
      </w:r>
      <w:r w:rsidRPr="00C35B16">
        <w:rPr>
          <w:color w:val="000000" w:themeColor="text1"/>
          <w:sz w:val="28"/>
          <w:szCs w:val="28"/>
        </w:rPr>
        <w:t>.</w:t>
      </w:r>
      <w:proofErr w:type="spellStart"/>
      <w:r w:rsidRPr="00823A77">
        <w:rPr>
          <w:color w:val="000000" w:themeColor="text1"/>
          <w:sz w:val="28"/>
          <w:szCs w:val="28"/>
          <w:lang w:val="en-US"/>
        </w:rPr>
        <w:t>ru</w:t>
      </w:r>
      <w:proofErr w:type="spellEnd"/>
    </w:p>
    <w:p w:rsidR="008B4E2D" w:rsidRPr="00C35B16" w:rsidRDefault="008B4E2D" w:rsidP="00AE7CFB">
      <w:pPr>
        <w:pStyle w:val="c24"/>
        <w:spacing w:before="0" w:beforeAutospacing="0" w:after="0" w:afterAutospacing="0"/>
        <w:ind w:firstLine="709"/>
        <w:jc w:val="both"/>
        <w:rPr>
          <w:color w:val="000000" w:themeColor="text1"/>
          <w:sz w:val="28"/>
          <w:szCs w:val="28"/>
        </w:rPr>
      </w:pPr>
    </w:p>
    <w:p w:rsidR="008B4E2D" w:rsidRPr="00C35B16" w:rsidRDefault="008B4E2D" w:rsidP="00AE7CFB">
      <w:pPr>
        <w:spacing w:after="0" w:line="240" w:lineRule="auto"/>
        <w:ind w:firstLine="709"/>
        <w:jc w:val="both"/>
        <w:rPr>
          <w:rFonts w:ascii="Times New Roman" w:hAnsi="Times New Roman" w:cs="Times New Roman"/>
          <w:color w:val="000000" w:themeColor="text1"/>
          <w:sz w:val="28"/>
          <w:szCs w:val="28"/>
        </w:rPr>
      </w:pPr>
    </w:p>
    <w:p w:rsidR="008B4E2D" w:rsidRPr="00C35B16" w:rsidRDefault="008B4E2D" w:rsidP="00AE7CFB">
      <w:pPr>
        <w:spacing w:after="0" w:line="240" w:lineRule="auto"/>
        <w:ind w:firstLine="709"/>
        <w:jc w:val="both"/>
        <w:rPr>
          <w:rFonts w:ascii="Times New Roman" w:hAnsi="Times New Roman" w:cs="Times New Roman"/>
          <w:color w:val="000000" w:themeColor="text1"/>
          <w:sz w:val="28"/>
          <w:szCs w:val="28"/>
        </w:rPr>
      </w:pPr>
    </w:p>
    <w:p w:rsidR="008B4E2D" w:rsidRPr="00C35B16" w:rsidRDefault="008B4E2D" w:rsidP="00AE7CFB">
      <w:pPr>
        <w:pStyle w:val="c2"/>
        <w:spacing w:before="0" w:beforeAutospacing="0" w:after="0" w:afterAutospacing="0"/>
        <w:ind w:firstLine="709"/>
        <w:jc w:val="both"/>
        <w:rPr>
          <w:rFonts w:ascii="Arial" w:hAnsi="Arial" w:cs="Arial"/>
          <w:color w:val="000000" w:themeColor="text1"/>
          <w:sz w:val="28"/>
          <w:szCs w:val="28"/>
        </w:rPr>
      </w:pPr>
    </w:p>
    <w:p w:rsidR="00541E55" w:rsidRDefault="006A5960" w:rsidP="00B31FCD">
      <w:pPr>
        <w:spacing w:after="0" w:line="240" w:lineRule="auto"/>
        <w:ind w:firstLine="709"/>
        <w:jc w:val="both"/>
        <w:rPr>
          <w:rFonts w:ascii="Times New Roman" w:hAnsi="Times New Roman" w:cs="Times New Roman"/>
          <w:color w:val="000000" w:themeColor="text1"/>
          <w:sz w:val="28"/>
          <w:szCs w:val="28"/>
        </w:rPr>
      </w:pPr>
      <w:r w:rsidRPr="00C35B16">
        <w:rPr>
          <w:rFonts w:ascii="Times New Roman" w:hAnsi="Times New Roman" w:cs="Times New Roman"/>
          <w:color w:val="000000" w:themeColor="text1"/>
          <w:sz w:val="28"/>
          <w:szCs w:val="28"/>
        </w:rPr>
        <w:t xml:space="preserve"> </w:t>
      </w:r>
    </w:p>
    <w:p w:rsidR="00D81909" w:rsidRDefault="00D81909" w:rsidP="00B31FCD">
      <w:pPr>
        <w:spacing w:after="0" w:line="240" w:lineRule="auto"/>
        <w:ind w:firstLine="709"/>
        <w:jc w:val="both"/>
        <w:rPr>
          <w:rFonts w:ascii="Times New Roman" w:hAnsi="Times New Roman" w:cs="Times New Roman"/>
          <w:color w:val="000000" w:themeColor="text1"/>
          <w:sz w:val="28"/>
          <w:szCs w:val="28"/>
        </w:rPr>
      </w:pPr>
    </w:p>
    <w:p w:rsidR="00D81909" w:rsidRDefault="00D81909" w:rsidP="00B31FCD">
      <w:pPr>
        <w:spacing w:after="0" w:line="240" w:lineRule="auto"/>
        <w:ind w:firstLine="709"/>
        <w:jc w:val="both"/>
        <w:rPr>
          <w:rFonts w:ascii="Times New Roman" w:hAnsi="Times New Roman" w:cs="Times New Roman"/>
          <w:color w:val="000000" w:themeColor="text1"/>
          <w:sz w:val="28"/>
          <w:szCs w:val="28"/>
        </w:rPr>
      </w:pPr>
    </w:p>
    <w:p w:rsidR="00D81909" w:rsidRDefault="00D81909" w:rsidP="00B31FCD">
      <w:pPr>
        <w:spacing w:after="0" w:line="240" w:lineRule="auto"/>
        <w:ind w:firstLine="709"/>
        <w:jc w:val="both"/>
        <w:rPr>
          <w:rFonts w:ascii="Times New Roman" w:hAnsi="Times New Roman" w:cs="Times New Roman"/>
          <w:color w:val="000000" w:themeColor="text1"/>
          <w:sz w:val="28"/>
          <w:szCs w:val="28"/>
        </w:rPr>
      </w:pPr>
    </w:p>
    <w:p w:rsidR="00D81909" w:rsidRDefault="00D81909" w:rsidP="00B31FCD">
      <w:pPr>
        <w:spacing w:after="0" w:line="240" w:lineRule="auto"/>
        <w:ind w:firstLine="709"/>
        <w:jc w:val="both"/>
        <w:rPr>
          <w:rFonts w:ascii="Times New Roman" w:hAnsi="Times New Roman" w:cs="Times New Roman"/>
          <w:color w:val="000000" w:themeColor="text1"/>
          <w:sz w:val="28"/>
          <w:szCs w:val="28"/>
        </w:rPr>
      </w:pPr>
    </w:p>
    <w:p w:rsidR="00D81909" w:rsidRDefault="00D81909" w:rsidP="007E5519">
      <w:pPr>
        <w:spacing w:after="0" w:line="240" w:lineRule="auto"/>
        <w:jc w:val="both"/>
        <w:rPr>
          <w:rFonts w:ascii="Times New Roman" w:eastAsia="Times New Roman" w:hAnsi="Times New Roman" w:cs="Times New Roman"/>
          <w:color w:val="000000" w:themeColor="text1"/>
          <w:sz w:val="28"/>
          <w:szCs w:val="28"/>
        </w:rPr>
      </w:pPr>
    </w:p>
    <w:p w:rsidR="007E5519" w:rsidRDefault="007E5519" w:rsidP="007E5519">
      <w:pPr>
        <w:spacing w:after="0" w:line="240" w:lineRule="auto"/>
        <w:jc w:val="both"/>
        <w:rPr>
          <w:rFonts w:ascii="Times New Roman" w:eastAsia="Times New Roman" w:hAnsi="Times New Roman" w:cs="Times New Roman"/>
          <w:color w:val="000000" w:themeColor="text1"/>
          <w:sz w:val="28"/>
          <w:szCs w:val="28"/>
        </w:rPr>
      </w:pPr>
    </w:p>
    <w:p w:rsidR="007E5519" w:rsidRDefault="007E5519" w:rsidP="007E5519">
      <w:pPr>
        <w:spacing w:after="0" w:line="240" w:lineRule="auto"/>
        <w:jc w:val="both"/>
        <w:rPr>
          <w:rFonts w:ascii="Times New Roman" w:eastAsia="Times New Roman" w:hAnsi="Times New Roman" w:cs="Times New Roman"/>
          <w:color w:val="000000" w:themeColor="text1"/>
          <w:sz w:val="28"/>
          <w:szCs w:val="28"/>
        </w:rPr>
      </w:pPr>
    </w:p>
    <w:p w:rsidR="007E5519" w:rsidRDefault="007E5519" w:rsidP="007E5519">
      <w:pPr>
        <w:spacing w:after="0" w:line="240" w:lineRule="auto"/>
        <w:jc w:val="both"/>
        <w:rPr>
          <w:rFonts w:ascii="Times New Roman" w:eastAsia="Times New Roman" w:hAnsi="Times New Roman" w:cs="Times New Roman"/>
          <w:color w:val="000000" w:themeColor="text1"/>
          <w:sz w:val="28"/>
          <w:szCs w:val="28"/>
        </w:rPr>
      </w:pPr>
    </w:p>
    <w:p w:rsidR="007E5519" w:rsidRDefault="007E5519" w:rsidP="007E5519">
      <w:pPr>
        <w:spacing w:after="0" w:line="240" w:lineRule="auto"/>
        <w:jc w:val="both"/>
        <w:rPr>
          <w:rFonts w:ascii="Times New Roman" w:eastAsia="Times New Roman" w:hAnsi="Times New Roman" w:cs="Times New Roman"/>
          <w:color w:val="000000" w:themeColor="text1"/>
          <w:sz w:val="28"/>
          <w:szCs w:val="28"/>
        </w:rPr>
      </w:pPr>
    </w:p>
    <w:p w:rsidR="007E5519" w:rsidRDefault="007E5519" w:rsidP="007E5519">
      <w:pPr>
        <w:spacing w:after="0" w:line="240" w:lineRule="auto"/>
        <w:jc w:val="both"/>
        <w:rPr>
          <w:rFonts w:ascii="Times New Roman" w:eastAsia="Times New Roman" w:hAnsi="Times New Roman" w:cs="Times New Roman"/>
          <w:color w:val="000000" w:themeColor="text1"/>
          <w:sz w:val="28"/>
          <w:szCs w:val="28"/>
        </w:rPr>
      </w:pPr>
    </w:p>
    <w:p w:rsidR="007E5519" w:rsidRDefault="007E5519" w:rsidP="007E5519">
      <w:pPr>
        <w:spacing w:after="0" w:line="240" w:lineRule="auto"/>
        <w:jc w:val="both"/>
        <w:rPr>
          <w:rFonts w:ascii="Times New Roman" w:eastAsia="Times New Roman" w:hAnsi="Times New Roman" w:cs="Times New Roman"/>
          <w:color w:val="000000" w:themeColor="text1"/>
          <w:sz w:val="28"/>
          <w:szCs w:val="28"/>
        </w:rPr>
      </w:pPr>
    </w:p>
    <w:p w:rsidR="007E5519" w:rsidRDefault="007E5519" w:rsidP="007E5519">
      <w:pPr>
        <w:spacing w:after="0" w:line="240" w:lineRule="auto"/>
        <w:jc w:val="both"/>
        <w:rPr>
          <w:rFonts w:ascii="Times New Roman" w:eastAsia="Times New Roman" w:hAnsi="Times New Roman" w:cs="Times New Roman"/>
          <w:color w:val="000000" w:themeColor="text1"/>
          <w:sz w:val="28"/>
          <w:szCs w:val="28"/>
        </w:rPr>
      </w:pPr>
    </w:p>
    <w:p w:rsidR="007E5519" w:rsidRDefault="007E5519" w:rsidP="007E5519">
      <w:pPr>
        <w:spacing w:after="0" w:line="240" w:lineRule="auto"/>
        <w:jc w:val="both"/>
        <w:rPr>
          <w:rFonts w:ascii="Times New Roman" w:eastAsia="Times New Roman" w:hAnsi="Times New Roman" w:cs="Times New Roman"/>
          <w:color w:val="000000" w:themeColor="text1"/>
          <w:sz w:val="28"/>
          <w:szCs w:val="28"/>
        </w:rPr>
      </w:pPr>
    </w:p>
    <w:p w:rsidR="007E5519" w:rsidRDefault="007E5519" w:rsidP="007E5519">
      <w:pPr>
        <w:spacing w:after="0" w:line="240" w:lineRule="auto"/>
        <w:jc w:val="both"/>
        <w:rPr>
          <w:rFonts w:ascii="Times New Roman" w:eastAsia="Times New Roman" w:hAnsi="Times New Roman" w:cs="Times New Roman"/>
          <w:color w:val="000000" w:themeColor="text1"/>
          <w:sz w:val="28"/>
          <w:szCs w:val="28"/>
        </w:rPr>
      </w:pPr>
    </w:p>
    <w:p w:rsidR="007E5519" w:rsidRDefault="007E5519" w:rsidP="007E5519">
      <w:pPr>
        <w:spacing w:after="0" w:line="240" w:lineRule="auto"/>
        <w:jc w:val="both"/>
        <w:rPr>
          <w:rFonts w:ascii="Times New Roman" w:eastAsia="Times New Roman" w:hAnsi="Times New Roman" w:cs="Times New Roman"/>
          <w:color w:val="000000" w:themeColor="text1"/>
          <w:sz w:val="28"/>
          <w:szCs w:val="28"/>
        </w:rPr>
      </w:pPr>
    </w:p>
    <w:p w:rsidR="007E5519" w:rsidRPr="00C35B16" w:rsidRDefault="007E5519" w:rsidP="007E5519">
      <w:pPr>
        <w:spacing w:after="0" w:line="240" w:lineRule="auto"/>
        <w:jc w:val="both"/>
        <w:rPr>
          <w:rFonts w:ascii="Times New Roman" w:eastAsia="Times New Roman" w:hAnsi="Times New Roman" w:cs="Times New Roman"/>
          <w:color w:val="000000" w:themeColor="text1"/>
          <w:sz w:val="28"/>
          <w:szCs w:val="28"/>
        </w:rPr>
      </w:pPr>
    </w:p>
    <w:p w:rsidR="007E5519" w:rsidRDefault="007E5519" w:rsidP="00D81909">
      <w:pPr>
        <w:pStyle w:val="c2"/>
        <w:spacing w:before="0" w:beforeAutospacing="0" w:after="0" w:afterAutospacing="0"/>
        <w:ind w:firstLine="709"/>
        <w:jc w:val="center"/>
        <w:rPr>
          <w:rStyle w:val="c0"/>
          <w:color w:val="000000" w:themeColor="text1"/>
          <w:sz w:val="28"/>
          <w:szCs w:val="28"/>
        </w:rPr>
      </w:pPr>
    </w:p>
    <w:p w:rsidR="00D81909" w:rsidRPr="00D81909" w:rsidRDefault="00E95744" w:rsidP="007E5519">
      <w:pPr>
        <w:pStyle w:val="c2"/>
        <w:spacing w:before="0" w:beforeAutospacing="0" w:after="0" w:afterAutospacing="0"/>
        <w:ind w:firstLine="709"/>
        <w:jc w:val="both"/>
        <w:rPr>
          <w:color w:val="000000" w:themeColor="text1"/>
          <w:sz w:val="28"/>
          <w:szCs w:val="28"/>
        </w:rPr>
      </w:pPr>
      <w:r w:rsidRPr="007E5519">
        <w:rPr>
          <w:rStyle w:val="c0"/>
          <w:b/>
          <w:color w:val="000000" w:themeColor="text1"/>
          <w:sz w:val="28"/>
          <w:szCs w:val="28"/>
        </w:rPr>
        <w:lastRenderedPageBreak/>
        <w:t>Прило</w:t>
      </w:r>
      <w:r w:rsidR="007E5519" w:rsidRPr="007E5519">
        <w:rPr>
          <w:rStyle w:val="c0"/>
          <w:b/>
          <w:color w:val="000000" w:themeColor="text1"/>
          <w:sz w:val="28"/>
          <w:szCs w:val="28"/>
        </w:rPr>
        <w:t>жение 1.</w:t>
      </w:r>
      <w:r w:rsidR="007E5519">
        <w:rPr>
          <w:rStyle w:val="c0"/>
          <w:color w:val="000000" w:themeColor="text1"/>
          <w:sz w:val="28"/>
          <w:szCs w:val="28"/>
        </w:rPr>
        <w:t xml:space="preserve"> </w:t>
      </w:r>
      <w:r w:rsidR="00D81909">
        <w:rPr>
          <w:rStyle w:val="c0"/>
          <w:color w:val="000000" w:themeColor="text1"/>
          <w:sz w:val="28"/>
          <w:szCs w:val="28"/>
        </w:rPr>
        <w:t xml:space="preserve">Из воспоминания участника Великой Отечественной войны, </w:t>
      </w:r>
      <w:proofErr w:type="spellStart"/>
      <w:proofErr w:type="gramStart"/>
      <w:r w:rsidR="00D81909">
        <w:rPr>
          <w:rStyle w:val="c0"/>
          <w:color w:val="000000" w:themeColor="text1"/>
          <w:sz w:val="28"/>
          <w:szCs w:val="28"/>
        </w:rPr>
        <w:t>тагильчанина</w:t>
      </w:r>
      <w:proofErr w:type="spellEnd"/>
      <w:r w:rsidR="00D81909">
        <w:rPr>
          <w:rStyle w:val="c0"/>
          <w:color w:val="000000" w:themeColor="text1"/>
          <w:sz w:val="28"/>
          <w:szCs w:val="28"/>
        </w:rPr>
        <w:t xml:space="preserve"> ,</w:t>
      </w:r>
      <w:proofErr w:type="gramEnd"/>
      <w:r w:rsidR="00D81909">
        <w:rPr>
          <w:rStyle w:val="c0"/>
          <w:color w:val="000000" w:themeColor="text1"/>
          <w:sz w:val="28"/>
          <w:szCs w:val="28"/>
        </w:rPr>
        <w:t xml:space="preserve"> </w:t>
      </w:r>
      <w:proofErr w:type="spellStart"/>
      <w:r w:rsidR="00D81909">
        <w:rPr>
          <w:rStyle w:val="c0"/>
          <w:color w:val="000000" w:themeColor="text1"/>
          <w:sz w:val="28"/>
          <w:szCs w:val="28"/>
        </w:rPr>
        <w:t>Мухаркина</w:t>
      </w:r>
      <w:proofErr w:type="spellEnd"/>
      <w:r w:rsidR="00D81909">
        <w:rPr>
          <w:rStyle w:val="c0"/>
          <w:color w:val="000000" w:themeColor="text1"/>
          <w:sz w:val="28"/>
          <w:szCs w:val="28"/>
        </w:rPr>
        <w:t xml:space="preserve"> Вилена Дмитриевича.</w:t>
      </w:r>
    </w:p>
    <w:p w:rsidR="00D81909" w:rsidRDefault="00D81909" w:rsidP="0035606E">
      <w:pPr>
        <w:spacing w:after="0" w:line="240" w:lineRule="auto"/>
        <w:ind w:left="57" w:firstLine="709"/>
        <w:jc w:val="both"/>
        <w:rPr>
          <w:rFonts w:ascii="Times New Roman" w:hAnsi="Times New Roman" w:cs="Times New Roman"/>
          <w:sz w:val="24"/>
          <w:szCs w:val="24"/>
        </w:rPr>
      </w:pPr>
      <w:proofErr w:type="gramStart"/>
      <w:r>
        <w:rPr>
          <w:rFonts w:ascii="Times New Roman" w:hAnsi="Times New Roman" w:cs="Times New Roman"/>
          <w:sz w:val="24"/>
          <w:szCs w:val="24"/>
        </w:rPr>
        <w:t>Р</w:t>
      </w:r>
      <w:r w:rsidRPr="00D81909">
        <w:rPr>
          <w:rFonts w:ascii="Times New Roman" w:hAnsi="Times New Roman" w:cs="Times New Roman"/>
          <w:sz w:val="24"/>
          <w:szCs w:val="24"/>
        </w:rPr>
        <w:t>одился  6</w:t>
      </w:r>
      <w:proofErr w:type="gramEnd"/>
      <w:r w:rsidRPr="00D81909">
        <w:rPr>
          <w:rFonts w:ascii="Times New Roman" w:hAnsi="Times New Roman" w:cs="Times New Roman"/>
          <w:sz w:val="24"/>
          <w:szCs w:val="24"/>
        </w:rPr>
        <w:t xml:space="preserve"> апреля 1925 в Серове (п.Надеждин) Свердловской области. Там и </w:t>
      </w:r>
      <w:proofErr w:type="gramStart"/>
      <w:r w:rsidRPr="00D81909">
        <w:rPr>
          <w:rFonts w:ascii="Times New Roman" w:hAnsi="Times New Roman" w:cs="Times New Roman"/>
          <w:sz w:val="24"/>
          <w:szCs w:val="24"/>
        </w:rPr>
        <w:t>закончил  восьмилетнюю</w:t>
      </w:r>
      <w:proofErr w:type="gramEnd"/>
      <w:r w:rsidRPr="00D81909">
        <w:rPr>
          <w:rFonts w:ascii="Times New Roman" w:hAnsi="Times New Roman" w:cs="Times New Roman"/>
          <w:sz w:val="24"/>
          <w:szCs w:val="24"/>
        </w:rPr>
        <w:t xml:space="preserve">   школу в 1939 году. Отец  был металлургом, рабочим человеком Он посчитал, что после школы сын должен пойти работать. </w:t>
      </w:r>
      <w:r>
        <w:rPr>
          <w:rFonts w:ascii="Times New Roman" w:hAnsi="Times New Roman" w:cs="Times New Roman"/>
          <w:sz w:val="24"/>
          <w:szCs w:val="24"/>
        </w:rPr>
        <w:t xml:space="preserve"> Я отправился </w:t>
      </w:r>
      <w:r w:rsidRPr="00D81909">
        <w:rPr>
          <w:rFonts w:ascii="Times New Roman" w:hAnsi="Times New Roman" w:cs="Times New Roman"/>
          <w:sz w:val="24"/>
          <w:szCs w:val="24"/>
        </w:rPr>
        <w:t xml:space="preserve"> работать экскаваторщиком в доменный цех на рудный двор, Экскаватор по тем временам был большой, поднимал до </w:t>
      </w:r>
      <w:smartTag w:uri="urn:schemas-microsoft-com:office:smarttags" w:element="metricconverter">
        <w:smartTagPr>
          <w:attr w:name="ProductID" w:val="1000 кг"/>
        </w:smartTagPr>
        <w:r w:rsidRPr="00D81909">
          <w:rPr>
            <w:rFonts w:ascii="Times New Roman" w:hAnsi="Times New Roman" w:cs="Times New Roman"/>
            <w:sz w:val="24"/>
            <w:szCs w:val="24"/>
          </w:rPr>
          <w:t>1000 кг</w:t>
        </w:r>
      </w:smartTag>
      <w:r w:rsidRPr="00D81909">
        <w:rPr>
          <w:rFonts w:ascii="Times New Roman" w:hAnsi="Times New Roman" w:cs="Times New Roman"/>
          <w:sz w:val="24"/>
          <w:szCs w:val="24"/>
        </w:rPr>
        <w:t xml:space="preserve"> груза. Черпал </w:t>
      </w:r>
      <w:r>
        <w:rPr>
          <w:rFonts w:ascii="Times New Roman" w:hAnsi="Times New Roman" w:cs="Times New Roman"/>
          <w:sz w:val="24"/>
          <w:szCs w:val="24"/>
        </w:rPr>
        <w:t xml:space="preserve"> </w:t>
      </w:r>
      <w:r w:rsidRPr="00D81909">
        <w:rPr>
          <w:rFonts w:ascii="Times New Roman" w:hAnsi="Times New Roman" w:cs="Times New Roman"/>
          <w:sz w:val="24"/>
          <w:szCs w:val="24"/>
        </w:rPr>
        <w:t xml:space="preserve">ковшом экскаватора руду и грузил в  вагонетки, которые   везли ее на переплавку в доменный цех. Там и работал до Армии. А призван </w:t>
      </w:r>
      <w:r>
        <w:rPr>
          <w:rFonts w:ascii="Times New Roman" w:hAnsi="Times New Roman" w:cs="Times New Roman"/>
          <w:sz w:val="24"/>
          <w:szCs w:val="24"/>
        </w:rPr>
        <w:t xml:space="preserve"> </w:t>
      </w:r>
      <w:r w:rsidRPr="00D81909">
        <w:rPr>
          <w:rFonts w:ascii="Times New Roman" w:hAnsi="Times New Roman" w:cs="Times New Roman"/>
          <w:sz w:val="24"/>
          <w:szCs w:val="24"/>
        </w:rPr>
        <w:t xml:space="preserve"> в армию уже во время войны.  </w:t>
      </w:r>
      <w:r>
        <w:rPr>
          <w:rFonts w:ascii="Times New Roman" w:hAnsi="Times New Roman" w:cs="Times New Roman"/>
          <w:sz w:val="24"/>
          <w:szCs w:val="24"/>
        </w:rPr>
        <w:t xml:space="preserve"> Мне</w:t>
      </w:r>
      <w:r w:rsidRPr="00D81909">
        <w:rPr>
          <w:rFonts w:ascii="Times New Roman" w:hAnsi="Times New Roman" w:cs="Times New Roman"/>
          <w:sz w:val="24"/>
          <w:szCs w:val="24"/>
        </w:rPr>
        <w:t xml:space="preserve"> еще не исполнилось 18 лет, а 1 января 1943 года призвали. И прямо из военкомата с другими парнями в теплушках </w:t>
      </w:r>
      <w:r>
        <w:rPr>
          <w:rFonts w:ascii="Times New Roman" w:hAnsi="Times New Roman" w:cs="Times New Roman"/>
          <w:sz w:val="24"/>
          <w:szCs w:val="24"/>
        </w:rPr>
        <w:t xml:space="preserve">я </w:t>
      </w:r>
      <w:r w:rsidRPr="00D81909">
        <w:rPr>
          <w:rFonts w:ascii="Times New Roman" w:hAnsi="Times New Roman" w:cs="Times New Roman"/>
          <w:sz w:val="24"/>
          <w:szCs w:val="24"/>
        </w:rPr>
        <w:t xml:space="preserve"> поехал в сторону фронта. Но сначала попал в город Миасс под Челябинском  учиться в военной школе на минометчика. Учеба была недолгой - пару недель.</w:t>
      </w:r>
      <w:r>
        <w:rPr>
          <w:rFonts w:ascii="Times New Roman" w:hAnsi="Times New Roman" w:cs="Times New Roman"/>
          <w:sz w:val="24"/>
          <w:szCs w:val="24"/>
        </w:rPr>
        <w:t xml:space="preserve"> Затем нас </w:t>
      </w:r>
      <w:r w:rsidRPr="00D81909">
        <w:rPr>
          <w:rFonts w:ascii="Times New Roman" w:hAnsi="Times New Roman" w:cs="Times New Roman"/>
          <w:sz w:val="24"/>
          <w:szCs w:val="24"/>
        </w:rPr>
        <w:t xml:space="preserve"> переправили в Москву в Гвардейскую минометную часть, где полгода новобранцев учили стрелять из «Катюш» и «Андрюш» (так солдаты ласково называли ракетные  зенитные  установки) Стреляли из них сразу по 8 снарядов, т.е. залпом. Жили </w:t>
      </w:r>
      <w:r>
        <w:rPr>
          <w:rFonts w:ascii="Times New Roman" w:hAnsi="Times New Roman" w:cs="Times New Roman"/>
          <w:sz w:val="24"/>
          <w:szCs w:val="24"/>
        </w:rPr>
        <w:t xml:space="preserve"> </w:t>
      </w:r>
      <w:r w:rsidRPr="00D81909">
        <w:rPr>
          <w:rFonts w:ascii="Times New Roman" w:hAnsi="Times New Roman" w:cs="Times New Roman"/>
          <w:sz w:val="24"/>
          <w:szCs w:val="24"/>
        </w:rPr>
        <w:t xml:space="preserve"> в это время на Хорошевском шоссе в казармах.</w:t>
      </w:r>
    </w:p>
    <w:p w:rsidR="00D81909" w:rsidRDefault="00D81909" w:rsidP="0035606E">
      <w:pPr>
        <w:spacing w:after="0" w:line="240" w:lineRule="auto"/>
        <w:ind w:left="57"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D81909">
        <w:rPr>
          <w:rFonts w:ascii="Times New Roman" w:hAnsi="Times New Roman" w:cs="Times New Roman"/>
          <w:sz w:val="24"/>
          <w:szCs w:val="24"/>
        </w:rPr>
        <w:t xml:space="preserve">По окончании учебы с осени 1943 года Вилена </w:t>
      </w:r>
      <w:r>
        <w:rPr>
          <w:rFonts w:ascii="Times New Roman" w:hAnsi="Times New Roman" w:cs="Times New Roman"/>
          <w:sz w:val="24"/>
          <w:szCs w:val="24"/>
        </w:rPr>
        <w:t xml:space="preserve"> </w:t>
      </w:r>
      <w:r w:rsidRPr="00D81909">
        <w:rPr>
          <w:rFonts w:ascii="Times New Roman" w:hAnsi="Times New Roman" w:cs="Times New Roman"/>
          <w:sz w:val="24"/>
          <w:szCs w:val="24"/>
        </w:rPr>
        <w:t xml:space="preserve"> начал воевать под Москвой в составе 32-ой Гвардейской минометной бригады  2-го Украинского фронта (командующие Ватутин и Малиновский). Минометчики вместе с «Катюшами» двигались вместе с фронтом. Приходилось постоянно выгружать подвозимые снаряды для минометных установок. Порой в день приходилось преодолевать 4-</w:t>
      </w:r>
      <w:smartTag w:uri="urn:schemas-microsoft-com:office:smarttags" w:element="metricconverter">
        <w:smartTagPr>
          <w:attr w:name="ProductID" w:val="5 км"/>
        </w:smartTagPr>
        <w:r w:rsidRPr="00D81909">
          <w:rPr>
            <w:rFonts w:ascii="Times New Roman" w:hAnsi="Times New Roman" w:cs="Times New Roman"/>
            <w:sz w:val="24"/>
            <w:szCs w:val="24"/>
          </w:rPr>
          <w:t>5 км</w:t>
        </w:r>
      </w:smartTag>
      <w:r w:rsidRPr="00D81909">
        <w:rPr>
          <w:rFonts w:ascii="Times New Roman" w:hAnsi="Times New Roman" w:cs="Times New Roman"/>
          <w:sz w:val="24"/>
          <w:szCs w:val="24"/>
        </w:rPr>
        <w:t xml:space="preserve">. А за раз нужно было перегрузить 4000 снарядов. Снаряды для «Катюши» были диаметром </w:t>
      </w:r>
      <w:smartTag w:uri="urn:schemas-microsoft-com:office:smarttags" w:element="metricconverter">
        <w:smartTagPr>
          <w:attr w:name="ProductID" w:val="130 мм"/>
        </w:smartTagPr>
        <w:r w:rsidRPr="00D81909">
          <w:rPr>
            <w:rFonts w:ascii="Times New Roman" w:hAnsi="Times New Roman" w:cs="Times New Roman"/>
            <w:sz w:val="24"/>
            <w:szCs w:val="24"/>
          </w:rPr>
          <w:t>130 мм</w:t>
        </w:r>
      </w:smartTag>
      <w:r w:rsidRPr="00D81909">
        <w:rPr>
          <w:rFonts w:ascii="Times New Roman" w:hAnsi="Times New Roman" w:cs="Times New Roman"/>
          <w:sz w:val="24"/>
          <w:szCs w:val="24"/>
        </w:rPr>
        <w:t>, а у «Андрюши» еще больше. Длина снарядов около метра, вес порядка 120кг.  Таскали снаряды зачастую сами минометчики на спине на расстояние 300-</w:t>
      </w:r>
      <w:smartTag w:uri="urn:schemas-microsoft-com:office:smarttags" w:element="metricconverter">
        <w:smartTagPr>
          <w:attr w:name="ProductID" w:val="400 метров"/>
        </w:smartTagPr>
        <w:r w:rsidRPr="00D81909">
          <w:rPr>
            <w:rFonts w:ascii="Times New Roman" w:hAnsi="Times New Roman" w:cs="Times New Roman"/>
            <w:sz w:val="24"/>
            <w:szCs w:val="24"/>
          </w:rPr>
          <w:t>400 метров</w:t>
        </w:r>
      </w:smartTag>
      <w:r w:rsidRPr="00D81909">
        <w:rPr>
          <w:rFonts w:ascii="Times New Roman" w:hAnsi="Times New Roman" w:cs="Times New Roman"/>
          <w:sz w:val="24"/>
          <w:szCs w:val="24"/>
        </w:rPr>
        <w:t xml:space="preserve">. Так что работка была тяжелая. Подвозили снаряды из тыла с заводов поездами-вертушками. Сами установки маскировали, прятали, чтоб немцы не обнаружили. Когда залп по противнику заканчивался (все снаряды залпом один за другим выпускались шквальным  огнем), команда уезжала в тыл на 2 недели.  Служба была физически тяжелая. Воевали, несмотря на погоду. И в результате однажды на огневой сильно простудился: ведь от физических усилий взмокали, а потом на ветру и холоде простывали. Попал в санчасть с высокой температурой. А вещмешок с солдатской красноармейской книжкой остался в </w:t>
      </w:r>
      <w:r>
        <w:rPr>
          <w:rFonts w:ascii="Times New Roman" w:hAnsi="Times New Roman" w:cs="Times New Roman"/>
          <w:sz w:val="24"/>
          <w:szCs w:val="24"/>
        </w:rPr>
        <w:t>кузове машины, на которой ехали</w:t>
      </w:r>
      <w:r w:rsidRPr="00D81909">
        <w:rPr>
          <w:rFonts w:ascii="Times New Roman" w:hAnsi="Times New Roman" w:cs="Times New Roman"/>
          <w:sz w:val="24"/>
          <w:szCs w:val="24"/>
        </w:rPr>
        <w:t xml:space="preserve">. Выписавшись из санчасти без </w:t>
      </w:r>
      <w:proofErr w:type="gramStart"/>
      <w:r w:rsidRPr="00D81909">
        <w:rPr>
          <w:rFonts w:ascii="Times New Roman" w:hAnsi="Times New Roman" w:cs="Times New Roman"/>
          <w:sz w:val="24"/>
          <w:szCs w:val="24"/>
        </w:rPr>
        <w:t xml:space="preserve">документов, </w:t>
      </w:r>
      <w:r>
        <w:rPr>
          <w:rFonts w:ascii="Times New Roman" w:hAnsi="Times New Roman" w:cs="Times New Roman"/>
          <w:sz w:val="24"/>
          <w:szCs w:val="24"/>
        </w:rPr>
        <w:t xml:space="preserve"> </w:t>
      </w:r>
      <w:r w:rsidRPr="00D81909">
        <w:rPr>
          <w:rFonts w:ascii="Times New Roman" w:hAnsi="Times New Roman" w:cs="Times New Roman"/>
          <w:sz w:val="24"/>
          <w:szCs w:val="24"/>
        </w:rPr>
        <w:t xml:space="preserve"> </w:t>
      </w:r>
      <w:proofErr w:type="gramEnd"/>
      <w:r w:rsidRPr="00D81909">
        <w:rPr>
          <w:rFonts w:ascii="Times New Roman" w:hAnsi="Times New Roman" w:cs="Times New Roman"/>
          <w:sz w:val="24"/>
          <w:szCs w:val="24"/>
        </w:rPr>
        <w:t xml:space="preserve">не мог догнать своих и вместе с такими же солдатами без документов был отправлен воевать в пехоту. До пехотного полка </w:t>
      </w:r>
      <w:r>
        <w:rPr>
          <w:rFonts w:ascii="Times New Roman" w:hAnsi="Times New Roman" w:cs="Times New Roman"/>
          <w:sz w:val="24"/>
          <w:szCs w:val="24"/>
        </w:rPr>
        <w:t xml:space="preserve"> </w:t>
      </w:r>
      <w:r w:rsidRPr="00D81909">
        <w:rPr>
          <w:rFonts w:ascii="Times New Roman" w:hAnsi="Times New Roman" w:cs="Times New Roman"/>
          <w:sz w:val="24"/>
          <w:szCs w:val="24"/>
        </w:rPr>
        <w:t xml:space="preserve"> шли несколько километров. </w:t>
      </w:r>
      <w:r>
        <w:rPr>
          <w:rFonts w:ascii="Times New Roman" w:hAnsi="Times New Roman" w:cs="Times New Roman"/>
          <w:sz w:val="24"/>
          <w:szCs w:val="24"/>
        </w:rPr>
        <w:t xml:space="preserve"> </w:t>
      </w:r>
    </w:p>
    <w:p w:rsidR="0035606E" w:rsidRDefault="008A550C" w:rsidP="008A550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D81909" w:rsidRPr="00D81909">
        <w:rPr>
          <w:rFonts w:ascii="Times New Roman" w:hAnsi="Times New Roman" w:cs="Times New Roman"/>
          <w:sz w:val="24"/>
          <w:szCs w:val="24"/>
        </w:rPr>
        <w:t xml:space="preserve">Дошли до Румынии, воевали под </w:t>
      </w:r>
      <w:proofErr w:type="spellStart"/>
      <w:r w:rsidR="00D81909" w:rsidRPr="00D81909">
        <w:rPr>
          <w:rFonts w:ascii="Times New Roman" w:hAnsi="Times New Roman" w:cs="Times New Roman"/>
          <w:sz w:val="24"/>
          <w:szCs w:val="24"/>
        </w:rPr>
        <w:t>Ястцами</w:t>
      </w:r>
      <w:proofErr w:type="spellEnd"/>
      <w:r w:rsidR="00D81909" w:rsidRPr="00D81909">
        <w:rPr>
          <w:rFonts w:ascii="Times New Roman" w:hAnsi="Times New Roman" w:cs="Times New Roman"/>
          <w:sz w:val="24"/>
          <w:szCs w:val="24"/>
        </w:rPr>
        <w:t xml:space="preserve">. Подолгу сидели в окопах. Никаких укреплений не было. Через лощину от русских располагались румыны. Румыны наступали, русские оборонялись. У румын пушки и минометы, а у </w:t>
      </w:r>
      <w:r w:rsidR="00D81909">
        <w:rPr>
          <w:rFonts w:ascii="Times New Roman" w:hAnsi="Times New Roman" w:cs="Times New Roman"/>
          <w:sz w:val="24"/>
          <w:szCs w:val="24"/>
        </w:rPr>
        <w:t xml:space="preserve">нас  </w:t>
      </w:r>
      <w:r w:rsidR="00D81909" w:rsidRPr="00D81909">
        <w:rPr>
          <w:rFonts w:ascii="Times New Roman" w:hAnsi="Times New Roman" w:cs="Times New Roman"/>
          <w:sz w:val="24"/>
          <w:szCs w:val="24"/>
        </w:rPr>
        <w:t xml:space="preserve">только автомат ППШ (пистолет-пулемет Шпагина). Хорошо,  нашли снайперскую  немецкую винтовку – все оружие. Ночами отрывали окопы в рост человека, это для нашей же безопасности. Бои за </w:t>
      </w:r>
      <w:proofErr w:type="spellStart"/>
      <w:r w:rsidR="00D81909" w:rsidRPr="00D81909">
        <w:rPr>
          <w:rFonts w:ascii="Times New Roman" w:hAnsi="Times New Roman" w:cs="Times New Roman"/>
          <w:sz w:val="24"/>
          <w:szCs w:val="24"/>
        </w:rPr>
        <w:t>Ястцы</w:t>
      </w:r>
      <w:proofErr w:type="spellEnd"/>
      <w:r w:rsidR="00D81909" w:rsidRPr="00D81909">
        <w:rPr>
          <w:rFonts w:ascii="Times New Roman" w:hAnsi="Times New Roman" w:cs="Times New Roman"/>
          <w:sz w:val="24"/>
          <w:szCs w:val="24"/>
        </w:rPr>
        <w:t xml:space="preserve"> шли около трех  недель. Победив здесь немцев, двинулись на Венгрию, Прошли  через всю Румынию, пешком, по жаре. Это было летом 1944 года. В составе взвода в основном были мужчины немолодые, лет за 40 и с</w:t>
      </w:r>
      <w:r w:rsidR="0035606E">
        <w:rPr>
          <w:rFonts w:ascii="Times New Roman" w:hAnsi="Times New Roman" w:cs="Times New Roman"/>
          <w:sz w:val="24"/>
          <w:szCs w:val="24"/>
        </w:rPr>
        <w:t xml:space="preserve">тарше. Конечно, тяжело им было - </w:t>
      </w:r>
      <w:r w:rsidR="00D81909" w:rsidRPr="00D81909">
        <w:rPr>
          <w:rFonts w:ascii="Times New Roman" w:hAnsi="Times New Roman" w:cs="Times New Roman"/>
          <w:sz w:val="24"/>
          <w:szCs w:val="24"/>
        </w:rPr>
        <w:t xml:space="preserve"> помогал товарищам, не давал отстать. </w:t>
      </w:r>
    </w:p>
    <w:p w:rsidR="0035606E" w:rsidRDefault="008A550C" w:rsidP="008A550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D81909" w:rsidRPr="0035606E">
        <w:rPr>
          <w:rFonts w:ascii="Times New Roman" w:hAnsi="Times New Roman" w:cs="Times New Roman"/>
          <w:sz w:val="24"/>
          <w:szCs w:val="24"/>
        </w:rPr>
        <w:t xml:space="preserve">Так дошли до Венгрии. Начались наступательные бои, </w:t>
      </w:r>
      <w:r w:rsidR="0035606E">
        <w:rPr>
          <w:rFonts w:ascii="Times New Roman" w:hAnsi="Times New Roman" w:cs="Times New Roman"/>
          <w:sz w:val="24"/>
          <w:szCs w:val="24"/>
        </w:rPr>
        <w:t xml:space="preserve"> </w:t>
      </w:r>
      <w:r w:rsidR="00D81909" w:rsidRPr="0035606E">
        <w:rPr>
          <w:rFonts w:ascii="Times New Roman" w:hAnsi="Times New Roman" w:cs="Times New Roman"/>
          <w:sz w:val="24"/>
          <w:szCs w:val="24"/>
        </w:rPr>
        <w:t xml:space="preserve"> надо было обязательно взять село, выбить немцев.  Командир учил: голову надо прятать под дис</w:t>
      </w:r>
      <w:r w:rsidR="0035606E">
        <w:rPr>
          <w:rFonts w:ascii="Times New Roman" w:hAnsi="Times New Roman" w:cs="Times New Roman"/>
          <w:sz w:val="24"/>
          <w:szCs w:val="24"/>
        </w:rPr>
        <w:t>к ППШ. Но все равно не уберегся</w:t>
      </w:r>
      <w:r w:rsidR="00D81909" w:rsidRPr="0035606E">
        <w:rPr>
          <w:rFonts w:ascii="Times New Roman" w:hAnsi="Times New Roman" w:cs="Times New Roman"/>
          <w:sz w:val="24"/>
          <w:szCs w:val="24"/>
        </w:rPr>
        <w:t xml:space="preserve">,  был ранен в шею и спину. Повезли раненого  </w:t>
      </w:r>
      <w:r w:rsidR="0035606E">
        <w:rPr>
          <w:rFonts w:ascii="Times New Roman" w:hAnsi="Times New Roman" w:cs="Times New Roman"/>
          <w:sz w:val="24"/>
          <w:szCs w:val="24"/>
        </w:rPr>
        <w:t xml:space="preserve"> </w:t>
      </w:r>
      <w:r w:rsidR="00D81909" w:rsidRPr="0035606E">
        <w:rPr>
          <w:rFonts w:ascii="Times New Roman" w:hAnsi="Times New Roman" w:cs="Times New Roman"/>
          <w:sz w:val="24"/>
          <w:szCs w:val="24"/>
        </w:rPr>
        <w:t xml:space="preserve">санитарным поездом назад на Украину в госпиталь. Там лечился около 4 месяцев.... И снова – в  Венгрию. Был назначен командиром взвода, в котором опять же было много пожилых мужиков. Воевали в составе Второго Украинского фронта. Шли пешком около месяца до Будапешта (это город на реке Дунай). Сначала заняли </w:t>
      </w:r>
      <w:proofErr w:type="gramStart"/>
      <w:r w:rsidR="00D81909" w:rsidRPr="0035606E">
        <w:rPr>
          <w:rFonts w:ascii="Times New Roman" w:hAnsi="Times New Roman" w:cs="Times New Roman"/>
          <w:sz w:val="24"/>
          <w:szCs w:val="24"/>
        </w:rPr>
        <w:t>Буду</w:t>
      </w:r>
      <w:proofErr w:type="gramEnd"/>
      <w:r w:rsidR="00D81909" w:rsidRPr="0035606E">
        <w:rPr>
          <w:rFonts w:ascii="Times New Roman" w:hAnsi="Times New Roman" w:cs="Times New Roman"/>
          <w:sz w:val="24"/>
          <w:szCs w:val="24"/>
        </w:rPr>
        <w:t xml:space="preserve">, потом через понтонный мост перешли в </w:t>
      </w:r>
      <w:proofErr w:type="spellStart"/>
      <w:r w:rsidR="00D81909" w:rsidRPr="0035606E">
        <w:rPr>
          <w:rFonts w:ascii="Times New Roman" w:hAnsi="Times New Roman" w:cs="Times New Roman"/>
          <w:sz w:val="24"/>
          <w:szCs w:val="24"/>
        </w:rPr>
        <w:t>Пешт</w:t>
      </w:r>
      <w:proofErr w:type="spellEnd"/>
      <w:r w:rsidR="00D81909" w:rsidRPr="0035606E">
        <w:rPr>
          <w:rFonts w:ascii="Times New Roman" w:hAnsi="Times New Roman" w:cs="Times New Roman"/>
          <w:sz w:val="24"/>
          <w:szCs w:val="24"/>
        </w:rPr>
        <w:t xml:space="preserve"> (это две части города). Оставался командиром взвода, в подчинении 28 человек. С ними продолжил бои в городе. Воевали за каждый дом.  Был отдан строгий приказ: «Взять дом во что бы то ни стало». После артподготовки (выстрелов «</w:t>
      </w:r>
      <w:proofErr w:type="spellStart"/>
      <w:r w:rsidR="00D81909" w:rsidRPr="0035606E">
        <w:rPr>
          <w:rFonts w:ascii="Times New Roman" w:hAnsi="Times New Roman" w:cs="Times New Roman"/>
          <w:sz w:val="24"/>
          <w:szCs w:val="24"/>
        </w:rPr>
        <w:t>сорокопятки</w:t>
      </w:r>
      <w:proofErr w:type="spellEnd"/>
      <w:r w:rsidR="00D81909" w:rsidRPr="0035606E">
        <w:rPr>
          <w:rFonts w:ascii="Times New Roman" w:hAnsi="Times New Roman" w:cs="Times New Roman"/>
          <w:sz w:val="24"/>
          <w:szCs w:val="24"/>
        </w:rPr>
        <w:t xml:space="preserve">») нужно идти в наступление. Враг </w:t>
      </w:r>
      <w:r w:rsidR="00D81909" w:rsidRPr="0035606E">
        <w:rPr>
          <w:rFonts w:ascii="Times New Roman" w:hAnsi="Times New Roman" w:cs="Times New Roman"/>
          <w:sz w:val="24"/>
          <w:szCs w:val="24"/>
        </w:rPr>
        <w:lastRenderedPageBreak/>
        <w:t xml:space="preserve">стреляет совсем  рядом.  </w:t>
      </w:r>
      <w:r w:rsidR="0035606E">
        <w:rPr>
          <w:rFonts w:ascii="Times New Roman" w:hAnsi="Times New Roman" w:cs="Times New Roman"/>
          <w:sz w:val="24"/>
          <w:szCs w:val="24"/>
        </w:rPr>
        <w:t xml:space="preserve"> </w:t>
      </w:r>
      <w:r w:rsidR="00D81909" w:rsidRPr="0035606E">
        <w:rPr>
          <w:rFonts w:ascii="Times New Roman" w:hAnsi="Times New Roman" w:cs="Times New Roman"/>
          <w:sz w:val="24"/>
          <w:szCs w:val="24"/>
        </w:rPr>
        <w:t xml:space="preserve">В одном </w:t>
      </w:r>
      <w:proofErr w:type="gramStart"/>
      <w:r w:rsidR="00D81909" w:rsidRPr="0035606E">
        <w:rPr>
          <w:rFonts w:ascii="Times New Roman" w:hAnsi="Times New Roman" w:cs="Times New Roman"/>
          <w:sz w:val="24"/>
          <w:szCs w:val="24"/>
        </w:rPr>
        <w:t>их  первых</w:t>
      </w:r>
      <w:proofErr w:type="gramEnd"/>
      <w:r w:rsidR="00D81909" w:rsidRPr="0035606E">
        <w:rPr>
          <w:rFonts w:ascii="Times New Roman" w:hAnsi="Times New Roman" w:cs="Times New Roman"/>
          <w:sz w:val="24"/>
          <w:szCs w:val="24"/>
        </w:rPr>
        <w:t xml:space="preserve">  боев снова был ранен в руку, в предплечье. Кровь хлещет. А рука-то правая, автомат держать невозможно. С большой кровопотерей отправили </w:t>
      </w:r>
      <w:r w:rsidR="0035606E">
        <w:rPr>
          <w:rFonts w:ascii="Times New Roman" w:hAnsi="Times New Roman" w:cs="Times New Roman"/>
          <w:sz w:val="24"/>
          <w:szCs w:val="24"/>
        </w:rPr>
        <w:t xml:space="preserve"> </w:t>
      </w:r>
      <w:r w:rsidR="00D81909" w:rsidRPr="0035606E">
        <w:rPr>
          <w:rFonts w:ascii="Times New Roman" w:hAnsi="Times New Roman" w:cs="Times New Roman"/>
          <w:sz w:val="24"/>
          <w:szCs w:val="24"/>
        </w:rPr>
        <w:t xml:space="preserve"> в госпиталь, расположенный неподалеку  в Будапеште. Затем переправили в госпиталь в Чехословакию, где полтора месяца залечивал раны. С той поры рука так и не восстановила до конца свои функции. </w:t>
      </w:r>
    </w:p>
    <w:p w:rsidR="0035606E" w:rsidRDefault="008A550C" w:rsidP="008A550C">
      <w:pPr>
        <w:spacing w:after="0" w:line="240" w:lineRule="auto"/>
        <w:ind w:left="57"/>
        <w:jc w:val="both"/>
        <w:rPr>
          <w:rFonts w:ascii="Times New Roman" w:hAnsi="Times New Roman" w:cs="Times New Roman"/>
          <w:sz w:val="24"/>
          <w:szCs w:val="24"/>
        </w:rPr>
      </w:pPr>
      <w:r>
        <w:rPr>
          <w:rFonts w:ascii="Times New Roman" w:hAnsi="Times New Roman" w:cs="Times New Roman"/>
          <w:sz w:val="24"/>
          <w:szCs w:val="24"/>
        </w:rPr>
        <w:t xml:space="preserve">          </w:t>
      </w:r>
      <w:r w:rsidR="0035606E">
        <w:rPr>
          <w:rFonts w:ascii="Times New Roman" w:hAnsi="Times New Roman" w:cs="Times New Roman"/>
          <w:sz w:val="24"/>
          <w:szCs w:val="24"/>
        </w:rPr>
        <w:t xml:space="preserve"> </w:t>
      </w:r>
      <w:r w:rsidR="00D81909" w:rsidRPr="0035606E">
        <w:rPr>
          <w:rFonts w:ascii="Times New Roman" w:hAnsi="Times New Roman" w:cs="Times New Roman"/>
          <w:sz w:val="24"/>
          <w:szCs w:val="24"/>
        </w:rPr>
        <w:t xml:space="preserve">Пока лежал в </w:t>
      </w:r>
      <w:proofErr w:type="gramStart"/>
      <w:r w:rsidR="00D81909" w:rsidRPr="0035606E">
        <w:rPr>
          <w:rFonts w:ascii="Times New Roman" w:hAnsi="Times New Roman" w:cs="Times New Roman"/>
          <w:sz w:val="24"/>
          <w:szCs w:val="24"/>
        </w:rPr>
        <w:t>госпитале  раненых</w:t>
      </w:r>
      <w:proofErr w:type="gramEnd"/>
      <w:r w:rsidR="00D81909" w:rsidRPr="0035606E">
        <w:rPr>
          <w:rFonts w:ascii="Times New Roman" w:hAnsi="Times New Roman" w:cs="Times New Roman"/>
          <w:sz w:val="24"/>
          <w:szCs w:val="24"/>
        </w:rPr>
        <w:t xml:space="preserve"> там приехали набирать для учебы в  военном танковом училище. Дал согласие. И через всю Польшу поехали будущие танкисты в Узбекистан, в училище. Танковое училище располагалось в Ташкенте. Но пока ехал туда, подхватил жестокую лихорадку. Вместо училища попал в госпиталь в Ташкенте.  А затем был откомандирован в запасный </w:t>
      </w:r>
      <w:proofErr w:type="spellStart"/>
      <w:r w:rsidR="00D81909" w:rsidRPr="0035606E">
        <w:rPr>
          <w:rFonts w:ascii="Times New Roman" w:hAnsi="Times New Roman" w:cs="Times New Roman"/>
          <w:sz w:val="24"/>
          <w:szCs w:val="24"/>
        </w:rPr>
        <w:t>хозполк</w:t>
      </w:r>
      <w:proofErr w:type="spellEnd"/>
      <w:r w:rsidR="00D81909" w:rsidRPr="0035606E">
        <w:rPr>
          <w:rFonts w:ascii="Times New Roman" w:hAnsi="Times New Roman" w:cs="Times New Roman"/>
          <w:sz w:val="24"/>
          <w:szCs w:val="24"/>
        </w:rPr>
        <w:t xml:space="preserve">. Отправили собирать помидоры, ведь солдат надо было кормить, а война уже близилась к  концу. Работали  как раз на границе с Афганистаном. </w:t>
      </w:r>
      <w:proofErr w:type="gramStart"/>
      <w:r w:rsidR="00D81909" w:rsidRPr="0035606E">
        <w:rPr>
          <w:rFonts w:ascii="Times New Roman" w:hAnsi="Times New Roman" w:cs="Times New Roman"/>
          <w:sz w:val="24"/>
          <w:szCs w:val="24"/>
        </w:rPr>
        <w:t>Согласно  приказа</w:t>
      </w:r>
      <w:proofErr w:type="gramEnd"/>
      <w:r w:rsidR="00D81909" w:rsidRPr="0035606E">
        <w:rPr>
          <w:rFonts w:ascii="Times New Roman" w:hAnsi="Times New Roman" w:cs="Times New Roman"/>
          <w:sz w:val="24"/>
          <w:szCs w:val="24"/>
        </w:rPr>
        <w:t xml:space="preserve"> был комиссован по ранению. Оставался годен только к нестроевой службе. Поэтому в декабре 1945 года был комиссован и поехал домой. Вот и получается, что воевал с 1943 по 1945 годы. И еще до конца 45-го уже после Победы служил в Армии. </w:t>
      </w:r>
    </w:p>
    <w:p w:rsidR="0035606E" w:rsidRDefault="008A550C" w:rsidP="008A550C">
      <w:pPr>
        <w:spacing w:after="0" w:line="240" w:lineRule="auto"/>
        <w:ind w:left="57"/>
        <w:jc w:val="both"/>
        <w:rPr>
          <w:rFonts w:ascii="Times New Roman" w:hAnsi="Times New Roman" w:cs="Times New Roman"/>
          <w:sz w:val="24"/>
          <w:szCs w:val="24"/>
        </w:rPr>
      </w:pPr>
      <w:r>
        <w:rPr>
          <w:rFonts w:ascii="Times New Roman" w:hAnsi="Times New Roman" w:cs="Times New Roman"/>
          <w:sz w:val="24"/>
          <w:szCs w:val="24"/>
        </w:rPr>
        <w:t xml:space="preserve">           </w:t>
      </w:r>
      <w:r w:rsidR="0035606E">
        <w:rPr>
          <w:rFonts w:ascii="Times New Roman" w:hAnsi="Times New Roman" w:cs="Times New Roman"/>
          <w:sz w:val="24"/>
          <w:szCs w:val="24"/>
        </w:rPr>
        <w:t xml:space="preserve"> </w:t>
      </w:r>
      <w:r w:rsidR="00D81909" w:rsidRPr="0035606E">
        <w:rPr>
          <w:rFonts w:ascii="Times New Roman" w:hAnsi="Times New Roman" w:cs="Times New Roman"/>
          <w:sz w:val="24"/>
          <w:szCs w:val="24"/>
        </w:rPr>
        <w:t xml:space="preserve">В семье, конечно, родители  были рады возвращению сына. Ждали всю войну меня. Получали военные треугольники: я им письма старался писать регулярно, что не волновались. Даже один раз посылочку из Венгрии послал родителям с вещами из брошенных квартир.  А вот сам я весточек из дома почти не получал, т.к. почта не успевала за нашими передвижениями по фронту. Папа продолжал трудиться всю войну. </w:t>
      </w:r>
    </w:p>
    <w:p w:rsidR="0035606E" w:rsidRDefault="00D81909" w:rsidP="0035606E">
      <w:pPr>
        <w:spacing w:after="0" w:line="240" w:lineRule="auto"/>
        <w:ind w:left="57" w:firstLine="709"/>
        <w:jc w:val="both"/>
        <w:rPr>
          <w:rFonts w:ascii="Times New Roman" w:hAnsi="Times New Roman" w:cs="Times New Roman"/>
          <w:sz w:val="24"/>
          <w:szCs w:val="24"/>
        </w:rPr>
      </w:pPr>
      <w:r w:rsidRPr="0035606E">
        <w:rPr>
          <w:rFonts w:ascii="Times New Roman" w:hAnsi="Times New Roman" w:cs="Times New Roman"/>
          <w:sz w:val="24"/>
          <w:szCs w:val="24"/>
        </w:rPr>
        <w:t>Могу сказать: воевать тяжело, да и страшно. Дисциплина строгая, то холод, то дождь, то жара. Часто за время военных походов жили на земле, в землянках, не мылись, много шли пешком.</w:t>
      </w:r>
    </w:p>
    <w:p w:rsidR="00D81909" w:rsidRPr="0035606E" w:rsidRDefault="008A550C" w:rsidP="008A550C">
      <w:pPr>
        <w:spacing w:after="0" w:line="240" w:lineRule="auto"/>
        <w:ind w:left="57"/>
        <w:jc w:val="both"/>
        <w:rPr>
          <w:rFonts w:ascii="Times New Roman" w:hAnsi="Times New Roman" w:cs="Times New Roman"/>
          <w:sz w:val="24"/>
          <w:szCs w:val="24"/>
        </w:rPr>
      </w:pPr>
      <w:r>
        <w:rPr>
          <w:rFonts w:ascii="Times New Roman" w:hAnsi="Times New Roman" w:cs="Times New Roman"/>
          <w:sz w:val="24"/>
          <w:szCs w:val="24"/>
        </w:rPr>
        <w:t xml:space="preserve">           </w:t>
      </w:r>
      <w:r w:rsidR="0035606E">
        <w:rPr>
          <w:rFonts w:ascii="Times New Roman" w:hAnsi="Times New Roman" w:cs="Times New Roman"/>
          <w:sz w:val="24"/>
          <w:szCs w:val="24"/>
        </w:rPr>
        <w:t xml:space="preserve"> </w:t>
      </w:r>
      <w:r w:rsidR="00D81909" w:rsidRPr="0035606E">
        <w:rPr>
          <w:rFonts w:ascii="Times New Roman" w:hAnsi="Times New Roman" w:cs="Times New Roman"/>
          <w:sz w:val="24"/>
          <w:szCs w:val="24"/>
        </w:rPr>
        <w:t xml:space="preserve">Война закончилась. Конечно молодежь хотела учиться. Я пошел в  вечернюю школу в 9-ый класс. В газете прочитал объявление о наборе в художественное училище. А я с детства любил рисовать, увлекался художеством. И вот в 1947 году меня как военного, фронтовика, приняли в художественное училище. Располагалось оно на </w:t>
      </w:r>
      <w:proofErr w:type="spellStart"/>
      <w:r w:rsidR="00D81909" w:rsidRPr="0035606E">
        <w:rPr>
          <w:rFonts w:ascii="Times New Roman" w:hAnsi="Times New Roman" w:cs="Times New Roman"/>
          <w:sz w:val="24"/>
          <w:szCs w:val="24"/>
        </w:rPr>
        <w:t>Старобазарной</w:t>
      </w:r>
      <w:proofErr w:type="spellEnd"/>
      <w:r w:rsidR="00D81909" w:rsidRPr="0035606E">
        <w:rPr>
          <w:rFonts w:ascii="Times New Roman" w:hAnsi="Times New Roman" w:cs="Times New Roman"/>
          <w:sz w:val="24"/>
          <w:szCs w:val="24"/>
        </w:rPr>
        <w:t xml:space="preserve"> улице. Закончил </w:t>
      </w:r>
      <w:proofErr w:type="gramStart"/>
      <w:r w:rsidR="00D81909" w:rsidRPr="0035606E">
        <w:rPr>
          <w:rFonts w:ascii="Times New Roman" w:hAnsi="Times New Roman" w:cs="Times New Roman"/>
          <w:sz w:val="24"/>
          <w:szCs w:val="24"/>
        </w:rPr>
        <w:t>училище  в</w:t>
      </w:r>
      <w:proofErr w:type="gramEnd"/>
      <w:r w:rsidR="00D81909" w:rsidRPr="0035606E">
        <w:rPr>
          <w:rFonts w:ascii="Times New Roman" w:hAnsi="Times New Roman" w:cs="Times New Roman"/>
          <w:sz w:val="24"/>
          <w:szCs w:val="24"/>
        </w:rPr>
        <w:t xml:space="preserve"> 1952 году. И поступил в художественные мастерские. Стал заниматься оформительскими работами. Часто ездил в творческие командировки по всей стране. Неоднократно бывал на так называемы «творческих дачах» </w:t>
      </w:r>
      <w:proofErr w:type="gramStart"/>
      <w:r w:rsidR="00D81909" w:rsidRPr="0035606E">
        <w:rPr>
          <w:rFonts w:ascii="Times New Roman" w:hAnsi="Times New Roman" w:cs="Times New Roman"/>
          <w:sz w:val="24"/>
          <w:szCs w:val="24"/>
        </w:rPr>
        <w:t>в  Вышнем</w:t>
      </w:r>
      <w:proofErr w:type="gramEnd"/>
      <w:r w:rsidR="00D81909" w:rsidRPr="0035606E">
        <w:rPr>
          <w:rFonts w:ascii="Times New Roman" w:hAnsi="Times New Roman" w:cs="Times New Roman"/>
          <w:sz w:val="24"/>
          <w:szCs w:val="24"/>
        </w:rPr>
        <w:t xml:space="preserve"> Волочке и других. Писал этюды. Рисовать я учился у профессионалов. С годами накапливался опыт и мастерство. За десятки лет много моих персональных выставок было устроено. Я –член Союза художников. Люблю писать гуашью.</w:t>
      </w:r>
    </w:p>
    <w:p w:rsidR="00D81909" w:rsidRPr="00D81909" w:rsidRDefault="00D81909" w:rsidP="0035606E">
      <w:pPr>
        <w:spacing w:after="0" w:line="240" w:lineRule="auto"/>
        <w:ind w:left="57" w:firstLine="709"/>
        <w:jc w:val="both"/>
        <w:rPr>
          <w:rFonts w:ascii="Times New Roman" w:hAnsi="Times New Roman" w:cs="Times New Roman"/>
          <w:sz w:val="24"/>
          <w:szCs w:val="24"/>
        </w:rPr>
      </w:pPr>
    </w:p>
    <w:p w:rsidR="00D81909" w:rsidRDefault="00D81909" w:rsidP="0035606E">
      <w:pPr>
        <w:pStyle w:val="c2"/>
        <w:spacing w:before="0" w:beforeAutospacing="0" w:after="0" w:afterAutospacing="0"/>
        <w:ind w:left="57" w:firstLine="709"/>
        <w:jc w:val="both"/>
        <w:rPr>
          <w:rStyle w:val="c0"/>
          <w:color w:val="000000" w:themeColor="text1"/>
        </w:rPr>
      </w:pPr>
    </w:p>
    <w:p w:rsidR="0035606E" w:rsidRDefault="0035606E" w:rsidP="007E5519">
      <w:pPr>
        <w:pStyle w:val="c2"/>
        <w:spacing w:before="0" w:beforeAutospacing="0" w:after="0" w:afterAutospacing="0"/>
        <w:jc w:val="both"/>
        <w:rPr>
          <w:rStyle w:val="c0"/>
          <w:color w:val="000000" w:themeColor="text1"/>
        </w:rPr>
      </w:pPr>
    </w:p>
    <w:p w:rsidR="007E5519" w:rsidRDefault="007E5519" w:rsidP="007E5519">
      <w:pPr>
        <w:pStyle w:val="c2"/>
        <w:spacing w:before="0" w:beforeAutospacing="0" w:after="0" w:afterAutospacing="0"/>
        <w:jc w:val="both"/>
        <w:rPr>
          <w:rStyle w:val="c0"/>
          <w:color w:val="000000" w:themeColor="text1"/>
        </w:rPr>
      </w:pPr>
    </w:p>
    <w:p w:rsidR="00DE79AC" w:rsidRDefault="00DE79AC" w:rsidP="007E5519">
      <w:pPr>
        <w:pStyle w:val="c2"/>
        <w:spacing w:before="0" w:beforeAutospacing="0" w:after="0" w:afterAutospacing="0"/>
        <w:jc w:val="both"/>
        <w:rPr>
          <w:rStyle w:val="c0"/>
          <w:color w:val="000000" w:themeColor="text1"/>
        </w:rPr>
      </w:pPr>
    </w:p>
    <w:p w:rsidR="00DE79AC" w:rsidRDefault="00DE79AC" w:rsidP="007E5519">
      <w:pPr>
        <w:pStyle w:val="c2"/>
        <w:spacing w:before="0" w:beforeAutospacing="0" w:after="0" w:afterAutospacing="0"/>
        <w:jc w:val="both"/>
        <w:rPr>
          <w:rStyle w:val="c0"/>
          <w:color w:val="000000" w:themeColor="text1"/>
        </w:rPr>
      </w:pPr>
    </w:p>
    <w:p w:rsidR="00DE79AC" w:rsidRDefault="00DE79AC" w:rsidP="007E5519">
      <w:pPr>
        <w:pStyle w:val="c2"/>
        <w:spacing w:before="0" w:beforeAutospacing="0" w:after="0" w:afterAutospacing="0"/>
        <w:jc w:val="both"/>
        <w:rPr>
          <w:rStyle w:val="c0"/>
          <w:color w:val="000000" w:themeColor="text1"/>
        </w:rPr>
      </w:pPr>
    </w:p>
    <w:p w:rsidR="00DE79AC" w:rsidRDefault="00DE79AC" w:rsidP="007E5519">
      <w:pPr>
        <w:pStyle w:val="c2"/>
        <w:spacing w:before="0" w:beforeAutospacing="0" w:after="0" w:afterAutospacing="0"/>
        <w:jc w:val="both"/>
        <w:rPr>
          <w:rStyle w:val="c0"/>
          <w:color w:val="000000" w:themeColor="text1"/>
        </w:rPr>
      </w:pPr>
    </w:p>
    <w:p w:rsidR="00DE79AC" w:rsidRDefault="00DE79AC" w:rsidP="007E5519">
      <w:pPr>
        <w:pStyle w:val="c2"/>
        <w:spacing w:before="0" w:beforeAutospacing="0" w:after="0" w:afterAutospacing="0"/>
        <w:jc w:val="both"/>
        <w:rPr>
          <w:rStyle w:val="c0"/>
          <w:color w:val="000000" w:themeColor="text1"/>
        </w:rPr>
      </w:pPr>
    </w:p>
    <w:p w:rsidR="00DE79AC" w:rsidRDefault="00DE79AC" w:rsidP="007E5519">
      <w:pPr>
        <w:pStyle w:val="c2"/>
        <w:spacing w:before="0" w:beforeAutospacing="0" w:after="0" w:afterAutospacing="0"/>
        <w:jc w:val="both"/>
        <w:rPr>
          <w:rStyle w:val="c0"/>
          <w:color w:val="000000" w:themeColor="text1"/>
        </w:rPr>
      </w:pPr>
    </w:p>
    <w:p w:rsidR="00DE79AC" w:rsidRDefault="00DE79AC" w:rsidP="007E5519">
      <w:pPr>
        <w:pStyle w:val="c2"/>
        <w:spacing w:before="0" w:beforeAutospacing="0" w:after="0" w:afterAutospacing="0"/>
        <w:jc w:val="both"/>
        <w:rPr>
          <w:rStyle w:val="c0"/>
          <w:color w:val="000000" w:themeColor="text1"/>
        </w:rPr>
      </w:pPr>
    </w:p>
    <w:p w:rsidR="00DE79AC" w:rsidRDefault="00DE79AC" w:rsidP="007E5519">
      <w:pPr>
        <w:pStyle w:val="c2"/>
        <w:spacing w:before="0" w:beforeAutospacing="0" w:after="0" w:afterAutospacing="0"/>
        <w:jc w:val="both"/>
        <w:rPr>
          <w:rStyle w:val="c0"/>
          <w:color w:val="000000" w:themeColor="text1"/>
        </w:rPr>
      </w:pPr>
    </w:p>
    <w:p w:rsidR="00DE79AC" w:rsidRDefault="00DE79AC" w:rsidP="007E5519">
      <w:pPr>
        <w:pStyle w:val="c2"/>
        <w:spacing w:before="0" w:beforeAutospacing="0" w:after="0" w:afterAutospacing="0"/>
        <w:jc w:val="both"/>
        <w:rPr>
          <w:rStyle w:val="c0"/>
          <w:color w:val="000000" w:themeColor="text1"/>
        </w:rPr>
      </w:pPr>
    </w:p>
    <w:p w:rsidR="00DE79AC" w:rsidRDefault="00DE79AC" w:rsidP="007E5519">
      <w:pPr>
        <w:pStyle w:val="c2"/>
        <w:spacing w:before="0" w:beforeAutospacing="0" w:after="0" w:afterAutospacing="0"/>
        <w:jc w:val="both"/>
        <w:rPr>
          <w:rStyle w:val="c0"/>
          <w:color w:val="000000" w:themeColor="text1"/>
        </w:rPr>
      </w:pPr>
    </w:p>
    <w:p w:rsidR="00DE79AC" w:rsidRDefault="00DE79AC" w:rsidP="007E5519">
      <w:pPr>
        <w:pStyle w:val="c2"/>
        <w:spacing w:before="0" w:beforeAutospacing="0" w:after="0" w:afterAutospacing="0"/>
        <w:jc w:val="both"/>
        <w:rPr>
          <w:rStyle w:val="c0"/>
          <w:color w:val="000000" w:themeColor="text1"/>
        </w:rPr>
      </w:pPr>
    </w:p>
    <w:p w:rsidR="00DE79AC" w:rsidRDefault="00DE79AC" w:rsidP="007E5519">
      <w:pPr>
        <w:pStyle w:val="c2"/>
        <w:spacing w:before="0" w:beforeAutospacing="0" w:after="0" w:afterAutospacing="0"/>
        <w:jc w:val="both"/>
        <w:rPr>
          <w:rStyle w:val="c0"/>
          <w:color w:val="000000" w:themeColor="text1"/>
        </w:rPr>
      </w:pPr>
    </w:p>
    <w:p w:rsidR="00DE79AC" w:rsidRDefault="00DE79AC" w:rsidP="007E5519">
      <w:pPr>
        <w:pStyle w:val="c2"/>
        <w:spacing w:before="0" w:beforeAutospacing="0" w:after="0" w:afterAutospacing="0"/>
        <w:jc w:val="both"/>
        <w:rPr>
          <w:rStyle w:val="c0"/>
          <w:color w:val="000000" w:themeColor="text1"/>
        </w:rPr>
      </w:pPr>
    </w:p>
    <w:p w:rsidR="00DE79AC" w:rsidRDefault="00DE79AC" w:rsidP="007E5519">
      <w:pPr>
        <w:pStyle w:val="c2"/>
        <w:spacing w:before="0" w:beforeAutospacing="0" w:after="0" w:afterAutospacing="0"/>
        <w:jc w:val="both"/>
        <w:rPr>
          <w:rStyle w:val="c0"/>
          <w:color w:val="000000" w:themeColor="text1"/>
        </w:rPr>
      </w:pPr>
    </w:p>
    <w:p w:rsidR="0035606E" w:rsidRPr="00D81909" w:rsidRDefault="0035606E" w:rsidP="0035606E">
      <w:pPr>
        <w:pStyle w:val="c2"/>
        <w:spacing w:before="0" w:beforeAutospacing="0" w:after="0" w:afterAutospacing="0"/>
        <w:ind w:left="57" w:firstLine="709"/>
        <w:jc w:val="both"/>
        <w:rPr>
          <w:rStyle w:val="c0"/>
          <w:color w:val="000000" w:themeColor="text1"/>
        </w:rPr>
      </w:pPr>
    </w:p>
    <w:p w:rsidR="00D66421" w:rsidRPr="00D66421" w:rsidRDefault="007E5519" w:rsidP="00D66421">
      <w:pPr>
        <w:pStyle w:val="c2"/>
        <w:spacing w:before="0" w:beforeAutospacing="0" w:after="0" w:afterAutospacing="0"/>
        <w:ind w:right="-284"/>
        <w:rPr>
          <w:b/>
          <w:bCs/>
          <w:color w:val="DC4128"/>
          <w:kern w:val="36"/>
          <w:sz w:val="32"/>
          <w:szCs w:val="32"/>
        </w:rPr>
      </w:pPr>
      <w:r w:rsidRPr="00DE79AC">
        <w:rPr>
          <w:rStyle w:val="c0"/>
          <w:b/>
          <w:color w:val="000000" w:themeColor="text1"/>
          <w:sz w:val="28"/>
          <w:szCs w:val="28"/>
        </w:rPr>
        <w:lastRenderedPageBreak/>
        <w:t xml:space="preserve"> </w:t>
      </w:r>
      <w:r w:rsidR="00EB471A">
        <w:rPr>
          <w:rStyle w:val="c0"/>
          <w:b/>
          <w:color w:val="000000" w:themeColor="text1"/>
          <w:sz w:val="28"/>
          <w:szCs w:val="28"/>
        </w:rPr>
        <w:t xml:space="preserve">                                       </w:t>
      </w:r>
      <w:proofErr w:type="gramStart"/>
      <w:r w:rsidRPr="00DE79AC">
        <w:rPr>
          <w:rStyle w:val="c0"/>
          <w:b/>
          <w:color w:val="000000" w:themeColor="text1"/>
          <w:sz w:val="28"/>
          <w:szCs w:val="28"/>
        </w:rPr>
        <w:t>Приложение  2</w:t>
      </w:r>
      <w:proofErr w:type="gramEnd"/>
      <w:r w:rsidRPr="00DE79AC">
        <w:rPr>
          <w:rStyle w:val="c0"/>
          <w:b/>
          <w:color w:val="000000" w:themeColor="text1"/>
          <w:sz w:val="28"/>
          <w:szCs w:val="28"/>
        </w:rPr>
        <w:t>.</w:t>
      </w:r>
      <w:r>
        <w:rPr>
          <w:rStyle w:val="c0"/>
          <w:color w:val="000000" w:themeColor="text1"/>
          <w:sz w:val="28"/>
          <w:szCs w:val="28"/>
        </w:rPr>
        <w:t xml:space="preserve"> </w:t>
      </w:r>
      <w:r w:rsidR="00D81909">
        <w:rPr>
          <w:rStyle w:val="c0"/>
          <w:color w:val="000000" w:themeColor="text1"/>
          <w:sz w:val="28"/>
          <w:szCs w:val="28"/>
        </w:rPr>
        <w:t xml:space="preserve"> «Тагильчане – Герои </w:t>
      </w:r>
      <w:proofErr w:type="gramStart"/>
      <w:r w:rsidR="00D81909">
        <w:rPr>
          <w:rStyle w:val="c0"/>
          <w:color w:val="000000" w:themeColor="text1"/>
          <w:sz w:val="28"/>
          <w:szCs w:val="28"/>
        </w:rPr>
        <w:t xml:space="preserve">Советского </w:t>
      </w:r>
      <w:r>
        <w:rPr>
          <w:rStyle w:val="c0"/>
          <w:color w:val="000000" w:themeColor="text1"/>
          <w:sz w:val="28"/>
          <w:szCs w:val="28"/>
        </w:rPr>
        <w:t>.</w:t>
      </w:r>
      <w:proofErr w:type="gramEnd"/>
    </w:p>
    <w:p w:rsidR="00D66421" w:rsidRPr="00D66421" w:rsidRDefault="00D66421" w:rsidP="00D66421">
      <w:pPr>
        <w:spacing w:after="0" w:line="240" w:lineRule="auto"/>
        <w:rPr>
          <w:rFonts w:ascii="Times New Roman" w:eastAsia="Times New Roman" w:hAnsi="Times New Roman" w:cs="Times New Roman"/>
          <w:color w:val="000000"/>
          <w:spacing w:val="8"/>
          <w:sz w:val="18"/>
          <w:szCs w:val="18"/>
        </w:rPr>
      </w:pPr>
      <w:r w:rsidRPr="00D66421">
        <w:rPr>
          <w:rFonts w:ascii="Arial" w:eastAsia="Times New Roman" w:hAnsi="Arial" w:cs="Arial"/>
          <w:noProof/>
          <w:color w:val="000000"/>
          <w:spacing w:val="8"/>
          <w:sz w:val="24"/>
          <w:szCs w:val="24"/>
        </w:rPr>
        <w:drawing>
          <wp:inline distT="0" distB="0" distL="0" distR="0" wp14:anchorId="1C4E0C7A" wp14:editId="1B8E6A27">
            <wp:extent cx="1905000" cy="2667000"/>
            <wp:effectExtent l="0" t="0" r="0" b="0"/>
            <wp:docPr id="1" name="Рисунок 1" descr="Алексеенко Александр Минович">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Алексеенко Александр Минович">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0" cy="2667000"/>
                    </a:xfrm>
                    <a:prstGeom prst="rect">
                      <a:avLst/>
                    </a:prstGeom>
                    <a:noFill/>
                    <a:ln>
                      <a:noFill/>
                    </a:ln>
                  </pic:spPr>
                </pic:pic>
              </a:graphicData>
            </a:graphic>
          </wp:inline>
        </w:drawing>
      </w:r>
      <w:r>
        <w:rPr>
          <w:rFonts w:ascii="Arial" w:eastAsia="Times New Roman" w:hAnsi="Arial" w:cs="Arial"/>
          <w:color w:val="1C1C1C"/>
          <w:sz w:val="24"/>
          <w:szCs w:val="24"/>
        </w:rPr>
        <w:t xml:space="preserve">                                        </w:t>
      </w:r>
      <w:r w:rsidRPr="00D66421">
        <w:rPr>
          <w:rFonts w:ascii="Arial" w:eastAsia="Times New Roman" w:hAnsi="Arial" w:cs="Arial"/>
          <w:noProof/>
          <w:color w:val="000000"/>
          <w:spacing w:val="8"/>
          <w:sz w:val="24"/>
          <w:szCs w:val="24"/>
        </w:rPr>
        <w:drawing>
          <wp:inline distT="0" distB="0" distL="0" distR="0" wp14:anchorId="76706085" wp14:editId="5033D064">
            <wp:extent cx="1905000" cy="2667000"/>
            <wp:effectExtent l="0" t="0" r="0" b="0"/>
            <wp:docPr id="56" name="Рисунок 56" descr="Андреев Евгений Николаевич">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ндреев Евгений Николаевич">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2667000"/>
                    </a:xfrm>
                    <a:prstGeom prst="rect">
                      <a:avLst/>
                    </a:prstGeom>
                    <a:noFill/>
                    <a:ln>
                      <a:noFill/>
                    </a:ln>
                  </pic:spPr>
                </pic:pic>
              </a:graphicData>
            </a:graphic>
          </wp:inline>
        </w:drawing>
      </w:r>
      <w:r>
        <w:rPr>
          <w:rFonts w:ascii="Arial" w:eastAsia="Times New Roman" w:hAnsi="Arial" w:cs="Arial"/>
          <w:color w:val="1C1C1C"/>
          <w:sz w:val="24"/>
          <w:szCs w:val="24"/>
        </w:rPr>
        <w:t xml:space="preserve"> </w:t>
      </w:r>
      <w:r w:rsidRPr="00D66421">
        <w:rPr>
          <w:rFonts w:ascii="Arial" w:eastAsia="Times New Roman" w:hAnsi="Arial" w:cs="Arial"/>
          <w:color w:val="1C1C1C"/>
          <w:sz w:val="18"/>
          <w:szCs w:val="18"/>
        </w:rPr>
        <w:fldChar w:fldCharType="begin"/>
      </w:r>
      <w:r w:rsidRPr="00D66421">
        <w:rPr>
          <w:rFonts w:ascii="Arial" w:eastAsia="Times New Roman" w:hAnsi="Arial" w:cs="Arial"/>
          <w:color w:val="1C1C1C"/>
          <w:sz w:val="18"/>
          <w:szCs w:val="18"/>
        </w:rPr>
        <w:instrText xml:space="preserve"> HYPERLINK "https://ntagil.org/pobeda/geroi/alekseenko-aleksandr-minovich/" </w:instrText>
      </w:r>
      <w:r w:rsidRPr="00D66421">
        <w:rPr>
          <w:rFonts w:ascii="Arial" w:eastAsia="Times New Roman" w:hAnsi="Arial" w:cs="Arial"/>
          <w:color w:val="1C1C1C"/>
          <w:sz w:val="18"/>
          <w:szCs w:val="18"/>
        </w:rPr>
        <w:fldChar w:fldCharType="separate"/>
      </w:r>
    </w:p>
    <w:p w:rsidR="00D66421" w:rsidRPr="00D66421" w:rsidRDefault="00D66421" w:rsidP="00D66421">
      <w:pPr>
        <w:spacing w:after="0" w:line="240" w:lineRule="auto"/>
        <w:rPr>
          <w:rFonts w:ascii="Arial" w:eastAsia="Times New Roman" w:hAnsi="Arial" w:cs="Arial"/>
          <w:color w:val="1C1C1C"/>
          <w:sz w:val="18"/>
          <w:szCs w:val="18"/>
        </w:rPr>
      </w:pPr>
      <w:r w:rsidRPr="00D66421">
        <w:rPr>
          <w:rFonts w:ascii="Arial" w:eastAsia="Times New Roman" w:hAnsi="Arial" w:cs="Arial"/>
          <w:color w:val="000000"/>
          <w:spacing w:val="8"/>
          <w:sz w:val="18"/>
          <w:szCs w:val="18"/>
        </w:rPr>
        <w:t xml:space="preserve">Алексеенко Александр </w:t>
      </w:r>
      <w:proofErr w:type="spellStart"/>
      <w:r w:rsidRPr="00D66421">
        <w:rPr>
          <w:rFonts w:ascii="Arial" w:eastAsia="Times New Roman" w:hAnsi="Arial" w:cs="Arial"/>
          <w:color w:val="000000"/>
          <w:spacing w:val="8"/>
          <w:sz w:val="18"/>
          <w:szCs w:val="18"/>
        </w:rPr>
        <w:t>Минович</w:t>
      </w:r>
      <w:proofErr w:type="spellEnd"/>
      <w:r w:rsidRPr="00D66421">
        <w:rPr>
          <w:rFonts w:ascii="Arial" w:eastAsia="Times New Roman" w:hAnsi="Arial" w:cs="Arial"/>
          <w:color w:val="1C1C1C"/>
          <w:sz w:val="18"/>
          <w:szCs w:val="18"/>
        </w:rPr>
        <w:fldChar w:fldCharType="end"/>
      </w:r>
      <w:r w:rsidRPr="00D66421">
        <w:rPr>
          <w:rFonts w:ascii="Arial" w:eastAsia="Times New Roman" w:hAnsi="Arial" w:cs="Arial"/>
          <w:color w:val="1C1C1C"/>
          <w:sz w:val="18"/>
          <w:szCs w:val="18"/>
        </w:rPr>
        <w:t xml:space="preserve">                                  Андреев Евгений Николаевич      </w:t>
      </w:r>
    </w:p>
    <w:p w:rsidR="00D66421" w:rsidRPr="00D66421" w:rsidRDefault="00D66421" w:rsidP="00D66421">
      <w:pPr>
        <w:spacing w:after="0" w:line="240" w:lineRule="auto"/>
        <w:rPr>
          <w:rFonts w:ascii="Arial" w:eastAsia="Times New Roman" w:hAnsi="Arial" w:cs="Arial"/>
          <w:color w:val="1C1C1C"/>
          <w:sz w:val="18"/>
          <w:szCs w:val="18"/>
        </w:rPr>
      </w:pPr>
      <w:r w:rsidRPr="00D66421">
        <w:rPr>
          <w:rFonts w:ascii="Arial" w:eastAsia="Times New Roman" w:hAnsi="Arial" w:cs="Arial"/>
          <w:color w:val="1C1C1C"/>
          <w:sz w:val="18"/>
          <w:szCs w:val="18"/>
        </w:rPr>
        <w:t>15.03.1924 - 05.12.1945                                                         04.09.1926 - 09.02.2000</w:t>
      </w:r>
    </w:p>
    <w:p w:rsidR="00D66421" w:rsidRPr="00D66421" w:rsidRDefault="00D66421" w:rsidP="00D66421">
      <w:pPr>
        <w:spacing w:after="0" w:line="240" w:lineRule="auto"/>
        <w:rPr>
          <w:rFonts w:ascii="Times New Roman" w:eastAsia="Times New Roman" w:hAnsi="Times New Roman" w:cs="Times New Roman"/>
          <w:color w:val="000000"/>
          <w:spacing w:val="8"/>
          <w:sz w:val="18"/>
          <w:szCs w:val="18"/>
        </w:rPr>
      </w:pPr>
      <w:r w:rsidRPr="00D66421">
        <w:rPr>
          <w:rFonts w:ascii="Arial" w:eastAsia="Times New Roman" w:hAnsi="Arial" w:cs="Arial"/>
          <w:noProof/>
          <w:color w:val="000000"/>
          <w:spacing w:val="8"/>
          <w:sz w:val="24"/>
          <w:szCs w:val="24"/>
        </w:rPr>
        <w:drawing>
          <wp:inline distT="0" distB="0" distL="0" distR="0" wp14:anchorId="5B30DA83" wp14:editId="72D75575">
            <wp:extent cx="1905000" cy="2667000"/>
            <wp:effectExtent l="0" t="0" r="0" b="0"/>
            <wp:docPr id="3" name="Рисунок 3" descr="Артамонов Алексей Алексеевич">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Артамонов Алексей Алексеевич">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2667000"/>
                    </a:xfrm>
                    <a:prstGeom prst="rect">
                      <a:avLst/>
                    </a:prstGeom>
                    <a:noFill/>
                    <a:ln>
                      <a:noFill/>
                    </a:ln>
                  </pic:spPr>
                </pic:pic>
              </a:graphicData>
            </a:graphic>
          </wp:inline>
        </w:drawing>
      </w:r>
      <w:r>
        <w:rPr>
          <w:rFonts w:ascii="Arial" w:eastAsia="Times New Roman" w:hAnsi="Arial" w:cs="Arial"/>
          <w:color w:val="1C1C1C"/>
          <w:sz w:val="24"/>
          <w:szCs w:val="24"/>
        </w:rPr>
        <w:t xml:space="preserve">                                          </w:t>
      </w:r>
      <w:r w:rsidRPr="00D66421">
        <w:rPr>
          <w:rFonts w:ascii="Arial" w:eastAsia="Times New Roman" w:hAnsi="Arial" w:cs="Arial"/>
          <w:noProof/>
          <w:color w:val="000000"/>
          <w:spacing w:val="8"/>
          <w:sz w:val="24"/>
          <w:szCs w:val="24"/>
        </w:rPr>
        <w:drawing>
          <wp:inline distT="0" distB="0" distL="0" distR="0" wp14:anchorId="4D769291" wp14:editId="58E194EC">
            <wp:extent cx="1905000" cy="2667000"/>
            <wp:effectExtent l="0" t="0" r="0" b="0"/>
            <wp:docPr id="57" name="Рисунок 57" descr="Афанасьев Семён Ефимович">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Афанасьев Семён Ефимович">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5000" cy="2667000"/>
                    </a:xfrm>
                    <a:prstGeom prst="rect">
                      <a:avLst/>
                    </a:prstGeom>
                    <a:noFill/>
                    <a:ln>
                      <a:noFill/>
                    </a:ln>
                  </pic:spPr>
                </pic:pic>
              </a:graphicData>
            </a:graphic>
          </wp:inline>
        </w:drawing>
      </w:r>
      <w:r w:rsidRPr="00D66421">
        <w:rPr>
          <w:rFonts w:ascii="Arial" w:eastAsia="Times New Roman" w:hAnsi="Arial" w:cs="Arial"/>
          <w:color w:val="1C1C1C"/>
          <w:sz w:val="24"/>
          <w:szCs w:val="24"/>
        </w:rPr>
        <w:t xml:space="preserve"> </w:t>
      </w:r>
      <w:r w:rsidRPr="00D66421">
        <w:rPr>
          <w:rFonts w:ascii="Arial" w:eastAsia="Times New Roman" w:hAnsi="Arial" w:cs="Arial"/>
          <w:color w:val="1C1C1C"/>
          <w:sz w:val="18"/>
          <w:szCs w:val="18"/>
        </w:rPr>
        <w:fldChar w:fldCharType="begin"/>
      </w:r>
      <w:r w:rsidRPr="00D66421">
        <w:rPr>
          <w:rFonts w:ascii="Arial" w:eastAsia="Times New Roman" w:hAnsi="Arial" w:cs="Arial"/>
          <w:color w:val="1C1C1C"/>
          <w:sz w:val="18"/>
          <w:szCs w:val="18"/>
        </w:rPr>
        <w:instrText xml:space="preserve"> HYPERLINK "https://ntagil.org/pobeda/geroi/artamonov-aleksey-alekseevich/" </w:instrText>
      </w:r>
      <w:r w:rsidRPr="00D66421">
        <w:rPr>
          <w:rFonts w:ascii="Arial" w:eastAsia="Times New Roman" w:hAnsi="Arial" w:cs="Arial"/>
          <w:color w:val="1C1C1C"/>
          <w:sz w:val="18"/>
          <w:szCs w:val="18"/>
        </w:rPr>
        <w:fldChar w:fldCharType="separate"/>
      </w:r>
    </w:p>
    <w:p w:rsidR="00D66421" w:rsidRPr="00D66421" w:rsidRDefault="00D66421" w:rsidP="00D66421">
      <w:pPr>
        <w:spacing w:after="0" w:line="240" w:lineRule="auto"/>
        <w:rPr>
          <w:rFonts w:ascii="Arial" w:eastAsia="Times New Roman" w:hAnsi="Arial" w:cs="Arial"/>
          <w:color w:val="1C1C1C"/>
          <w:sz w:val="18"/>
          <w:szCs w:val="18"/>
        </w:rPr>
      </w:pPr>
      <w:r w:rsidRPr="00D66421">
        <w:rPr>
          <w:rFonts w:ascii="Arial" w:eastAsia="Times New Roman" w:hAnsi="Arial" w:cs="Arial"/>
          <w:color w:val="000000"/>
          <w:spacing w:val="8"/>
          <w:sz w:val="18"/>
          <w:szCs w:val="18"/>
        </w:rPr>
        <w:t>Артамонов Алексей Алексеевич                    Афанасьев Семён Ефимович</w:t>
      </w:r>
      <w:r w:rsidRPr="00D66421">
        <w:rPr>
          <w:rFonts w:ascii="Arial" w:eastAsia="Times New Roman" w:hAnsi="Arial" w:cs="Arial"/>
          <w:color w:val="1C1C1C"/>
          <w:sz w:val="18"/>
          <w:szCs w:val="18"/>
        </w:rPr>
        <w:fldChar w:fldCharType="end"/>
      </w:r>
    </w:p>
    <w:p w:rsidR="00D66421" w:rsidRPr="00D66421" w:rsidRDefault="00D66421" w:rsidP="00D66421">
      <w:pPr>
        <w:spacing w:after="0" w:line="240" w:lineRule="auto"/>
        <w:rPr>
          <w:rFonts w:ascii="Arial" w:eastAsia="Times New Roman" w:hAnsi="Arial" w:cs="Arial"/>
          <w:color w:val="1C1C1C"/>
          <w:sz w:val="18"/>
          <w:szCs w:val="18"/>
        </w:rPr>
      </w:pPr>
      <w:r w:rsidRPr="00D66421">
        <w:rPr>
          <w:rFonts w:ascii="Arial" w:eastAsia="Times New Roman" w:hAnsi="Arial" w:cs="Arial"/>
          <w:color w:val="5B5B5B"/>
          <w:sz w:val="18"/>
          <w:szCs w:val="18"/>
        </w:rPr>
        <w:t>24.03.1926 - 30.07.1941                                                                    17.05.1902 - 25.07.1973</w:t>
      </w:r>
    </w:p>
    <w:p w:rsidR="00D66421" w:rsidRPr="00D66421" w:rsidRDefault="00D66421" w:rsidP="00D66421">
      <w:pPr>
        <w:spacing w:after="0" w:line="240" w:lineRule="auto"/>
        <w:rPr>
          <w:rFonts w:ascii="Times New Roman" w:eastAsia="Times New Roman" w:hAnsi="Times New Roman" w:cs="Times New Roman"/>
          <w:color w:val="000000"/>
          <w:spacing w:val="8"/>
          <w:sz w:val="18"/>
          <w:szCs w:val="18"/>
        </w:rPr>
      </w:pPr>
      <w:r w:rsidRPr="00D66421">
        <w:rPr>
          <w:rFonts w:ascii="Arial" w:eastAsia="Times New Roman" w:hAnsi="Arial" w:cs="Arial"/>
          <w:noProof/>
          <w:color w:val="000000"/>
          <w:spacing w:val="8"/>
          <w:sz w:val="18"/>
          <w:szCs w:val="18"/>
        </w:rPr>
        <w:drawing>
          <wp:inline distT="0" distB="0" distL="0" distR="0" wp14:anchorId="1B088926" wp14:editId="0AC6A975">
            <wp:extent cx="1809750" cy="2533650"/>
            <wp:effectExtent l="0" t="0" r="0" b="0"/>
            <wp:docPr id="7" name="Рисунок 7" descr="Банифатов Иван Сергеевич">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Банифатов Иван Сергеевич">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09750" cy="2533650"/>
                    </a:xfrm>
                    <a:prstGeom prst="rect">
                      <a:avLst/>
                    </a:prstGeom>
                    <a:noFill/>
                    <a:ln>
                      <a:noFill/>
                    </a:ln>
                  </pic:spPr>
                </pic:pic>
              </a:graphicData>
            </a:graphic>
          </wp:inline>
        </w:drawing>
      </w:r>
      <w:r>
        <w:rPr>
          <w:rFonts w:ascii="Arial" w:eastAsia="Times New Roman" w:hAnsi="Arial" w:cs="Arial"/>
          <w:color w:val="1C1C1C"/>
          <w:sz w:val="18"/>
          <w:szCs w:val="18"/>
        </w:rPr>
        <w:t xml:space="preserve">                                                                 </w:t>
      </w:r>
      <w:r>
        <w:rPr>
          <w:rFonts w:ascii="Arial" w:eastAsia="Times New Roman" w:hAnsi="Arial" w:cs="Arial"/>
          <w:noProof/>
          <w:color w:val="1C1C1C"/>
          <w:sz w:val="18"/>
          <w:szCs w:val="18"/>
        </w:rPr>
        <w:drawing>
          <wp:inline distT="0" distB="0" distL="0" distR="0" wp14:anchorId="53807456">
            <wp:extent cx="1771650" cy="2479131"/>
            <wp:effectExtent l="0" t="0" r="0"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72679" cy="2480571"/>
                    </a:xfrm>
                    <a:prstGeom prst="rect">
                      <a:avLst/>
                    </a:prstGeom>
                    <a:noFill/>
                  </pic:spPr>
                </pic:pic>
              </a:graphicData>
            </a:graphic>
          </wp:inline>
        </w:drawing>
      </w:r>
      <w:r w:rsidRPr="00D66421">
        <w:rPr>
          <w:rFonts w:ascii="Arial" w:eastAsia="Times New Roman" w:hAnsi="Arial" w:cs="Arial"/>
          <w:color w:val="1C1C1C"/>
          <w:sz w:val="18"/>
          <w:szCs w:val="18"/>
        </w:rPr>
        <w:fldChar w:fldCharType="begin"/>
      </w:r>
      <w:r w:rsidRPr="00D66421">
        <w:rPr>
          <w:rFonts w:ascii="Arial" w:eastAsia="Times New Roman" w:hAnsi="Arial" w:cs="Arial"/>
          <w:color w:val="1C1C1C"/>
          <w:sz w:val="18"/>
          <w:szCs w:val="18"/>
        </w:rPr>
        <w:instrText xml:space="preserve"> HYPERLINK "https://ntagil.org/pobeda/geroi/banifatov-ivan-sergeevich/" </w:instrText>
      </w:r>
      <w:r w:rsidRPr="00D66421">
        <w:rPr>
          <w:rFonts w:ascii="Arial" w:eastAsia="Times New Roman" w:hAnsi="Arial" w:cs="Arial"/>
          <w:color w:val="1C1C1C"/>
          <w:sz w:val="18"/>
          <w:szCs w:val="18"/>
        </w:rPr>
        <w:fldChar w:fldCharType="separate"/>
      </w:r>
    </w:p>
    <w:p w:rsidR="00D66421" w:rsidRPr="00D66421" w:rsidRDefault="00D66421" w:rsidP="00D66421">
      <w:pPr>
        <w:spacing w:after="150" w:line="240" w:lineRule="auto"/>
        <w:rPr>
          <w:rFonts w:ascii="Times New Roman" w:eastAsia="Times New Roman" w:hAnsi="Times New Roman" w:cs="Times New Roman"/>
          <w:sz w:val="18"/>
          <w:szCs w:val="18"/>
        </w:rPr>
      </w:pPr>
      <w:r w:rsidRPr="00D66421">
        <w:rPr>
          <w:rFonts w:ascii="Arial" w:eastAsia="Times New Roman" w:hAnsi="Arial" w:cs="Arial"/>
          <w:color w:val="000000"/>
          <w:spacing w:val="8"/>
          <w:sz w:val="18"/>
          <w:szCs w:val="18"/>
        </w:rPr>
        <w:t>Банифатов Иван Сергеевич</w:t>
      </w:r>
      <w:r>
        <w:rPr>
          <w:rFonts w:ascii="Arial" w:eastAsia="Times New Roman" w:hAnsi="Arial" w:cs="Arial"/>
          <w:color w:val="000000"/>
          <w:spacing w:val="8"/>
          <w:sz w:val="18"/>
          <w:szCs w:val="18"/>
        </w:rPr>
        <w:t xml:space="preserve"> </w:t>
      </w:r>
      <w:r w:rsidRPr="00D66421">
        <w:rPr>
          <w:rFonts w:ascii="Arial" w:eastAsia="Times New Roman" w:hAnsi="Arial" w:cs="Arial"/>
          <w:color w:val="000000"/>
          <w:spacing w:val="8"/>
          <w:sz w:val="18"/>
          <w:szCs w:val="18"/>
        </w:rPr>
        <w:t>08.05.1919 - 26.05.1996</w:t>
      </w:r>
      <w:r w:rsidR="00EB471A">
        <w:rPr>
          <w:rFonts w:ascii="Arial" w:eastAsia="Times New Roman" w:hAnsi="Arial" w:cs="Arial"/>
          <w:color w:val="000000"/>
          <w:spacing w:val="8"/>
          <w:sz w:val="18"/>
          <w:szCs w:val="18"/>
        </w:rPr>
        <w:t xml:space="preserve">    </w:t>
      </w:r>
      <w:r w:rsidR="00EB471A" w:rsidRPr="00EB471A">
        <w:rPr>
          <w:rFonts w:ascii="Arial" w:eastAsia="Times New Roman" w:hAnsi="Arial" w:cs="Arial"/>
          <w:color w:val="000000"/>
          <w:spacing w:val="8"/>
          <w:sz w:val="18"/>
          <w:szCs w:val="18"/>
        </w:rPr>
        <w:t>Белявский Николай Иванович</w:t>
      </w:r>
      <w:r w:rsidRPr="00D66421">
        <w:rPr>
          <w:rFonts w:ascii="Arial" w:eastAsia="Times New Roman" w:hAnsi="Arial" w:cs="Arial"/>
          <w:color w:val="000000"/>
          <w:spacing w:val="8"/>
          <w:sz w:val="18"/>
          <w:szCs w:val="18"/>
        </w:rPr>
        <w:t>1908 - 05.04.1944</w:t>
      </w:r>
    </w:p>
    <w:p w:rsidR="00D66421" w:rsidRPr="00D66421" w:rsidRDefault="00D66421" w:rsidP="00D66421">
      <w:pPr>
        <w:spacing w:after="0" w:line="240" w:lineRule="auto"/>
        <w:rPr>
          <w:rFonts w:ascii="Arial" w:eastAsia="Times New Roman" w:hAnsi="Arial" w:cs="Arial"/>
          <w:color w:val="1C1C1C"/>
          <w:sz w:val="24"/>
          <w:szCs w:val="24"/>
        </w:rPr>
      </w:pPr>
      <w:r w:rsidRPr="00D66421">
        <w:rPr>
          <w:rFonts w:ascii="Arial" w:eastAsia="Times New Roman" w:hAnsi="Arial" w:cs="Arial"/>
          <w:color w:val="1C1C1C"/>
          <w:sz w:val="18"/>
          <w:szCs w:val="18"/>
        </w:rPr>
        <w:fldChar w:fldCharType="end"/>
      </w:r>
    </w:p>
    <w:p w:rsidR="00D66421" w:rsidRPr="00D66421" w:rsidRDefault="00D66421" w:rsidP="00D66421">
      <w:pPr>
        <w:spacing w:after="0" w:line="240" w:lineRule="auto"/>
        <w:rPr>
          <w:rFonts w:ascii="Times New Roman" w:eastAsia="Times New Roman" w:hAnsi="Times New Roman" w:cs="Times New Roman"/>
          <w:color w:val="000000"/>
          <w:spacing w:val="8"/>
          <w:sz w:val="24"/>
          <w:szCs w:val="24"/>
        </w:rPr>
      </w:pPr>
      <w:r w:rsidRPr="00D66421">
        <w:rPr>
          <w:rFonts w:ascii="Arial" w:eastAsia="Times New Roman" w:hAnsi="Arial" w:cs="Arial"/>
          <w:color w:val="1C1C1C"/>
          <w:sz w:val="24"/>
          <w:szCs w:val="24"/>
        </w:rPr>
        <w:fldChar w:fldCharType="begin"/>
      </w:r>
      <w:r w:rsidRPr="00D66421">
        <w:rPr>
          <w:rFonts w:ascii="Arial" w:eastAsia="Times New Roman" w:hAnsi="Arial" w:cs="Arial"/>
          <w:color w:val="1C1C1C"/>
          <w:sz w:val="24"/>
          <w:szCs w:val="24"/>
        </w:rPr>
        <w:instrText xml:space="preserve"> HYPERLINK "https://ntagil.org/pobeda/geroi/belyavskiy-nikolay-ivanovich/" </w:instrText>
      </w:r>
      <w:r w:rsidRPr="00D66421">
        <w:rPr>
          <w:rFonts w:ascii="Arial" w:eastAsia="Times New Roman" w:hAnsi="Arial" w:cs="Arial"/>
          <w:color w:val="1C1C1C"/>
          <w:sz w:val="24"/>
          <w:szCs w:val="24"/>
        </w:rPr>
        <w:fldChar w:fldCharType="separate"/>
      </w:r>
    </w:p>
    <w:p w:rsidR="00D66421" w:rsidRPr="00EB471A" w:rsidRDefault="00D66421" w:rsidP="00EB471A">
      <w:pPr>
        <w:spacing w:before="240" w:after="0" w:line="240" w:lineRule="auto"/>
        <w:rPr>
          <w:rFonts w:ascii="Times New Roman" w:eastAsia="Times New Roman" w:hAnsi="Times New Roman" w:cs="Times New Roman"/>
          <w:color w:val="000000"/>
          <w:spacing w:val="8"/>
          <w:sz w:val="18"/>
          <w:szCs w:val="18"/>
        </w:rPr>
      </w:pPr>
      <w:r w:rsidRPr="00D66421">
        <w:rPr>
          <w:rFonts w:ascii="Arial" w:eastAsia="Times New Roman" w:hAnsi="Arial" w:cs="Arial"/>
          <w:color w:val="1C1C1C"/>
          <w:sz w:val="24"/>
          <w:szCs w:val="24"/>
        </w:rPr>
        <w:lastRenderedPageBreak/>
        <w:fldChar w:fldCharType="end"/>
      </w:r>
      <w:r w:rsidRPr="00D66421">
        <w:rPr>
          <w:rFonts w:ascii="Arial" w:eastAsia="Times New Roman" w:hAnsi="Arial" w:cs="Arial"/>
          <w:noProof/>
          <w:color w:val="000000"/>
          <w:spacing w:val="8"/>
          <w:sz w:val="24"/>
          <w:szCs w:val="24"/>
        </w:rPr>
        <w:drawing>
          <wp:inline distT="0" distB="0" distL="0" distR="0" wp14:anchorId="6C7CBCB8" wp14:editId="077C56CC">
            <wp:extent cx="1905000" cy="2667000"/>
            <wp:effectExtent l="0" t="0" r="0" b="0"/>
            <wp:docPr id="9" name="Рисунок 9" descr="Борисов Георгий Алексеевич">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орисов Георгий Алексеевич">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05000" cy="2667000"/>
                    </a:xfrm>
                    <a:prstGeom prst="rect">
                      <a:avLst/>
                    </a:prstGeom>
                    <a:noFill/>
                    <a:ln>
                      <a:noFill/>
                    </a:ln>
                  </pic:spPr>
                </pic:pic>
              </a:graphicData>
            </a:graphic>
          </wp:inline>
        </w:drawing>
      </w:r>
      <w:r w:rsidR="00EB471A">
        <w:rPr>
          <w:rFonts w:ascii="Arial" w:eastAsia="Times New Roman" w:hAnsi="Arial" w:cs="Arial"/>
          <w:color w:val="1C1C1C"/>
          <w:sz w:val="24"/>
          <w:szCs w:val="24"/>
        </w:rPr>
        <w:t xml:space="preserve">                        </w:t>
      </w:r>
      <w:r w:rsidR="00EB471A" w:rsidRPr="00D66421">
        <w:rPr>
          <w:rFonts w:ascii="Arial" w:eastAsia="Times New Roman" w:hAnsi="Arial" w:cs="Arial"/>
          <w:noProof/>
          <w:color w:val="000000"/>
          <w:spacing w:val="8"/>
          <w:sz w:val="24"/>
          <w:szCs w:val="24"/>
        </w:rPr>
        <w:drawing>
          <wp:inline distT="0" distB="0" distL="0" distR="0" wp14:anchorId="16C9DB79" wp14:editId="58F56C60">
            <wp:extent cx="1905000" cy="2667000"/>
            <wp:effectExtent l="0" t="0" r="0" b="0"/>
            <wp:docPr id="59" name="Рисунок 59" descr="Бочаров  Николай Павлович">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Бочаров  Николай Павлович">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05000" cy="2667000"/>
                    </a:xfrm>
                    <a:prstGeom prst="rect">
                      <a:avLst/>
                    </a:prstGeom>
                    <a:noFill/>
                    <a:ln>
                      <a:noFill/>
                    </a:ln>
                  </pic:spPr>
                </pic:pic>
              </a:graphicData>
            </a:graphic>
          </wp:inline>
        </w:drawing>
      </w:r>
      <w:r w:rsidRPr="00EB471A">
        <w:rPr>
          <w:rFonts w:ascii="Arial" w:eastAsia="Times New Roman" w:hAnsi="Arial" w:cs="Arial"/>
          <w:color w:val="1C1C1C"/>
          <w:sz w:val="18"/>
          <w:szCs w:val="18"/>
        </w:rPr>
        <w:fldChar w:fldCharType="begin"/>
      </w:r>
      <w:r w:rsidRPr="00EB471A">
        <w:rPr>
          <w:rFonts w:ascii="Arial" w:eastAsia="Times New Roman" w:hAnsi="Arial" w:cs="Arial"/>
          <w:color w:val="1C1C1C"/>
          <w:sz w:val="18"/>
          <w:szCs w:val="18"/>
        </w:rPr>
        <w:instrText xml:space="preserve"> HYPERLINK "https://ntagil.org/pobeda/geroi/borisov-georgiy-alekseevich/" </w:instrText>
      </w:r>
      <w:r w:rsidRPr="00EB471A">
        <w:rPr>
          <w:rFonts w:ascii="Arial" w:eastAsia="Times New Roman" w:hAnsi="Arial" w:cs="Arial"/>
          <w:color w:val="1C1C1C"/>
          <w:sz w:val="18"/>
          <w:szCs w:val="18"/>
        </w:rPr>
        <w:fldChar w:fldCharType="separate"/>
      </w:r>
    </w:p>
    <w:p w:rsidR="00EB471A" w:rsidRPr="00D66421" w:rsidRDefault="00D66421" w:rsidP="00EB471A">
      <w:pPr>
        <w:spacing w:before="240" w:after="0" w:line="240" w:lineRule="auto"/>
        <w:rPr>
          <w:rFonts w:ascii="Arial" w:eastAsia="Times New Roman" w:hAnsi="Arial" w:cs="Arial"/>
          <w:color w:val="1C1C1C"/>
          <w:sz w:val="24"/>
          <w:szCs w:val="24"/>
        </w:rPr>
      </w:pPr>
      <w:r w:rsidRPr="00EB471A">
        <w:rPr>
          <w:rFonts w:ascii="Arial" w:eastAsia="Times New Roman" w:hAnsi="Arial" w:cs="Arial"/>
          <w:color w:val="000000"/>
          <w:spacing w:val="8"/>
          <w:sz w:val="18"/>
          <w:szCs w:val="18"/>
        </w:rPr>
        <w:t>Борисов Георгий Алексеевич</w:t>
      </w:r>
      <w:r w:rsidR="00EB471A" w:rsidRPr="00EB471A">
        <w:rPr>
          <w:rFonts w:ascii="Arial" w:eastAsia="Times New Roman" w:hAnsi="Arial" w:cs="Arial"/>
          <w:color w:val="000000"/>
          <w:spacing w:val="8"/>
          <w:sz w:val="18"/>
          <w:szCs w:val="18"/>
        </w:rPr>
        <w:t xml:space="preserve">         </w:t>
      </w:r>
      <w:r w:rsidR="00EB471A">
        <w:rPr>
          <w:rFonts w:ascii="Arial" w:eastAsia="Times New Roman" w:hAnsi="Arial" w:cs="Arial"/>
          <w:color w:val="000000"/>
          <w:spacing w:val="8"/>
          <w:sz w:val="18"/>
          <w:szCs w:val="18"/>
        </w:rPr>
        <w:t xml:space="preserve">                        </w:t>
      </w:r>
      <w:r w:rsidR="00EB471A" w:rsidRPr="00EB471A">
        <w:rPr>
          <w:rFonts w:ascii="Arial" w:eastAsia="Times New Roman" w:hAnsi="Arial" w:cs="Arial"/>
          <w:color w:val="000000"/>
          <w:spacing w:val="8"/>
          <w:sz w:val="18"/>
          <w:szCs w:val="18"/>
        </w:rPr>
        <w:t xml:space="preserve"> Бочаров Николай Павлович</w:t>
      </w:r>
      <w:r w:rsidRPr="00EB471A">
        <w:rPr>
          <w:rFonts w:ascii="Arial" w:eastAsia="Times New Roman" w:hAnsi="Arial" w:cs="Arial"/>
          <w:color w:val="1C1C1C"/>
          <w:sz w:val="18"/>
          <w:szCs w:val="18"/>
        </w:rPr>
        <w:fldChar w:fldCharType="end"/>
      </w:r>
      <w:r w:rsidR="00EB471A">
        <w:rPr>
          <w:rFonts w:ascii="Arial" w:eastAsia="Times New Roman" w:hAnsi="Arial" w:cs="Arial"/>
          <w:color w:val="1C1C1C"/>
          <w:sz w:val="18"/>
          <w:szCs w:val="18"/>
        </w:rPr>
        <w:t xml:space="preserve">    </w:t>
      </w:r>
      <w:r w:rsidRPr="00EB471A">
        <w:rPr>
          <w:rFonts w:ascii="Arial" w:eastAsia="Times New Roman" w:hAnsi="Arial" w:cs="Arial"/>
          <w:color w:val="5B5B5B"/>
          <w:sz w:val="18"/>
          <w:szCs w:val="18"/>
        </w:rPr>
        <w:t>28.03.1911 - 19.01.1996</w:t>
      </w:r>
      <w:r w:rsidR="00EB471A" w:rsidRPr="00EB471A">
        <w:rPr>
          <w:rFonts w:ascii="Arial" w:eastAsia="Times New Roman" w:hAnsi="Arial" w:cs="Arial"/>
          <w:color w:val="5B5B5B"/>
          <w:sz w:val="18"/>
          <w:szCs w:val="18"/>
        </w:rPr>
        <w:t xml:space="preserve">                                                   10.02.1915 - 27.09.199</w:t>
      </w:r>
      <w:r w:rsidR="00EB471A" w:rsidRPr="00EB471A">
        <w:rPr>
          <w:rFonts w:ascii="Arial" w:eastAsia="Times New Roman" w:hAnsi="Arial" w:cs="Arial"/>
          <w:color w:val="5B5B5B"/>
          <w:sz w:val="19"/>
          <w:szCs w:val="19"/>
        </w:rPr>
        <w:t>7</w:t>
      </w:r>
    </w:p>
    <w:p w:rsidR="00D66421" w:rsidRPr="00EB471A" w:rsidRDefault="00EB471A" w:rsidP="00D66421">
      <w:pPr>
        <w:spacing w:after="0" w:line="240" w:lineRule="auto"/>
        <w:rPr>
          <w:rFonts w:ascii="Times New Roman" w:eastAsia="Times New Roman" w:hAnsi="Times New Roman" w:cs="Times New Roman"/>
          <w:color w:val="000000"/>
          <w:spacing w:val="8"/>
          <w:sz w:val="18"/>
          <w:szCs w:val="18"/>
        </w:rPr>
      </w:pPr>
      <w:r w:rsidRPr="00D66421">
        <w:rPr>
          <w:rFonts w:ascii="Arial" w:eastAsia="Times New Roman" w:hAnsi="Arial" w:cs="Arial"/>
          <w:noProof/>
          <w:color w:val="000000"/>
          <w:spacing w:val="8"/>
          <w:sz w:val="24"/>
          <w:szCs w:val="24"/>
        </w:rPr>
        <w:drawing>
          <wp:inline distT="0" distB="0" distL="0" distR="0" wp14:anchorId="3897A40F" wp14:editId="2C7DA619">
            <wp:extent cx="1905000" cy="2667000"/>
            <wp:effectExtent l="0" t="0" r="0" b="0"/>
            <wp:docPr id="11" name="Рисунок 11" descr="Бурак Андрей Матвеевич">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Бурак Андрей Матвеевич">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05000" cy="2667000"/>
                    </a:xfrm>
                    <a:prstGeom prst="rect">
                      <a:avLst/>
                    </a:prstGeom>
                    <a:noFill/>
                    <a:ln>
                      <a:noFill/>
                    </a:ln>
                  </pic:spPr>
                </pic:pic>
              </a:graphicData>
            </a:graphic>
          </wp:inline>
        </w:drawing>
      </w:r>
      <w:r>
        <w:rPr>
          <w:rFonts w:ascii="Arial" w:eastAsia="Times New Roman" w:hAnsi="Arial" w:cs="Arial"/>
          <w:color w:val="1C1C1C"/>
          <w:sz w:val="24"/>
          <w:szCs w:val="24"/>
        </w:rPr>
        <w:t xml:space="preserve">                           </w:t>
      </w:r>
      <w:r>
        <w:rPr>
          <w:rFonts w:ascii="Arial" w:eastAsia="Times New Roman" w:hAnsi="Arial" w:cs="Arial"/>
          <w:noProof/>
          <w:color w:val="1C1C1C"/>
          <w:sz w:val="24"/>
          <w:szCs w:val="24"/>
        </w:rPr>
        <w:drawing>
          <wp:inline distT="0" distB="0" distL="0" distR="0" wp14:anchorId="51F40478">
            <wp:extent cx="1908175" cy="2670175"/>
            <wp:effectExtent l="0" t="0" r="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08175" cy="2670175"/>
                    </a:xfrm>
                    <a:prstGeom prst="rect">
                      <a:avLst/>
                    </a:prstGeom>
                    <a:noFill/>
                  </pic:spPr>
                </pic:pic>
              </a:graphicData>
            </a:graphic>
          </wp:inline>
        </w:drawing>
      </w:r>
      <w:r w:rsidR="00D66421" w:rsidRPr="00EB471A">
        <w:rPr>
          <w:rFonts w:ascii="Arial" w:eastAsia="Times New Roman" w:hAnsi="Arial" w:cs="Arial"/>
          <w:color w:val="1C1C1C"/>
          <w:sz w:val="18"/>
          <w:szCs w:val="18"/>
        </w:rPr>
        <w:fldChar w:fldCharType="begin"/>
      </w:r>
      <w:r w:rsidR="00D66421" w:rsidRPr="00EB471A">
        <w:rPr>
          <w:rFonts w:ascii="Arial" w:eastAsia="Times New Roman" w:hAnsi="Arial" w:cs="Arial"/>
          <w:color w:val="1C1C1C"/>
          <w:sz w:val="18"/>
          <w:szCs w:val="18"/>
        </w:rPr>
        <w:instrText xml:space="preserve"> HYPERLINK "https://ntagil.org/pobeda/geroi/burak-andrey-matveevich/" </w:instrText>
      </w:r>
      <w:r w:rsidR="00D66421" w:rsidRPr="00EB471A">
        <w:rPr>
          <w:rFonts w:ascii="Arial" w:eastAsia="Times New Roman" w:hAnsi="Arial" w:cs="Arial"/>
          <w:color w:val="1C1C1C"/>
          <w:sz w:val="18"/>
          <w:szCs w:val="18"/>
        </w:rPr>
        <w:fldChar w:fldCharType="separate"/>
      </w:r>
    </w:p>
    <w:p w:rsidR="00D66421" w:rsidRPr="00EB471A" w:rsidRDefault="00D66421" w:rsidP="00EB471A">
      <w:pPr>
        <w:spacing w:after="0" w:line="240" w:lineRule="auto"/>
        <w:rPr>
          <w:rFonts w:ascii="Arial" w:eastAsia="Times New Roman" w:hAnsi="Arial" w:cs="Arial"/>
          <w:color w:val="1C1C1C"/>
          <w:sz w:val="18"/>
          <w:szCs w:val="18"/>
        </w:rPr>
      </w:pPr>
      <w:r w:rsidRPr="00EB471A">
        <w:rPr>
          <w:rFonts w:ascii="Arial" w:eastAsia="Times New Roman" w:hAnsi="Arial" w:cs="Arial"/>
          <w:color w:val="000000"/>
          <w:spacing w:val="8"/>
          <w:sz w:val="18"/>
          <w:szCs w:val="18"/>
        </w:rPr>
        <w:t>Бурак Андрей Матвеевич</w:t>
      </w:r>
      <w:r w:rsidR="00EB471A" w:rsidRPr="00EB471A">
        <w:rPr>
          <w:rFonts w:ascii="Arial" w:eastAsia="Times New Roman" w:hAnsi="Arial" w:cs="Arial"/>
          <w:color w:val="000000"/>
          <w:spacing w:val="8"/>
          <w:sz w:val="18"/>
          <w:szCs w:val="18"/>
        </w:rPr>
        <w:t xml:space="preserve">                         </w:t>
      </w:r>
      <w:r w:rsidR="00EB471A">
        <w:rPr>
          <w:rFonts w:ascii="Arial" w:eastAsia="Times New Roman" w:hAnsi="Arial" w:cs="Arial"/>
          <w:color w:val="000000"/>
          <w:spacing w:val="8"/>
          <w:sz w:val="18"/>
          <w:szCs w:val="18"/>
        </w:rPr>
        <w:t xml:space="preserve">                </w:t>
      </w:r>
      <w:r w:rsidR="00EB471A" w:rsidRPr="00EB471A">
        <w:rPr>
          <w:rFonts w:ascii="Arial" w:eastAsia="Times New Roman" w:hAnsi="Arial" w:cs="Arial"/>
          <w:color w:val="000000"/>
          <w:spacing w:val="8"/>
          <w:sz w:val="18"/>
          <w:szCs w:val="18"/>
        </w:rPr>
        <w:t xml:space="preserve"> Вересков Виктор Александрович</w:t>
      </w:r>
      <w:r w:rsidRPr="00EB471A">
        <w:rPr>
          <w:rFonts w:ascii="Arial" w:eastAsia="Times New Roman" w:hAnsi="Arial" w:cs="Arial"/>
          <w:color w:val="1C1C1C"/>
          <w:sz w:val="18"/>
          <w:szCs w:val="18"/>
        </w:rPr>
        <w:fldChar w:fldCharType="end"/>
      </w:r>
    </w:p>
    <w:p w:rsidR="00D66421" w:rsidRPr="00D66421" w:rsidRDefault="00D66421" w:rsidP="00EB471A">
      <w:pPr>
        <w:spacing w:line="240" w:lineRule="auto"/>
        <w:rPr>
          <w:rFonts w:ascii="Times New Roman" w:eastAsia="Times New Roman" w:hAnsi="Times New Roman" w:cs="Times New Roman"/>
          <w:color w:val="000000"/>
          <w:spacing w:val="8"/>
          <w:sz w:val="24"/>
          <w:szCs w:val="24"/>
        </w:rPr>
      </w:pPr>
      <w:r w:rsidRPr="00D66421">
        <w:rPr>
          <w:rFonts w:ascii="Arial" w:eastAsia="Times New Roman" w:hAnsi="Arial" w:cs="Arial"/>
          <w:color w:val="5B5B5B"/>
          <w:sz w:val="19"/>
          <w:szCs w:val="19"/>
        </w:rPr>
        <w:t>1911 - 17.11.1943</w:t>
      </w:r>
      <w:r w:rsidR="00EB471A">
        <w:rPr>
          <w:rFonts w:ascii="Arial" w:eastAsia="Times New Roman" w:hAnsi="Arial" w:cs="Arial"/>
          <w:color w:val="5B5B5B"/>
          <w:sz w:val="19"/>
          <w:szCs w:val="19"/>
        </w:rPr>
        <w:t xml:space="preserve">                                                                     </w:t>
      </w:r>
      <w:r w:rsidR="00EB471A" w:rsidRPr="00EB471A">
        <w:rPr>
          <w:rFonts w:ascii="Arial" w:eastAsia="Times New Roman" w:hAnsi="Arial" w:cs="Arial"/>
          <w:color w:val="5B5B5B"/>
          <w:sz w:val="19"/>
          <w:szCs w:val="19"/>
        </w:rPr>
        <w:t>24.09.1924 - 05.01.1944</w:t>
      </w:r>
      <w:r w:rsidRPr="00D66421">
        <w:rPr>
          <w:rFonts w:ascii="Arial" w:eastAsia="Times New Roman" w:hAnsi="Arial" w:cs="Arial"/>
          <w:noProof/>
          <w:color w:val="000000"/>
          <w:spacing w:val="8"/>
          <w:sz w:val="24"/>
          <w:szCs w:val="24"/>
        </w:rPr>
        <w:drawing>
          <wp:inline distT="0" distB="0" distL="0" distR="0" wp14:anchorId="23634B9A" wp14:editId="319491A0">
            <wp:extent cx="1905000" cy="2667000"/>
            <wp:effectExtent l="0" t="0" r="0" b="0"/>
            <wp:docPr id="17" name="Рисунок 17" descr="Громов Иван Иванович">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Громов Иван Иванович">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905000" cy="2667000"/>
                    </a:xfrm>
                    <a:prstGeom prst="rect">
                      <a:avLst/>
                    </a:prstGeom>
                    <a:noFill/>
                    <a:ln>
                      <a:noFill/>
                    </a:ln>
                  </pic:spPr>
                </pic:pic>
              </a:graphicData>
            </a:graphic>
          </wp:inline>
        </w:drawing>
      </w:r>
      <w:r w:rsidR="00EB471A">
        <w:rPr>
          <w:rFonts w:ascii="Arial" w:eastAsia="Times New Roman" w:hAnsi="Arial" w:cs="Arial"/>
          <w:color w:val="5B5B5B"/>
          <w:sz w:val="19"/>
          <w:szCs w:val="19"/>
        </w:rPr>
        <w:t xml:space="preserve">                                          </w:t>
      </w:r>
      <w:r w:rsidR="00EB471A" w:rsidRPr="00D66421">
        <w:rPr>
          <w:rFonts w:ascii="Arial" w:eastAsia="Times New Roman" w:hAnsi="Arial" w:cs="Arial"/>
          <w:noProof/>
          <w:color w:val="000000"/>
          <w:spacing w:val="8"/>
          <w:sz w:val="24"/>
          <w:szCs w:val="24"/>
        </w:rPr>
        <w:drawing>
          <wp:inline distT="0" distB="0" distL="0" distR="0" wp14:anchorId="34BFE13A" wp14:editId="403050E7">
            <wp:extent cx="1905000" cy="2667000"/>
            <wp:effectExtent l="0" t="0" r="0" b="0"/>
            <wp:docPr id="61" name="Рисунок 61" descr="Демин Александр Федорович">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Демин Александр Федорович">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0" cy="2667000"/>
                    </a:xfrm>
                    <a:prstGeom prst="rect">
                      <a:avLst/>
                    </a:prstGeom>
                    <a:noFill/>
                    <a:ln>
                      <a:noFill/>
                    </a:ln>
                  </pic:spPr>
                </pic:pic>
              </a:graphicData>
            </a:graphic>
          </wp:inline>
        </w:drawing>
      </w:r>
      <w:r w:rsidR="00EB471A">
        <w:rPr>
          <w:rFonts w:ascii="Arial" w:eastAsia="Times New Roman" w:hAnsi="Arial" w:cs="Arial"/>
          <w:color w:val="5B5B5B"/>
          <w:sz w:val="19"/>
          <w:szCs w:val="19"/>
        </w:rPr>
        <w:t xml:space="preserve">                           </w:t>
      </w:r>
      <w:r w:rsidRPr="00D66421">
        <w:rPr>
          <w:rFonts w:ascii="Arial" w:eastAsia="Times New Roman" w:hAnsi="Arial" w:cs="Arial"/>
          <w:color w:val="1C1C1C"/>
          <w:sz w:val="24"/>
          <w:szCs w:val="24"/>
        </w:rPr>
        <w:fldChar w:fldCharType="begin"/>
      </w:r>
      <w:r w:rsidRPr="00D66421">
        <w:rPr>
          <w:rFonts w:ascii="Arial" w:eastAsia="Times New Roman" w:hAnsi="Arial" w:cs="Arial"/>
          <w:color w:val="1C1C1C"/>
          <w:sz w:val="24"/>
          <w:szCs w:val="24"/>
        </w:rPr>
        <w:instrText xml:space="preserve"> HYPERLINK "https://ntagil.org/pobeda/geroi/gromov-ivan-ivanovich/" </w:instrText>
      </w:r>
      <w:r w:rsidRPr="00D66421">
        <w:rPr>
          <w:rFonts w:ascii="Arial" w:eastAsia="Times New Roman" w:hAnsi="Arial" w:cs="Arial"/>
          <w:color w:val="1C1C1C"/>
          <w:sz w:val="24"/>
          <w:szCs w:val="24"/>
        </w:rPr>
        <w:fldChar w:fldCharType="separate"/>
      </w:r>
    </w:p>
    <w:p w:rsidR="00D66421" w:rsidRPr="00EB471A" w:rsidRDefault="00D66421" w:rsidP="00D66421">
      <w:pPr>
        <w:spacing w:after="150" w:line="240" w:lineRule="auto"/>
        <w:rPr>
          <w:rFonts w:ascii="Times New Roman" w:eastAsia="Times New Roman" w:hAnsi="Times New Roman" w:cs="Times New Roman"/>
          <w:sz w:val="18"/>
          <w:szCs w:val="18"/>
        </w:rPr>
      </w:pPr>
      <w:r w:rsidRPr="00EB471A">
        <w:rPr>
          <w:rFonts w:ascii="Arial" w:eastAsia="Times New Roman" w:hAnsi="Arial" w:cs="Arial"/>
          <w:color w:val="000000"/>
          <w:spacing w:val="8"/>
          <w:sz w:val="18"/>
          <w:szCs w:val="18"/>
        </w:rPr>
        <w:t>Громов Иван Иванович</w:t>
      </w:r>
      <w:r w:rsidR="00EB471A">
        <w:rPr>
          <w:rFonts w:ascii="Arial" w:eastAsia="Times New Roman" w:hAnsi="Arial" w:cs="Arial"/>
          <w:color w:val="000000"/>
          <w:spacing w:val="8"/>
          <w:sz w:val="18"/>
          <w:szCs w:val="18"/>
        </w:rPr>
        <w:t xml:space="preserve">                                                           </w:t>
      </w:r>
      <w:r w:rsidR="00EB471A" w:rsidRPr="00EB471A">
        <w:rPr>
          <w:rFonts w:ascii="Arial" w:eastAsia="Times New Roman" w:hAnsi="Arial" w:cs="Arial"/>
          <w:color w:val="000000"/>
          <w:spacing w:val="8"/>
          <w:sz w:val="18"/>
          <w:szCs w:val="18"/>
        </w:rPr>
        <w:t>Демин Александр Федорович</w:t>
      </w:r>
    </w:p>
    <w:p w:rsidR="00EB471A" w:rsidRPr="00EB471A" w:rsidRDefault="00D66421" w:rsidP="00EB471A">
      <w:pPr>
        <w:spacing w:after="0" w:line="240" w:lineRule="auto"/>
        <w:rPr>
          <w:rFonts w:ascii="Arial" w:eastAsia="Times New Roman" w:hAnsi="Arial" w:cs="Arial"/>
          <w:color w:val="1C1C1C"/>
          <w:sz w:val="18"/>
          <w:szCs w:val="18"/>
        </w:rPr>
      </w:pPr>
      <w:r w:rsidRPr="00D66421">
        <w:rPr>
          <w:rFonts w:ascii="Arial" w:eastAsia="Times New Roman" w:hAnsi="Arial" w:cs="Arial"/>
          <w:color w:val="1C1C1C"/>
          <w:sz w:val="24"/>
          <w:szCs w:val="24"/>
        </w:rPr>
        <w:fldChar w:fldCharType="end"/>
      </w:r>
      <w:r w:rsidR="00EB471A" w:rsidRPr="00EB471A">
        <w:rPr>
          <w:rFonts w:ascii="Arial" w:eastAsia="Times New Roman" w:hAnsi="Arial" w:cs="Arial"/>
          <w:color w:val="1C1C1C"/>
          <w:sz w:val="18"/>
          <w:szCs w:val="18"/>
        </w:rPr>
        <w:t xml:space="preserve">27.071917 - 14.04.2003                                   </w:t>
      </w:r>
      <w:r w:rsidR="00EB471A">
        <w:rPr>
          <w:rFonts w:ascii="Arial" w:eastAsia="Times New Roman" w:hAnsi="Arial" w:cs="Arial"/>
          <w:color w:val="1C1C1C"/>
          <w:sz w:val="18"/>
          <w:szCs w:val="18"/>
        </w:rPr>
        <w:t xml:space="preserve">                                                </w:t>
      </w:r>
      <w:r w:rsidR="00EB471A" w:rsidRPr="00EB471A">
        <w:rPr>
          <w:rFonts w:ascii="Arial" w:eastAsia="Times New Roman" w:hAnsi="Arial" w:cs="Arial"/>
          <w:color w:val="1C1C1C"/>
          <w:sz w:val="18"/>
          <w:szCs w:val="18"/>
        </w:rPr>
        <w:t xml:space="preserve">    18.07.1918 - 23.03.43     </w:t>
      </w:r>
    </w:p>
    <w:p w:rsidR="00D66421" w:rsidRPr="00522012" w:rsidRDefault="00D66421" w:rsidP="00D66421">
      <w:pPr>
        <w:spacing w:after="0" w:line="240" w:lineRule="auto"/>
        <w:rPr>
          <w:rFonts w:ascii="Times New Roman" w:eastAsia="Times New Roman" w:hAnsi="Times New Roman" w:cs="Times New Roman"/>
          <w:color w:val="000000"/>
          <w:spacing w:val="8"/>
          <w:sz w:val="18"/>
          <w:szCs w:val="18"/>
        </w:rPr>
      </w:pPr>
      <w:r w:rsidRPr="00D66421">
        <w:rPr>
          <w:rFonts w:ascii="Arial" w:eastAsia="Times New Roman" w:hAnsi="Arial" w:cs="Arial"/>
          <w:noProof/>
          <w:color w:val="000000"/>
          <w:spacing w:val="8"/>
          <w:sz w:val="24"/>
          <w:szCs w:val="24"/>
        </w:rPr>
        <w:lastRenderedPageBreak/>
        <w:drawing>
          <wp:inline distT="0" distB="0" distL="0" distR="0" wp14:anchorId="56F7A0FF" wp14:editId="688AB61B">
            <wp:extent cx="1905000" cy="2667000"/>
            <wp:effectExtent l="0" t="0" r="0" b="0"/>
            <wp:docPr id="19" name="Рисунок 19" descr="Дерябин Юрий Иванович ">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Дерябин Юрий Иванович ">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905000" cy="2667000"/>
                    </a:xfrm>
                    <a:prstGeom prst="rect">
                      <a:avLst/>
                    </a:prstGeom>
                    <a:noFill/>
                    <a:ln>
                      <a:noFill/>
                    </a:ln>
                  </pic:spPr>
                </pic:pic>
              </a:graphicData>
            </a:graphic>
          </wp:inline>
        </w:drawing>
      </w:r>
      <w:r w:rsidR="00522012">
        <w:rPr>
          <w:rFonts w:ascii="Arial" w:eastAsia="Times New Roman" w:hAnsi="Arial" w:cs="Arial"/>
          <w:color w:val="1C1C1C"/>
          <w:sz w:val="24"/>
          <w:szCs w:val="24"/>
        </w:rPr>
        <w:t xml:space="preserve">                                   </w:t>
      </w:r>
      <w:r w:rsidR="00522012">
        <w:rPr>
          <w:rFonts w:ascii="Arial" w:eastAsia="Times New Roman" w:hAnsi="Arial" w:cs="Arial"/>
          <w:noProof/>
          <w:color w:val="1C1C1C"/>
          <w:sz w:val="24"/>
          <w:szCs w:val="24"/>
        </w:rPr>
        <w:drawing>
          <wp:inline distT="0" distB="0" distL="0" distR="0" wp14:anchorId="2577835A">
            <wp:extent cx="1908175" cy="2670175"/>
            <wp:effectExtent l="0" t="0" r="0" b="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08175" cy="2670175"/>
                    </a:xfrm>
                    <a:prstGeom prst="rect">
                      <a:avLst/>
                    </a:prstGeom>
                    <a:noFill/>
                  </pic:spPr>
                </pic:pic>
              </a:graphicData>
            </a:graphic>
          </wp:inline>
        </w:drawing>
      </w:r>
      <w:r w:rsidR="00522012">
        <w:rPr>
          <w:rFonts w:ascii="Arial" w:eastAsia="Times New Roman" w:hAnsi="Arial" w:cs="Arial"/>
          <w:color w:val="1C1C1C"/>
          <w:sz w:val="24"/>
          <w:szCs w:val="24"/>
        </w:rPr>
        <w:t xml:space="preserve">   </w:t>
      </w:r>
      <w:r w:rsidRPr="00522012">
        <w:rPr>
          <w:rFonts w:ascii="Arial" w:eastAsia="Times New Roman" w:hAnsi="Arial" w:cs="Arial"/>
          <w:color w:val="1C1C1C"/>
          <w:sz w:val="18"/>
          <w:szCs w:val="18"/>
        </w:rPr>
        <w:fldChar w:fldCharType="begin"/>
      </w:r>
      <w:r w:rsidRPr="00522012">
        <w:rPr>
          <w:rFonts w:ascii="Arial" w:eastAsia="Times New Roman" w:hAnsi="Arial" w:cs="Arial"/>
          <w:color w:val="1C1C1C"/>
          <w:sz w:val="18"/>
          <w:szCs w:val="18"/>
        </w:rPr>
        <w:instrText xml:space="preserve"> HYPERLINK "https://ntagil.org/pobeda/geroi/deryabin-yuriy-ivanovich-/" </w:instrText>
      </w:r>
      <w:r w:rsidRPr="00522012">
        <w:rPr>
          <w:rFonts w:ascii="Arial" w:eastAsia="Times New Roman" w:hAnsi="Arial" w:cs="Arial"/>
          <w:color w:val="1C1C1C"/>
          <w:sz w:val="18"/>
          <w:szCs w:val="18"/>
        </w:rPr>
        <w:fldChar w:fldCharType="separate"/>
      </w:r>
    </w:p>
    <w:p w:rsidR="00D66421" w:rsidRPr="00D66421" w:rsidRDefault="00D66421" w:rsidP="001705BD">
      <w:pPr>
        <w:spacing w:after="150" w:line="240" w:lineRule="auto"/>
        <w:rPr>
          <w:rFonts w:ascii="Arial" w:eastAsia="Times New Roman" w:hAnsi="Arial" w:cs="Arial"/>
          <w:color w:val="1C1C1C"/>
          <w:sz w:val="24"/>
          <w:szCs w:val="24"/>
        </w:rPr>
      </w:pPr>
      <w:r w:rsidRPr="00522012">
        <w:rPr>
          <w:rFonts w:ascii="Arial" w:eastAsia="Times New Roman" w:hAnsi="Arial" w:cs="Arial"/>
          <w:color w:val="000000"/>
          <w:spacing w:val="8"/>
          <w:sz w:val="18"/>
          <w:szCs w:val="18"/>
        </w:rPr>
        <w:t>Дерябин Юрий Иванович</w:t>
      </w:r>
      <w:r w:rsidR="00522012" w:rsidRPr="00522012">
        <w:rPr>
          <w:rFonts w:ascii="Arial" w:eastAsia="Times New Roman" w:hAnsi="Arial" w:cs="Arial"/>
          <w:color w:val="000000"/>
          <w:spacing w:val="8"/>
          <w:sz w:val="18"/>
          <w:szCs w:val="18"/>
        </w:rPr>
        <w:t xml:space="preserve">                          </w:t>
      </w:r>
      <w:r w:rsidR="00522012">
        <w:rPr>
          <w:rFonts w:ascii="Arial" w:eastAsia="Times New Roman" w:hAnsi="Arial" w:cs="Arial"/>
          <w:color w:val="000000"/>
          <w:spacing w:val="8"/>
          <w:sz w:val="18"/>
          <w:szCs w:val="18"/>
        </w:rPr>
        <w:t xml:space="preserve">                              </w:t>
      </w:r>
      <w:proofErr w:type="spellStart"/>
      <w:r w:rsidR="00522012" w:rsidRPr="00522012">
        <w:rPr>
          <w:rFonts w:ascii="Arial" w:eastAsia="Times New Roman" w:hAnsi="Arial" w:cs="Arial"/>
          <w:color w:val="000000"/>
          <w:spacing w:val="8"/>
          <w:sz w:val="18"/>
          <w:szCs w:val="18"/>
        </w:rPr>
        <w:t>Дивочкин</w:t>
      </w:r>
      <w:proofErr w:type="spellEnd"/>
      <w:r w:rsidR="00522012" w:rsidRPr="00522012">
        <w:rPr>
          <w:rFonts w:ascii="Arial" w:eastAsia="Times New Roman" w:hAnsi="Arial" w:cs="Arial"/>
          <w:color w:val="000000"/>
          <w:spacing w:val="8"/>
          <w:sz w:val="18"/>
          <w:szCs w:val="18"/>
        </w:rPr>
        <w:t xml:space="preserve"> Александр Андреевич</w:t>
      </w:r>
      <w:r w:rsidRPr="00522012">
        <w:rPr>
          <w:rFonts w:ascii="Arial" w:eastAsia="Times New Roman" w:hAnsi="Arial" w:cs="Arial"/>
          <w:color w:val="1C1C1C"/>
          <w:sz w:val="18"/>
          <w:szCs w:val="18"/>
        </w:rPr>
        <w:fldChar w:fldCharType="end"/>
      </w:r>
      <w:r w:rsidR="001705BD">
        <w:rPr>
          <w:rFonts w:ascii="Arial" w:eastAsia="Times New Roman" w:hAnsi="Arial" w:cs="Arial"/>
          <w:color w:val="1C1C1C"/>
          <w:sz w:val="18"/>
          <w:szCs w:val="18"/>
        </w:rPr>
        <w:t xml:space="preserve">   </w:t>
      </w:r>
      <w:r w:rsidRPr="00D66421">
        <w:rPr>
          <w:rFonts w:ascii="Arial" w:eastAsia="Times New Roman" w:hAnsi="Arial" w:cs="Arial"/>
          <w:color w:val="5B5B5B"/>
          <w:sz w:val="19"/>
          <w:szCs w:val="19"/>
        </w:rPr>
        <w:t>21.01.1923 - 14.07.2005</w:t>
      </w:r>
      <w:r w:rsidR="001705BD">
        <w:rPr>
          <w:rFonts w:ascii="Arial" w:eastAsia="Times New Roman" w:hAnsi="Arial" w:cs="Arial"/>
          <w:color w:val="5B5B5B"/>
          <w:sz w:val="19"/>
          <w:szCs w:val="19"/>
        </w:rPr>
        <w:t xml:space="preserve">                                                                            </w:t>
      </w:r>
      <w:r w:rsidR="001705BD" w:rsidRPr="001705BD">
        <w:rPr>
          <w:rFonts w:ascii="Arial" w:eastAsia="Times New Roman" w:hAnsi="Arial" w:cs="Arial"/>
          <w:color w:val="5B5B5B"/>
          <w:sz w:val="19"/>
          <w:szCs w:val="19"/>
        </w:rPr>
        <w:t>25.02.1914 - 19.06.1946</w:t>
      </w:r>
    </w:p>
    <w:p w:rsidR="00D66421" w:rsidRPr="001705BD" w:rsidRDefault="00D66421" w:rsidP="00D66421">
      <w:pPr>
        <w:spacing w:after="0" w:line="240" w:lineRule="auto"/>
        <w:rPr>
          <w:rFonts w:ascii="Times New Roman" w:eastAsia="Times New Roman" w:hAnsi="Times New Roman" w:cs="Times New Roman"/>
          <w:color w:val="000000"/>
          <w:spacing w:val="8"/>
          <w:sz w:val="18"/>
          <w:szCs w:val="18"/>
        </w:rPr>
      </w:pPr>
      <w:r w:rsidRPr="00D66421">
        <w:rPr>
          <w:rFonts w:ascii="Arial" w:eastAsia="Times New Roman" w:hAnsi="Arial" w:cs="Arial"/>
          <w:noProof/>
          <w:color w:val="000000"/>
          <w:spacing w:val="8"/>
          <w:sz w:val="24"/>
          <w:szCs w:val="24"/>
        </w:rPr>
        <w:drawing>
          <wp:inline distT="0" distB="0" distL="0" distR="0" wp14:anchorId="09C0F3B2" wp14:editId="5A68D29D">
            <wp:extent cx="1905000" cy="2667000"/>
            <wp:effectExtent l="0" t="0" r="0" b="0"/>
            <wp:docPr id="21" name="Рисунок 21" descr="Евстигнеев Алексей Алексеевич">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Евстигнеев Алексей Алексеевич">
                      <a:hlinkClick r:id="rId30"/>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905000" cy="2667000"/>
                    </a:xfrm>
                    <a:prstGeom prst="rect">
                      <a:avLst/>
                    </a:prstGeom>
                    <a:noFill/>
                    <a:ln>
                      <a:noFill/>
                    </a:ln>
                  </pic:spPr>
                </pic:pic>
              </a:graphicData>
            </a:graphic>
          </wp:inline>
        </w:drawing>
      </w:r>
      <w:r w:rsidR="001705BD">
        <w:rPr>
          <w:rFonts w:ascii="Arial" w:eastAsia="Times New Roman" w:hAnsi="Arial" w:cs="Arial"/>
          <w:color w:val="1C1C1C"/>
          <w:sz w:val="24"/>
          <w:szCs w:val="24"/>
        </w:rPr>
        <w:t xml:space="preserve">                                   </w:t>
      </w:r>
      <w:r w:rsidR="001705BD" w:rsidRPr="00D66421">
        <w:rPr>
          <w:rFonts w:ascii="Arial" w:eastAsia="Times New Roman" w:hAnsi="Arial" w:cs="Arial"/>
          <w:noProof/>
          <w:color w:val="000000"/>
          <w:spacing w:val="8"/>
          <w:sz w:val="24"/>
          <w:szCs w:val="24"/>
        </w:rPr>
        <w:drawing>
          <wp:inline distT="0" distB="0" distL="0" distR="0" wp14:anchorId="7CB782AA" wp14:editId="271CAA99">
            <wp:extent cx="1905000" cy="2667000"/>
            <wp:effectExtent l="0" t="0" r="0" b="0"/>
            <wp:docPr id="63" name="Рисунок 63" descr="Едомин Михаил Михайлович">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Едомин Михаил Михайлович">
                      <a:hlinkClick r:id="rId32"/>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905000" cy="2667000"/>
                    </a:xfrm>
                    <a:prstGeom prst="rect">
                      <a:avLst/>
                    </a:prstGeom>
                    <a:noFill/>
                    <a:ln>
                      <a:noFill/>
                    </a:ln>
                  </pic:spPr>
                </pic:pic>
              </a:graphicData>
            </a:graphic>
          </wp:inline>
        </w:drawing>
      </w:r>
      <w:r w:rsidRPr="001705BD">
        <w:rPr>
          <w:rFonts w:ascii="Arial" w:eastAsia="Times New Roman" w:hAnsi="Arial" w:cs="Arial"/>
          <w:color w:val="1C1C1C"/>
          <w:sz w:val="18"/>
          <w:szCs w:val="18"/>
        </w:rPr>
        <w:fldChar w:fldCharType="begin"/>
      </w:r>
      <w:r w:rsidRPr="001705BD">
        <w:rPr>
          <w:rFonts w:ascii="Arial" w:eastAsia="Times New Roman" w:hAnsi="Arial" w:cs="Arial"/>
          <w:color w:val="1C1C1C"/>
          <w:sz w:val="18"/>
          <w:szCs w:val="18"/>
        </w:rPr>
        <w:instrText xml:space="preserve"> HYPERLINK "https://ntagil.org/pobeda/geroi/evstigneev-aleksey-alekseevic/" </w:instrText>
      </w:r>
      <w:r w:rsidRPr="001705BD">
        <w:rPr>
          <w:rFonts w:ascii="Arial" w:eastAsia="Times New Roman" w:hAnsi="Arial" w:cs="Arial"/>
          <w:color w:val="1C1C1C"/>
          <w:sz w:val="18"/>
          <w:szCs w:val="18"/>
        </w:rPr>
        <w:fldChar w:fldCharType="separate"/>
      </w:r>
    </w:p>
    <w:p w:rsidR="00D66421" w:rsidRPr="00D66421" w:rsidRDefault="00D66421" w:rsidP="001705BD">
      <w:pPr>
        <w:spacing w:after="150" w:line="240" w:lineRule="auto"/>
        <w:rPr>
          <w:rFonts w:ascii="Arial" w:eastAsia="Times New Roman" w:hAnsi="Arial" w:cs="Arial"/>
          <w:color w:val="5B5B5B"/>
          <w:sz w:val="19"/>
          <w:szCs w:val="19"/>
        </w:rPr>
      </w:pPr>
      <w:r w:rsidRPr="001705BD">
        <w:rPr>
          <w:rFonts w:ascii="Arial" w:eastAsia="Times New Roman" w:hAnsi="Arial" w:cs="Arial"/>
          <w:color w:val="000000"/>
          <w:spacing w:val="8"/>
          <w:sz w:val="18"/>
          <w:szCs w:val="18"/>
        </w:rPr>
        <w:t>Евстигнеев Алексей Алексеевич</w:t>
      </w:r>
      <w:r w:rsidR="001705BD" w:rsidRPr="001705BD">
        <w:rPr>
          <w:rFonts w:ascii="Arial" w:eastAsia="Times New Roman" w:hAnsi="Arial" w:cs="Arial"/>
          <w:color w:val="000000"/>
          <w:spacing w:val="8"/>
          <w:sz w:val="18"/>
          <w:szCs w:val="18"/>
        </w:rPr>
        <w:t xml:space="preserve">               </w:t>
      </w:r>
      <w:r w:rsidR="001705BD">
        <w:rPr>
          <w:rFonts w:ascii="Arial" w:eastAsia="Times New Roman" w:hAnsi="Arial" w:cs="Arial"/>
          <w:color w:val="000000"/>
          <w:spacing w:val="8"/>
          <w:sz w:val="18"/>
          <w:szCs w:val="18"/>
        </w:rPr>
        <w:t xml:space="preserve">                                    </w:t>
      </w:r>
      <w:r w:rsidR="001705BD" w:rsidRPr="001705BD">
        <w:rPr>
          <w:rFonts w:ascii="Arial" w:eastAsia="Times New Roman" w:hAnsi="Arial" w:cs="Arial"/>
          <w:color w:val="000000"/>
          <w:spacing w:val="8"/>
          <w:sz w:val="18"/>
          <w:szCs w:val="18"/>
        </w:rPr>
        <w:t xml:space="preserve"> </w:t>
      </w:r>
      <w:proofErr w:type="spellStart"/>
      <w:r w:rsidR="001705BD" w:rsidRPr="001705BD">
        <w:rPr>
          <w:rFonts w:ascii="Arial" w:eastAsia="Times New Roman" w:hAnsi="Arial" w:cs="Arial"/>
          <w:color w:val="000000"/>
          <w:spacing w:val="8"/>
          <w:sz w:val="18"/>
          <w:szCs w:val="18"/>
        </w:rPr>
        <w:t>Едомин</w:t>
      </w:r>
      <w:proofErr w:type="spellEnd"/>
      <w:r w:rsidR="001705BD" w:rsidRPr="001705BD">
        <w:rPr>
          <w:rFonts w:ascii="Arial" w:eastAsia="Times New Roman" w:hAnsi="Arial" w:cs="Arial"/>
          <w:color w:val="000000"/>
          <w:spacing w:val="8"/>
          <w:sz w:val="18"/>
          <w:szCs w:val="18"/>
        </w:rPr>
        <w:t xml:space="preserve"> Михаил Михайлович </w:t>
      </w:r>
      <w:r w:rsidRPr="001705BD">
        <w:rPr>
          <w:rFonts w:ascii="Arial" w:eastAsia="Times New Roman" w:hAnsi="Arial" w:cs="Arial"/>
          <w:color w:val="1C1C1C"/>
          <w:sz w:val="18"/>
          <w:szCs w:val="18"/>
        </w:rPr>
        <w:fldChar w:fldCharType="end"/>
      </w:r>
      <w:r w:rsidRPr="00D66421">
        <w:rPr>
          <w:rFonts w:ascii="Arial" w:eastAsia="Times New Roman" w:hAnsi="Arial" w:cs="Arial"/>
          <w:color w:val="5B5B5B"/>
          <w:sz w:val="19"/>
          <w:szCs w:val="19"/>
        </w:rPr>
        <w:t>13.03.1919 - 25.01.1944</w:t>
      </w:r>
      <w:r w:rsidR="001705BD">
        <w:rPr>
          <w:rFonts w:ascii="Arial" w:eastAsia="Times New Roman" w:hAnsi="Arial" w:cs="Arial"/>
          <w:color w:val="5B5B5B"/>
          <w:sz w:val="19"/>
          <w:szCs w:val="19"/>
        </w:rPr>
        <w:t xml:space="preserve">                                                                    </w:t>
      </w:r>
      <w:r w:rsidR="001705BD" w:rsidRPr="001705BD">
        <w:rPr>
          <w:rFonts w:ascii="Arial" w:eastAsia="Times New Roman" w:hAnsi="Arial" w:cs="Arial"/>
          <w:color w:val="5B5B5B"/>
          <w:sz w:val="19"/>
          <w:szCs w:val="19"/>
        </w:rPr>
        <w:t>18.09.1911 - ?</w:t>
      </w:r>
    </w:p>
    <w:p w:rsidR="00D66421" w:rsidRDefault="001705BD" w:rsidP="00D66421">
      <w:pPr>
        <w:spacing w:after="0" w:line="240" w:lineRule="auto"/>
        <w:rPr>
          <w:rFonts w:ascii="Arial" w:eastAsia="Times New Roman" w:hAnsi="Arial" w:cs="Arial"/>
          <w:color w:val="1C1C1C"/>
          <w:sz w:val="24"/>
          <w:szCs w:val="24"/>
        </w:rPr>
      </w:pPr>
      <w:r>
        <w:rPr>
          <w:rFonts w:ascii="Arial" w:eastAsia="Times New Roman" w:hAnsi="Arial" w:cs="Arial"/>
          <w:noProof/>
          <w:color w:val="1C1C1C"/>
          <w:sz w:val="24"/>
          <w:szCs w:val="24"/>
        </w:rPr>
        <w:drawing>
          <wp:inline distT="0" distB="0" distL="0" distR="0" wp14:anchorId="780ED4D7">
            <wp:extent cx="1908175" cy="2670175"/>
            <wp:effectExtent l="0" t="0" r="0" b="0"/>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908175" cy="2670175"/>
                    </a:xfrm>
                    <a:prstGeom prst="rect">
                      <a:avLst/>
                    </a:prstGeom>
                    <a:noFill/>
                  </pic:spPr>
                </pic:pic>
              </a:graphicData>
            </a:graphic>
          </wp:inline>
        </w:drawing>
      </w:r>
      <w:r>
        <w:rPr>
          <w:rFonts w:ascii="Arial" w:eastAsia="Times New Roman" w:hAnsi="Arial" w:cs="Arial"/>
          <w:color w:val="1C1C1C"/>
          <w:sz w:val="24"/>
          <w:szCs w:val="24"/>
        </w:rPr>
        <w:t xml:space="preserve">                                  </w:t>
      </w:r>
      <w:r>
        <w:rPr>
          <w:rFonts w:ascii="Arial" w:eastAsia="Times New Roman" w:hAnsi="Arial" w:cs="Arial"/>
          <w:noProof/>
          <w:color w:val="1C1C1C"/>
          <w:sz w:val="24"/>
          <w:szCs w:val="24"/>
        </w:rPr>
        <w:drawing>
          <wp:inline distT="0" distB="0" distL="0" distR="0" wp14:anchorId="4E82C2B1">
            <wp:extent cx="1908175" cy="2670175"/>
            <wp:effectExtent l="0" t="0" r="0" b="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908175" cy="2670175"/>
                    </a:xfrm>
                    <a:prstGeom prst="rect">
                      <a:avLst/>
                    </a:prstGeom>
                    <a:noFill/>
                  </pic:spPr>
                </pic:pic>
              </a:graphicData>
            </a:graphic>
          </wp:inline>
        </w:drawing>
      </w:r>
    </w:p>
    <w:p w:rsidR="001705BD" w:rsidRDefault="001705BD" w:rsidP="00D66421">
      <w:pPr>
        <w:spacing w:after="0" w:line="240" w:lineRule="auto"/>
        <w:rPr>
          <w:rFonts w:ascii="Arial" w:eastAsia="Times New Roman" w:hAnsi="Arial" w:cs="Arial"/>
          <w:color w:val="1C1C1C"/>
          <w:sz w:val="18"/>
          <w:szCs w:val="18"/>
        </w:rPr>
      </w:pPr>
      <w:r w:rsidRPr="001705BD">
        <w:rPr>
          <w:rFonts w:ascii="Arial" w:eastAsia="Times New Roman" w:hAnsi="Arial" w:cs="Arial"/>
          <w:color w:val="1C1C1C"/>
          <w:sz w:val="18"/>
          <w:szCs w:val="18"/>
        </w:rPr>
        <w:t>Епимахов Николай Михайлович</w:t>
      </w:r>
      <w:r>
        <w:rPr>
          <w:rFonts w:ascii="Arial" w:eastAsia="Times New Roman" w:hAnsi="Arial" w:cs="Arial"/>
          <w:color w:val="1C1C1C"/>
          <w:sz w:val="18"/>
          <w:szCs w:val="18"/>
        </w:rPr>
        <w:t xml:space="preserve">                                                       </w:t>
      </w:r>
      <w:r w:rsidRPr="001705BD">
        <w:rPr>
          <w:rFonts w:ascii="Arial" w:eastAsia="Times New Roman" w:hAnsi="Arial" w:cs="Arial"/>
          <w:color w:val="1C1C1C"/>
          <w:sz w:val="18"/>
          <w:szCs w:val="18"/>
        </w:rPr>
        <w:t>Ермак Владимир Иванович</w:t>
      </w:r>
    </w:p>
    <w:p w:rsidR="001705BD" w:rsidRPr="001705BD" w:rsidRDefault="001705BD" w:rsidP="00D66421">
      <w:pPr>
        <w:spacing w:after="0" w:line="240" w:lineRule="auto"/>
        <w:rPr>
          <w:rFonts w:ascii="Arial" w:eastAsia="Times New Roman" w:hAnsi="Arial" w:cs="Arial"/>
          <w:color w:val="1C1C1C"/>
          <w:sz w:val="18"/>
          <w:szCs w:val="18"/>
        </w:rPr>
      </w:pPr>
    </w:p>
    <w:p w:rsidR="001705BD" w:rsidRPr="001705BD" w:rsidRDefault="001705BD" w:rsidP="001705BD">
      <w:pPr>
        <w:spacing w:after="0" w:line="240" w:lineRule="auto"/>
        <w:rPr>
          <w:rFonts w:ascii="Arial" w:eastAsia="Times New Roman" w:hAnsi="Arial" w:cs="Arial"/>
          <w:color w:val="1C1C1C"/>
          <w:sz w:val="18"/>
          <w:szCs w:val="18"/>
        </w:rPr>
      </w:pPr>
      <w:r w:rsidRPr="001705BD">
        <w:rPr>
          <w:rFonts w:ascii="Arial" w:eastAsia="Times New Roman" w:hAnsi="Arial" w:cs="Arial"/>
          <w:color w:val="1C1C1C"/>
          <w:sz w:val="18"/>
          <w:szCs w:val="18"/>
        </w:rPr>
        <w:t>19.05.1908 - 15.09.1985</w:t>
      </w:r>
      <w:r>
        <w:rPr>
          <w:rFonts w:ascii="Arial" w:eastAsia="Times New Roman" w:hAnsi="Arial" w:cs="Arial"/>
          <w:color w:val="1C1C1C"/>
          <w:sz w:val="18"/>
          <w:szCs w:val="18"/>
        </w:rPr>
        <w:t xml:space="preserve">                                                                             </w:t>
      </w:r>
      <w:r w:rsidRPr="001705BD">
        <w:rPr>
          <w:rFonts w:ascii="Arial" w:eastAsia="Times New Roman" w:hAnsi="Arial" w:cs="Arial"/>
          <w:color w:val="1C1C1C"/>
          <w:sz w:val="18"/>
          <w:szCs w:val="18"/>
        </w:rPr>
        <w:t>15.05.1924 - 19.07.1943</w:t>
      </w:r>
    </w:p>
    <w:p w:rsidR="00D66421" w:rsidRPr="00D66421" w:rsidRDefault="00D66421" w:rsidP="00D66421">
      <w:pPr>
        <w:spacing w:after="0" w:line="240" w:lineRule="auto"/>
        <w:rPr>
          <w:rFonts w:ascii="Times New Roman" w:eastAsia="Times New Roman" w:hAnsi="Times New Roman" w:cs="Times New Roman"/>
          <w:color w:val="000000"/>
          <w:spacing w:val="8"/>
          <w:sz w:val="24"/>
          <w:szCs w:val="24"/>
        </w:rPr>
      </w:pPr>
      <w:r w:rsidRPr="00D66421">
        <w:rPr>
          <w:rFonts w:ascii="Arial" w:eastAsia="Times New Roman" w:hAnsi="Arial" w:cs="Arial"/>
          <w:noProof/>
          <w:color w:val="000000"/>
          <w:spacing w:val="8"/>
          <w:sz w:val="24"/>
          <w:szCs w:val="24"/>
        </w:rPr>
        <w:lastRenderedPageBreak/>
        <w:drawing>
          <wp:inline distT="0" distB="0" distL="0" distR="0" wp14:anchorId="36CC4984" wp14:editId="31EEF8F6">
            <wp:extent cx="1905000" cy="2667000"/>
            <wp:effectExtent l="0" t="0" r="0" b="0"/>
            <wp:docPr id="24" name="Рисунок 24" descr="Епишев Алексей Алексеевич">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Епишев Алексей Алексеевич">
                      <a:hlinkClick r:id="rId36"/>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905000" cy="2667000"/>
                    </a:xfrm>
                    <a:prstGeom prst="rect">
                      <a:avLst/>
                    </a:prstGeom>
                    <a:noFill/>
                    <a:ln>
                      <a:noFill/>
                    </a:ln>
                  </pic:spPr>
                </pic:pic>
              </a:graphicData>
            </a:graphic>
          </wp:inline>
        </w:drawing>
      </w:r>
      <w:r w:rsidR="001705BD">
        <w:rPr>
          <w:rFonts w:ascii="Arial" w:eastAsia="Times New Roman" w:hAnsi="Arial" w:cs="Arial"/>
          <w:color w:val="1C1C1C"/>
          <w:sz w:val="24"/>
          <w:szCs w:val="24"/>
        </w:rPr>
        <w:t xml:space="preserve">                               </w:t>
      </w:r>
      <w:r w:rsidR="001705BD">
        <w:rPr>
          <w:rFonts w:ascii="Arial" w:eastAsia="Times New Roman" w:hAnsi="Arial" w:cs="Arial"/>
          <w:noProof/>
          <w:color w:val="1C1C1C"/>
          <w:sz w:val="24"/>
          <w:szCs w:val="24"/>
        </w:rPr>
        <w:drawing>
          <wp:inline distT="0" distB="0" distL="0" distR="0" wp14:anchorId="71AEC812">
            <wp:extent cx="1908175" cy="2670175"/>
            <wp:effectExtent l="0" t="0" r="0" b="0"/>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908175" cy="2670175"/>
                    </a:xfrm>
                    <a:prstGeom prst="rect">
                      <a:avLst/>
                    </a:prstGeom>
                    <a:noFill/>
                  </pic:spPr>
                </pic:pic>
              </a:graphicData>
            </a:graphic>
          </wp:inline>
        </w:drawing>
      </w:r>
      <w:r w:rsidRPr="00D66421">
        <w:rPr>
          <w:rFonts w:ascii="Arial" w:eastAsia="Times New Roman" w:hAnsi="Arial" w:cs="Arial"/>
          <w:color w:val="1C1C1C"/>
          <w:sz w:val="24"/>
          <w:szCs w:val="24"/>
        </w:rPr>
        <w:fldChar w:fldCharType="begin"/>
      </w:r>
      <w:r w:rsidRPr="00D66421">
        <w:rPr>
          <w:rFonts w:ascii="Arial" w:eastAsia="Times New Roman" w:hAnsi="Arial" w:cs="Arial"/>
          <w:color w:val="1C1C1C"/>
          <w:sz w:val="24"/>
          <w:szCs w:val="24"/>
        </w:rPr>
        <w:instrText xml:space="preserve"> HYPERLINK "https://ntagil.org/pobeda/geroi/epishev-aleksey-alekseevich/" </w:instrText>
      </w:r>
      <w:r w:rsidRPr="00D66421">
        <w:rPr>
          <w:rFonts w:ascii="Arial" w:eastAsia="Times New Roman" w:hAnsi="Arial" w:cs="Arial"/>
          <w:color w:val="1C1C1C"/>
          <w:sz w:val="24"/>
          <w:szCs w:val="24"/>
        </w:rPr>
        <w:fldChar w:fldCharType="separate"/>
      </w:r>
    </w:p>
    <w:p w:rsidR="00D66421" w:rsidRPr="001705BD" w:rsidRDefault="00D66421" w:rsidP="001705BD">
      <w:pPr>
        <w:spacing w:after="150" w:line="240" w:lineRule="auto"/>
        <w:rPr>
          <w:rFonts w:ascii="Times New Roman" w:eastAsia="Times New Roman" w:hAnsi="Times New Roman" w:cs="Times New Roman"/>
          <w:color w:val="000000"/>
          <w:spacing w:val="8"/>
          <w:sz w:val="18"/>
          <w:szCs w:val="18"/>
        </w:rPr>
      </w:pPr>
      <w:r w:rsidRPr="001705BD">
        <w:rPr>
          <w:rFonts w:ascii="Arial" w:eastAsia="Times New Roman" w:hAnsi="Arial" w:cs="Arial"/>
          <w:color w:val="000000"/>
          <w:spacing w:val="8"/>
          <w:sz w:val="18"/>
          <w:szCs w:val="18"/>
        </w:rPr>
        <w:t>Епишев Алексей Алексеевич</w:t>
      </w:r>
      <w:r w:rsidR="001705BD">
        <w:rPr>
          <w:rFonts w:ascii="Arial" w:eastAsia="Times New Roman" w:hAnsi="Arial" w:cs="Arial"/>
          <w:color w:val="000000"/>
          <w:spacing w:val="8"/>
          <w:sz w:val="18"/>
          <w:szCs w:val="18"/>
        </w:rPr>
        <w:t xml:space="preserve">                                      </w:t>
      </w:r>
      <w:r w:rsidR="001705BD" w:rsidRPr="001705BD">
        <w:rPr>
          <w:rFonts w:ascii="Arial" w:eastAsia="Times New Roman" w:hAnsi="Arial" w:cs="Arial"/>
          <w:color w:val="000000"/>
          <w:spacing w:val="8"/>
          <w:sz w:val="18"/>
          <w:szCs w:val="18"/>
        </w:rPr>
        <w:t>Жбанов Михаил Евлампиевич</w:t>
      </w:r>
      <w:r w:rsidRPr="00D66421">
        <w:rPr>
          <w:rFonts w:ascii="Arial" w:eastAsia="Times New Roman" w:hAnsi="Arial" w:cs="Arial"/>
          <w:color w:val="1C1C1C"/>
          <w:sz w:val="24"/>
          <w:szCs w:val="24"/>
        </w:rPr>
        <w:fldChar w:fldCharType="end"/>
      </w:r>
      <w:r w:rsidRPr="00D66421">
        <w:rPr>
          <w:rFonts w:ascii="Arial" w:eastAsia="Times New Roman" w:hAnsi="Arial" w:cs="Arial"/>
          <w:color w:val="5B5B5B"/>
          <w:sz w:val="19"/>
          <w:szCs w:val="19"/>
        </w:rPr>
        <w:t>19.05.1908 - 15.09.1985</w:t>
      </w:r>
      <w:r w:rsidR="001705BD">
        <w:rPr>
          <w:rFonts w:ascii="Arial" w:eastAsia="Times New Roman" w:hAnsi="Arial" w:cs="Arial"/>
          <w:color w:val="5B5B5B"/>
          <w:sz w:val="19"/>
          <w:szCs w:val="19"/>
        </w:rPr>
        <w:t xml:space="preserve">                                                                                  </w:t>
      </w:r>
      <w:r w:rsidRPr="00D66421">
        <w:rPr>
          <w:rFonts w:ascii="Arial" w:eastAsia="Times New Roman" w:hAnsi="Arial" w:cs="Arial"/>
          <w:color w:val="5B5B5B"/>
          <w:sz w:val="19"/>
          <w:szCs w:val="19"/>
        </w:rPr>
        <w:t>24.11.1909 - 06.08.1995</w:t>
      </w:r>
      <w:r w:rsidRPr="00D66421">
        <w:rPr>
          <w:rFonts w:ascii="Arial" w:eastAsia="Times New Roman" w:hAnsi="Arial" w:cs="Arial"/>
          <w:noProof/>
          <w:color w:val="000000"/>
          <w:spacing w:val="8"/>
          <w:sz w:val="24"/>
          <w:szCs w:val="24"/>
        </w:rPr>
        <w:drawing>
          <wp:inline distT="0" distB="0" distL="0" distR="0" wp14:anchorId="29C06717" wp14:editId="40FF2B0E">
            <wp:extent cx="1905000" cy="2667000"/>
            <wp:effectExtent l="0" t="0" r="0" b="0"/>
            <wp:docPr id="27" name="Рисунок 27" descr="Залесов Прохор Денисович">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Залесов Прохор Денисович">
                      <a:hlinkClick r:id="rId39"/>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5000" cy="2667000"/>
                    </a:xfrm>
                    <a:prstGeom prst="rect">
                      <a:avLst/>
                    </a:prstGeom>
                    <a:noFill/>
                    <a:ln>
                      <a:noFill/>
                    </a:ln>
                  </pic:spPr>
                </pic:pic>
              </a:graphicData>
            </a:graphic>
          </wp:inline>
        </w:drawing>
      </w:r>
      <w:r w:rsidR="001705BD">
        <w:rPr>
          <w:rFonts w:ascii="Arial" w:eastAsia="Times New Roman" w:hAnsi="Arial" w:cs="Arial"/>
          <w:color w:val="5B5B5B"/>
          <w:sz w:val="19"/>
          <w:szCs w:val="19"/>
        </w:rPr>
        <w:t xml:space="preserve">                                    </w:t>
      </w:r>
      <w:r w:rsidR="001705BD">
        <w:rPr>
          <w:rFonts w:ascii="Arial" w:eastAsia="Times New Roman" w:hAnsi="Arial" w:cs="Arial"/>
          <w:noProof/>
          <w:color w:val="5B5B5B"/>
          <w:sz w:val="19"/>
          <w:szCs w:val="19"/>
        </w:rPr>
        <w:drawing>
          <wp:inline distT="0" distB="0" distL="0" distR="0" wp14:anchorId="5DCC56EF">
            <wp:extent cx="1908175" cy="2670175"/>
            <wp:effectExtent l="0" t="0" r="0" b="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908175" cy="2670175"/>
                    </a:xfrm>
                    <a:prstGeom prst="rect">
                      <a:avLst/>
                    </a:prstGeom>
                    <a:noFill/>
                  </pic:spPr>
                </pic:pic>
              </a:graphicData>
            </a:graphic>
          </wp:inline>
        </w:drawing>
      </w:r>
      <w:r w:rsidR="001705BD">
        <w:rPr>
          <w:rFonts w:ascii="Arial" w:eastAsia="Times New Roman" w:hAnsi="Arial" w:cs="Arial"/>
          <w:color w:val="5B5B5B"/>
          <w:sz w:val="19"/>
          <w:szCs w:val="19"/>
        </w:rPr>
        <w:t xml:space="preserve">      </w:t>
      </w:r>
      <w:r w:rsidRPr="00D66421">
        <w:rPr>
          <w:rFonts w:ascii="Arial" w:eastAsia="Times New Roman" w:hAnsi="Arial" w:cs="Arial"/>
          <w:color w:val="1C1C1C"/>
          <w:sz w:val="24"/>
          <w:szCs w:val="24"/>
        </w:rPr>
        <w:fldChar w:fldCharType="begin"/>
      </w:r>
      <w:r w:rsidRPr="00D66421">
        <w:rPr>
          <w:rFonts w:ascii="Arial" w:eastAsia="Times New Roman" w:hAnsi="Arial" w:cs="Arial"/>
          <w:color w:val="1C1C1C"/>
          <w:sz w:val="24"/>
          <w:szCs w:val="24"/>
        </w:rPr>
        <w:instrText xml:space="preserve"> HYPERLINK "https://ntagil.org/pobeda/geroi/zalesov-prokhor-denisovich/" </w:instrText>
      </w:r>
      <w:r w:rsidRPr="00D66421">
        <w:rPr>
          <w:rFonts w:ascii="Arial" w:eastAsia="Times New Roman" w:hAnsi="Arial" w:cs="Arial"/>
          <w:color w:val="1C1C1C"/>
          <w:sz w:val="24"/>
          <w:szCs w:val="24"/>
        </w:rPr>
        <w:fldChar w:fldCharType="separate"/>
      </w:r>
    </w:p>
    <w:p w:rsidR="001705BD" w:rsidRDefault="00D66421" w:rsidP="001705BD">
      <w:pPr>
        <w:spacing w:after="150" w:line="240" w:lineRule="auto"/>
        <w:rPr>
          <w:rFonts w:ascii="Arial" w:eastAsia="Times New Roman" w:hAnsi="Arial" w:cs="Arial"/>
          <w:color w:val="1C1C1C"/>
          <w:sz w:val="24"/>
          <w:szCs w:val="24"/>
        </w:rPr>
      </w:pPr>
      <w:proofErr w:type="spellStart"/>
      <w:r w:rsidRPr="001705BD">
        <w:rPr>
          <w:rFonts w:ascii="Arial" w:eastAsia="Times New Roman" w:hAnsi="Arial" w:cs="Arial"/>
          <w:color w:val="000000"/>
          <w:spacing w:val="8"/>
          <w:sz w:val="18"/>
          <w:szCs w:val="18"/>
        </w:rPr>
        <w:t>Залесов</w:t>
      </w:r>
      <w:proofErr w:type="spellEnd"/>
      <w:r w:rsidRPr="001705BD">
        <w:rPr>
          <w:rFonts w:ascii="Arial" w:eastAsia="Times New Roman" w:hAnsi="Arial" w:cs="Arial"/>
          <w:color w:val="000000"/>
          <w:spacing w:val="8"/>
          <w:sz w:val="18"/>
          <w:szCs w:val="18"/>
        </w:rPr>
        <w:t xml:space="preserve"> Прохор Денисович</w:t>
      </w:r>
      <w:r w:rsidR="001705BD" w:rsidRPr="001705BD">
        <w:rPr>
          <w:rFonts w:ascii="Arial" w:eastAsia="Times New Roman" w:hAnsi="Arial" w:cs="Arial"/>
          <w:color w:val="000000"/>
          <w:spacing w:val="8"/>
          <w:sz w:val="18"/>
          <w:szCs w:val="18"/>
        </w:rPr>
        <w:t xml:space="preserve">                    </w:t>
      </w:r>
      <w:r w:rsidR="001705BD">
        <w:rPr>
          <w:rFonts w:ascii="Arial" w:eastAsia="Times New Roman" w:hAnsi="Arial" w:cs="Arial"/>
          <w:color w:val="000000"/>
          <w:spacing w:val="8"/>
          <w:sz w:val="18"/>
          <w:szCs w:val="18"/>
        </w:rPr>
        <w:t xml:space="preserve">                         </w:t>
      </w:r>
      <w:r w:rsidR="001705BD" w:rsidRPr="001705BD">
        <w:rPr>
          <w:rFonts w:ascii="Arial" w:eastAsia="Times New Roman" w:hAnsi="Arial" w:cs="Arial"/>
          <w:color w:val="000000"/>
          <w:spacing w:val="8"/>
          <w:sz w:val="18"/>
          <w:szCs w:val="18"/>
        </w:rPr>
        <w:t xml:space="preserve">  </w:t>
      </w:r>
      <w:proofErr w:type="spellStart"/>
      <w:r w:rsidR="001705BD" w:rsidRPr="001705BD">
        <w:rPr>
          <w:rFonts w:ascii="Arial" w:eastAsia="Times New Roman" w:hAnsi="Arial" w:cs="Arial"/>
          <w:color w:val="000000"/>
          <w:spacing w:val="8"/>
          <w:sz w:val="18"/>
          <w:szCs w:val="18"/>
        </w:rPr>
        <w:t>Карамушко</w:t>
      </w:r>
      <w:proofErr w:type="spellEnd"/>
      <w:r w:rsidR="001705BD" w:rsidRPr="001705BD">
        <w:rPr>
          <w:rFonts w:ascii="Arial" w:eastAsia="Times New Roman" w:hAnsi="Arial" w:cs="Arial"/>
          <w:color w:val="000000"/>
          <w:spacing w:val="8"/>
          <w:sz w:val="18"/>
          <w:szCs w:val="18"/>
        </w:rPr>
        <w:t xml:space="preserve"> Петр Григор</w:t>
      </w:r>
      <w:r w:rsidR="001705BD" w:rsidRPr="001705BD">
        <w:rPr>
          <w:rFonts w:ascii="Arial" w:eastAsia="Times New Roman" w:hAnsi="Arial" w:cs="Arial"/>
          <w:color w:val="000000"/>
          <w:spacing w:val="8"/>
          <w:sz w:val="24"/>
          <w:szCs w:val="24"/>
        </w:rPr>
        <w:t>ьевич</w:t>
      </w:r>
      <w:r w:rsidR="001705BD">
        <w:rPr>
          <w:rFonts w:ascii="Arial" w:eastAsia="Times New Roman" w:hAnsi="Arial" w:cs="Arial"/>
          <w:color w:val="000000"/>
          <w:spacing w:val="8"/>
          <w:sz w:val="24"/>
          <w:szCs w:val="24"/>
        </w:rPr>
        <w:t xml:space="preserve"> </w:t>
      </w:r>
      <w:r w:rsidRPr="00D66421">
        <w:rPr>
          <w:rFonts w:ascii="Arial" w:eastAsia="Times New Roman" w:hAnsi="Arial" w:cs="Arial"/>
          <w:color w:val="1C1C1C"/>
          <w:sz w:val="24"/>
          <w:szCs w:val="24"/>
        </w:rPr>
        <w:fldChar w:fldCharType="end"/>
      </w:r>
    </w:p>
    <w:p w:rsidR="00D66421" w:rsidRPr="00D66421" w:rsidRDefault="00D66421" w:rsidP="001705BD">
      <w:pPr>
        <w:spacing w:after="150" w:line="240" w:lineRule="auto"/>
        <w:rPr>
          <w:rFonts w:ascii="Times New Roman" w:eastAsia="Times New Roman" w:hAnsi="Times New Roman" w:cs="Times New Roman"/>
          <w:color w:val="000000"/>
          <w:spacing w:val="8"/>
          <w:sz w:val="24"/>
          <w:szCs w:val="24"/>
        </w:rPr>
      </w:pPr>
      <w:r w:rsidRPr="00D66421">
        <w:rPr>
          <w:rFonts w:ascii="Arial" w:eastAsia="Times New Roman" w:hAnsi="Arial" w:cs="Arial"/>
          <w:color w:val="5B5B5B"/>
          <w:sz w:val="19"/>
          <w:szCs w:val="19"/>
        </w:rPr>
        <w:t>3.08.1914 - 29.05.1981</w:t>
      </w:r>
      <w:r w:rsidR="001705BD">
        <w:rPr>
          <w:rFonts w:ascii="Arial" w:eastAsia="Times New Roman" w:hAnsi="Arial" w:cs="Arial"/>
          <w:color w:val="5B5B5B"/>
          <w:sz w:val="19"/>
          <w:szCs w:val="19"/>
        </w:rPr>
        <w:t xml:space="preserve">                                                           </w:t>
      </w:r>
      <w:r w:rsidR="001705BD" w:rsidRPr="001705BD">
        <w:rPr>
          <w:rFonts w:ascii="Arial" w:eastAsia="Times New Roman" w:hAnsi="Arial" w:cs="Arial"/>
          <w:color w:val="5B5B5B"/>
          <w:sz w:val="19"/>
          <w:szCs w:val="19"/>
        </w:rPr>
        <w:t>25.05.1916 - 24.11.200</w:t>
      </w:r>
      <w:r w:rsidRPr="00D66421">
        <w:rPr>
          <w:rFonts w:ascii="Arial" w:eastAsia="Times New Roman" w:hAnsi="Arial" w:cs="Arial"/>
          <w:noProof/>
          <w:color w:val="000000"/>
          <w:spacing w:val="8"/>
          <w:sz w:val="24"/>
          <w:szCs w:val="24"/>
        </w:rPr>
        <w:drawing>
          <wp:inline distT="0" distB="0" distL="0" distR="0" wp14:anchorId="04AF3584" wp14:editId="1AA8BA75">
            <wp:extent cx="1905000" cy="2667000"/>
            <wp:effectExtent l="0" t="0" r="0" b="0"/>
            <wp:docPr id="29" name="Рисунок 29" descr="Кононов  Александр Фёдорович">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Кононов  Александр Фёдорович">
                      <a:hlinkClick r:id="rId42"/>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905000" cy="2667000"/>
                    </a:xfrm>
                    <a:prstGeom prst="rect">
                      <a:avLst/>
                    </a:prstGeom>
                    <a:noFill/>
                    <a:ln>
                      <a:noFill/>
                    </a:ln>
                  </pic:spPr>
                </pic:pic>
              </a:graphicData>
            </a:graphic>
          </wp:inline>
        </w:drawing>
      </w:r>
      <w:r w:rsidR="001705BD">
        <w:rPr>
          <w:rFonts w:ascii="Arial" w:eastAsia="Times New Roman" w:hAnsi="Arial" w:cs="Arial"/>
          <w:color w:val="1C1C1C"/>
          <w:sz w:val="24"/>
          <w:szCs w:val="24"/>
        </w:rPr>
        <w:t xml:space="preserve">                             </w:t>
      </w:r>
      <w:r w:rsidR="001705BD">
        <w:rPr>
          <w:rFonts w:ascii="Arial" w:eastAsia="Times New Roman" w:hAnsi="Arial" w:cs="Arial"/>
          <w:noProof/>
          <w:color w:val="1C1C1C"/>
          <w:sz w:val="24"/>
          <w:szCs w:val="24"/>
        </w:rPr>
        <w:drawing>
          <wp:inline distT="0" distB="0" distL="0" distR="0" wp14:anchorId="02014189">
            <wp:extent cx="1908175" cy="2670175"/>
            <wp:effectExtent l="0" t="0" r="0" b="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908175" cy="2670175"/>
                    </a:xfrm>
                    <a:prstGeom prst="rect">
                      <a:avLst/>
                    </a:prstGeom>
                    <a:noFill/>
                  </pic:spPr>
                </pic:pic>
              </a:graphicData>
            </a:graphic>
          </wp:inline>
        </w:drawing>
      </w:r>
      <w:r w:rsidR="001705BD">
        <w:rPr>
          <w:rFonts w:ascii="Arial" w:eastAsia="Times New Roman" w:hAnsi="Arial" w:cs="Arial"/>
          <w:color w:val="1C1C1C"/>
          <w:sz w:val="24"/>
          <w:szCs w:val="24"/>
        </w:rPr>
        <w:t xml:space="preserve">  </w:t>
      </w:r>
      <w:r w:rsidRPr="00D66421">
        <w:rPr>
          <w:rFonts w:ascii="Arial" w:eastAsia="Times New Roman" w:hAnsi="Arial" w:cs="Arial"/>
          <w:color w:val="1C1C1C"/>
          <w:sz w:val="24"/>
          <w:szCs w:val="24"/>
        </w:rPr>
        <w:fldChar w:fldCharType="begin"/>
      </w:r>
      <w:r w:rsidRPr="00D66421">
        <w:rPr>
          <w:rFonts w:ascii="Arial" w:eastAsia="Times New Roman" w:hAnsi="Arial" w:cs="Arial"/>
          <w:color w:val="1C1C1C"/>
          <w:sz w:val="24"/>
          <w:szCs w:val="24"/>
        </w:rPr>
        <w:instrText xml:space="preserve"> HYPERLINK "https://ntagil.org/pobeda/geroi/kononov-aleksandr-fyedorovich/" </w:instrText>
      </w:r>
      <w:r w:rsidRPr="00D66421">
        <w:rPr>
          <w:rFonts w:ascii="Arial" w:eastAsia="Times New Roman" w:hAnsi="Arial" w:cs="Arial"/>
          <w:color w:val="1C1C1C"/>
          <w:sz w:val="24"/>
          <w:szCs w:val="24"/>
        </w:rPr>
        <w:fldChar w:fldCharType="separate"/>
      </w:r>
    </w:p>
    <w:p w:rsidR="00D66421" w:rsidRPr="001705BD" w:rsidRDefault="00D66421" w:rsidP="00D66421">
      <w:pPr>
        <w:spacing w:after="150" w:line="240" w:lineRule="auto"/>
        <w:rPr>
          <w:rFonts w:ascii="Times New Roman" w:eastAsia="Times New Roman" w:hAnsi="Times New Roman" w:cs="Times New Roman"/>
          <w:sz w:val="18"/>
          <w:szCs w:val="18"/>
        </w:rPr>
      </w:pPr>
      <w:r w:rsidRPr="001705BD">
        <w:rPr>
          <w:rFonts w:ascii="Arial" w:eastAsia="Times New Roman" w:hAnsi="Arial" w:cs="Arial"/>
          <w:color w:val="000000"/>
          <w:spacing w:val="8"/>
          <w:sz w:val="18"/>
          <w:szCs w:val="18"/>
        </w:rPr>
        <w:t>Кононов Александр Фёдорович</w:t>
      </w:r>
      <w:r w:rsidR="001705BD">
        <w:rPr>
          <w:rFonts w:ascii="Arial" w:eastAsia="Times New Roman" w:hAnsi="Arial" w:cs="Arial"/>
          <w:color w:val="000000"/>
          <w:spacing w:val="8"/>
          <w:sz w:val="18"/>
          <w:szCs w:val="18"/>
        </w:rPr>
        <w:t xml:space="preserve">        </w:t>
      </w:r>
      <w:r w:rsidR="00291133">
        <w:rPr>
          <w:rFonts w:ascii="Arial" w:eastAsia="Times New Roman" w:hAnsi="Arial" w:cs="Arial"/>
          <w:color w:val="000000"/>
          <w:spacing w:val="8"/>
          <w:sz w:val="18"/>
          <w:szCs w:val="18"/>
        </w:rPr>
        <w:t xml:space="preserve">                                    </w:t>
      </w:r>
      <w:r w:rsidR="001705BD" w:rsidRPr="001705BD">
        <w:rPr>
          <w:rFonts w:ascii="Arial" w:eastAsia="Times New Roman" w:hAnsi="Arial" w:cs="Arial"/>
          <w:color w:val="000000"/>
          <w:spacing w:val="8"/>
          <w:sz w:val="18"/>
          <w:szCs w:val="18"/>
        </w:rPr>
        <w:t xml:space="preserve"> </w:t>
      </w:r>
      <w:proofErr w:type="spellStart"/>
      <w:r w:rsidR="001705BD" w:rsidRPr="001705BD">
        <w:rPr>
          <w:rFonts w:ascii="Arial" w:eastAsia="Times New Roman" w:hAnsi="Arial" w:cs="Arial"/>
          <w:color w:val="000000"/>
          <w:spacing w:val="8"/>
          <w:sz w:val="18"/>
          <w:szCs w:val="18"/>
        </w:rPr>
        <w:t>Кормилкин</w:t>
      </w:r>
      <w:proofErr w:type="spellEnd"/>
      <w:r w:rsidR="001705BD" w:rsidRPr="001705BD">
        <w:rPr>
          <w:rFonts w:ascii="Arial" w:eastAsia="Times New Roman" w:hAnsi="Arial" w:cs="Arial"/>
          <w:color w:val="000000"/>
          <w:spacing w:val="8"/>
          <w:sz w:val="18"/>
          <w:szCs w:val="18"/>
        </w:rPr>
        <w:t xml:space="preserve"> Иван Алексеевич</w:t>
      </w:r>
      <w:r w:rsidR="001705BD">
        <w:rPr>
          <w:rFonts w:ascii="Arial" w:eastAsia="Times New Roman" w:hAnsi="Arial" w:cs="Arial"/>
          <w:color w:val="000000"/>
          <w:spacing w:val="8"/>
          <w:sz w:val="18"/>
          <w:szCs w:val="18"/>
        </w:rPr>
        <w:t xml:space="preserve">   </w:t>
      </w:r>
      <w:r w:rsidR="001705BD" w:rsidRPr="001705BD">
        <w:rPr>
          <w:rFonts w:ascii="Arial" w:eastAsia="Times New Roman" w:hAnsi="Arial" w:cs="Arial"/>
          <w:color w:val="000000"/>
          <w:spacing w:val="8"/>
          <w:sz w:val="18"/>
          <w:szCs w:val="18"/>
        </w:rPr>
        <w:t xml:space="preserve">                         </w:t>
      </w:r>
      <w:r w:rsidR="00291133">
        <w:rPr>
          <w:rFonts w:ascii="Arial" w:eastAsia="Times New Roman" w:hAnsi="Arial" w:cs="Arial"/>
          <w:color w:val="000000"/>
          <w:spacing w:val="8"/>
          <w:sz w:val="18"/>
          <w:szCs w:val="18"/>
        </w:rPr>
        <w:t xml:space="preserve">                       </w:t>
      </w:r>
      <w:r w:rsidR="00291133" w:rsidRPr="00291133">
        <w:rPr>
          <w:rFonts w:ascii="Arial" w:eastAsia="Times New Roman" w:hAnsi="Arial" w:cs="Arial"/>
          <w:color w:val="000000"/>
          <w:spacing w:val="8"/>
          <w:sz w:val="18"/>
          <w:szCs w:val="18"/>
        </w:rPr>
        <w:t xml:space="preserve">12.10.1925 - 29.11.2006   </w:t>
      </w:r>
      <w:r w:rsidR="00291133">
        <w:rPr>
          <w:rFonts w:ascii="Arial" w:eastAsia="Times New Roman" w:hAnsi="Arial" w:cs="Arial"/>
          <w:color w:val="000000"/>
          <w:spacing w:val="8"/>
          <w:sz w:val="18"/>
          <w:szCs w:val="18"/>
        </w:rPr>
        <w:t xml:space="preserve">                                                                  </w:t>
      </w:r>
      <w:r w:rsidR="001705BD" w:rsidRPr="001705BD">
        <w:rPr>
          <w:rFonts w:ascii="Arial" w:eastAsia="Times New Roman" w:hAnsi="Arial" w:cs="Arial"/>
          <w:color w:val="000000"/>
          <w:spacing w:val="8"/>
          <w:sz w:val="18"/>
          <w:szCs w:val="18"/>
        </w:rPr>
        <w:t xml:space="preserve">21.01.1914 </w:t>
      </w:r>
      <w:proofErr w:type="gramStart"/>
      <w:r w:rsidR="001705BD" w:rsidRPr="001705BD">
        <w:rPr>
          <w:rFonts w:ascii="Arial" w:eastAsia="Times New Roman" w:hAnsi="Arial" w:cs="Arial"/>
          <w:color w:val="000000"/>
          <w:spacing w:val="8"/>
          <w:sz w:val="18"/>
          <w:szCs w:val="18"/>
        </w:rPr>
        <w:t xml:space="preserve">- </w:t>
      </w:r>
      <w:proofErr w:type="gramEnd"/>
      <w:r w:rsidR="001705BD" w:rsidRPr="001705BD">
        <w:rPr>
          <w:rFonts w:ascii="Arial" w:eastAsia="Times New Roman" w:hAnsi="Arial" w:cs="Arial"/>
          <w:color w:val="000000"/>
          <w:spacing w:val="8"/>
          <w:sz w:val="18"/>
          <w:szCs w:val="18"/>
        </w:rPr>
        <w:t>?</w:t>
      </w:r>
    </w:p>
    <w:p w:rsidR="00D66421" w:rsidRPr="00D66421" w:rsidRDefault="00D66421" w:rsidP="00D66421">
      <w:pPr>
        <w:spacing w:after="0" w:line="240" w:lineRule="auto"/>
        <w:rPr>
          <w:rFonts w:ascii="Times New Roman" w:eastAsia="Times New Roman" w:hAnsi="Times New Roman" w:cs="Times New Roman"/>
          <w:color w:val="000000"/>
          <w:spacing w:val="8"/>
          <w:sz w:val="24"/>
          <w:szCs w:val="24"/>
        </w:rPr>
      </w:pPr>
      <w:r w:rsidRPr="00D66421">
        <w:rPr>
          <w:rFonts w:ascii="Arial" w:eastAsia="Times New Roman" w:hAnsi="Arial" w:cs="Arial"/>
          <w:color w:val="1C1C1C"/>
          <w:sz w:val="24"/>
          <w:szCs w:val="24"/>
        </w:rPr>
        <w:lastRenderedPageBreak/>
        <w:fldChar w:fldCharType="end"/>
      </w:r>
      <w:r w:rsidRPr="00D66421">
        <w:rPr>
          <w:rFonts w:ascii="Arial" w:eastAsia="Times New Roman" w:hAnsi="Arial" w:cs="Arial"/>
          <w:noProof/>
          <w:color w:val="000000"/>
          <w:spacing w:val="8"/>
          <w:sz w:val="24"/>
          <w:szCs w:val="24"/>
        </w:rPr>
        <w:drawing>
          <wp:inline distT="0" distB="0" distL="0" distR="0" wp14:anchorId="5D617CAA" wp14:editId="3BE1D60B">
            <wp:extent cx="1905000" cy="2667000"/>
            <wp:effectExtent l="0" t="0" r="0" b="0"/>
            <wp:docPr id="31" name="Рисунок 31" descr="Кошаев Николай Михайлович">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Кошаев Николай Михайлович">
                      <a:hlinkClick r:id="rId45"/>
                    </pic:cNvP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905000" cy="2667000"/>
                    </a:xfrm>
                    <a:prstGeom prst="rect">
                      <a:avLst/>
                    </a:prstGeom>
                    <a:noFill/>
                    <a:ln>
                      <a:noFill/>
                    </a:ln>
                  </pic:spPr>
                </pic:pic>
              </a:graphicData>
            </a:graphic>
          </wp:inline>
        </w:drawing>
      </w:r>
      <w:r w:rsidR="00A639F4">
        <w:rPr>
          <w:rFonts w:ascii="Arial" w:eastAsia="Times New Roman" w:hAnsi="Arial" w:cs="Arial"/>
          <w:color w:val="1C1C1C"/>
          <w:sz w:val="24"/>
          <w:szCs w:val="24"/>
        </w:rPr>
        <w:t xml:space="preserve">                                         </w:t>
      </w:r>
      <w:r w:rsidR="00A639F4">
        <w:rPr>
          <w:rFonts w:ascii="Arial" w:eastAsia="Times New Roman" w:hAnsi="Arial" w:cs="Arial"/>
          <w:noProof/>
          <w:color w:val="1C1C1C"/>
          <w:sz w:val="24"/>
          <w:szCs w:val="24"/>
        </w:rPr>
        <w:drawing>
          <wp:inline distT="0" distB="0" distL="0" distR="0" wp14:anchorId="06C0757D">
            <wp:extent cx="1908175" cy="2670175"/>
            <wp:effectExtent l="0" t="0" r="0" b="0"/>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908175" cy="2670175"/>
                    </a:xfrm>
                    <a:prstGeom prst="rect">
                      <a:avLst/>
                    </a:prstGeom>
                    <a:noFill/>
                  </pic:spPr>
                </pic:pic>
              </a:graphicData>
            </a:graphic>
          </wp:inline>
        </w:drawing>
      </w:r>
      <w:r w:rsidRPr="00D66421">
        <w:rPr>
          <w:rFonts w:ascii="Arial" w:eastAsia="Times New Roman" w:hAnsi="Arial" w:cs="Arial"/>
          <w:color w:val="1C1C1C"/>
          <w:sz w:val="24"/>
          <w:szCs w:val="24"/>
        </w:rPr>
        <w:fldChar w:fldCharType="begin"/>
      </w:r>
      <w:r w:rsidRPr="00D66421">
        <w:rPr>
          <w:rFonts w:ascii="Arial" w:eastAsia="Times New Roman" w:hAnsi="Arial" w:cs="Arial"/>
          <w:color w:val="1C1C1C"/>
          <w:sz w:val="24"/>
          <w:szCs w:val="24"/>
        </w:rPr>
        <w:instrText xml:space="preserve"> HYPERLINK "https://ntagil.org/pobeda/geroi/koshaev-nikolay-mikhaylovich/" </w:instrText>
      </w:r>
      <w:r w:rsidRPr="00D66421">
        <w:rPr>
          <w:rFonts w:ascii="Arial" w:eastAsia="Times New Roman" w:hAnsi="Arial" w:cs="Arial"/>
          <w:color w:val="1C1C1C"/>
          <w:sz w:val="24"/>
          <w:szCs w:val="24"/>
        </w:rPr>
        <w:fldChar w:fldCharType="separate"/>
      </w:r>
    </w:p>
    <w:p w:rsidR="00A639F4" w:rsidRPr="00A639F4" w:rsidRDefault="00D66421" w:rsidP="00A639F4">
      <w:pPr>
        <w:spacing w:after="150" w:line="240" w:lineRule="auto"/>
        <w:rPr>
          <w:rFonts w:ascii="Arial" w:eastAsia="Times New Roman" w:hAnsi="Arial" w:cs="Arial"/>
          <w:color w:val="5B5B5B"/>
          <w:sz w:val="19"/>
          <w:szCs w:val="19"/>
        </w:rPr>
      </w:pPr>
      <w:proofErr w:type="spellStart"/>
      <w:r w:rsidRPr="00A639F4">
        <w:rPr>
          <w:rFonts w:ascii="Arial" w:eastAsia="Times New Roman" w:hAnsi="Arial" w:cs="Arial"/>
          <w:color w:val="000000"/>
          <w:spacing w:val="8"/>
          <w:sz w:val="18"/>
          <w:szCs w:val="18"/>
        </w:rPr>
        <w:t>Кошаев</w:t>
      </w:r>
      <w:proofErr w:type="spellEnd"/>
      <w:r w:rsidRPr="00A639F4">
        <w:rPr>
          <w:rFonts w:ascii="Arial" w:eastAsia="Times New Roman" w:hAnsi="Arial" w:cs="Arial"/>
          <w:color w:val="000000"/>
          <w:spacing w:val="8"/>
          <w:sz w:val="18"/>
          <w:szCs w:val="18"/>
        </w:rPr>
        <w:t xml:space="preserve"> Николай Михайлович</w:t>
      </w:r>
      <w:r w:rsidR="00A639F4">
        <w:rPr>
          <w:rFonts w:ascii="Arial" w:eastAsia="Times New Roman" w:hAnsi="Arial" w:cs="Arial"/>
          <w:color w:val="000000"/>
          <w:spacing w:val="8"/>
          <w:sz w:val="18"/>
          <w:szCs w:val="18"/>
        </w:rPr>
        <w:t xml:space="preserve">                                           </w:t>
      </w:r>
      <w:r w:rsidR="00A639F4" w:rsidRPr="00A639F4">
        <w:rPr>
          <w:rFonts w:ascii="Arial" w:eastAsia="Times New Roman" w:hAnsi="Arial" w:cs="Arial"/>
          <w:color w:val="000000"/>
          <w:spacing w:val="8"/>
          <w:sz w:val="18"/>
          <w:szCs w:val="18"/>
        </w:rPr>
        <w:t xml:space="preserve">Максименко Владимир </w:t>
      </w:r>
      <w:r w:rsidRPr="00D66421">
        <w:rPr>
          <w:rFonts w:ascii="Arial" w:eastAsia="Times New Roman" w:hAnsi="Arial" w:cs="Arial"/>
          <w:color w:val="1C1C1C"/>
          <w:sz w:val="24"/>
          <w:szCs w:val="24"/>
        </w:rPr>
        <w:fldChar w:fldCharType="end"/>
      </w:r>
      <w:r w:rsidR="00A639F4" w:rsidRPr="00A639F4">
        <w:rPr>
          <w:rFonts w:ascii="Arial" w:eastAsia="Times New Roman" w:hAnsi="Arial" w:cs="Arial"/>
          <w:color w:val="1C1C1C"/>
          <w:sz w:val="18"/>
          <w:szCs w:val="18"/>
        </w:rPr>
        <w:t>Александрович</w:t>
      </w:r>
      <w:r w:rsidR="00A639F4">
        <w:rPr>
          <w:rFonts w:ascii="Arial" w:eastAsia="Times New Roman" w:hAnsi="Arial" w:cs="Arial"/>
          <w:color w:val="1C1C1C"/>
          <w:sz w:val="18"/>
          <w:szCs w:val="18"/>
        </w:rPr>
        <w:t xml:space="preserve">  </w:t>
      </w:r>
      <w:r w:rsidRPr="00D66421">
        <w:rPr>
          <w:rFonts w:ascii="Arial" w:eastAsia="Times New Roman" w:hAnsi="Arial" w:cs="Arial"/>
          <w:color w:val="5B5B5B"/>
          <w:sz w:val="19"/>
          <w:szCs w:val="19"/>
        </w:rPr>
        <w:t>25.05.1911 - 25.09.1976</w:t>
      </w:r>
      <w:r w:rsidR="00A639F4">
        <w:rPr>
          <w:rFonts w:ascii="Arial" w:eastAsia="Times New Roman" w:hAnsi="Arial" w:cs="Arial"/>
          <w:color w:val="5B5B5B"/>
          <w:sz w:val="19"/>
          <w:szCs w:val="19"/>
        </w:rPr>
        <w:t xml:space="preserve">                                                                         </w:t>
      </w:r>
      <w:r w:rsidR="00A639F4" w:rsidRPr="00A639F4">
        <w:rPr>
          <w:rFonts w:ascii="Arial" w:eastAsia="Times New Roman" w:hAnsi="Arial" w:cs="Arial"/>
          <w:color w:val="5B5B5B"/>
          <w:sz w:val="19"/>
          <w:szCs w:val="19"/>
        </w:rPr>
        <w:t>04.05.1923 - 16.09.1984</w:t>
      </w:r>
      <w:r w:rsidR="00A639F4">
        <w:rPr>
          <w:rFonts w:ascii="Arial" w:eastAsia="Times New Roman" w:hAnsi="Arial" w:cs="Arial"/>
          <w:color w:val="5B5B5B"/>
          <w:sz w:val="19"/>
          <w:szCs w:val="19"/>
        </w:rPr>
        <w:t xml:space="preserve">      </w:t>
      </w:r>
    </w:p>
    <w:p w:rsidR="00D66421" w:rsidRPr="00D66421" w:rsidRDefault="00A639F4" w:rsidP="00D66421">
      <w:pPr>
        <w:spacing w:after="0" w:line="240" w:lineRule="auto"/>
        <w:rPr>
          <w:rFonts w:ascii="Times New Roman" w:eastAsia="Times New Roman" w:hAnsi="Times New Roman" w:cs="Times New Roman"/>
          <w:color w:val="000000"/>
          <w:spacing w:val="8"/>
          <w:sz w:val="24"/>
          <w:szCs w:val="24"/>
        </w:rPr>
      </w:pPr>
      <w:r w:rsidRPr="00D66421">
        <w:rPr>
          <w:rFonts w:ascii="Arial" w:eastAsia="Times New Roman" w:hAnsi="Arial" w:cs="Arial"/>
          <w:noProof/>
          <w:color w:val="000000"/>
          <w:spacing w:val="8"/>
          <w:sz w:val="24"/>
          <w:szCs w:val="24"/>
        </w:rPr>
        <w:drawing>
          <wp:inline distT="0" distB="0" distL="0" distR="0" wp14:anchorId="16EA2646" wp14:editId="2FCB15E9">
            <wp:extent cx="1905000" cy="2667000"/>
            <wp:effectExtent l="0" t="0" r="0" b="0"/>
            <wp:docPr id="33" name="Рисунок 33" descr="Масленников Николай Петрович">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Масленников Николай Петрович">
                      <a:hlinkClick r:id="rId48"/>
                    </pic:cNvP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905000" cy="2667000"/>
                    </a:xfrm>
                    <a:prstGeom prst="rect">
                      <a:avLst/>
                    </a:prstGeom>
                    <a:noFill/>
                    <a:ln>
                      <a:noFill/>
                    </a:ln>
                  </pic:spPr>
                </pic:pic>
              </a:graphicData>
            </a:graphic>
          </wp:inline>
        </w:drawing>
      </w:r>
      <w:r>
        <w:rPr>
          <w:rFonts w:ascii="Arial" w:eastAsia="Times New Roman" w:hAnsi="Arial" w:cs="Arial"/>
          <w:color w:val="1C1C1C"/>
          <w:sz w:val="24"/>
          <w:szCs w:val="24"/>
        </w:rPr>
        <w:t xml:space="preserve">                                      </w:t>
      </w:r>
      <w:r>
        <w:rPr>
          <w:rFonts w:ascii="Arial" w:eastAsia="Times New Roman" w:hAnsi="Arial" w:cs="Arial"/>
          <w:noProof/>
          <w:color w:val="1C1C1C"/>
          <w:sz w:val="24"/>
          <w:szCs w:val="24"/>
        </w:rPr>
        <w:drawing>
          <wp:inline distT="0" distB="0" distL="0" distR="0" wp14:anchorId="16E87EEE">
            <wp:extent cx="1908175" cy="2670175"/>
            <wp:effectExtent l="0" t="0" r="0" b="0"/>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908175" cy="2670175"/>
                    </a:xfrm>
                    <a:prstGeom prst="rect">
                      <a:avLst/>
                    </a:prstGeom>
                    <a:noFill/>
                  </pic:spPr>
                </pic:pic>
              </a:graphicData>
            </a:graphic>
          </wp:inline>
        </w:drawing>
      </w:r>
      <w:r w:rsidR="00D66421" w:rsidRPr="00D66421">
        <w:rPr>
          <w:rFonts w:ascii="Arial" w:eastAsia="Times New Roman" w:hAnsi="Arial" w:cs="Arial"/>
          <w:color w:val="1C1C1C"/>
          <w:sz w:val="24"/>
          <w:szCs w:val="24"/>
        </w:rPr>
        <w:fldChar w:fldCharType="begin"/>
      </w:r>
      <w:r w:rsidR="00D66421" w:rsidRPr="00D66421">
        <w:rPr>
          <w:rFonts w:ascii="Arial" w:eastAsia="Times New Roman" w:hAnsi="Arial" w:cs="Arial"/>
          <w:color w:val="1C1C1C"/>
          <w:sz w:val="24"/>
          <w:szCs w:val="24"/>
        </w:rPr>
        <w:instrText xml:space="preserve"> HYPERLINK "https://ntagil.org/pobeda/geroi/maslennikov-nikolay-petrovich/" </w:instrText>
      </w:r>
      <w:r w:rsidR="00D66421" w:rsidRPr="00D66421">
        <w:rPr>
          <w:rFonts w:ascii="Arial" w:eastAsia="Times New Roman" w:hAnsi="Arial" w:cs="Arial"/>
          <w:color w:val="1C1C1C"/>
          <w:sz w:val="24"/>
          <w:szCs w:val="24"/>
        </w:rPr>
        <w:fldChar w:fldCharType="separate"/>
      </w:r>
    </w:p>
    <w:p w:rsidR="00A639F4" w:rsidRDefault="00D66421" w:rsidP="00A639F4">
      <w:pPr>
        <w:spacing w:after="150" w:line="240" w:lineRule="auto"/>
        <w:rPr>
          <w:rFonts w:ascii="Arial" w:eastAsia="Times New Roman" w:hAnsi="Arial" w:cs="Arial"/>
          <w:color w:val="1C1C1C"/>
          <w:sz w:val="24"/>
          <w:szCs w:val="24"/>
        </w:rPr>
      </w:pPr>
      <w:r w:rsidRPr="00A639F4">
        <w:rPr>
          <w:rFonts w:ascii="Arial" w:eastAsia="Times New Roman" w:hAnsi="Arial" w:cs="Arial"/>
          <w:color w:val="000000"/>
          <w:spacing w:val="8"/>
          <w:sz w:val="18"/>
          <w:szCs w:val="18"/>
        </w:rPr>
        <w:t>Масленников Николай Петрович</w:t>
      </w:r>
      <w:r w:rsidR="00A639F4" w:rsidRPr="00A639F4">
        <w:rPr>
          <w:rFonts w:ascii="Arial" w:eastAsia="Times New Roman" w:hAnsi="Arial" w:cs="Arial"/>
          <w:color w:val="000000"/>
          <w:spacing w:val="8"/>
          <w:sz w:val="18"/>
          <w:szCs w:val="18"/>
        </w:rPr>
        <w:t xml:space="preserve">                                  </w:t>
      </w:r>
      <w:r w:rsidR="00A639F4">
        <w:rPr>
          <w:rFonts w:ascii="Arial" w:eastAsia="Times New Roman" w:hAnsi="Arial" w:cs="Arial"/>
          <w:color w:val="000000"/>
          <w:spacing w:val="8"/>
          <w:sz w:val="18"/>
          <w:szCs w:val="18"/>
        </w:rPr>
        <w:t xml:space="preserve">             </w:t>
      </w:r>
      <w:r w:rsidR="00A639F4" w:rsidRPr="00A639F4">
        <w:rPr>
          <w:rFonts w:ascii="Arial" w:eastAsia="Times New Roman" w:hAnsi="Arial" w:cs="Arial"/>
          <w:color w:val="000000"/>
          <w:spacing w:val="8"/>
          <w:sz w:val="18"/>
          <w:szCs w:val="18"/>
        </w:rPr>
        <w:t xml:space="preserve"> Мотин Иван Никитович</w:t>
      </w:r>
      <w:r w:rsidRPr="00D66421">
        <w:rPr>
          <w:rFonts w:ascii="Arial" w:eastAsia="Times New Roman" w:hAnsi="Arial" w:cs="Arial"/>
          <w:color w:val="1C1C1C"/>
          <w:sz w:val="24"/>
          <w:szCs w:val="24"/>
        </w:rPr>
        <w:fldChar w:fldCharType="end"/>
      </w:r>
    </w:p>
    <w:p w:rsidR="00A639F4" w:rsidRPr="00A639F4" w:rsidRDefault="00D66421" w:rsidP="00A639F4">
      <w:pPr>
        <w:spacing w:after="150" w:line="240" w:lineRule="auto"/>
        <w:rPr>
          <w:rFonts w:ascii="Arial" w:eastAsia="Times New Roman" w:hAnsi="Arial" w:cs="Arial"/>
          <w:color w:val="5B5B5B"/>
          <w:sz w:val="19"/>
          <w:szCs w:val="19"/>
        </w:rPr>
      </w:pPr>
      <w:r w:rsidRPr="00D66421">
        <w:rPr>
          <w:rFonts w:ascii="Arial" w:eastAsia="Times New Roman" w:hAnsi="Arial" w:cs="Arial"/>
          <w:color w:val="5B5B5B"/>
          <w:sz w:val="19"/>
          <w:szCs w:val="19"/>
        </w:rPr>
        <w:t>03.05.1920 - 09.01.2001</w:t>
      </w:r>
      <w:r w:rsidR="00A639F4">
        <w:rPr>
          <w:rFonts w:ascii="Arial" w:eastAsia="Times New Roman" w:hAnsi="Arial" w:cs="Arial"/>
          <w:color w:val="5B5B5B"/>
          <w:sz w:val="19"/>
          <w:szCs w:val="19"/>
        </w:rPr>
        <w:t xml:space="preserve">                                                                    </w:t>
      </w:r>
      <w:r w:rsidR="00A639F4" w:rsidRPr="00A639F4">
        <w:rPr>
          <w:rFonts w:ascii="Arial" w:eastAsia="Times New Roman" w:hAnsi="Arial" w:cs="Arial"/>
          <w:color w:val="5B5B5B"/>
          <w:sz w:val="19"/>
          <w:szCs w:val="19"/>
        </w:rPr>
        <w:t>1917 - 13.05.1962</w:t>
      </w:r>
      <w:r w:rsidR="00A639F4">
        <w:rPr>
          <w:rFonts w:ascii="Arial" w:eastAsia="Times New Roman" w:hAnsi="Arial" w:cs="Arial"/>
          <w:color w:val="5B5B5B"/>
          <w:sz w:val="19"/>
          <w:szCs w:val="19"/>
        </w:rPr>
        <w:t xml:space="preserve">                                                                                          </w:t>
      </w:r>
    </w:p>
    <w:p w:rsidR="00D66421" w:rsidRPr="00D66421" w:rsidRDefault="00A639F4" w:rsidP="00A639F4">
      <w:pPr>
        <w:spacing w:after="0" w:line="240" w:lineRule="auto"/>
        <w:rPr>
          <w:rFonts w:ascii="Arial" w:eastAsia="Times New Roman" w:hAnsi="Arial" w:cs="Arial"/>
          <w:color w:val="5B5B5B"/>
          <w:sz w:val="19"/>
          <w:szCs w:val="19"/>
        </w:rPr>
      </w:pPr>
      <w:r w:rsidRPr="00D66421">
        <w:rPr>
          <w:rFonts w:ascii="Arial" w:eastAsia="Times New Roman" w:hAnsi="Arial" w:cs="Arial"/>
          <w:noProof/>
          <w:color w:val="000000"/>
          <w:spacing w:val="8"/>
          <w:sz w:val="24"/>
          <w:szCs w:val="24"/>
        </w:rPr>
        <w:drawing>
          <wp:inline distT="0" distB="0" distL="0" distR="0" wp14:anchorId="0680CD4A" wp14:editId="16505292">
            <wp:extent cx="1905000" cy="2667000"/>
            <wp:effectExtent l="0" t="0" r="0" b="0"/>
            <wp:docPr id="35" name="Рисунок 35" descr="Панфилов Алексей Георгиевич">
              <a:hlinkClick xmlns:a="http://schemas.openxmlformats.org/drawingml/2006/main" r:id="rId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Панфилов Алексей Георгиевич">
                      <a:hlinkClick r:id="rId51"/>
                    </pic:cNvPr>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905000" cy="2667000"/>
                    </a:xfrm>
                    <a:prstGeom prst="rect">
                      <a:avLst/>
                    </a:prstGeom>
                    <a:noFill/>
                    <a:ln>
                      <a:noFill/>
                    </a:ln>
                  </pic:spPr>
                </pic:pic>
              </a:graphicData>
            </a:graphic>
          </wp:inline>
        </w:drawing>
      </w:r>
      <w:r>
        <w:rPr>
          <w:rFonts w:ascii="Arial" w:eastAsia="Times New Roman" w:hAnsi="Arial" w:cs="Arial"/>
          <w:color w:val="1C1C1C"/>
          <w:sz w:val="24"/>
          <w:szCs w:val="24"/>
        </w:rPr>
        <w:t xml:space="preserve">                                      </w:t>
      </w:r>
      <w:r>
        <w:rPr>
          <w:rFonts w:ascii="Arial" w:eastAsia="Times New Roman" w:hAnsi="Arial" w:cs="Arial"/>
          <w:noProof/>
          <w:color w:val="1C1C1C"/>
          <w:sz w:val="24"/>
          <w:szCs w:val="24"/>
        </w:rPr>
        <w:drawing>
          <wp:inline distT="0" distB="0" distL="0" distR="0" wp14:anchorId="42A0D0E3">
            <wp:extent cx="1908175" cy="2670175"/>
            <wp:effectExtent l="0" t="0" r="0" b="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908175" cy="2670175"/>
                    </a:xfrm>
                    <a:prstGeom prst="rect">
                      <a:avLst/>
                    </a:prstGeom>
                    <a:noFill/>
                  </pic:spPr>
                </pic:pic>
              </a:graphicData>
            </a:graphic>
          </wp:inline>
        </w:drawing>
      </w:r>
      <w:r>
        <w:rPr>
          <w:rFonts w:ascii="Arial" w:eastAsia="Times New Roman" w:hAnsi="Arial" w:cs="Arial"/>
          <w:color w:val="1C1C1C"/>
          <w:sz w:val="24"/>
          <w:szCs w:val="24"/>
        </w:rPr>
        <w:t xml:space="preserve">  </w:t>
      </w:r>
    </w:p>
    <w:p w:rsidR="00D66421" w:rsidRPr="00A639F4" w:rsidRDefault="00A639F4" w:rsidP="00D66421">
      <w:pPr>
        <w:spacing w:after="0" w:line="240" w:lineRule="auto"/>
        <w:rPr>
          <w:rFonts w:ascii="Times New Roman" w:eastAsia="Times New Roman" w:hAnsi="Times New Roman" w:cs="Times New Roman"/>
          <w:color w:val="000000"/>
          <w:spacing w:val="8"/>
          <w:sz w:val="18"/>
          <w:szCs w:val="18"/>
        </w:rPr>
      </w:pPr>
      <w:r w:rsidRPr="00A639F4">
        <w:rPr>
          <w:rFonts w:ascii="Arial" w:eastAsia="Times New Roman" w:hAnsi="Arial" w:cs="Arial"/>
          <w:color w:val="1C1C1C"/>
          <w:sz w:val="18"/>
          <w:szCs w:val="18"/>
        </w:rPr>
        <w:t xml:space="preserve">Панфилов Алексей Георгиевич                        </w:t>
      </w:r>
      <w:r>
        <w:rPr>
          <w:rFonts w:ascii="Arial" w:eastAsia="Times New Roman" w:hAnsi="Arial" w:cs="Arial"/>
          <w:color w:val="1C1C1C"/>
          <w:sz w:val="18"/>
          <w:szCs w:val="18"/>
        </w:rPr>
        <w:t xml:space="preserve">                                        </w:t>
      </w:r>
      <w:r w:rsidRPr="00A639F4">
        <w:rPr>
          <w:rFonts w:ascii="Arial" w:eastAsia="Times New Roman" w:hAnsi="Arial" w:cs="Arial"/>
          <w:color w:val="1C1C1C"/>
          <w:sz w:val="18"/>
          <w:szCs w:val="18"/>
        </w:rPr>
        <w:t>Петрик Афанасий Филиппович</w:t>
      </w:r>
      <w:r w:rsidR="00D66421" w:rsidRPr="00A639F4">
        <w:rPr>
          <w:rFonts w:ascii="Arial" w:eastAsia="Times New Roman" w:hAnsi="Arial" w:cs="Arial"/>
          <w:color w:val="1C1C1C"/>
          <w:sz w:val="18"/>
          <w:szCs w:val="18"/>
        </w:rPr>
        <w:fldChar w:fldCharType="begin"/>
      </w:r>
      <w:r w:rsidR="00D66421" w:rsidRPr="00A639F4">
        <w:rPr>
          <w:rFonts w:ascii="Arial" w:eastAsia="Times New Roman" w:hAnsi="Arial" w:cs="Arial"/>
          <w:color w:val="1C1C1C"/>
          <w:sz w:val="18"/>
          <w:szCs w:val="18"/>
        </w:rPr>
        <w:instrText xml:space="preserve"> HYPERLINK "https://ntagil.org/pobeda/geroi/panfilov-aleksey-georgievich/" </w:instrText>
      </w:r>
      <w:r w:rsidR="00D66421" w:rsidRPr="00A639F4">
        <w:rPr>
          <w:rFonts w:ascii="Arial" w:eastAsia="Times New Roman" w:hAnsi="Arial" w:cs="Arial"/>
          <w:color w:val="1C1C1C"/>
          <w:sz w:val="18"/>
          <w:szCs w:val="18"/>
        </w:rPr>
        <w:fldChar w:fldCharType="separate"/>
      </w:r>
    </w:p>
    <w:p w:rsidR="00D66421" w:rsidRPr="00A639F4" w:rsidRDefault="00D66421" w:rsidP="00D66421">
      <w:pPr>
        <w:spacing w:after="0" w:line="240" w:lineRule="auto"/>
        <w:rPr>
          <w:rFonts w:ascii="Arial" w:eastAsia="Times New Roman" w:hAnsi="Arial" w:cs="Arial"/>
          <w:color w:val="1C1C1C"/>
          <w:sz w:val="18"/>
          <w:szCs w:val="18"/>
        </w:rPr>
      </w:pPr>
      <w:r w:rsidRPr="00A639F4">
        <w:rPr>
          <w:rFonts w:ascii="Arial" w:eastAsia="Times New Roman" w:hAnsi="Arial" w:cs="Arial"/>
          <w:color w:val="1C1C1C"/>
          <w:sz w:val="18"/>
          <w:szCs w:val="18"/>
        </w:rPr>
        <w:fldChar w:fldCharType="end"/>
      </w:r>
    </w:p>
    <w:p w:rsidR="00D66421" w:rsidRPr="00D66421" w:rsidRDefault="00D66421" w:rsidP="00D66421">
      <w:pPr>
        <w:spacing w:line="240" w:lineRule="auto"/>
        <w:rPr>
          <w:rFonts w:ascii="Arial" w:eastAsia="Times New Roman" w:hAnsi="Arial" w:cs="Arial"/>
          <w:color w:val="5B5B5B"/>
          <w:sz w:val="19"/>
          <w:szCs w:val="19"/>
        </w:rPr>
      </w:pPr>
      <w:r w:rsidRPr="00D66421">
        <w:rPr>
          <w:rFonts w:ascii="Arial" w:eastAsia="Times New Roman" w:hAnsi="Arial" w:cs="Arial"/>
          <w:color w:val="5B5B5B"/>
          <w:sz w:val="19"/>
          <w:szCs w:val="19"/>
        </w:rPr>
        <w:t xml:space="preserve">19.03.1920 </w:t>
      </w:r>
      <w:proofErr w:type="gramStart"/>
      <w:r w:rsidRPr="00D66421">
        <w:rPr>
          <w:rFonts w:ascii="Arial" w:eastAsia="Times New Roman" w:hAnsi="Arial" w:cs="Arial"/>
          <w:color w:val="5B5B5B"/>
          <w:sz w:val="19"/>
          <w:szCs w:val="19"/>
        </w:rPr>
        <w:t>- ?</w:t>
      </w:r>
      <w:proofErr w:type="gramEnd"/>
      <w:r w:rsidR="00A639F4">
        <w:rPr>
          <w:rFonts w:ascii="Arial" w:eastAsia="Times New Roman" w:hAnsi="Arial" w:cs="Arial"/>
          <w:color w:val="5B5B5B"/>
          <w:sz w:val="19"/>
          <w:szCs w:val="19"/>
        </w:rPr>
        <w:t xml:space="preserve">                                                                                        </w:t>
      </w:r>
      <w:r w:rsidR="00A639F4" w:rsidRPr="00A639F4">
        <w:rPr>
          <w:rFonts w:ascii="Arial" w:eastAsia="Times New Roman" w:hAnsi="Arial" w:cs="Arial"/>
          <w:color w:val="5B5B5B"/>
          <w:sz w:val="19"/>
          <w:szCs w:val="19"/>
        </w:rPr>
        <w:t>03.05.1917 - 14.09.2001</w:t>
      </w:r>
    </w:p>
    <w:p w:rsidR="00D66421" w:rsidRPr="00D66421" w:rsidRDefault="00D66421" w:rsidP="00D66421">
      <w:pPr>
        <w:spacing w:after="0" w:line="240" w:lineRule="auto"/>
        <w:rPr>
          <w:rFonts w:ascii="Times New Roman" w:eastAsia="Times New Roman" w:hAnsi="Times New Roman" w:cs="Times New Roman"/>
          <w:color w:val="000000"/>
          <w:spacing w:val="8"/>
          <w:sz w:val="24"/>
          <w:szCs w:val="24"/>
        </w:rPr>
      </w:pPr>
      <w:r w:rsidRPr="00D66421">
        <w:rPr>
          <w:rFonts w:ascii="Arial" w:eastAsia="Times New Roman" w:hAnsi="Arial" w:cs="Arial"/>
          <w:noProof/>
          <w:color w:val="000000"/>
          <w:spacing w:val="8"/>
          <w:sz w:val="24"/>
          <w:szCs w:val="24"/>
        </w:rPr>
        <w:lastRenderedPageBreak/>
        <w:drawing>
          <wp:inline distT="0" distB="0" distL="0" distR="0" wp14:anchorId="3E974D18" wp14:editId="43E35BF9">
            <wp:extent cx="1905000" cy="2667000"/>
            <wp:effectExtent l="0" t="0" r="0" b="0"/>
            <wp:docPr id="37" name="Рисунок 37" descr="Пологов Павел Андреевич ">
              <a:hlinkClick xmlns:a="http://schemas.openxmlformats.org/drawingml/2006/main" r:id="rId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Пологов Павел Андреевич ">
                      <a:hlinkClick r:id="rId54"/>
                    </pic:cNvPr>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905000" cy="2667000"/>
                    </a:xfrm>
                    <a:prstGeom prst="rect">
                      <a:avLst/>
                    </a:prstGeom>
                    <a:noFill/>
                    <a:ln>
                      <a:noFill/>
                    </a:ln>
                  </pic:spPr>
                </pic:pic>
              </a:graphicData>
            </a:graphic>
          </wp:inline>
        </w:drawing>
      </w:r>
      <w:r w:rsidR="00326894">
        <w:rPr>
          <w:rFonts w:ascii="Arial" w:eastAsia="Times New Roman" w:hAnsi="Arial" w:cs="Arial"/>
          <w:color w:val="1C1C1C"/>
          <w:sz w:val="24"/>
          <w:szCs w:val="24"/>
        </w:rPr>
        <w:t xml:space="preserve">                              </w:t>
      </w:r>
      <w:r w:rsidR="00326894">
        <w:rPr>
          <w:rFonts w:ascii="Arial" w:eastAsia="Times New Roman" w:hAnsi="Arial" w:cs="Arial"/>
          <w:noProof/>
          <w:color w:val="1C1C1C"/>
          <w:sz w:val="24"/>
          <w:szCs w:val="24"/>
        </w:rPr>
        <w:drawing>
          <wp:inline distT="0" distB="0" distL="0" distR="0" wp14:anchorId="4B27DFF4">
            <wp:extent cx="1908175" cy="2670175"/>
            <wp:effectExtent l="0" t="0" r="0"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908175" cy="2670175"/>
                    </a:xfrm>
                    <a:prstGeom prst="rect">
                      <a:avLst/>
                    </a:prstGeom>
                    <a:noFill/>
                  </pic:spPr>
                </pic:pic>
              </a:graphicData>
            </a:graphic>
          </wp:inline>
        </w:drawing>
      </w:r>
      <w:r w:rsidRPr="00D66421">
        <w:rPr>
          <w:rFonts w:ascii="Arial" w:eastAsia="Times New Roman" w:hAnsi="Arial" w:cs="Arial"/>
          <w:color w:val="1C1C1C"/>
          <w:sz w:val="24"/>
          <w:szCs w:val="24"/>
        </w:rPr>
        <w:fldChar w:fldCharType="begin"/>
      </w:r>
      <w:r w:rsidRPr="00D66421">
        <w:rPr>
          <w:rFonts w:ascii="Arial" w:eastAsia="Times New Roman" w:hAnsi="Arial" w:cs="Arial"/>
          <w:color w:val="1C1C1C"/>
          <w:sz w:val="24"/>
          <w:szCs w:val="24"/>
        </w:rPr>
        <w:instrText xml:space="preserve"> HYPERLINK "https://ntagil.org/pobeda/geroi/pologov-pavel-andreevich-/" </w:instrText>
      </w:r>
      <w:r w:rsidRPr="00D66421">
        <w:rPr>
          <w:rFonts w:ascii="Arial" w:eastAsia="Times New Roman" w:hAnsi="Arial" w:cs="Arial"/>
          <w:color w:val="1C1C1C"/>
          <w:sz w:val="24"/>
          <w:szCs w:val="24"/>
        </w:rPr>
        <w:fldChar w:fldCharType="separate"/>
      </w:r>
    </w:p>
    <w:p w:rsidR="00D66421" w:rsidRPr="00D66421" w:rsidRDefault="00D66421" w:rsidP="00326894">
      <w:pPr>
        <w:spacing w:after="150" w:line="240" w:lineRule="auto"/>
        <w:rPr>
          <w:rFonts w:ascii="Arial" w:eastAsia="Times New Roman" w:hAnsi="Arial" w:cs="Arial"/>
          <w:color w:val="1C1C1C"/>
          <w:sz w:val="24"/>
          <w:szCs w:val="24"/>
        </w:rPr>
      </w:pPr>
      <w:r w:rsidRPr="00326894">
        <w:rPr>
          <w:rFonts w:ascii="Arial" w:eastAsia="Times New Roman" w:hAnsi="Arial" w:cs="Arial"/>
          <w:color w:val="000000"/>
          <w:spacing w:val="8"/>
          <w:sz w:val="18"/>
          <w:szCs w:val="18"/>
        </w:rPr>
        <w:t>Пологов Павел Андрееви</w:t>
      </w:r>
      <w:r w:rsidRPr="00D66421">
        <w:rPr>
          <w:rFonts w:ascii="Arial" w:eastAsia="Times New Roman" w:hAnsi="Arial" w:cs="Arial"/>
          <w:color w:val="000000"/>
          <w:spacing w:val="8"/>
          <w:sz w:val="24"/>
          <w:szCs w:val="24"/>
        </w:rPr>
        <w:t>ч</w:t>
      </w:r>
      <w:r w:rsidR="00326894">
        <w:rPr>
          <w:rFonts w:ascii="Arial" w:eastAsia="Times New Roman" w:hAnsi="Arial" w:cs="Arial"/>
          <w:color w:val="000000"/>
          <w:spacing w:val="8"/>
          <w:sz w:val="24"/>
          <w:szCs w:val="24"/>
        </w:rPr>
        <w:t xml:space="preserve">                                    </w:t>
      </w:r>
      <w:r w:rsidR="00326894" w:rsidRPr="00326894">
        <w:rPr>
          <w:rFonts w:ascii="Arial" w:eastAsia="Times New Roman" w:hAnsi="Arial" w:cs="Arial"/>
          <w:color w:val="000000"/>
          <w:spacing w:val="8"/>
          <w:sz w:val="18"/>
          <w:szCs w:val="18"/>
        </w:rPr>
        <w:t xml:space="preserve">   </w:t>
      </w:r>
      <w:r w:rsidR="00326894">
        <w:rPr>
          <w:rFonts w:ascii="Arial" w:eastAsia="Times New Roman" w:hAnsi="Arial" w:cs="Arial"/>
          <w:color w:val="000000"/>
          <w:spacing w:val="8"/>
          <w:sz w:val="18"/>
          <w:szCs w:val="18"/>
        </w:rPr>
        <w:t xml:space="preserve">     </w:t>
      </w:r>
      <w:r w:rsidR="00326894" w:rsidRPr="00326894">
        <w:rPr>
          <w:rFonts w:ascii="Arial" w:eastAsia="Times New Roman" w:hAnsi="Arial" w:cs="Arial"/>
          <w:color w:val="000000"/>
          <w:spacing w:val="8"/>
          <w:sz w:val="18"/>
          <w:szCs w:val="18"/>
        </w:rPr>
        <w:t xml:space="preserve"> Попков Федор Спиридонович</w:t>
      </w:r>
      <w:r w:rsidRPr="00D66421">
        <w:rPr>
          <w:rFonts w:ascii="Arial" w:eastAsia="Times New Roman" w:hAnsi="Arial" w:cs="Arial"/>
          <w:color w:val="1C1C1C"/>
          <w:sz w:val="24"/>
          <w:szCs w:val="24"/>
        </w:rPr>
        <w:fldChar w:fldCharType="end"/>
      </w:r>
      <w:r w:rsidR="00326894">
        <w:rPr>
          <w:rFonts w:ascii="Arial" w:eastAsia="Times New Roman" w:hAnsi="Arial" w:cs="Arial"/>
          <w:color w:val="1C1C1C"/>
          <w:sz w:val="24"/>
          <w:szCs w:val="24"/>
        </w:rPr>
        <w:t xml:space="preserve">     </w:t>
      </w:r>
      <w:r w:rsidRPr="00D66421">
        <w:rPr>
          <w:rFonts w:ascii="Arial" w:eastAsia="Times New Roman" w:hAnsi="Arial" w:cs="Arial"/>
          <w:color w:val="5B5B5B"/>
          <w:sz w:val="19"/>
          <w:szCs w:val="19"/>
        </w:rPr>
        <w:t>23.10.1913 - 22.11.2001</w:t>
      </w:r>
      <w:r w:rsidR="00326894">
        <w:rPr>
          <w:rFonts w:ascii="Arial" w:eastAsia="Times New Roman" w:hAnsi="Arial" w:cs="Arial"/>
          <w:color w:val="5B5B5B"/>
          <w:sz w:val="19"/>
          <w:szCs w:val="19"/>
        </w:rPr>
        <w:t xml:space="preserve">                                                             </w:t>
      </w:r>
      <w:r w:rsidR="00326894" w:rsidRPr="00326894">
        <w:rPr>
          <w:rFonts w:ascii="Arial" w:eastAsia="Times New Roman" w:hAnsi="Arial" w:cs="Arial"/>
          <w:color w:val="5B5B5B"/>
          <w:sz w:val="19"/>
          <w:szCs w:val="19"/>
        </w:rPr>
        <w:t>05.03.1919 - 28.06.1991</w:t>
      </w:r>
    </w:p>
    <w:p w:rsidR="00D66421" w:rsidRPr="00D66421" w:rsidRDefault="00D66421" w:rsidP="00D66421">
      <w:pPr>
        <w:spacing w:after="0" w:line="240" w:lineRule="auto"/>
        <w:rPr>
          <w:rFonts w:ascii="Times New Roman" w:eastAsia="Times New Roman" w:hAnsi="Times New Roman" w:cs="Times New Roman"/>
          <w:color w:val="000000"/>
          <w:spacing w:val="8"/>
          <w:sz w:val="24"/>
          <w:szCs w:val="24"/>
        </w:rPr>
      </w:pPr>
      <w:r w:rsidRPr="00D66421">
        <w:rPr>
          <w:rFonts w:ascii="Arial" w:eastAsia="Times New Roman" w:hAnsi="Arial" w:cs="Arial"/>
          <w:noProof/>
          <w:color w:val="000000"/>
          <w:spacing w:val="8"/>
          <w:sz w:val="24"/>
          <w:szCs w:val="24"/>
        </w:rPr>
        <w:drawing>
          <wp:inline distT="0" distB="0" distL="0" distR="0" wp14:anchorId="2E9D6840" wp14:editId="21BABAD4">
            <wp:extent cx="1905000" cy="2667000"/>
            <wp:effectExtent l="0" t="0" r="0" b="0"/>
            <wp:docPr id="39" name="Рисунок 39" descr="Пылаев  Константин Фёдорович">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Пылаев  Константин Фёдорович">
                      <a:hlinkClick r:id="rId57"/>
                    </pic:cNvP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905000" cy="2667000"/>
                    </a:xfrm>
                    <a:prstGeom prst="rect">
                      <a:avLst/>
                    </a:prstGeom>
                    <a:noFill/>
                    <a:ln>
                      <a:noFill/>
                    </a:ln>
                  </pic:spPr>
                </pic:pic>
              </a:graphicData>
            </a:graphic>
          </wp:inline>
        </w:drawing>
      </w:r>
      <w:r w:rsidR="00326894">
        <w:rPr>
          <w:rFonts w:ascii="Arial" w:eastAsia="Times New Roman" w:hAnsi="Arial" w:cs="Arial"/>
          <w:color w:val="1C1C1C"/>
          <w:sz w:val="24"/>
          <w:szCs w:val="24"/>
        </w:rPr>
        <w:t xml:space="preserve">                           </w:t>
      </w:r>
      <w:r w:rsidR="00326894">
        <w:rPr>
          <w:rFonts w:ascii="Arial" w:eastAsia="Times New Roman" w:hAnsi="Arial" w:cs="Arial"/>
          <w:noProof/>
          <w:color w:val="1C1C1C"/>
          <w:sz w:val="24"/>
          <w:szCs w:val="24"/>
        </w:rPr>
        <w:drawing>
          <wp:inline distT="0" distB="0" distL="0" distR="0" wp14:anchorId="08E02297">
            <wp:extent cx="1908175" cy="2670175"/>
            <wp:effectExtent l="0" t="0" r="0" b="0"/>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908175" cy="2670175"/>
                    </a:xfrm>
                    <a:prstGeom prst="rect">
                      <a:avLst/>
                    </a:prstGeom>
                    <a:noFill/>
                  </pic:spPr>
                </pic:pic>
              </a:graphicData>
            </a:graphic>
          </wp:inline>
        </w:drawing>
      </w:r>
      <w:r w:rsidR="00326894">
        <w:rPr>
          <w:rFonts w:ascii="Arial" w:eastAsia="Times New Roman" w:hAnsi="Arial" w:cs="Arial"/>
          <w:color w:val="1C1C1C"/>
          <w:sz w:val="24"/>
          <w:szCs w:val="24"/>
        </w:rPr>
        <w:t xml:space="preserve">                     </w:t>
      </w:r>
      <w:r w:rsidRPr="00D66421">
        <w:rPr>
          <w:rFonts w:ascii="Arial" w:eastAsia="Times New Roman" w:hAnsi="Arial" w:cs="Arial"/>
          <w:color w:val="1C1C1C"/>
          <w:sz w:val="24"/>
          <w:szCs w:val="24"/>
        </w:rPr>
        <w:fldChar w:fldCharType="begin"/>
      </w:r>
      <w:r w:rsidRPr="00D66421">
        <w:rPr>
          <w:rFonts w:ascii="Arial" w:eastAsia="Times New Roman" w:hAnsi="Arial" w:cs="Arial"/>
          <w:color w:val="1C1C1C"/>
          <w:sz w:val="24"/>
          <w:szCs w:val="24"/>
        </w:rPr>
        <w:instrText xml:space="preserve"> HYPERLINK "https://ntagil.org/pobeda/geroi/pylaev-konstantin-fyedorovich/" </w:instrText>
      </w:r>
      <w:r w:rsidRPr="00D66421">
        <w:rPr>
          <w:rFonts w:ascii="Arial" w:eastAsia="Times New Roman" w:hAnsi="Arial" w:cs="Arial"/>
          <w:color w:val="1C1C1C"/>
          <w:sz w:val="24"/>
          <w:szCs w:val="24"/>
        </w:rPr>
        <w:fldChar w:fldCharType="separate"/>
      </w:r>
    </w:p>
    <w:p w:rsidR="004E076D" w:rsidRDefault="00D66421" w:rsidP="00326894">
      <w:pPr>
        <w:spacing w:after="150" w:line="240" w:lineRule="auto"/>
        <w:rPr>
          <w:rFonts w:ascii="Arial" w:eastAsia="Times New Roman" w:hAnsi="Arial" w:cs="Arial"/>
          <w:color w:val="1C1C1C"/>
          <w:sz w:val="24"/>
          <w:szCs w:val="24"/>
        </w:rPr>
      </w:pPr>
      <w:r w:rsidRPr="00326894">
        <w:rPr>
          <w:rFonts w:ascii="Arial" w:eastAsia="Times New Roman" w:hAnsi="Arial" w:cs="Arial"/>
          <w:color w:val="000000"/>
          <w:spacing w:val="8"/>
          <w:sz w:val="18"/>
          <w:szCs w:val="18"/>
        </w:rPr>
        <w:t>Пылаев Константин Фёдорович</w:t>
      </w:r>
      <w:r w:rsidR="00326894">
        <w:rPr>
          <w:rFonts w:ascii="Arial" w:eastAsia="Times New Roman" w:hAnsi="Arial" w:cs="Arial"/>
          <w:color w:val="000000"/>
          <w:spacing w:val="8"/>
          <w:sz w:val="18"/>
          <w:szCs w:val="18"/>
        </w:rPr>
        <w:t xml:space="preserve">                                      </w:t>
      </w:r>
      <w:r w:rsidR="00326894" w:rsidRPr="00326894">
        <w:rPr>
          <w:rFonts w:ascii="Arial" w:eastAsia="Times New Roman" w:hAnsi="Arial" w:cs="Arial"/>
          <w:color w:val="000000"/>
          <w:spacing w:val="8"/>
          <w:sz w:val="18"/>
          <w:szCs w:val="18"/>
        </w:rPr>
        <w:t>Раков Василий Сергеевич</w:t>
      </w:r>
      <w:r w:rsidRPr="00D66421">
        <w:rPr>
          <w:rFonts w:ascii="Arial" w:eastAsia="Times New Roman" w:hAnsi="Arial" w:cs="Arial"/>
          <w:color w:val="1C1C1C"/>
          <w:sz w:val="24"/>
          <w:szCs w:val="24"/>
        </w:rPr>
        <w:fldChar w:fldCharType="end"/>
      </w:r>
    </w:p>
    <w:p w:rsidR="00D66421" w:rsidRPr="00D66421" w:rsidRDefault="00D66421" w:rsidP="004E076D">
      <w:pPr>
        <w:spacing w:after="150" w:line="240" w:lineRule="auto"/>
        <w:rPr>
          <w:rFonts w:ascii="Times New Roman" w:eastAsia="Times New Roman" w:hAnsi="Times New Roman" w:cs="Times New Roman"/>
          <w:color w:val="000000"/>
          <w:spacing w:val="8"/>
          <w:sz w:val="24"/>
          <w:szCs w:val="24"/>
        </w:rPr>
      </w:pPr>
      <w:r w:rsidRPr="00D66421">
        <w:rPr>
          <w:rFonts w:ascii="Arial" w:eastAsia="Times New Roman" w:hAnsi="Arial" w:cs="Arial"/>
          <w:color w:val="5B5B5B"/>
          <w:sz w:val="19"/>
          <w:szCs w:val="19"/>
        </w:rPr>
        <w:t>28.12.1914 - 16.05.1959</w:t>
      </w:r>
      <w:r w:rsidR="004E076D">
        <w:rPr>
          <w:rFonts w:ascii="Arial" w:eastAsia="Times New Roman" w:hAnsi="Arial" w:cs="Arial"/>
          <w:color w:val="5B5B5B"/>
          <w:sz w:val="19"/>
          <w:szCs w:val="19"/>
        </w:rPr>
        <w:t xml:space="preserve">                                                          </w:t>
      </w:r>
      <w:r w:rsidR="004E076D" w:rsidRPr="004E076D">
        <w:rPr>
          <w:rFonts w:ascii="Arial" w:eastAsia="Times New Roman" w:hAnsi="Arial" w:cs="Arial"/>
          <w:color w:val="5B5B5B"/>
          <w:sz w:val="19"/>
          <w:szCs w:val="19"/>
        </w:rPr>
        <w:t>01.01.1914 - 26.06.2001</w:t>
      </w:r>
      <w:r w:rsidRPr="00D66421">
        <w:rPr>
          <w:rFonts w:ascii="Arial" w:eastAsia="Times New Roman" w:hAnsi="Arial" w:cs="Arial"/>
          <w:noProof/>
          <w:color w:val="000000"/>
          <w:spacing w:val="8"/>
          <w:sz w:val="24"/>
          <w:szCs w:val="24"/>
        </w:rPr>
        <w:drawing>
          <wp:inline distT="0" distB="0" distL="0" distR="0" wp14:anchorId="2AEF4079" wp14:editId="38EA6E32">
            <wp:extent cx="1870982" cy="2619375"/>
            <wp:effectExtent l="0" t="0" r="0" b="0"/>
            <wp:docPr id="41" name="Рисунок 41" descr="Редкин Николай Васильевич">
              <a:hlinkClick xmlns:a="http://schemas.openxmlformats.org/drawingml/2006/main" r:id="rId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Редкин Николай Васильевич">
                      <a:hlinkClick r:id="rId60"/>
                    </pic:cNvPr>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871435" cy="2620009"/>
                    </a:xfrm>
                    <a:prstGeom prst="rect">
                      <a:avLst/>
                    </a:prstGeom>
                    <a:noFill/>
                    <a:ln>
                      <a:noFill/>
                    </a:ln>
                  </pic:spPr>
                </pic:pic>
              </a:graphicData>
            </a:graphic>
          </wp:inline>
        </w:drawing>
      </w:r>
      <w:r w:rsidR="004E076D">
        <w:rPr>
          <w:rFonts w:ascii="Arial" w:eastAsia="Times New Roman" w:hAnsi="Arial" w:cs="Arial"/>
          <w:color w:val="1C1C1C"/>
          <w:sz w:val="24"/>
          <w:szCs w:val="24"/>
        </w:rPr>
        <w:t xml:space="preserve">                           </w:t>
      </w:r>
      <w:r w:rsidR="004E076D">
        <w:rPr>
          <w:rFonts w:ascii="Arial" w:eastAsia="Times New Roman" w:hAnsi="Arial" w:cs="Arial"/>
          <w:noProof/>
          <w:color w:val="1C1C1C"/>
          <w:sz w:val="24"/>
          <w:szCs w:val="24"/>
        </w:rPr>
        <w:drawing>
          <wp:inline distT="0" distB="0" distL="0" distR="0" wp14:anchorId="015941CC">
            <wp:extent cx="1878679" cy="2628900"/>
            <wp:effectExtent l="0" t="0" r="7620" b="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880799" cy="2631867"/>
                    </a:xfrm>
                    <a:prstGeom prst="rect">
                      <a:avLst/>
                    </a:prstGeom>
                    <a:noFill/>
                  </pic:spPr>
                </pic:pic>
              </a:graphicData>
            </a:graphic>
          </wp:inline>
        </w:drawing>
      </w:r>
      <w:r w:rsidRPr="00D66421">
        <w:rPr>
          <w:rFonts w:ascii="Arial" w:eastAsia="Times New Roman" w:hAnsi="Arial" w:cs="Arial"/>
          <w:color w:val="1C1C1C"/>
          <w:sz w:val="24"/>
          <w:szCs w:val="24"/>
        </w:rPr>
        <w:fldChar w:fldCharType="begin"/>
      </w:r>
      <w:r w:rsidRPr="00D66421">
        <w:rPr>
          <w:rFonts w:ascii="Arial" w:eastAsia="Times New Roman" w:hAnsi="Arial" w:cs="Arial"/>
          <w:color w:val="1C1C1C"/>
          <w:sz w:val="24"/>
          <w:szCs w:val="24"/>
        </w:rPr>
        <w:instrText xml:space="preserve"> HYPERLINK "https://ntagil.org/pobeda/geroi/redkin-nikolay-vasilevich/" </w:instrText>
      </w:r>
      <w:r w:rsidRPr="00D66421">
        <w:rPr>
          <w:rFonts w:ascii="Arial" w:eastAsia="Times New Roman" w:hAnsi="Arial" w:cs="Arial"/>
          <w:color w:val="1C1C1C"/>
          <w:sz w:val="24"/>
          <w:szCs w:val="24"/>
        </w:rPr>
        <w:fldChar w:fldCharType="separate"/>
      </w:r>
    </w:p>
    <w:p w:rsidR="00D66421" w:rsidRPr="004E076D" w:rsidRDefault="00D66421" w:rsidP="00D66421">
      <w:pPr>
        <w:spacing w:after="150" w:line="240" w:lineRule="auto"/>
        <w:rPr>
          <w:rFonts w:ascii="Times New Roman" w:eastAsia="Times New Roman" w:hAnsi="Times New Roman" w:cs="Times New Roman"/>
          <w:sz w:val="18"/>
          <w:szCs w:val="18"/>
        </w:rPr>
      </w:pPr>
      <w:proofErr w:type="spellStart"/>
      <w:r w:rsidRPr="004E076D">
        <w:rPr>
          <w:rFonts w:ascii="Arial" w:eastAsia="Times New Roman" w:hAnsi="Arial" w:cs="Arial"/>
          <w:color w:val="000000"/>
          <w:spacing w:val="8"/>
          <w:sz w:val="18"/>
          <w:szCs w:val="18"/>
        </w:rPr>
        <w:t>Редкин</w:t>
      </w:r>
      <w:proofErr w:type="spellEnd"/>
      <w:r w:rsidRPr="004E076D">
        <w:rPr>
          <w:rFonts w:ascii="Arial" w:eastAsia="Times New Roman" w:hAnsi="Arial" w:cs="Arial"/>
          <w:color w:val="000000"/>
          <w:spacing w:val="8"/>
          <w:sz w:val="18"/>
          <w:szCs w:val="18"/>
        </w:rPr>
        <w:t xml:space="preserve"> Николай Васильевич</w:t>
      </w:r>
      <w:r w:rsidR="004E076D">
        <w:rPr>
          <w:rFonts w:ascii="Arial" w:eastAsia="Times New Roman" w:hAnsi="Arial" w:cs="Arial"/>
          <w:color w:val="000000"/>
          <w:spacing w:val="8"/>
          <w:sz w:val="18"/>
          <w:szCs w:val="18"/>
        </w:rPr>
        <w:t xml:space="preserve">                                        </w:t>
      </w:r>
      <w:r w:rsidR="004E076D" w:rsidRPr="004E076D">
        <w:rPr>
          <w:rFonts w:ascii="Arial" w:eastAsia="Times New Roman" w:hAnsi="Arial" w:cs="Arial"/>
          <w:color w:val="000000"/>
          <w:spacing w:val="8"/>
          <w:sz w:val="18"/>
          <w:szCs w:val="18"/>
        </w:rPr>
        <w:t>Рогожников Андрей Михайлович</w:t>
      </w:r>
      <w:r w:rsidR="004E076D">
        <w:rPr>
          <w:rFonts w:ascii="Arial" w:eastAsia="Times New Roman" w:hAnsi="Arial" w:cs="Arial"/>
          <w:color w:val="000000"/>
          <w:spacing w:val="8"/>
          <w:sz w:val="18"/>
          <w:szCs w:val="18"/>
        </w:rPr>
        <w:t xml:space="preserve"> </w:t>
      </w:r>
      <w:r w:rsidR="004E076D" w:rsidRPr="004E076D">
        <w:rPr>
          <w:rFonts w:ascii="Arial" w:eastAsia="Times New Roman" w:hAnsi="Arial" w:cs="Arial"/>
          <w:color w:val="000000"/>
          <w:spacing w:val="8"/>
          <w:sz w:val="18"/>
          <w:szCs w:val="18"/>
        </w:rPr>
        <w:t xml:space="preserve">                                                                                        24.06.1922 -  30.03.2000  </w:t>
      </w:r>
      <w:r w:rsidR="004E076D">
        <w:rPr>
          <w:rFonts w:ascii="Arial" w:eastAsia="Times New Roman" w:hAnsi="Arial" w:cs="Arial"/>
          <w:color w:val="000000"/>
          <w:spacing w:val="8"/>
          <w:sz w:val="18"/>
          <w:szCs w:val="18"/>
        </w:rPr>
        <w:t xml:space="preserve">                                                </w:t>
      </w:r>
      <w:r w:rsidR="004E076D" w:rsidRPr="004E076D">
        <w:rPr>
          <w:rFonts w:ascii="Arial" w:eastAsia="Times New Roman" w:hAnsi="Arial" w:cs="Arial"/>
          <w:color w:val="000000"/>
          <w:spacing w:val="8"/>
          <w:sz w:val="18"/>
          <w:szCs w:val="18"/>
        </w:rPr>
        <w:t>30.10.1904 -</w:t>
      </w:r>
      <w:r w:rsidR="004E076D">
        <w:rPr>
          <w:rFonts w:ascii="Arial" w:eastAsia="Times New Roman" w:hAnsi="Arial" w:cs="Arial"/>
          <w:color w:val="000000"/>
          <w:spacing w:val="8"/>
          <w:sz w:val="18"/>
          <w:szCs w:val="18"/>
        </w:rPr>
        <w:t xml:space="preserve"> 06.07.1986                    </w:t>
      </w:r>
    </w:p>
    <w:p w:rsidR="00D66421" w:rsidRPr="000E4DE2" w:rsidRDefault="00D66421" w:rsidP="00D66421">
      <w:pPr>
        <w:spacing w:after="0" w:line="240" w:lineRule="auto"/>
        <w:rPr>
          <w:rFonts w:ascii="Times New Roman" w:eastAsia="Times New Roman" w:hAnsi="Times New Roman" w:cs="Times New Roman"/>
          <w:color w:val="000000"/>
          <w:spacing w:val="8"/>
          <w:sz w:val="18"/>
          <w:szCs w:val="18"/>
        </w:rPr>
      </w:pPr>
      <w:r w:rsidRPr="00D66421">
        <w:rPr>
          <w:rFonts w:ascii="Arial" w:eastAsia="Times New Roman" w:hAnsi="Arial" w:cs="Arial"/>
          <w:color w:val="1C1C1C"/>
          <w:sz w:val="24"/>
          <w:szCs w:val="24"/>
        </w:rPr>
        <w:lastRenderedPageBreak/>
        <w:fldChar w:fldCharType="end"/>
      </w:r>
      <w:r w:rsidRPr="00D66421">
        <w:rPr>
          <w:rFonts w:ascii="Arial" w:eastAsia="Times New Roman" w:hAnsi="Arial" w:cs="Arial"/>
          <w:noProof/>
          <w:color w:val="000000"/>
          <w:spacing w:val="8"/>
          <w:sz w:val="24"/>
          <w:szCs w:val="24"/>
        </w:rPr>
        <w:drawing>
          <wp:inline distT="0" distB="0" distL="0" distR="0" wp14:anchorId="255AC335" wp14:editId="77498BC2">
            <wp:extent cx="1905000" cy="2667000"/>
            <wp:effectExtent l="0" t="0" r="0" b="0"/>
            <wp:docPr id="43" name="Рисунок 43" descr="Рогозин  Анатолий Васильевич">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Рогозин  Анатолий Васильевич">
                      <a:hlinkClick r:id="rId63"/>
                    </pic:cNvPr>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905000" cy="2667000"/>
                    </a:xfrm>
                    <a:prstGeom prst="rect">
                      <a:avLst/>
                    </a:prstGeom>
                    <a:noFill/>
                    <a:ln>
                      <a:noFill/>
                    </a:ln>
                  </pic:spPr>
                </pic:pic>
              </a:graphicData>
            </a:graphic>
          </wp:inline>
        </w:drawing>
      </w:r>
      <w:r w:rsidR="000E4DE2">
        <w:rPr>
          <w:rFonts w:ascii="Arial" w:eastAsia="Times New Roman" w:hAnsi="Arial" w:cs="Arial"/>
          <w:color w:val="1C1C1C"/>
          <w:sz w:val="24"/>
          <w:szCs w:val="24"/>
        </w:rPr>
        <w:t xml:space="preserve">                                    </w:t>
      </w:r>
      <w:r w:rsidR="000E4DE2">
        <w:rPr>
          <w:rFonts w:ascii="Arial" w:eastAsia="Times New Roman" w:hAnsi="Arial" w:cs="Arial"/>
          <w:noProof/>
          <w:color w:val="1C1C1C"/>
          <w:sz w:val="24"/>
          <w:szCs w:val="24"/>
        </w:rPr>
        <w:drawing>
          <wp:inline distT="0" distB="0" distL="0" distR="0" wp14:anchorId="444AEEA3">
            <wp:extent cx="1908175" cy="2670175"/>
            <wp:effectExtent l="0" t="0" r="0" b="0"/>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908175" cy="2670175"/>
                    </a:xfrm>
                    <a:prstGeom prst="rect">
                      <a:avLst/>
                    </a:prstGeom>
                    <a:noFill/>
                  </pic:spPr>
                </pic:pic>
              </a:graphicData>
            </a:graphic>
          </wp:inline>
        </w:drawing>
      </w:r>
      <w:r w:rsidR="000E4DE2">
        <w:rPr>
          <w:rFonts w:ascii="Arial" w:eastAsia="Times New Roman" w:hAnsi="Arial" w:cs="Arial"/>
          <w:color w:val="1C1C1C"/>
          <w:sz w:val="24"/>
          <w:szCs w:val="24"/>
        </w:rPr>
        <w:t xml:space="preserve">  </w:t>
      </w:r>
      <w:r w:rsidRPr="000E4DE2">
        <w:rPr>
          <w:rFonts w:ascii="Arial" w:eastAsia="Times New Roman" w:hAnsi="Arial" w:cs="Arial"/>
          <w:color w:val="1C1C1C"/>
          <w:sz w:val="18"/>
          <w:szCs w:val="18"/>
        </w:rPr>
        <w:fldChar w:fldCharType="begin"/>
      </w:r>
      <w:r w:rsidRPr="000E4DE2">
        <w:rPr>
          <w:rFonts w:ascii="Arial" w:eastAsia="Times New Roman" w:hAnsi="Arial" w:cs="Arial"/>
          <w:color w:val="1C1C1C"/>
          <w:sz w:val="18"/>
          <w:szCs w:val="18"/>
        </w:rPr>
        <w:instrText xml:space="preserve"> HYPERLINK "https://ntagil.org/pobeda/geroi/rogozin-anatoliy-vasilevich/" </w:instrText>
      </w:r>
      <w:r w:rsidRPr="000E4DE2">
        <w:rPr>
          <w:rFonts w:ascii="Arial" w:eastAsia="Times New Roman" w:hAnsi="Arial" w:cs="Arial"/>
          <w:color w:val="1C1C1C"/>
          <w:sz w:val="18"/>
          <w:szCs w:val="18"/>
        </w:rPr>
        <w:fldChar w:fldCharType="separate"/>
      </w:r>
    </w:p>
    <w:p w:rsidR="00D66421" w:rsidRPr="00D66421" w:rsidRDefault="00D66421" w:rsidP="000E4DE2">
      <w:pPr>
        <w:spacing w:after="150" w:line="240" w:lineRule="auto"/>
        <w:rPr>
          <w:rFonts w:ascii="Arial" w:eastAsia="Times New Roman" w:hAnsi="Arial" w:cs="Arial"/>
          <w:color w:val="1C1C1C"/>
          <w:sz w:val="24"/>
          <w:szCs w:val="24"/>
        </w:rPr>
      </w:pPr>
      <w:r w:rsidRPr="000E4DE2">
        <w:rPr>
          <w:rFonts w:ascii="Arial" w:eastAsia="Times New Roman" w:hAnsi="Arial" w:cs="Arial"/>
          <w:color w:val="000000"/>
          <w:spacing w:val="8"/>
          <w:sz w:val="18"/>
          <w:szCs w:val="18"/>
        </w:rPr>
        <w:t>Рогозин Анатолий Васильевич</w:t>
      </w:r>
      <w:r w:rsidR="000E4DE2" w:rsidRPr="000E4DE2">
        <w:rPr>
          <w:rFonts w:ascii="Arial" w:eastAsia="Times New Roman" w:hAnsi="Arial" w:cs="Arial"/>
          <w:color w:val="000000"/>
          <w:spacing w:val="8"/>
          <w:sz w:val="18"/>
          <w:szCs w:val="18"/>
        </w:rPr>
        <w:t xml:space="preserve">                    </w:t>
      </w:r>
      <w:r w:rsidR="000E4DE2">
        <w:rPr>
          <w:rFonts w:ascii="Arial" w:eastAsia="Times New Roman" w:hAnsi="Arial" w:cs="Arial"/>
          <w:color w:val="000000"/>
          <w:spacing w:val="8"/>
          <w:sz w:val="18"/>
          <w:szCs w:val="18"/>
        </w:rPr>
        <w:t xml:space="preserve">                        </w:t>
      </w:r>
      <w:r w:rsidR="000E4DE2" w:rsidRPr="000E4DE2">
        <w:rPr>
          <w:rFonts w:ascii="Arial" w:eastAsia="Times New Roman" w:hAnsi="Arial" w:cs="Arial"/>
          <w:color w:val="000000"/>
          <w:spacing w:val="8"/>
          <w:sz w:val="18"/>
          <w:szCs w:val="18"/>
        </w:rPr>
        <w:t xml:space="preserve">  </w:t>
      </w:r>
      <w:proofErr w:type="spellStart"/>
      <w:r w:rsidR="000E4DE2" w:rsidRPr="000E4DE2">
        <w:rPr>
          <w:rFonts w:ascii="Arial" w:eastAsia="Times New Roman" w:hAnsi="Arial" w:cs="Arial"/>
          <w:color w:val="000000"/>
          <w:spacing w:val="8"/>
          <w:sz w:val="18"/>
          <w:szCs w:val="18"/>
        </w:rPr>
        <w:t>Селезнёв</w:t>
      </w:r>
      <w:proofErr w:type="spellEnd"/>
      <w:r w:rsidR="000E4DE2" w:rsidRPr="000E4DE2">
        <w:rPr>
          <w:rFonts w:ascii="Arial" w:eastAsia="Times New Roman" w:hAnsi="Arial" w:cs="Arial"/>
          <w:color w:val="000000"/>
          <w:spacing w:val="8"/>
          <w:sz w:val="18"/>
          <w:szCs w:val="18"/>
        </w:rPr>
        <w:t xml:space="preserve"> Анатолий Петрович</w:t>
      </w:r>
      <w:r w:rsidRPr="000E4DE2">
        <w:rPr>
          <w:rFonts w:ascii="Arial" w:eastAsia="Times New Roman" w:hAnsi="Arial" w:cs="Arial"/>
          <w:color w:val="1C1C1C"/>
          <w:sz w:val="18"/>
          <w:szCs w:val="18"/>
        </w:rPr>
        <w:fldChar w:fldCharType="end"/>
      </w:r>
      <w:r w:rsidR="000E4DE2" w:rsidRPr="000E4DE2">
        <w:rPr>
          <w:rFonts w:ascii="Arial" w:eastAsia="Times New Roman" w:hAnsi="Arial" w:cs="Arial"/>
          <w:color w:val="1C1C1C"/>
          <w:sz w:val="18"/>
          <w:szCs w:val="18"/>
        </w:rPr>
        <w:t xml:space="preserve">         </w:t>
      </w:r>
      <w:r w:rsidRPr="000E4DE2">
        <w:rPr>
          <w:rFonts w:ascii="Arial" w:eastAsia="Times New Roman" w:hAnsi="Arial" w:cs="Arial"/>
          <w:color w:val="5B5B5B"/>
          <w:sz w:val="18"/>
          <w:szCs w:val="18"/>
        </w:rPr>
        <w:t>24.04.1916 - 29.06.78</w:t>
      </w:r>
      <w:r w:rsidR="000E4DE2" w:rsidRPr="000E4DE2">
        <w:rPr>
          <w:rFonts w:ascii="Arial" w:eastAsia="Times New Roman" w:hAnsi="Arial" w:cs="Arial"/>
          <w:color w:val="5B5B5B"/>
          <w:sz w:val="18"/>
          <w:szCs w:val="18"/>
        </w:rPr>
        <w:t xml:space="preserve">                                                                            29.01.1923 - 23.10.1993</w:t>
      </w:r>
    </w:p>
    <w:p w:rsidR="00D66421" w:rsidRPr="00D66421" w:rsidRDefault="00D66421" w:rsidP="00D66421">
      <w:pPr>
        <w:spacing w:after="0" w:line="240" w:lineRule="auto"/>
        <w:rPr>
          <w:rFonts w:ascii="Times New Roman" w:eastAsia="Times New Roman" w:hAnsi="Times New Roman" w:cs="Times New Roman"/>
          <w:color w:val="000000"/>
          <w:spacing w:val="8"/>
          <w:sz w:val="24"/>
          <w:szCs w:val="24"/>
        </w:rPr>
      </w:pPr>
      <w:r w:rsidRPr="00D66421">
        <w:rPr>
          <w:rFonts w:ascii="Arial" w:eastAsia="Times New Roman" w:hAnsi="Arial" w:cs="Arial"/>
          <w:noProof/>
          <w:color w:val="000000"/>
          <w:spacing w:val="8"/>
          <w:sz w:val="24"/>
          <w:szCs w:val="24"/>
        </w:rPr>
        <w:drawing>
          <wp:inline distT="0" distB="0" distL="0" distR="0" wp14:anchorId="58DAFCD5" wp14:editId="33F2A98A">
            <wp:extent cx="1905000" cy="2667000"/>
            <wp:effectExtent l="0" t="0" r="0" b="0"/>
            <wp:docPr id="45" name="Рисунок 45" descr="Сиротин Виктор Николаевич">
              <a:hlinkClick xmlns:a="http://schemas.openxmlformats.org/drawingml/2006/main" r:id="rId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Сиротин Виктор Николаевич">
                      <a:hlinkClick r:id="rId66"/>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905000" cy="2667000"/>
                    </a:xfrm>
                    <a:prstGeom prst="rect">
                      <a:avLst/>
                    </a:prstGeom>
                    <a:noFill/>
                    <a:ln>
                      <a:noFill/>
                    </a:ln>
                  </pic:spPr>
                </pic:pic>
              </a:graphicData>
            </a:graphic>
          </wp:inline>
        </w:drawing>
      </w:r>
      <w:r w:rsidR="000E4DE2">
        <w:rPr>
          <w:rFonts w:ascii="Arial" w:eastAsia="Times New Roman" w:hAnsi="Arial" w:cs="Arial"/>
          <w:color w:val="1C1C1C"/>
          <w:sz w:val="24"/>
          <w:szCs w:val="24"/>
        </w:rPr>
        <w:t xml:space="preserve">                                     </w:t>
      </w:r>
      <w:r w:rsidR="000E4DE2">
        <w:rPr>
          <w:rFonts w:ascii="Arial" w:eastAsia="Times New Roman" w:hAnsi="Arial" w:cs="Arial"/>
          <w:noProof/>
          <w:color w:val="1C1C1C"/>
          <w:sz w:val="24"/>
          <w:szCs w:val="24"/>
        </w:rPr>
        <w:drawing>
          <wp:inline distT="0" distB="0" distL="0" distR="0" wp14:anchorId="20065E11">
            <wp:extent cx="1908175" cy="2670175"/>
            <wp:effectExtent l="0" t="0" r="0" b="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908175" cy="2670175"/>
                    </a:xfrm>
                    <a:prstGeom prst="rect">
                      <a:avLst/>
                    </a:prstGeom>
                    <a:noFill/>
                  </pic:spPr>
                </pic:pic>
              </a:graphicData>
            </a:graphic>
          </wp:inline>
        </w:drawing>
      </w:r>
      <w:r w:rsidR="000E4DE2">
        <w:rPr>
          <w:rFonts w:ascii="Arial" w:eastAsia="Times New Roman" w:hAnsi="Arial" w:cs="Arial"/>
          <w:color w:val="1C1C1C"/>
          <w:sz w:val="24"/>
          <w:szCs w:val="24"/>
        </w:rPr>
        <w:t xml:space="preserve">   </w:t>
      </w:r>
      <w:r w:rsidRPr="00D66421">
        <w:rPr>
          <w:rFonts w:ascii="Arial" w:eastAsia="Times New Roman" w:hAnsi="Arial" w:cs="Arial"/>
          <w:color w:val="1C1C1C"/>
          <w:sz w:val="24"/>
          <w:szCs w:val="24"/>
        </w:rPr>
        <w:fldChar w:fldCharType="begin"/>
      </w:r>
      <w:r w:rsidRPr="00D66421">
        <w:rPr>
          <w:rFonts w:ascii="Arial" w:eastAsia="Times New Roman" w:hAnsi="Arial" w:cs="Arial"/>
          <w:color w:val="1C1C1C"/>
          <w:sz w:val="24"/>
          <w:szCs w:val="24"/>
        </w:rPr>
        <w:instrText xml:space="preserve"> HYPERLINK "https://ntagil.org/pobeda/geroi/sirotin-viktor-nikolaevich/" </w:instrText>
      </w:r>
      <w:r w:rsidRPr="00D66421">
        <w:rPr>
          <w:rFonts w:ascii="Arial" w:eastAsia="Times New Roman" w:hAnsi="Arial" w:cs="Arial"/>
          <w:color w:val="1C1C1C"/>
          <w:sz w:val="24"/>
          <w:szCs w:val="24"/>
        </w:rPr>
        <w:fldChar w:fldCharType="separate"/>
      </w:r>
    </w:p>
    <w:p w:rsidR="00D66421" w:rsidRPr="00D66421" w:rsidRDefault="00D66421" w:rsidP="000E4DE2">
      <w:pPr>
        <w:spacing w:after="150" w:line="240" w:lineRule="auto"/>
        <w:rPr>
          <w:rFonts w:ascii="Arial" w:eastAsia="Times New Roman" w:hAnsi="Arial" w:cs="Arial"/>
          <w:color w:val="1C1C1C"/>
          <w:sz w:val="24"/>
          <w:szCs w:val="24"/>
        </w:rPr>
      </w:pPr>
      <w:r w:rsidRPr="000E4DE2">
        <w:rPr>
          <w:rFonts w:ascii="Arial" w:eastAsia="Times New Roman" w:hAnsi="Arial" w:cs="Arial"/>
          <w:color w:val="000000"/>
          <w:spacing w:val="8"/>
          <w:sz w:val="18"/>
          <w:szCs w:val="18"/>
        </w:rPr>
        <w:t>Сиротин Виктор Николаевич</w:t>
      </w:r>
      <w:r w:rsidR="000E4DE2" w:rsidRPr="000E4DE2">
        <w:rPr>
          <w:rFonts w:ascii="Arial" w:eastAsia="Times New Roman" w:hAnsi="Arial" w:cs="Arial"/>
          <w:color w:val="000000"/>
          <w:spacing w:val="8"/>
          <w:sz w:val="18"/>
          <w:szCs w:val="18"/>
        </w:rPr>
        <w:t xml:space="preserve">                       </w:t>
      </w:r>
      <w:r w:rsidR="000E4DE2">
        <w:rPr>
          <w:rFonts w:ascii="Arial" w:eastAsia="Times New Roman" w:hAnsi="Arial" w:cs="Arial"/>
          <w:color w:val="000000"/>
          <w:spacing w:val="8"/>
          <w:sz w:val="18"/>
          <w:szCs w:val="18"/>
        </w:rPr>
        <w:t xml:space="preserve">                              </w:t>
      </w:r>
      <w:r w:rsidR="000E4DE2" w:rsidRPr="000E4DE2">
        <w:rPr>
          <w:rFonts w:ascii="Arial" w:eastAsia="Times New Roman" w:hAnsi="Arial" w:cs="Arial"/>
          <w:color w:val="000000"/>
          <w:spacing w:val="8"/>
          <w:sz w:val="18"/>
          <w:szCs w:val="18"/>
        </w:rPr>
        <w:t xml:space="preserve"> Скрябин Василий Александрович  </w:t>
      </w:r>
      <w:r w:rsidRPr="00D66421">
        <w:rPr>
          <w:rFonts w:ascii="Arial" w:eastAsia="Times New Roman" w:hAnsi="Arial" w:cs="Arial"/>
          <w:color w:val="1C1C1C"/>
          <w:sz w:val="24"/>
          <w:szCs w:val="24"/>
        </w:rPr>
        <w:fldChar w:fldCharType="end"/>
      </w:r>
      <w:r w:rsidRPr="00D66421">
        <w:rPr>
          <w:rFonts w:ascii="Arial" w:eastAsia="Times New Roman" w:hAnsi="Arial" w:cs="Arial"/>
          <w:color w:val="5B5B5B"/>
          <w:sz w:val="19"/>
          <w:szCs w:val="19"/>
        </w:rPr>
        <w:t>17.09.1922 - 13.10.1991</w:t>
      </w:r>
      <w:r w:rsidR="000E4DE2">
        <w:rPr>
          <w:rFonts w:ascii="Arial" w:eastAsia="Times New Roman" w:hAnsi="Arial" w:cs="Arial"/>
          <w:color w:val="5B5B5B"/>
          <w:sz w:val="19"/>
          <w:szCs w:val="19"/>
        </w:rPr>
        <w:t xml:space="preserve">                                                                         </w:t>
      </w:r>
      <w:r w:rsidR="000E4DE2" w:rsidRPr="000E4DE2">
        <w:rPr>
          <w:rFonts w:ascii="Arial" w:eastAsia="Times New Roman" w:hAnsi="Arial" w:cs="Arial"/>
          <w:color w:val="5B5B5B"/>
          <w:sz w:val="19"/>
          <w:szCs w:val="19"/>
        </w:rPr>
        <w:t>03.02.1922 - 24.09.1993</w:t>
      </w:r>
    </w:p>
    <w:p w:rsidR="00D66421" w:rsidRPr="000E4DE2" w:rsidRDefault="00D66421" w:rsidP="00D66421">
      <w:pPr>
        <w:spacing w:after="0" w:line="240" w:lineRule="auto"/>
        <w:rPr>
          <w:rFonts w:ascii="Times New Roman" w:eastAsia="Times New Roman" w:hAnsi="Times New Roman" w:cs="Times New Roman"/>
          <w:color w:val="000000"/>
          <w:spacing w:val="8"/>
          <w:sz w:val="18"/>
          <w:szCs w:val="18"/>
        </w:rPr>
      </w:pPr>
      <w:r w:rsidRPr="00D66421">
        <w:rPr>
          <w:rFonts w:ascii="Arial" w:eastAsia="Times New Roman" w:hAnsi="Arial" w:cs="Arial"/>
          <w:noProof/>
          <w:color w:val="000000"/>
          <w:spacing w:val="8"/>
          <w:sz w:val="24"/>
          <w:szCs w:val="24"/>
        </w:rPr>
        <w:drawing>
          <wp:inline distT="0" distB="0" distL="0" distR="0" wp14:anchorId="153EEFC0" wp14:editId="364CFA70">
            <wp:extent cx="1905000" cy="2667000"/>
            <wp:effectExtent l="0" t="0" r="0" b="0"/>
            <wp:docPr id="47" name="Рисунок 47" descr="Суворов Родион Михайлович">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Суворов Родион Михайлович">
                      <a:hlinkClick r:id="rId69"/>
                    </pic:cNvPr>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905000" cy="2667000"/>
                    </a:xfrm>
                    <a:prstGeom prst="rect">
                      <a:avLst/>
                    </a:prstGeom>
                    <a:noFill/>
                    <a:ln>
                      <a:noFill/>
                    </a:ln>
                  </pic:spPr>
                </pic:pic>
              </a:graphicData>
            </a:graphic>
          </wp:inline>
        </w:drawing>
      </w:r>
      <w:r w:rsidR="000E4DE2">
        <w:rPr>
          <w:rFonts w:ascii="Arial" w:eastAsia="Times New Roman" w:hAnsi="Arial" w:cs="Arial"/>
          <w:color w:val="1C1C1C"/>
          <w:sz w:val="24"/>
          <w:szCs w:val="24"/>
        </w:rPr>
        <w:t xml:space="preserve">                                       </w:t>
      </w:r>
      <w:r w:rsidR="000E4DE2">
        <w:rPr>
          <w:rFonts w:ascii="Arial" w:eastAsia="Times New Roman" w:hAnsi="Arial" w:cs="Arial"/>
          <w:noProof/>
          <w:color w:val="1C1C1C"/>
          <w:sz w:val="24"/>
          <w:szCs w:val="24"/>
        </w:rPr>
        <w:drawing>
          <wp:inline distT="0" distB="0" distL="0" distR="0" wp14:anchorId="56D64E98">
            <wp:extent cx="1908175" cy="2670175"/>
            <wp:effectExtent l="0" t="0" r="0" b="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908175" cy="2670175"/>
                    </a:xfrm>
                    <a:prstGeom prst="rect">
                      <a:avLst/>
                    </a:prstGeom>
                    <a:noFill/>
                  </pic:spPr>
                </pic:pic>
              </a:graphicData>
            </a:graphic>
          </wp:inline>
        </w:drawing>
      </w:r>
      <w:r w:rsidRPr="000E4DE2">
        <w:rPr>
          <w:rFonts w:ascii="Arial" w:eastAsia="Times New Roman" w:hAnsi="Arial" w:cs="Arial"/>
          <w:color w:val="1C1C1C"/>
          <w:sz w:val="18"/>
          <w:szCs w:val="18"/>
        </w:rPr>
        <w:fldChar w:fldCharType="begin"/>
      </w:r>
      <w:r w:rsidRPr="000E4DE2">
        <w:rPr>
          <w:rFonts w:ascii="Arial" w:eastAsia="Times New Roman" w:hAnsi="Arial" w:cs="Arial"/>
          <w:color w:val="1C1C1C"/>
          <w:sz w:val="18"/>
          <w:szCs w:val="18"/>
        </w:rPr>
        <w:instrText xml:space="preserve"> HYPERLINK "https://ntagil.org/pobeda/geroi/suvorov-rodion-mikhaylovich/" </w:instrText>
      </w:r>
      <w:r w:rsidRPr="000E4DE2">
        <w:rPr>
          <w:rFonts w:ascii="Arial" w:eastAsia="Times New Roman" w:hAnsi="Arial" w:cs="Arial"/>
          <w:color w:val="1C1C1C"/>
          <w:sz w:val="18"/>
          <w:szCs w:val="18"/>
        </w:rPr>
        <w:fldChar w:fldCharType="separate"/>
      </w:r>
    </w:p>
    <w:p w:rsidR="00D66421" w:rsidRPr="00D66421" w:rsidRDefault="00D66421" w:rsidP="000E4DE2">
      <w:pPr>
        <w:spacing w:after="150" w:line="240" w:lineRule="auto"/>
        <w:rPr>
          <w:rFonts w:ascii="Arial" w:eastAsia="Times New Roman" w:hAnsi="Arial" w:cs="Arial"/>
          <w:color w:val="5B5B5B"/>
          <w:sz w:val="19"/>
          <w:szCs w:val="19"/>
        </w:rPr>
      </w:pPr>
      <w:r w:rsidRPr="000E4DE2">
        <w:rPr>
          <w:rFonts w:ascii="Arial" w:eastAsia="Times New Roman" w:hAnsi="Arial" w:cs="Arial"/>
          <w:color w:val="000000"/>
          <w:spacing w:val="8"/>
          <w:sz w:val="18"/>
          <w:szCs w:val="18"/>
        </w:rPr>
        <w:t>Суворов Родион Михайлович</w:t>
      </w:r>
      <w:r w:rsidR="000E4DE2" w:rsidRPr="000E4DE2">
        <w:rPr>
          <w:rFonts w:ascii="Arial" w:eastAsia="Times New Roman" w:hAnsi="Arial" w:cs="Arial"/>
          <w:color w:val="000000"/>
          <w:spacing w:val="8"/>
          <w:sz w:val="18"/>
          <w:szCs w:val="18"/>
        </w:rPr>
        <w:t xml:space="preserve">                       </w:t>
      </w:r>
      <w:r w:rsidR="000E4DE2">
        <w:rPr>
          <w:rFonts w:ascii="Arial" w:eastAsia="Times New Roman" w:hAnsi="Arial" w:cs="Arial"/>
          <w:color w:val="000000"/>
          <w:spacing w:val="8"/>
          <w:sz w:val="18"/>
          <w:szCs w:val="18"/>
        </w:rPr>
        <w:t xml:space="preserve">                                </w:t>
      </w:r>
      <w:proofErr w:type="spellStart"/>
      <w:r w:rsidR="000E4DE2" w:rsidRPr="000E4DE2">
        <w:rPr>
          <w:rFonts w:ascii="Arial" w:eastAsia="Times New Roman" w:hAnsi="Arial" w:cs="Arial"/>
          <w:color w:val="000000"/>
          <w:spacing w:val="8"/>
          <w:sz w:val="18"/>
          <w:szCs w:val="18"/>
        </w:rPr>
        <w:t>Судиловский</w:t>
      </w:r>
      <w:proofErr w:type="spellEnd"/>
      <w:r w:rsidR="000E4DE2" w:rsidRPr="000E4DE2">
        <w:rPr>
          <w:rFonts w:ascii="Arial" w:eastAsia="Times New Roman" w:hAnsi="Arial" w:cs="Arial"/>
          <w:color w:val="000000"/>
          <w:spacing w:val="8"/>
          <w:sz w:val="18"/>
          <w:szCs w:val="18"/>
        </w:rPr>
        <w:t xml:space="preserve"> Николай </w:t>
      </w:r>
      <w:proofErr w:type="spellStart"/>
      <w:r w:rsidR="000E4DE2" w:rsidRPr="000E4DE2">
        <w:rPr>
          <w:rFonts w:ascii="Arial" w:eastAsia="Times New Roman" w:hAnsi="Arial" w:cs="Arial"/>
          <w:color w:val="000000"/>
          <w:spacing w:val="8"/>
          <w:sz w:val="18"/>
          <w:szCs w:val="18"/>
        </w:rPr>
        <w:t>Петрови</w:t>
      </w:r>
      <w:r w:rsidR="00400872">
        <w:rPr>
          <w:rFonts w:ascii="Arial" w:eastAsia="Times New Roman" w:hAnsi="Arial" w:cs="Arial"/>
          <w:color w:val="000000"/>
          <w:spacing w:val="8"/>
          <w:sz w:val="18"/>
          <w:szCs w:val="18"/>
        </w:rPr>
        <w:t>ч</w:t>
      </w:r>
      <w:r w:rsidR="000E4DE2" w:rsidRPr="000E4DE2">
        <w:rPr>
          <w:rFonts w:ascii="Arial" w:eastAsia="Times New Roman" w:hAnsi="Arial" w:cs="Arial"/>
          <w:color w:val="000000"/>
          <w:spacing w:val="8"/>
          <w:sz w:val="18"/>
          <w:szCs w:val="18"/>
        </w:rPr>
        <w:t>ч</w:t>
      </w:r>
      <w:proofErr w:type="spellEnd"/>
      <w:r w:rsidRPr="000E4DE2">
        <w:rPr>
          <w:rFonts w:ascii="Arial" w:eastAsia="Times New Roman" w:hAnsi="Arial" w:cs="Arial"/>
          <w:color w:val="1C1C1C"/>
          <w:sz w:val="18"/>
          <w:szCs w:val="18"/>
        </w:rPr>
        <w:fldChar w:fldCharType="end"/>
      </w:r>
      <w:r w:rsidR="00400872">
        <w:rPr>
          <w:rFonts w:ascii="Arial" w:eastAsia="Times New Roman" w:hAnsi="Arial" w:cs="Arial"/>
          <w:color w:val="1C1C1C"/>
          <w:sz w:val="18"/>
          <w:szCs w:val="18"/>
        </w:rPr>
        <w:t xml:space="preserve"> </w:t>
      </w:r>
      <w:r w:rsidRPr="00D66421">
        <w:rPr>
          <w:rFonts w:ascii="Arial" w:eastAsia="Times New Roman" w:hAnsi="Arial" w:cs="Arial"/>
          <w:color w:val="5B5B5B"/>
          <w:sz w:val="19"/>
          <w:szCs w:val="19"/>
        </w:rPr>
        <w:t>01.04.1914 - 09.11.2005</w:t>
      </w:r>
      <w:r w:rsidR="00400872">
        <w:rPr>
          <w:rFonts w:ascii="Arial" w:eastAsia="Times New Roman" w:hAnsi="Arial" w:cs="Arial"/>
          <w:color w:val="5B5B5B"/>
          <w:sz w:val="19"/>
          <w:szCs w:val="19"/>
        </w:rPr>
        <w:t xml:space="preserve">                                                                  </w:t>
      </w:r>
      <w:r w:rsidR="00400872" w:rsidRPr="00400872">
        <w:rPr>
          <w:rFonts w:ascii="Arial" w:eastAsia="Times New Roman" w:hAnsi="Arial" w:cs="Arial"/>
          <w:color w:val="5B5B5B"/>
          <w:sz w:val="19"/>
          <w:szCs w:val="19"/>
        </w:rPr>
        <w:t>1914 - 1963</w:t>
      </w:r>
    </w:p>
    <w:p w:rsidR="00D66421" w:rsidRPr="00D46ACA" w:rsidRDefault="00D66421" w:rsidP="00D66421">
      <w:pPr>
        <w:spacing w:after="0" w:line="240" w:lineRule="auto"/>
        <w:rPr>
          <w:rFonts w:ascii="Times New Roman" w:eastAsia="Times New Roman" w:hAnsi="Times New Roman" w:cs="Times New Roman"/>
          <w:color w:val="000000"/>
          <w:spacing w:val="8"/>
          <w:sz w:val="18"/>
          <w:szCs w:val="18"/>
        </w:rPr>
      </w:pPr>
      <w:r w:rsidRPr="00D66421">
        <w:rPr>
          <w:rFonts w:ascii="Arial" w:eastAsia="Times New Roman" w:hAnsi="Arial" w:cs="Arial"/>
          <w:noProof/>
          <w:color w:val="000000"/>
          <w:spacing w:val="8"/>
          <w:sz w:val="24"/>
          <w:szCs w:val="24"/>
        </w:rPr>
        <w:lastRenderedPageBreak/>
        <w:drawing>
          <wp:inline distT="0" distB="0" distL="0" distR="0" wp14:anchorId="16DF3FE9" wp14:editId="75204790">
            <wp:extent cx="1905000" cy="2667000"/>
            <wp:effectExtent l="0" t="0" r="0" b="0"/>
            <wp:docPr id="49" name="Рисунок 49" descr="Сулимов Павел Фёдорович">
              <a:hlinkClick xmlns:a="http://schemas.openxmlformats.org/drawingml/2006/main" r:id="rId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Сулимов Павел Фёдорович">
                      <a:hlinkClick r:id="rId72"/>
                    </pic:cNvPr>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905000" cy="2667000"/>
                    </a:xfrm>
                    <a:prstGeom prst="rect">
                      <a:avLst/>
                    </a:prstGeom>
                    <a:noFill/>
                    <a:ln>
                      <a:noFill/>
                    </a:ln>
                  </pic:spPr>
                </pic:pic>
              </a:graphicData>
            </a:graphic>
          </wp:inline>
        </w:drawing>
      </w:r>
      <w:r w:rsidR="00D46ACA">
        <w:rPr>
          <w:rFonts w:ascii="Arial" w:eastAsia="Times New Roman" w:hAnsi="Arial" w:cs="Arial"/>
          <w:color w:val="1C1C1C"/>
          <w:sz w:val="24"/>
          <w:szCs w:val="24"/>
        </w:rPr>
        <w:t xml:space="preserve">                            </w:t>
      </w:r>
      <w:r w:rsidR="00D46ACA">
        <w:rPr>
          <w:rFonts w:ascii="Arial" w:eastAsia="Times New Roman" w:hAnsi="Arial" w:cs="Arial"/>
          <w:noProof/>
          <w:color w:val="1C1C1C"/>
          <w:sz w:val="24"/>
          <w:szCs w:val="24"/>
        </w:rPr>
        <w:drawing>
          <wp:inline distT="0" distB="0" distL="0" distR="0" wp14:anchorId="130F300B">
            <wp:extent cx="1908175" cy="2670175"/>
            <wp:effectExtent l="0" t="0" r="0" b="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908175" cy="2670175"/>
                    </a:xfrm>
                    <a:prstGeom prst="rect">
                      <a:avLst/>
                    </a:prstGeom>
                    <a:noFill/>
                  </pic:spPr>
                </pic:pic>
              </a:graphicData>
            </a:graphic>
          </wp:inline>
        </w:drawing>
      </w:r>
      <w:r w:rsidRPr="00D46ACA">
        <w:rPr>
          <w:rFonts w:ascii="Arial" w:eastAsia="Times New Roman" w:hAnsi="Arial" w:cs="Arial"/>
          <w:color w:val="1C1C1C"/>
          <w:sz w:val="18"/>
          <w:szCs w:val="18"/>
        </w:rPr>
        <w:fldChar w:fldCharType="begin"/>
      </w:r>
      <w:r w:rsidRPr="00D46ACA">
        <w:rPr>
          <w:rFonts w:ascii="Arial" w:eastAsia="Times New Roman" w:hAnsi="Arial" w:cs="Arial"/>
          <w:color w:val="1C1C1C"/>
          <w:sz w:val="18"/>
          <w:szCs w:val="18"/>
        </w:rPr>
        <w:instrText xml:space="preserve"> HYPERLINK "https://ntagil.org/pobeda/geroi/sulimov-pavel-fyedorovich/" </w:instrText>
      </w:r>
      <w:r w:rsidRPr="00D46ACA">
        <w:rPr>
          <w:rFonts w:ascii="Arial" w:eastAsia="Times New Roman" w:hAnsi="Arial" w:cs="Arial"/>
          <w:color w:val="1C1C1C"/>
          <w:sz w:val="18"/>
          <w:szCs w:val="18"/>
        </w:rPr>
        <w:fldChar w:fldCharType="separate"/>
      </w:r>
    </w:p>
    <w:p w:rsidR="00D46ACA" w:rsidRDefault="00D66421" w:rsidP="00D46ACA">
      <w:pPr>
        <w:spacing w:after="150" w:line="240" w:lineRule="auto"/>
        <w:rPr>
          <w:rFonts w:ascii="Arial" w:eastAsia="Times New Roman" w:hAnsi="Arial" w:cs="Arial"/>
          <w:color w:val="1C1C1C"/>
          <w:sz w:val="18"/>
          <w:szCs w:val="18"/>
        </w:rPr>
      </w:pPr>
      <w:proofErr w:type="spellStart"/>
      <w:r w:rsidRPr="00D46ACA">
        <w:rPr>
          <w:rFonts w:ascii="Arial" w:eastAsia="Times New Roman" w:hAnsi="Arial" w:cs="Arial"/>
          <w:color w:val="000000"/>
          <w:spacing w:val="8"/>
          <w:sz w:val="18"/>
          <w:szCs w:val="18"/>
        </w:rPr>
        <w:t>Сулимов</w:t>
      </w:r>
      <w:proofErr w:type="spellEnd"/>
      <w:r w:rsidRPr="00D46ACA">
        <w:rPr>
          <w:rFonts w:ascii="Arial" w:eastAsia="Times New Roman" w:hAnsi="Arial" w:cs="Arial"/>
          <w:color w:val="000000"/>
          <w:spacing w:val="8"/>
          <w:sz w:val="18"/>
          <w:szCs w:val="18"/>
        </w:rPr>
        <w:t xml:space="preserve"> Павел Фёдорович</w:t>
      </w:r>
      <w:r w:rsidR="00D46ACA" w:rsidRPr="00D46ACA">
        <w:rPr>
          <w:rFonts w:ascii="Arial" w:eastAsia="Times New Roman" w:hAnsi="Arial" w:cs="Arial"/>
          <w:color w:val="000000"/>
          <w:spacing w:val="8"/>
          <w:sz w:val="18"/>
          <w:szCs w:val="18"/>
        </w:rPr>
        <w:t xml:space="preserve">                           </w:t>
      </w:r>
      <w:r w:rsidR="00D46ACA">
        <w:rPr>
          <w:rFonts w:ascii="Arial" w:eastAsia="Times New Roman" w:hAnsi="Arial" w:cs="Arial"/>
          <w:color w:val="000000"/>
          <w:spacing w:val="8"/>
          <w:sz w:val="18"/>
          <w:szCs w:val="18"/>
        </w:rPr>
        <w:t xml:space="preserve">                       </w:t>
      </w:r>
      <w:r w:rsidR="00D46ACA" w:rsidRPr="00D46ACA">
        <w:rPr>
          <w:rFonts w:ascii="Arial" w:eastAsia="Times New Roman" w:hAnsi="Arial" w:cs="Arial"/>
          <w:color w:val="000000"/>
          <w:spacing w:val="8"/>
          <w:sz w:val="18"/>
          <w:szCs w:val="18"/>
        </w:rPr>
        <w:t xml:space="preserve"> Филатов Григорий Иванович </w:t>
      </w:r>
      <w:r w:rsidRPr="00D46ACA">
        <w:rPr>
          <w:rFonts w:ascii="Arial" w:eastAsia="Times New Roman" w:hAnsi="Arial" w:cs="Arial"/>
          <w:color w:val="1C1C1C"/>
          <w:sz w:val="18"/>
          <w:szCs w:val="18"/>
        </w:rPr>
        <w:fldChar w:fldCharType="end"/>
      </w:r>
    </w:p>
    <w:p w:rsidR="00D46ACA" w:rsidRPr="00D46ACA" w:rsidRDefault="00D66421" w:rsidP="00D46ACA">
      <w:pPr>
        <w:spacing w:after="150" w:line="240" w:lineRule="auto"/>
        <w:rPr>
          <w:rFonts w:ascii="Arial" w:eastAsia="Times New Roman" w:hAnsi="Arial" w:cs="Arial"/>
          <w:color w:val="5B5B5B"/>
          <w:sz w:val="19"/>
          <w:szCs w:val="19"/>
        </w:rPr>
      </w:pPr>
      <w:r w:rsidRPr="00D66421">
        <w:rPr>
          <w:rFonts w:ascii="Arial" w:eastAsia="Times New Roman" w:hAnsi="Arial" w:cs="Arial"/>
          <w:color w:val="5B5B5B"/>
          <w:sz w:val="19"/>
          <w:szCs w:val="19"/>
        </w:rPr>
        <w:t xml:space="preserve">25.12.1910 </w:t>
      </w:r>
      <w:proofErr w:type="gramStart"/>
      <w:r w:rsidRPr="00D66421">
        <w:rPr>
          <w:rFonts w:ascii="Arial" w:eastAsia="Times New Roman" w:hAnsi="Arial" w:cs="Arial"/>
          <w:color w:val="5B5B5B"/>
          <w:sz w:val="19"/>
          <w:szCs w:val="19"/>
        </w:rPr>
        <w:t>- ?</w:t>
      </w:r>
      <w:proofErr w:type="gramEnd"/>
      <w:r w:rsidR="00D46ACA">
        <w:rPr>
          <w:rFonts w:ascii="Arial" w:eastAsia="Times New Roman" w:hAnsi="Arial" w:cs="Arial"/>
          <w:color w:val="5B5B5B"/>
          <w:sz w:val="19"/>
          <w:szCs w:val="19"/>
        </w:rPr>
        <w:t xml:space="preserve">                                                                            </w:t>
      </w:r>
      <w:r w:rsidR="00D46ACA" w:rsidRPr="00D46ACA">
        <w:rPr>
          <w:rFonts w:ascii="Arial" w:eastAsia="Times New Roman" w:hAnsi="Arial" w:cs="Arial"/>
          <w:color w:val="5B5B5B"/>
          <w:sz w:val="19"/>
          <w:szCs w:val="19"/>
        </w:rPr>
        <w:t xml:space="preserve">17.11.1918 - 23.03.2000                                                  </w:t>
      </w:r>
      <w:r w:rsidR="00D46ACA">
        <w:rPr>
          <w:rFonts w:ascii="Arial" w:eastAsia="Times New Roman" w:hAnsi="Arial" w:cs="Arial"/>
          <w:color w:val="5B5B5B"/>
          <w:sz w:val="19"/>
          <w:szCs w:val="19"/>
        </w:rPr>
        <w:t xml:space="preserve">              </w:t>
      </w:r>
    </w:p>
    <w:p w:rsidR="00D66421" w:rsidRPr="00D66421" w:rsidRDefault="00D46ACA" w:rsidP="00D66421">
      <w:pPr>
        <w:spacing w:after="0" w:line="240" w:lineRule="auto"/>
        <w:rPr>
          <w:rFonts w:ascii="Times New Roman" w:eastAsia="Times New Roman" w:hAnsi="Times New Roman" w:cs="Times New Roman"/>
          <w:color w:val="000000"/>
          <w:spacing w:val="8"/>
          <w:sz w:val="24"/>
          <w:szCs w:val="24"/>
        </w:rPr>
      </w:pPr>
      <w:r w:rsidRPr="00D66421">
        <w:rPr>
          <w:rFonts w:ascii="Arial" w:eastAsia="Times New Roman" w:hAnsi="Arial" w:cs="Arial"/>
          <w:noProof/>
          <w:color w:val="000000"/>
          <w:spacing w:val="8"/>
          <w:sz w:val="24"/>
          <w:szCs w:val="24"/>
        </w:rPr>
        <w:drawing>
          <wp:inline distT="0" distB="0" distL="0" distR="0" wp14:anchorId="5157A54F" wp14:editId="2A6DAF8D">
            <wp:extent cx="1866900" cy="2613660"/>
            <wp:effectExtent l="0" t="0" r="0" b="0"/>
            <wp:docPr id="51" name="Рисунок 51" descr="Фуфачев Владимир Филиппович">
              <a:hlinkClick xmlns:a="http://schemas.openxmlformats.org/drawingml/2006/main" r:id="rId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Фуфачев Владимир Филиппович">
                      <a:hlinkClick r:id="rId75"/>
                    </pic:cNvPr>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867621" cy="2614669"/>
                    </a:xfrm>
                    <a:prstGeom prst="rect">
                      <a:avLst/>
                    </a:prstGeom>
                    <a:noFill/>
                    <a:ln>
                      <a:noFill/>
                    </a:ln>
                  </pic:spPr>
                </pic:pic>
              </a:graphicData>
            </a:graphic>
          </wp:inline>
        </w:drawing>
      </w:r>
      <w:r>
        <w:rPr>
          <w:rFonts w:ascii="Arial" w:eastAsia="Times New Roman" w:hAnsi="Arial" w:cs="Arial"/>
          <w:color w:val="1C1C1C"/>
          <w:sz w:val="24"/>
          <w:szCs w:val="24"/>
        </w:rPr>
        <w:t xml:space="preserve">                                  </w:t>
      </w:r>
      <w:r>
        <w:rPr>
          <w:rFonts w:ascii="Arial" w:eastAsia="Times New Roman" w:hAnsi="Arial" w:cs="Arial"/>
          <w:noProof/>
          <w:color w:val="1C1C1C"/>
          <w:sz w:val="24"/>
          <w:szCs w:val="24"/>
        </w:rPr>
        <w:drawing>
          <wp:inline distT="0" distB="0" distL="0" distR="0" wp14:anchorId="4BB2E310">
            <wp:extent cx="1908175" cy="2670175"/>
            <wp:effectExtent l="0" t="0" r="0" b="0"/>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908175" cy="2670175"/>
                    </a:xfrm>
                    <a:prstGeom prst="rect">
                      <a:avLst/>
                    </a:prstGeom>
                    <a:noFill/>
                  </pic:spPr>
                </pic:pic>
              </a:graphicData>
            </a:graphic>
          </wp:inline>
        </w:drawing>
      </w:r>
      <w:r>
        <w:rPr>
          <w:rFonts w:ascii="Arial" w:eastAsia="Times New Roman" w:hAnsi="Arial" w:cs="Arial"/>
          <w:color w:val="1C1C1C"/>
          <w:sz w:val="24"/>
          <w:szCs w:val="24"/>
        </w:rPr>
        <w:t xml:space="preserve">                    </w:t>
      </w:r>
      <w:r w:rsidR="00D66421" w:rsidRPr="00D66421">
        <w:rPr>
          <w:rFonts w:ascii="Arial" w:eastAsia="Times New Roman" w:hAnsi="Arial" w:cs="Arial"/>
          <w:color w:val="1C1C1C"/>
          <w:sz w:val="24"/>
          <w:szCs w:val="24"/>
        </w:rPr>
        <w:fldChar w:fldCharType="begin"/>
      </w:r>
      <w:r w:rsidR="00D66421" w:rsidRPr="00D66421">
        <w:rPr>
          <w:rFonts w:ascii="Arial" w:eastAsia="Times New Roman" w:hAnsi="Arial" w:cs="Arial"/>
          <w:color w:val="1C1C1C"/>
          <w:sz w:val="24"/>
          <w:szCs w:val="24"/>
        </w:rPr>
        <w:instrText xml:space="preserve"> HYPERLINK "https://ntagil.org/pobeda/geroi/filatov-grigoriy-ivanovich/" </w:instrText>
      </w:r>
      <w:r w:rsidR="00D66421" w:rsidRPr="00D66421">
        <w:rPr>
          <w:rFonts w:ascii="Arial" w:eastAsia="Times New Roman" w:hAnsi="Arial" w:cs="Arial"/>
          <w:color w:val="1C1C1C"/>
          <w:sz w:val="24"/>
          <w:szCs w:val="24"/>
        </w:rPr>
        <w:fldChar w:fldCharType="separate"/>
      </w:r>
    </w:p>
    <w:p w:rsidR="00D66421" w:rsidRPr="00D66421" w:rsidRDefault="00D66421" w:rsidP="00D66421">
      <w:pPr>
        <w:spacing w:after="0" w:line="240" w:lineRule="auto"/>
        <w:rPr>
          <w:rFonts w:ascii="Arial" w:eastAsia="Times New Roman" w:hAnsi="Arial" w:cs="Arial"/>
          <w:color w:val="1C1C1C"/>
          <w:sz w:val="24"/>
          <w:szCs w:val="24"/>
        </w:rPr>
      </w:pPr>
      <w:r w:rsidRPr="00D66421">
        <w:rPr>
          <w:rFonts w:ascii="Arial" w:eastAsia="Times New Roman" w:hAnsi="Arial" w:cs="Arial"/>
          <w:color w:val="1C1C1C"/>
          <w:sz w:val="24"/>
          <w:szCs w:val="24"/>
        </w:rPr>
        <w:fldChar w:fldCharType="end"/>
      </w:r>
      <w:hyperlink r:id="rId78" w:history="1">
        <w:proofErr w:type="spellStart"/>
        <w:r w:rsidRPr="00D46ACA">
          <w:rPr>
            <w:rFonts w:ascii="Arial" w:eastAsia="Times New Roman" w:hAnsi="Arial" w:cs="Arial"/>
            <w:color w:val="000000"/>
            <w:spacing w:val="8"/>
            <w:sz w:val="18"/>
            <w:szCs w:val="18"/>
          </w:rPr>
          <w:t>Фуфачев</w:t>
        </w:r>
        <w:proofErr w:type="spellEnd"/>
        <w:r w:rsidRPr="00D46ACA">
          <w:rPr>
            <w:rFonts w:ascii="Arial" w:eastAsia="Times New Roman" w:hAnsi="Arial" w:cs="Arial"/>
            <w:color w:val="000000"/>
            <w:spacing w:val="8"/>
            <w:sz w:val="18"/>
            <w:szCs w:val="18"/>
          </w:rPr>
          <w:t xml:space="preserve"> Владимир Филиппович</w:t>
        </w:r>
        <w:r w:rsidR="00D46ACA" w:rsidRPr="00D46ACA">
          <w:rPr>
            <w:rFonts w:ascii="Arial" w:eastAsia="Times New Roman" w:hAnsi="Arial" w:cs="Arial"/>
            <w:color w:val="000000"/>
            <w:spacing w:val="8"/>
            <w:sz w:val="18"/>
            <w:szCs w:val="18"/>
          </w:rPr>
          <w:t xml:space="preserve">     </w:t>
        </w:r>
        <w:r w:rsidR="00D46ACA">
          <w:rPr>
            <w:rFonts w:ascii="Arial" w:eastAsia="Times New Roman" w:hAnsi="Arial" w:cs="Arial"/>
            <w:color w:val="000000"/>
            <w:spacing w:val="8"/>
            <w:sz w:val="18"/>
            <w:szCs w:val="18"/>
          </w:rPr>
          <w:t xml:space="preserve">                                         </w:t>
        </w:r>
        <w:r w:rsidR="00D46ACA" w:rsidRPr="00D46ACA">
          <w:rPr>
            <w:rFonts w:ascii="Arial" w:eastAsia="Times New Roman" w:hAnsi="Arial" w:cs="Arial"/>
            <w:color w:val="000000"/>
            <w:spacing w:val="8"/>
            <w:sz w:val="18"/>
            <w:szCs w:val="18"/>
          </w:rPr>
          <w:t>Черных Сергей Александрович</w:t>
        </w:r>
      </w:hyperlink>
    </w:p>
    <w:p w:rsidR="00D46ACA" w:rsidRPr="00D66421" w:rsidRDefault="00D66421" w:rsidP="00D46ACA">
      <w:pPr>
        <w:spacing w:line="240" w:lineRule="auto"/>
        <w:rPr>
          <w:rFonts w:ascii="Arial" w:eastAsia="Times New Roman" w:hAnsi="Arial" w:cs="Arial"/>
          <w:color w:val="5B5B5B"/>
          <w:sz w:val="19"/>
          <w:szCs w:val="19"/>
        </w:rPr>
      </w:pPr>
      <w:r w:rsidRPr="00D66421">
        <w:rPr>
          <w:rFonts w:ascii="Arial" w:eastAsia="Times New Roman" w:hAnsi="Arial" w:cs="Arial"/>
          <w:color w:val="5B5B5B"/>
          <w:sz w:val="19"/>
          <w:szCs w:val="19"/>
        </w:rPr>
        <w:t>23.06.1923 - 15.05.1945</w:t>
      </w:r>
      <w:r w:rsidR="00D46ACA">
        <w:rPr>
          <w:rFonts w:ascii="Arial" w:eastAsia="Times New Roman" w:hAnsi="Arial" w:cs="Arial"/>
          <w:color w:val="5B5B5B"/>
          <w:sz w:val="19"/>
          <w:szCs w:val="19"/>
        </w:rPr>
        <w:t xml:space="preserve">                                                                    </w:t>
      </w:r>
      <w:r w:rsidR="00D46ACA" w:rsidRPr="00D46ACA">
        <w:rPr>
          <w:rFonts w:ascii="Arial" w:eastAsia="Times New Roman" w:hAnsi="Arial" w:cs="Arial"/>
          <w:color w:val="5B5B5B"/>
          <w:sz w:val="19"/>
          <w:szCs w:val="19"/>
        </w:rPr>
        <w:t>23.01.1912 - 16.10.1941</w:t>
      </w:r>
    </w:p>
    <w:p w:rsidR="00D66421" w:rsidRPr="00D66421" w:rsidRDefault="00D46ACA" w:rsidP="00D46ACA">
      <w:pPr>
        <w:spacing w:after="0" w:line="240" w:lineRule="auto"/>
        <w:rPr>
          <w:rFonts w:ascii="Arial" w:eastAsia="Times New Roman" w:hAnsi="Arial" w:cs="Arial"/>
          <w:color w:val="5B5B5B"/>
          <w:sz w:val="19"/>
          <w:szCs w:val="19"/>
        </w:rPr>
      </w:pPr>
      <w:r w:rsidRPr="00D66421">
        <w:rPr>
          <w:rFonts w:ascii="Arial" w:eastAsia="Times New Roman" w:hAnsi="Arial" w:cs="Arial"/>
          <w:noProof/>
          <w:color w:val="000000"/>
          <w:spacing w:val="8"/>
          <w:sz w:val="24"/>
          <w:szCs w:val="24"/>
        </w:rPr>
        <w:drawing>
          <wp:inline distT="0" distB="0" distL="0" distR="0" wp14:anchorId="29D27A96" wp14:editId="0AB587C4">
            <wp:extent cx="1905000" cy="2638425"/>
            <wp:effectExtent l="0" t="0" r="0" b="9525"/>
            <wp:docPr id="53" name="Рисунок 53" descr="Чертов Анатолий Агеевич">
              <a:hlinkClick xmlns:a="http://schemas.openxmlformats.org/drawingml/2006/main" r:id="rId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Чертов Анатолий Агеевич">
                      <a:hlinkClick r:id="rId79"/>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905000" cy="2638425"/>
                    </a:xfrm>
                    <a:prstGeom prst="rect">
                      <a:avLst/>
                    </a:prstGeom>
                    <a:noFill/>
                    <a:ln>
                      <a:noFill/>
                    </a:ln>
                  </pic:spPr>
                </pic:pic>
              </a:graphicData>
            </a:graphic>
          </wp:inline>
        </w:drawing>
      </w:r>
      <w:r>
        <w:rPr>
          <w:rFonts w:ascii="Arial" w:eastAsia="Times New Roman" w:hAnsi="Arial" w:cs="Arial"/>
          <w:color w:val="5B5B5B"/>
          <w:sz w:val="19"/>
          <w:szCs w:val="19"/>
        </w:rPr>
        <w:t xml:space="preserve">                                           </w:t>
      </w:r>
      <w:r>
        <w:rPr>
          <w:rFonts w:ascii="Arial" w:eastAsia="Times New Roman" w:hAnsi="Arial" w:cs="Arial"/>
          <w:noProof/>
          <w:color w:val="5B5B5B"/>
          <w:sz w:val="19"/>
          <w:szCs w:val="19"/>
        </w:rPr>
        <w:drawing>
          <wp:inline distT="0" distB="0" distL="0" distR="0" wp14:anchorId="67726D05">
            <wp:extent cx="1908175" cy="2670175"/>
            <wp:effectExtent l="0" t="0" r="0" b="0"/>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908175" cy="2670175"/>
                    </a:xfrm>
                    <a:prstGeom prst="rect">
                      <a:avLst/>
                    </a:prstGeom>
                    <a:noFill/>
                  </pic:spPr>
                </pic:pic>
              </a:graphicData>
            </a:graphic>
          </wp:inline>
        </w:drawing>
      </w:r>
    </w:p>
    <w:p w:rsidR="00D66421" w:rsidRPr="00D46ACA" w:rsidRDefault="00D46ACA" w:rsidP="00D46ACA">
      <w:pPr>
        <w:spacing w:after="0" w:line="240" w:lineRule="auto"/>
        <w:rPr>
          <w:rFonts w:ascii="Times New Roman" w:eastAsia="Times New Roman" w:hAnsi="Times New Roman" w:cs="Times New Roman"/>
          <w:color w:val="000000"/>
          <w:spacing w:val="8"/>
          <w:sz w:val="18"/>
          <w:szCs w:val="18"/>
        </w:rPr>
      </w:pPr>
      <w:r w:rsidRPr="00D46ACA">
        <w:rPr>
          <w:rFonts w:ascii="Arial" w:eastAsia="Times New Roman" w:hAnsi="Arial" w:cs="Arial"/>
          <w:color w:val="1C1C1C"/>
          <w:sz w:val="18"/>
          <w:szCs w:val="18"/>
        </w:rPr>
        <w:t xml:space="preserve">Шмаков Анатолий Иванович   </w:t>
      </w:r>
      <w:r w:rsidR="00D66421" w:rsidRPr="00D46ACA">
        <w:rPr>
          <w:rFonts w:ascii="Arial" w:eastAsia="Times New Roman" w:hAnsi="Arial" w:cs="Arial"/>
          <w:color w:val="1C1C1C"/>
          <w:sz w:val="18"/>
          <w:szCs w:val="18"/>
        </w:rPr>
        <w:fldChar w:fldCharType="begin"/>
      </w:r>
      <w:r w:rsidR="00D66421" w:rsidRPr="00D46ACA">
        <w:rPr>
          <w:rFonts w:ascii="Arial" w:eastAsia="Times New Roman" w:hAnsi="Arial" w:cs="Arial"/>
          <w:color w:val="1C1C1C"/>
          <w:sz w:val="18"/>
          <w:szCs w:val="18"/>
        </w:rPr>
        <w:instrText xml:space="preserve"> HYPERLINK "https://ntagil.org/pobeda/geroi/chertov-anatoliy-ageevich/" </w:instrText>
      </w:r>
      <w:r w:rsidR="00D66421" w:rsidRPr="00D46ACA">
        <w:rPr>
          <w:rFonts w:ascii="Arial" w:eastAsia="Times New Roman" w:hAnsi="Arial" w:cs="Arial"/>
          <w:color w:val="1C1C1C"/>
          <w:sz w:val="18"/>
          <w:szCs w:val="18"/>
        </w:rPr>
        <w:fldChar w:fldCharType="separate"/>
      </w:r>
      <w:r w:rsidRPr="00D46ACA">
        <w:rPr>
          <w:rFonts w:ascii="Times New Roman" w:eastAsia="Times New Roman" w:hAnsi="Times New Roman" w:cs="Times New Roman"/>
          <w:color w:val="000000"/>
          <w:spacing w:val="8"/>
          <w:sz w:val="18"/>
          <w:szCs w:val="18"/>
        </w:rPr>
        <w:t xml:space="preserve">               </w:t>
      </w:r>
      <w:r>
        <w:rPr>
          <w:rFonts w:ascii="Times New Roman" w:eastAsia="Times New Roman" w:hAnsi="Times New Roman" w:cs="Times New Roman"/>
          <w:color w:val="000000"/>
          <w:spacing w:val="8"/>
          <w:sz w:val="18"/>
          <w:szCs w:val="18"/>
        </w:rPr>
        <w:t xml:space="preserve">                                            </w:t>
      </w:r>
      <w:r w:rsidR="00D66421" w:rsidRPr="00D46ACA">
        <w:rPr>
          <w:rFonts w:ascii="Arial" w:eastAsia="Times New Roman" w:hAnsi="Arial" w:cs="Arial"/>
          <w:color w:val="000000"/>
          <w:spacing w:val="8"/>
          <w:sz w:val="18"/>
          <w:szCs w:val="18"/>
        </w:rPr>
        <w:t xml:space="preserve">Чертов Анатолий </w:t>
      </w:r>
      <w:proofErr w:type="spellStart"/>
      <w:r w:rsidR="00D66421" w:rsidRPr="00D46ACA">
        <w:rPr>
          <w:rFonts w:ascii="Arial" w:eastAsia="Times New Roman" w:hAnsi="Arial" w:cs="Arial"/>
          <w:color w:val="000000"/>
          <w:spacing w:val="8"/>
          <w:sz w:val="18"/>
          <w:szCs w:val="18"/>
        </w:rPr>
        <w:t>Агеевич</w:t>
      </w:r>
      <w:proofErr w:type="spellEnd"/>
      <w:r w:rsidRPr="00D46ACA">
        <w:rPr>
          <w:rFonts w:ascii="Arial" w:eastAsia="Times New Roman" w:hAnsi="Arial" w:cs="Arial"/>
          <w:color w:val="000000"/>
          <w:spacing w:val="8"/>
          <w:sz w:val="18"/>
          <w:szCs w:val="18"/>
        </w:rPr>
        <w:t xml:space="preserve">                                   </w:t>
      </w:r>
      <w:r>
        <w:rPr>
          <w:rFonts w:ascii="Arial" w:eastAsia="Times New Roman" w:hAnsi="Arial" w:cs="Arial"/>
          <w:color w:val="000000"/>
          <w:spacing w:val="8"/>
          <w:sz w:val="18"/>
          <w:szCs w:val="18"/>
        </w:rPr>
        <w:t xml:space="preserve">                     </w:t>
      </w:r>
      <w:r w:rsidRPr="00D46ACA">
        <w:rPr>
          <w:rFonts w:ascii="Arial" w:eastAsia="Times New Roman" w:hAnsi="Arial" w:cs="Arial"/>
          <w:color w:val="000000"/>
          <w:spacing w:val="8"/>
          <w:sz w:val="18"/>
          <w:szCs w:val="18"/>
        </w:rPr>
        <w:t xml:space="preserve"> 08.12.1921 - 16.02.2012     </w:t>
      </w:r>
      <w:r>
        <w:rPr>
          <w:rFonts w:ascii="Arial" w:eastAsia="Times New Roman" w:hAnsi="Arial" w:cs="Arial"/>
          <w:color w:val="000000"/>
          <w:spacing w:val="8"/>
          <w:sz w:val="18"/>
          <w:szCs w:val="18"/>
        </w:rPr>
        <w:t xml:space="preserve">                                                           </w:t>
      </w:r>
      <w:r w:rsidRPr="00D46ACA">
        <w:rPr>
          <w:rFonts w:ascii="Arial" w:eastAsia="Times New Roman" w:hAnsi="Arial" w:cs="Arial"/>
          <w:color w:val="000000"/>
          <w:spacing w:val="8"/>
          <w:sz w:val="18"/>
          <w:szCs w:val="18"/>
        </w:rPr>
        <w:t xml:space="preserve"> **.10.1944 </w:t>
      </w:r>
      <w:r>
        <w:rPr>
          <w:rFonts w:ascii="Arial" w:eastAsia="Times New Roman" w:hAnsi="Arial" w:cs="Arial"/>
          <w:color w:val="000000"/>
          <w:spacing w:val="8"/>
          <w:sz w:val="18"/>
          <w:szCs w:val="18"/>
        </w:rPr>
        <w:t>-</w:t>
      </w:r>
      <w:r w:rsidRPr="00D46ACA">
        <w:rPr>
          <w:rFonts w:ascii="Arial" w:eastAsia="Times New Roman" w:hAnsi="Arial" w:cs="Arial"/>
          <w:color w:val="000000"/>
          <w:spacing w:val="8"/>
          <w:sz w:val="18"/>
          <w:szCs w:val="18"/>
        </w:rPr>
        <w:t xml:space="preserve">14.01.1920 </w:t>
      </w:r>
      <w:r>
        <w:rPr>
          <w:rFonts w:ascii="Arial" w:eastAsia="Times New Roman" w:hAnsi="Arial" w:cs="Arial"/>
          <w:color w:val="000000"/>
          <w:spacing w:val="8"/>
          <w:sz w:val="18"/>
          <w:szCs w:val="18"/>
        </w:rPr>
        <w:t xml:space="preserve">                                                               </w:t>
      </w:r>
      <w:r w:rsidRPr="00D46ACA">
        <w:rPr>
          <w:rFonts w:ascii="Arial" w:eastAsia="Times New Roman" w:hAnsi="Arial" w:cs="Arial"/>
          <w:color w:val="000000"/>
          <w:spacing w:val="8"/>
          <w:sz w:val="18"/>
          <w:szCs w:val="18"/>
        </w:rPr>
        <w:t xml:space="preserve">                  </w:t>
      </w:r>
    </w:p>
    <w:p w:rsidR="00D66421" w:rsidRPr="00D46ACA" w:rsidRDefault="00D66421" w:rsidP="00D66421">
      <w:pPr>
        <w:spacing w:after="0" w:line="240" w:lineRule="auto"/>
        <w:rPr>
          <w:rFonts w:ascii="Arial" w:eastAsia="Times New Roman" w:hAnsi="Arial" w:cs="Arial"/>
          <w:color w:val="1C1C1C"/>
          <w:sz w:val="18"/>
          <w:szCs w:val="18"/>
        </w:rPr>
      </w:pPr>
      <w:r w:rsidRPr="00D46ACA">
        <w:rPr>
          <w:rFonts w:ascii="Arial" w:eastAsia="Times New Roman" w:hAnsi="Arial" w:cs="Arial"/>
          <w:color w:val="1C1C1C"/>
          <w:sz w:val="18"/>
          <w:szCs w:val="18"/>
        </w:rPr>
        <w:lastRenderedPageBreak/>
        <w:fldChar w:fldCharType="end"/>
      </w:r>
    </w:p>
    <w:p w:rsidR="00D66421" w:rsidRPr="00D66421" w:rsidRDefault="00D66421" w:rsidP="00D66421">
      <w:pPr>
        <w:spacing w:after="0" w:line="240" w:lineRule="auto"/>
        <w:rPr>
          <w:rFonts w:ascii="Times New Roman" w:eastAsia="Times New Roman" w:hAnsi="Times New Roman" w:cs="Times New Roman"/>
          <w:color w:val="000000"/>
          <w:spacing w:val="8"/>
          <w:sz w:val="24"/>
          <w:szCs w:val="24"/>
        </w:rPr>
      </w:pPr>
      <w:r w:rsidRPr="00D66421">
        <w:rPr>
          <w:rFonts w:ascii="Arial" w:eastAsia="Times New Roman" w:hAnsi="Arial" w:cs="Arial"/>
          <w:noProof/>
          <w:color w:val="000000"/>
          <w:spacing w:val="8"/>
          <w:sz w:val="24"/>
          <w:szCs w:val="24"/>
        </w:rPr>
        <w:drawing>
          <wp:inline distT="0" distB="0" distL="0" distR="0" wp14:anchorId="316F3FDB" wp14:editId="41426C81">
            <wp:extent cx="1905000" cy="2667000"/>
            <wp:effectExtent l="0" t="0" r="0" b="0"/>
            <wp:docPr id="55" name="Рисунок 55" descr="Яковлев Василий Нестерович">
              <a:hlinkClick xmlns:a="http://schemas.openxmlformats.org/drawingml/2006/main" r:id="rId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Яковлев Василий Нестерович">
                      <a:hlinkClick r:id="rId82"/>
                    </pic:cNvPr>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905000" cy="2667000"/>
                    </a:xfrm>
                    <a:prstGeom prst="rect">
                      <a:avLst/>
                    </a:prstGeom>
                    <a:noFill/>
                    <a:ln>
                      <a:noFill/>
                    </a:ln>
                  </pic:spPr>
                </pic:pic>
              </a:graphicData>
            </a:graphic>
          </wp:inline>
        </w:drawing>
      </w:r>
      <w:r w:rsidRPr="00D66421">
        <w:rPr>
          <w:rFonts w:ascii="Arial" w:eastAsia="Times New Roman" w:hAnsi="Arial" w:cs="Arial"/>
          <w:color w:val="1C1C1C"/>
          <w:sz w:val="24"/>
          <w:szCs w:val="24"/>
        </w:rPr>
        <w:fldChar w:fldCharType="begin"/>
      </w:r>
      <w:r w:rsidRPr="00D66421">
        <w:rPr>
          <w:rFonts w:ascii="Arial" w:eastAsia="Times New Roman" w:hAnsi="Arial" w:cs="Arial"/>
          <w:color w:val="1C1C1C"/>
          <w:sz w:val="24"/>
          <w:szCs w:val="24"/>
        </w:rPr>
        <w:instrText xml:space="preserve"> HYPERLINK "https://ntagil.org/pobeda/geroi/yakovlev-vasiliy-nesterovich/" </w:instrText>
      </w:r>
      <w:r w:rsidRPr="00D66421">
        <w:rPr>
          <w:rFonts w:ascii="Arial" w:eastAsia="Times New Roman" w:hAnsi="Arial" w:cs="Arial"/>
          <w:color w:val="1C1C1C"/>
          <w:sz w:val="24"/>
          <w:szCs w:val="24"/>
        </w:rPr>
        <w:fldChar w:fldCharType="separate"/>
      </w:r>
    </w:p>
    <w:p w:rsidR="00D66421" w:rsidRPr="00D66421" w:rsidRDefault="00D66421" w:rsidP="00364DBB">
      <w:pPr>
        <w:spacing w:after="150" w:line="240" w:lineRule="auto"/>
        <w:rPr>
          <w:rFonts w:ascii="Arial" w:eastAsia="Times New Roman" w:hAnsi="Arial" w:cs="Arial"/>
          <w:color w:val="1C1C1C"/>
          <w:sz w:val="24"/>
          <w:szCs w:val="24"/>
        </w:rPr>
      </w:pPr>
      <w:r w:rsidRPr="00364DBB">
        <w:rPr>
          <w:rFonts w:ascii="Arial" w:eastAsia="Times New Roman" w:hAnsi="Arial" w:cs="Arial"/>
          <w:color w:val="000000"/>
          <w:spacing w:val="8"/>
          <w:sz w:val="18"/>
          <w:szCs w:val="18"/>
        </w:rPr>
        <w:t xml:space="preserve">Яковлев Василий </w:t>
      </w:r>
      <w:proofErr w:type="spellStart"/>
      <w:r w:rsidRPr="00364DBB">
        <w:rPr>
          <w:rFonts w:ascii="Arial" w:eastAsia="Times New Roman" w:hAnsi="Arial" w:cs="Arial"/>
          <w:color w:val="000000"/>
          <w:spacing w:val="8"/>
          <w:sz w:val="18"/>
          <w:szCs w:val="18"/>
        </w:rPr>
        <w:t>Нестерович</w:t>
      </w:r>
      <w:proofErr w:type="spellEnd"/>
      <w:r w:rsidRPr="00D66421">
        <w:rPr>
          <w:rFonts w:ascii="Arial" w:eastAsia="Times New Roman" w:hAnsi="Arial" w:cs="Arial"/>
          <w:color w:val="1C1C1C"/>
          <w:sz w:val="24"/>
          <w:szCs w:val="24"/>
        </w:rPr>
        <w:fldChar w:fldCharType="end"/>
      </w:r>
    </w:p>
    <w:p w:rsidR="00D66421" w:rsidRDefault="00D66421" w:rsidP="00D66421">
      <w:pPr>
        <w:spacing w:line="240" w:lineRule="auto"/>
        <w:rPr>
          <w:rFonts w:ascii="Arial" w:eastAsia="Times New Roman" w:hAnsi="Arial" w:cs="Arial"/>
          <w:color w:val="5B5B5B"/>
          <w:sz w:val="19"/>
          <w:szCs w:val="19"/>
        </w:rPr>
      </w:pPr>
      <w:r w:rsidRPr="00D66421">
        <w:rPr>
          <w:rFonts w:ascii="Arial" w:eastAsia="Times New Roman" w:hAnsi="Arial" w:cs="Arial"/>
          <w:color w:val="5B5B5B"/>
          <w:sz w:val="19"/>
          <w:szCs w:val="19"/>
        </w:rPr>
        <w:t>30.12.1916 - 19.08.1997</w:t>
      </w:r>
    </w:p>
    <w:p w:rsidR="00AE057E" w:rsidRDefault="001D1EF3" w:rsidP="00D66421">
      <w:pPr>
        <w:spacing w:line="240" w:lineRule="auto"/>
        <w:rPr>
          <w:rFonts w:ascii="Arial" w:eastAsia="Times New Roman" w:hAnsi="Arial" w:cs="Arial"/>
          <w:color w:val="5B5B5B"/>
          <w:sz w:val="19"/>
          <w:szCs w:val="19"/>
        </w:rPr>
      </w:pPr>
      <w:hyperlink r:id="rId83" w:history="1">
        <w:r w:rsidR="00AE057E" w:rsidRPr="005C611F">
          <w:rPr>
            <w:rStyle w:val="a3"/>
            <w:rFonts w:ascii="Arial" w:eastAsia="Times New Roman" w:hAnsi="Arial" w:cs="Arial"/>
            <w:sz w:val="19"/>
            <w:szCs w:val="19"/>
          </w:rPr>
          <w:t>https://tagillib.ru/our_city/pop_tagilovedenie/?SECTION_ID=103&amp;ELEMENT_ID=62031&amp;ysclid=lw6bpa9czp455564692</w:t>
        </w:r>
      </w:hyperlink>
      <w:r w:rsidR="00AE057E">
        <w:rPr>
          <w:rFonts w:ascii="Arial" w:eastAsia="Times New Roman" w:hAnsi="Arial" w:cs="Arial"/>
          <w:color w:val="5B5B5B"/>
          <w:sz w:val="19"/>
          <w:szCs w:val="19"/>
        </w:rPr>
        <w:t xml:space="preserve">   книга Марков. </w:t>
      </w:r>
      <w:proofErr w:type="spellStart"/>
      <w:r w:rsidR="00AE057E">
        <w:rPr>
          <w:rFonts w:ascii="Arial" w:eastAsia="Times New Roman" w:hAnsi="Arial" w:cs="Arial"/>
          <w:color w:val="5B5B5B"/>
          <w:sz w:val="19"/>
          <w:szCs w:val="19"/>
        </w:rPr>
        <w:t>Золотын</w:t>
      </w:r>
      <w:proofErr w:type="spellEnd"/>
      <w:r w:rsidR="00AE057E">
        <w:rPr>
          <w:rFonts w:ascii="Arial" w:eastAsia="Times New Roman" w:hAnsi="Arial" w:cs="Arial"/>
          <w:color w:val="5B5B5B"/>
          <w:sz w:val="19"/>
          <w:szCs w:val="19"/>
        </w:rPr>
        <w:t xml:space="preserve"> звезды </w:t>
      </w:r>
      <w:proofErr w:type="spellStart"/>
      <w:proofErr w:type="gramStart"/>
      <w:r w:rsidR="00AE057E">
        <w:rPr>
          <w:rFonts w:ascii="Arial" w:eastAsia="Times New Roman" w:hAnsi="Arial" w:cs="Arial"/>
          <w:color w:val="5B5B5B"/>
          <w:sz w:val="19"/>
          <w:szCs w:val="19"/>
        </w:rPr>
        <w:t>тагильчан</w:t>
      </w:r>
      <w:proofErr w:type="spellEnd"/>
      <w:r w:rsidR="00AE057E">
        <w:rPr>
          <w:rFonts w:ascii="Arial" w:eastAsia="Times New Roman" w:hAnsi="Arial" w:cs="Arial"/>
          <w:color w:val="5B5B5B"/>
          <w:sz w:val="19"/>
          <w:szCs w:val="19"/>
        </w:rPr>
        <w:t>..</w:t>
      </w:r>
      <w:proofErr w:type="gramEnd"/>
      <w:r w:rsidR="00AE057E">
        <w:rPr>
          <w:rFonts w:ascii="Arial" w:eastAsia="Times New Roman" w:hAnsi="Arial" w:cs="Arial"/>
          <w:color w:val="5B5B5B"/>
          <w:sz w:val="19"/>
          <w:szCs w:val="19"/>
        </w:rPr>
        <w:t xml:space="preserve"> (о Героях Советского Союза)</w:t>
      </w:r>
    </w:p>
    <w:p w:rsidR="006E3D1E" w:rsidRDefault="006E3D1E" w:rsidP="00D66421">
      <w:pPr>
        <w:spacing w:line="240" w:lineRule="auto"/>
        <w:rPr>
          <w:rFonts w:ascii="Arial" w:eastAsia="Times New Roman" w:hAnsi="Arial" w:cs="Arial"/>
          <w:color w:val="5B5B5B"/>
          <w:sz w:val="19"/>
          <w:szCs w:val="19"/>
        </w:rPr>
      </w:pPr>
    </w:p>
    <w:p w:rsidR="006E3D1E" w:rsidRDefault="006E3D1E" w:rsidP="00D66421">
      <w:pPr>
        <w:spacing w:line="240" w:lineRule="auto"/>
        <w:rPr>
          <w:rFonts w:ascii="Times New Roman" w:eastAsia="Times New Roman" w:hAnsi="Times New Roman" w:cs="Times New Roman"/>
          <w:color w:val="5B5B5B"/>
          <w:sz w:val="28"/>
          <w:szCs w:val="28"/>
        </w:rPr>
      </w:pPr>
      <w:r w:rsidRPr="006E3D1E">
        <w:rPr>
          <w:rFonts w:ascii="Times New Roman" w:eastAsia="Times New Roman" w:hAnsi="Times New Roman" w:cs="Times New Roman"/>
          <w:color w:val="5B5B5B"/>
          <w:sz w:val="28"/>
          <w:szCs w:val="28"/>
        </w:rPr>
        <w:t xml:space="preserve">С учетом граждан Пригорода Н. </w:t>
      </w:r>
      <w:proofErr w:type="gramStart"/>
      <w:r w:rsidRPr="006E3D1E">
        <w:rPr>
          <w:rFonts w:ascii="Times New Roman" w:eastAsia="Times New Roman" w:hAnsi="Times New Roman" w:cs="Times New Roman"/>
          <w:color w:val="5B5B5B"/>
          <w:sz w:val="28"/>
          <w:szCs w:val="28"/>
        </w:rPr>
        <w:t>Тагила  51</w:t>
      </w:r>
      <w:proofErr w:type="gramEnd"/>
      <w:r w:rsidRPr="006E3D1E">
        <w:rPr>
          <w:rFonts w:ascii="Times New Roman" w:eastAsia="Times New Roman" w:hAnsi="Times New Roman" w:cs="Times New Roman"/>
          <w:color w:val="5B5B5B"/>
          <w:sz w:val="28"/>
          <w:szCs w:val="28"/>
        </w:rPr>
        <w:t xml:space="preserve"> человек</w:t>
      </w:r>
    </w:p>
    <w:p w:rsidR="003E2A14" w:rsidRDefault="003E2A14" w:rsidP="00D66421">
      <w:pPr>
        <w:spacing w:line="240" w:lineRule="auto"/>
        <w:rPr>
          <w:rFonts w:ascii="Times New Roman" w:eastAsia="Times New Roman" w:hAnsi="Times New Roman" w:cs="Times New Roman"/>
          <w:color w:val="5B5B5B"/>
          <w:sz w:val="28"/>
          <w:szCs w:val="28"/>
        </w:rPr>
      </w:pPr>
    </w:p>
    <w:p w:rsidR="003E2A14" w:rsidRDefault="003E2A14" w:rsidP="00D66421">
      <w:pPr>
        <w:spacing w:line="240" w:lineRule="auto"/>
        <w:rPr>
          <w:rFonts w:ascii="Times New Roman" w:eastAsia="Times New Roman" w:hAnsi="Times New Roman" w:cs="Times New Roman"/>
          <w:color w:val="5B5B5B"/>
          <w:sz w:val="28"/>
          <w:szCs w:val="28"/>
        </w:rPr>
      </w:pPr>
    </w:p>
    <w:p w:rsidR="003E2A14" w:rsidRDefault="003E2A14" w:rsidP="00D66421">
      <w:pPr>
        <w:spacing w:line="240" w:lineRule="auto"/>
        <w:rPr>
          <w:rFonts w:ascii="Times New Roman" w:eastAsia="Times New Roman" w:hAnsi="Times New Roman" w:cs="Times New Roman"/>
          <w:color w:val="5B5B5B"/>
          <w:sz w:val="28"/>
          <w:szCs w:val="28"/>
        </w:rPr>
      </w:pPr>
    </w:p>
    <w:p w:rsidR="003E2A14" w:rsidRDefault="003E2A14" w:rsidP="00D66421">
      <w:pPr>
        <w:spacing w:line="240" w:lineRule="auto"/>
        <w:rPr>
          <w:rFonts w:ascii="Times New Roman" w:eastAsia="Times New Roman" w:hAnsi="Times New Roman" w:cs="Times New Roman"/>
          <w:color w:val="5B5B5B"/>
          <w:sz w:val="28"/>
          <w:szCs w:val="28"/>
        </w:rPr>
      </w:pPr>
    </w:p>
    <w:p w:rsidR="003E2A14" w:rsidRDefault="003E2A14" w:rsidP="00D66421">
      <w:pPr>
        <w:spacing w:line="240" w:lineRule="auto"/>
        <w:rPr>
          <w:rFonts w:ascii="Times New Roman" w:eastAsia="Times New Roman" w:hAnsi="Times New Roman" w:cs="Times New Roman"/>
          <w:color w:val="5B5B5B"/>
          <w:sz w:val="28"/>
          <w:szCs w:val="28"/>
        </w:rPr>
      </w:pPr>
    </w:p>
    <w:p w:rsidR="003E2A14" w:rsidRDefault="003E2A14" w:rsidP="00D66421">
      <w:pPr>
        <w:spacing w:line="240" w:lineRule="auto"/>
        <w:rPr>
          <w:rFonts w:ascii="Times New Roman" w:eastAsia="Times New Roman" w:hAnsi="Times New Roman" w:cs="Times New Roman"/>
          <w:color w:val="5B5B5B"/>
          <w:sz w:val="28"/>
          <w:szCs w:val="28"/>
        </w:rPr>
      </w:pPr>
    </w:p>
    <w:p w:rsidR="006E3D1E" w:rsidRDefault="006E3D1E" w:rsidP="00D66421">
      <w:pPr>
        <w:spacing w:line="240" w:lineRule="auto"/>
        <w:rPr>
          <w:rFonts w:ascii="Times New Roman" w:eastAsia="Times New Roman" w:hAnsi="Times New Roman" w:cs="Times New Roman"/>
          <w:color w:val="5B5B5B"/>
          <w:sz w:val="28"/>
          <w:szCs w:val="28"/>
        </w:rPr>
      </w:pPr>
    </w:p>
    <w:p w:rsidR="006E3D1E" w:rsidRDefault="006E3D1E" w:rsidP="00D66421">
      <w:pPr>
        <w:spacing w:line="240" w:lineRule="auto"/>
        <w:rPr>
          <w:rFonts w:ascii="Times New Roman" w:eastAsia="Times New Roman" w:hAnsi="Times New Roman" w:cs="Times New Roman"/>
          <w:color w:val="5B5B5B"/>
          <w:sz w:val="28"/>
          <w:szCs w:val="28"/>
        </w:rPr>
      </w:pPr>
    </w:p>
    <w:p w:rsidR="006E3D1E" w:rsidRDefault="006E3D1E" w:rsidP="00D66421">
      <w:pPr>
        <w:spacing w:line="240" w:lineRule="auto"/>
        <w:rPr>
          <w:rFonts w:ascii="Times New Roman" w:eastAsia="Times New Roman" w:hAnsi="Times New Roman" w:cs="Times New Roman"/>
          <w:color w:val="5B5B5B"/>
          <w:sz w:val="28"/>
          <w:szCs w:val="28"/>
        </w:rPr>
      </w:pPr>
    </w:p>
    <w:p w:rsidR="003E2A14" w:rsidRPr="006E3D1E" w:rsidRDefault="003E2A14" w:rsidP="00D66421">
      <w:pPr>
        <w:spacing w:line="240" w:lineRule="auto"/>
        <w:rPr>
          <w:rFonts w:ascii="Times New Roman" w:eastAsia="Times New Roman" w:hAnsi="Times New Roman" w:cs="Times New Roman"/>
          <w:color w:val="5B5B5B"/>
          <w:sz w:val="28"/>
          <w:szCs w:val="28"/>
        </w:rPr>
      </w:pPr>
    </w:p>
    <w:p w:rsidR="00AE057E" w:rsidRDefault="00AE057E" w:rsidP="00D66421">
      <w:pPr>
        <w:spacing w:line="240" w:lineRule="auto"/>
        <w:rPr>
          <w:rFonts w:ascii="Arial" w:eastAsia="Times New Roman" w:hAnsi="Arial" w:cs="Arial"/>
          <w:color w:val="5B5B5B"/>
          <w:sz w:val="19"/>
          <w:szCs w:val="19"/>
        </w:rPr>
      </w:pPr>
    </w:p>
    <w:p w:rsidR="006E3D1E" w:rsidRPr="00D66421" w:rsidRDefault="006E3D1E" w:rsidP="00D66421">
      <w:pPr>
        <w:spacing w:line="240" w:lineRule="auto"/>
        <w:rPr>
          <w:rFonts w:ascii="Arial" w:eastAsia="Times New Roman" w:hAnsi="Arial" w:cs="Arial"/>
          <w:color w:val="5B5B5B"/>
          <w:sz w:val="19"/>
          <w:szCs w:val="19"/>
        </w:rPr>
      </w:pPr>
      <w:r w:rsidRPr="006E3D1E">
        <w:rPr>
          <w:rFonts w:ascii="Arial" w:eastAsia="Times New Roman" w:hAnsi="Arial" w:cs="Arial"/>
          <w:color w:val="5B5B5B"/>
          <w:sz w:val="19"/>
          <w:szCs w:val="19"/>
        </w:rPr>
        <w:t>https://tagillib.ru/our_city/pop_tagilovedenie/?SECTION_ID=103&amp;ELEMENT_ID=62031&amp;ysclid=lw6bpa9czp455564692</w:t>
      </w:r>
    </w:p>
    <w:p w:rsidR="00D66421" w:rsidRPr="00D81909" w:rsidRDefault="00D66421" w:rsidP="007E5519">
      <w:pPr>
        <w:pStyle w:val="c2"/>
        <w:spacing w:before="0" w:beforeAutospacing="0" w:after="0" w:afterAutospacing="0"/>
        <w:rPr>
          <w:color w:val="000000" w:themeColor="text1"/>
          <w:sz w:val="28"/>
          <w:szCs w:val="28"/>
        </w:rPr>
      </w:pPr>
    </w:p>
    <w:p w:rsidR="0035606E" w:rsidRPr="0054711B" w:rsidRDefault="0035606E" w:rsidP="0035606E">
      <w:pPr>
        <w:spacing w:before="300" w:after="0" w:line="240" w:lineRule="auto"/>
        <w:jc w:val="center"/>
        <w:rPr>
          <w:rFonts w:ascii="Times New Roman" w:eastAsia="Times New Roman" w:hAnsi="Times New Roman" w:cs="Times New Roman"/>
          <w:b/>
          <w:bCs/>
          <w:color w:val="FF0000"/>
          <w:sz w:val="32"/>
          <w:szCs w:val="32"/>
        </w:rPr>
      </w:pPr>
      <w:r w:rsidRPr="0054711B">
        <w:rPr>
          <w:rFonts w:ascii="Times New Roman" w:eastAsia="Times New Roman" w:hAnsi="Times New Roman" w:cs="Times New Roman"/>
          <w:b/>
          <w:bCs/>
          <w:color w:val="FF0000"/>
          <w:sz w:val="32"/>
          <w:szCs w:val="32"/>
        </w:rPr>
        <w:t>Вересков Виктор Александрович</w:t>
      </w:r>
    </w:p>
    <w:tbl>
      <w:tblPr>
        <w:tblStyle w:val="a9"/>
        <w:tblW w:w="0" w:type="auto"/>
        <w:tblLook w:val="04A0" w:firstRow="1" w:lastRow="0" w:firstColumn="1" w:lastColumn="0" w:noHBand="0" w:noVBand="1"/>
      </w:tblPr>
      <w:tblGrid>
        <w:gridCol w:w="4682"/>
        <w:gridCol w:w="4673"/>
      </w:tblGrid>
      <w:tr w:rsidR="0035606E" w:rsidRPr="00767FB3" w:rsidTr="00D66421">
        <w:tc>
          <w:tcPr>
            <w:tcW w:w="4699" w:type="dxa"/>
            <w:tcBorders>
              <w:top w:val="nil"/>
              <w:left w:val="nil"/>
              <w:bottom w:val="nil"/>
              <w:right w:val="nil"/>
            </w:tcBorders>
          </w:tcPr>
          <w:p w:rsidR="0035606E" w:rsidRPr="00767FB3" w:rsidRDefault="008A550C" w:rsidP="00D66421">
            <w:pPr>
              <w:spacing w:before="300"/>
              <w:jc w:val="both"/>
              <w:rPr>
                <w:rFonts w:ascii="Times New Roman" w:eastAsia="Times New Roman" w:hAnsi="Times New Roman" w:cs="Times New Roman"/>
                <w:color w:val="FF0000"/>
                <w:sz w:val="24"/>
                <w:szCs w:val="24"/>
              </w:rPr>
            </w:pPr>
            <w:r>
              <w:rPr>
                <w:rFonts w:ascii="Times New Roman" w:eastAsia="Times New Roman" w:hAnsi="Times New Roman" w:cs="Times New Roman"/>
                <w:noProof/>
                <w:color w:val="FF0000"/>
                <w:sz w:val="24"/>
                <w:szCs w:val="24"/>
              </w:rPr>
              <w:lastRenderedPageBreak/>
              <w:drawing>
                <wp:anchor distT="0" distB="0" distL="0" distR="0" simplePos="0" relativeHeight="251661312" behindDoc="0" locked="0" layoutInCell="1" allowOverlap="0">
                  <wp:simplePos x="0" y="0"/>
                  <wp:positionH relativeFrom="column">
                    <wp:posOffset>1207135</wp:posOffset>
                  </wp:positionH>
                  <wp:positionV relativeFrom="line">
                    <wp:posOffset>375920</wp:posOffset>
                  </wp:positionV>
                  <wp:extent cx="714375" cy="1259205"/>
                  <wp:effectExtent l="19050" t="0" r="9525" b="0"/>
                  <wp:wrapSquare wrapText="bothSides"/>
                  <wp:docPr id="5" name="Рисунок 4" descr="http://www.ntgs.ru/pict/picture1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ntgs.ru/pict/picture1111.jpg"/>
                          <pic:cNvPicPr>
                            <a:picLocks noChangeAspect="1" noChangeArrowheads="1"/>
                          </pic:cNvPicPr>
                        </pic:nvPicPr>
                        <pic:blipFill>
                          <a:blip r:embed="rId84" cstate="print"/>
                          <a:srcRect/>
                          <a:stretch>
                            <a:fillRect/>
                          </a:stretch>
                        </pic:blipFill>
                        <pic:spPr bwMode="auto">
                          <a:xfrm>
                            <a:off x="0" y="0"/>
                            <a:ext cx="714375" cy="1259205"/>
                          </a:xfrm>
                          <a:prstGeom prst="rect">
                            <a:avLst/>
                          </a:prstGeom>
                          <a:noFill/>
                          <a:ln w="9525">
                            <a:noFill/>
                            <a:miter lim="800000"/>
                            <a:headEnd/>
                            <a:tailEnd/>
                          </a:ln>
                        </pic:spPr>
                      </pic:pic>
                    </a:graphicData>
                  </a:graphic>
                </wp:anchor>
              </w:drawing>
            </w:r>
            <w:r w:rsidR="0035606E" w:rsidRPr="00767FB3">
              <w:rPr>
                <w:rFonts w:ascii="Times New Roman" w:eastAsia="Times New Roman" w:hAnsi="Times New Roman" w:cs="Times New Roman"/>
                <w:noProof/>
                <w:color w:val="FF0000"/>
                <w:sz w:val="24"/>
                <w:szCs w:val="24"/>
              </w:rPr>
              <w:drawing>
                <wp:inline distT="0" distB="0" distL="0" distR="0">
                  <wp:extent cx="1007858" cy="1440611"/>
                  <wp:effectExtent l="19050" t="0" r="1792" b="0"/>
                  <wp:docPr id="4" name="Рисунок 23" descr="http://www.ntgs.ru/pict/Veresko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ntgs.ru/pict/Vereskov.JPG"/>
                          <pic:cNvPicPr>
                            <a:picLocks noChangeAspect="1" noChangeArrowheads="1"/>
                          </pic:cNvPicPr>
                        </pic:nvPicPr>
                        <pic:blipFill>
                          <a:blip r:embed="rId85" cstate="print"/>
                          <a:srcRect/>
                          <a:stretch>
                            <a:fillRect/>
                          </a:stretch>
                        </pic:blipFill>
                        <pic:spPr bwMode="auto">
                          <a:xfrm>
                            <a:off x="0" y="0"/>
                            <a:ext cx="1009138" cy="1442440"/>
                          </a:xfrm>
                          <a:prstGeom prst="rect">
                            <a:avLst/>
                          </a:prstGeom>
                          <a:noFill/>
                          <a:ln w="9525">
                            <a:noFill/>
                            <a:miter lim="800000"/>
                            <a:headEnd/>
                            <a:tailEnd/>
                          </a:ln>
                        </pic:spPr>
                      </pic:pic>
                    </a:graphicData>
                  </a:graphic>
                </wp:inline>
              </w:drawing>
            </w:r>
          </w:p>
        </w:tc>
        <w:tc>
          <w:tcPr>
            <w:tcW w:w="4700" w:type="dxa"/>
            <w:tcBorders>
              <w:top w:val="nil"/>
              <w:left w:val="nil"/>
              <w:bottom w:val="nil"/>
              <w:right w:val="nil"/>
            </w:tcBorders>
          </w:tcPr>
          <w:p w:rsidR="0035606E" w:rsidRPr="00767FB3" w:rsidRDefault="0035606E" w:rsidP="00D66421">
            <w:pPr>
              <w:spacing w:before="300"/>
              <w:jc w:val="both"/>
              <w:rPr>
                <w:rFonts w:ascii="Times New Roman" w:eastAsia="Times New Roman" w:hAnsi="Times New Roman" w:cs="Times New Roman"/>
                <w:color w:val="FF0000"/>
                <w:sz w:val="24"/>
                <w:szCs w:val="24"/>
              </w:rPr>
            </w:pPr>
          </w:p>
        </w:tc>
      </w:tr>
    </w:tbl>
    <w:p w:rsidR="0035606E" w:rsidRPr="00767FB3" w:rsidRDefault="0035606E" w:rsidP="0035606E">
      <w:pPr>
        <w:spacing w:before="300" w:after="0" w:line="240" w:lineRule="auto"/>
        <w:jc w:val="both"/>
        <w:rPr>
          <w:rFonts w:ascii="Times New Roman" w:eastAsia="Times New Roman" w:hAnsi="Times New Roman" w:cs="Times New Roman"/>
          <w:sz w:val="24"/>
          <w:szCs w:val="24"/>
        </w:rPr>
      </w:pPr>
      <w:r w:rsidRPr="00767FB3">
        <w:rPr>
          <w:rFonts w:ascii="Times New Roman" w:eastAsia="Times New Roman" w:hAnsi="Times New Roman" w:cs="Times New Roman"/>
          <w:sz w:val="24"/>
          <w:szCs w:val="24"/>
        </w:rPr>
        <w:br/>
        <w:t xml:space="preserve">        Родился 24 сентября 1924 года в городе Нижний Тагил Свердловской области в семье рабочего. Окончил неполную среднюю школу. Работал токарем на заводе. </w:t>
      </w:r>
    </w:p>
    <w:p w:rsidR="0035606E" w:rsidRPr="00767FB3" w:rsidRDefault="0035606E" w:rsidP="0035606E">
      <w:pPr>
        <w:spacing w:before="300" w:after="0" w:line="240" w:lineRule="auto"/>
        <w:jc w:val="both"/>
        <w:rPr>
          <w:rFonts w:ascii="Times New Roman" w:eastAsia="Times New Roman" w:hAnsi="Times New Roman" w:cs="Times New Roman"/>
          <w:sz w:val="24"/>
          <w:szCs w:val="24"/>
        </w:rPr>
      </w:pPr>
      <w:r w:rsidRPr="00767FB3">
        <w:rPr>
          <w:rFonts w:ascii="Times New Roman" w:eastAsia="Times New Roman" w:hAnsi="Times New Roman" w:cs="Times New Roman"/>
          <w:sz w:val="24"/>
          <w:szCs w:val="24"/>
        </w:rPr>
        <w:t xml:space="preserve">        В октябре 1942 года призван в ряды Красной Армии. Окончил танковую школу. В боях Великой Отечественной войны с июля 1943 года. Воевал на Брянском, Воронежском и 1-м Украинском фронтах.</w:t>
      </w:r>
    </w:p>
    <w:p w:rsidR="0035606E" w:rsidRPr="00767FB3" w:rsidRDefault="0035606E" w:rsidP="0035606E">
      <w:pPr>
        <w:spacing w:before="300" w:after="0" w:line="240" w:lineRule="auto"/>
        <w:jc w:val="both"/>
        <w:rPr>
          <w:rFonts w:ascii="Times New Roman" w:eastAsia="Times New Roman" w:hAnsi="Times New Roman" w:cs="Times New Roman"/>
          <w:sz w:val="24"/>
          <w:szCs w:val="24"/>
        </w:rPr>
      </w:pPr>
      <w:r w:rsidRPr="00767FB3">
        <w:rPr>
          <w:rFonts w:ascii="Times New Roman" w:eastAsia="Times New Roman" w:hAnsi="Times New Roman" w:cs="Times New Roman"/>
          <w:sz w:val="24"/>
          <w:szCs w:val="24"/>
        </w:rPr>
        <w:t xml:space="preserve">         Радист-пулемётчик танкового экипажа 332-го танкового батальона 52-й гвардейской танковой бригады 6-го гвардейского танкового корпуса 3-й гвардейской танковой армии 1-го Украинского фронта, гвардии младший сержант. Принимал участие в боях на Орловско-Курской дуге, в освобождении Киева, Фастова, Житомира. </w:t>
      </w:r>
    </w:p>
    <w:p w:rsidR="0035606E" w:rsidRPr="00767FB3" w:rsidRDefault="0035606E" w:rsidP="0035606E">
      <w:pPr>
        <w:spacing w:before="300" w:after="0" w:line="240" w:lineRule="auto"/>
        <w:jc w:val="both"/>
        <w:rPr>
          <w:rFonts w:ascii="Times New Roman" w:eastAsia="Times New Roman" w:hAnsi="Times New Roman" w:cs="Times New Roman"/>
          <w:sz w:val="24"/>
          <w:szCs w:val="24"/>
        </w:rPr>
      </w:pPr>
      <w:r w:rsidRPr="00767FB3">
        <w:rPr>
          <w:rFonts w:ascii="Times New Roman" w:eastAsia="Times New Roman" w:hAnsi="Times New Roman" w:cs="Times New Roman"/>
          <w:sz w:val="24"/>
          <w:szCs w:val="24"/>
        </w:rPr>
        <w:t xml:space="preserve">        В боях при Фастове танк </w:t>
      </w:r>
      <w:proofErr w:type="spellStart"/>
      <w:r w:rsidRPr="00767FB3">
        <w:rPr>
          <w:rFonts w:ascii="Times New Roman" w:eastAsia="Times New Roman" w:hAnsi="Times New Roman" w:cs="Times New Roman"/>
          <w:sz w:val="24"/>
          <w:szCs w:val="24"/>
        </w:rPr>
        <w:t>Верескова</w:t>
      </w:r>
      <w:proofErr w:type="spellEnd"/>
      <w:r w:rsidRPr="00767FB3">
        <w:rPr>
          <w:rFonts w:ascii="Times New Roman" w:eastAsia="Times New Roman" w:hAnsi="Times New Roman" w:cs="Times New Roman"/>
          <w:sz w:val="24"/>
          <w:szCs w:val="24"/>
        </w:rPr>
        <w:t xml:space="preserve"> вышел с боями на шоссе Киев-Житомир, уничтожив 3 танка, самоходку, 12 автомашин, 10 минометов и 100 фашистов, удержав позицию до прихода наших частей. </w:t>
      </w:r>
    </w:p>
    <w:p w:rsidR="0035606E" w:rsidRPr="00767FB3" w:rsidRDefault="0035606E" w:rsidP="0035606E">
      <w:pPr>
        <w:spacing w:before="300" w:after="0" w:line="240" w:lineRule="auto"/>
        <w:jc w:val="both"/>
        <w:rPr>
          <w:rFonts w:ascii="Times New Roman" w:eastAsia="Times New Roman" w:hAnsi="Times New Roman" w:cs="Times New Roman"/>
          <w:sz w:val="24"/>
          <w:szCs w:val="24"/>
        </w:rPr>
      </w:pPr>
      <w:r w:rsidRPr="00767FB3">
        <w:rPr>
          <w:rFonts w:ascii="Times New Roman" w:eastAsia="Times New Roman" w:hAnsi="Times New Roman" w:cs="Times New Roman"/>
          <w:sz w:val="24"/>
          <w:szCs w:val="24"/>
        </w:rPr>
        <w:t xml:space="preserve">        Указом Президиума Верховного Совета СССР от 10 января 1944 года за смелость и отвагу, проявленные в боях за овладение городом Фастов гвардии младшему сержанту Виктору Александровичу </w:t>
      </w:r>
      <w:proofErr w:type="spellStart"/>
      <w:r w:rsidRPr="00767FB3">
        <w:rPr>
          <w:rFonts w:ascii="Times New Roman" w:eastAsia="Times New Roman" w:hAnsi="Times New Roman" w:cs="Times New Roman"/>
          <w:sz w:val="24"/>
          <w:szCs w:val="24"/>
        </w:rPr>
        <w:t>Верескову</w:t>
      </w:r>
      <w:proofErr w:type="spellEnd"/>
      <w:r w:rsidRPr="00767FB3">
        <w:rPr>
          <w:rFonts w:ascii="Times New Roman" w:eastAsia="Times New Roman" w:hAnsi="Times New Roman" w:cs="Times New Roman"/>
          <w:sz w:val="24"/>
          <w:szCs w:val="24"/>
        </w:rPr>
        <w:t xml:space="preserve"> посмертно присвоено звание Героя Советского Союза. Награжден орденом Ленина, орденом Красной Звезды, медалями. </w:t>
      </w:r>
    </w:p>
    <w:p w:rsidR="0035606E" w:rsidRDefault="0035606E" w:rsidP="0035606E">
      <w:pPr>
        <w:spacing w:before="300" w:after="0" w:line="240" w:lineRule="auto"/>
        <w:jc w:val="both"/>
        <w:rPr>
          <w:rFonts w:ascii="Times New Roman" w:eastAsia="Times New Roman" w:hAnsi="Times New Roman" w:cs="Times New Roman"/>
          <w:sz w:val="24"/>
          <w:szCs w:val="24"/>
        </w:rPr>
      </w:pPr>
      <w:r w:rsidRPr="00767FB3">
        <w:rPr>
          <w:rFonts w:ascii="Times New Roman" w:eastAsia="Times New Roman" w:hAnsi="Times New Roman" w:cs="Times New Roman"/>
          <w:sz w:val="24"/>
          <w:szCs w:val="24"/>
        </w:rPr>
        <w:t xml:space="preserve">        В Нижнем Тагиле именем Героя названы улица и школа № 11, на здании которой установлена мемориальная доска.</w:t>
      </w:r>
    </w:p>
    <w:p w:rsidR="0035606E" w:rsidRPr="008A550C" w:rsidRDefault="008A550C" w:rsidP="008A550C">
      <w:pPr>
        <w:spacing w:before="300" w:after="0" w:line="240" w:lineRule="auto"/>
        <w:jc w:val="center"/>
        <w:rPr>
          <w:rFonts w:ascii="Times New Roman" w:eastAsia="Times New Roman" w:hAnsi="Times New Roman" w:cs="Times New Roman"/>
          <w:b/>
          <w:bCs/>
          <w:color w:val="FF0000"/>
          <w:sz w:val="24"/>
          <w:szCs w:val="24"/>
        </w:rPr>
      </w:pPr>
      <w:r>
        <w:rPr>
          <w:rFonts w:ascii="Times New Roman" w:eastAsia="Times New Roman" w:hAnsi="Times New Roman" w:cs="Times New Roman"/>
          <w:b/>
          <w:bCs/>
          <w:color w:val="FF0000"/>
          <w:sz w:val="32"/>
          <w:szCs w:val="32"/>
        </w:rPr>
        <w:t xml:space="preserve"> </w:t>
      </w:r>
      <w:r w:rsidR="0035606E" w:rsidRPr="00AC173D">
        <w:rPr>
          <w:rFonts w:ascii="Times New Roman" w:eastAsia="Times New Roman" w:hAnsi="Times New Roman" w:cs="Times New Roman"/>
          <w:b/>
          <w:bCs/>
          <w:color w:val="FF0000"/>
          <w:sz w:val="32"/>
          <w:szCs w:val="32"/>
        </w:rPr>
        <w:t>Пылаев Константин Федорович</w:t>
      </w:r>
    </w:p>
    <w:tbl>
      <w:tblPr>
        <w:tblStyle w:val="a9"/>
        <w:tblW w:w="0" w:type="auto"/>
        <w:tblLook w:val="04A0" w:firstRow="1" w:lastRow="0" w:firstColumn="1" w:lastColumn="0" w:noHBand="0" w:noVBand="1"/>
      </w:tblPr>
      <w:tblGrid>
        <w:gridCol w:w="4696"/>
        <w:gridCol w:w="4659"/>
      </w:tblGrid>
      <w:tr w:rsidR="0035606E" w:rsidRPr="00767FB3" w:rsidTr="00D66421">
        <w:tc>
          <w:tcPr>
            <w:tcW w:w="4771" w:type="dxa"/>
            <w:tcBorders>
              <w:top w:val="nil"/>
              <w:left w:val="nil"/>
              <w:bottom w:val="nil"/>
              <w:right w:val="nil"/>
            </w:tcBorders>
          </w:tcPr>
          <w:p w:rsidR="0035606E" w:rsidRPr="00767FB3" w:rsidRDefault="008A550C" w:rsidP="00D66421">
            <w:pPr>
              <w:spacing w:before="300"/>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0" distR="0" simplePos="0" relativeHeight="251665408" behindDoc="0" locked="0" layoutInCell="1" allowOverlap="0">
                  <wp:simplePos x="0" y="0"/>
                  <wp:positionH relativeFrom="column">
                    <wp:posOffset>1155700</wp:posOffset>
                  </wp:positionH>
                  <wp:positionV relativeFrom="line">
                    <wp:posOffset>303530</wp:posOffset>
                  </wp:positionV>
                  <wp:extent cx="608330" cy="1069340"/>
                  <wp:effectExtent l="19050" t="0" r="1270" b="0"/>
                  <wp:wrapSquare wrapText="bothSides"/>
                  <wp:docPr id="13" name="Рисунок 15" descr="http://www.ntgs.ru/pict/picture1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ntgs.ru/pict/picture1111.jpg"/>
                          <pic:cNvPicPr>
                            <a:picLocks noChangeAspect="1" noChangeArrowheads="1"/>
                          </pic:cNvPicPr>
                        </pic:nvPicPr>
                        <pic:blipFill>
                          <a:blip r:embed="rId84" cstate="print"/>
                          <a:srcRect/>
                          <a:stretch>
                            <a:fillRect/>
                          </a:stretch>
                        </pic:blipFill>
                        <pic:spPr bwMode="auto">
                          <a:xfrm>
                            <a:off x="0" y="0"/>
                            <a:ext cx="608330" cy="1069340"/>
                          </a:xfrm>
                          <a:prstGeom prst="rect">
                            <a:avLst/>
                          </a:prstGeom>
                          <a:noFill/>
                          <a:ln w="9525">
                            <a:noFill/>
                            <a:miter lim="800000"/>
                            <a:headEnd/>
                            <a:tailEnd/>
                          </a:ln>
                        </pic:spPr>
                      </pic:pic>
                    </a:graphicData>
                  </a:graphic>
                </wp:anchor>
              </w:drawing>
            </w:r>
            <w:r w:rsidR="0035606E" w:rsidRPr="00767FB3">
              <w:rPr>
                <w:rFonts w:ascii="Times New Roman" w:eastAsia="Times New Roman" w:hAnsi="Times New Roman" w:cs="Times New Roman"/>
                <w:noProof/>
                <w:sz w:val="24"/>
                <w:szCs w:val="24"/>
              </w:rPr>
              <w:drawing>
                <wp:inline distT="0" distB="0" distL="0" distR="0">
                  <wp:extent cx="957186" cy="1259456"/>
                  <wp:effectExtent l="19050" t="0" r="0" b="0"/>
                  <wp:docPr id="12" name="Рисунок 34" descr="http://www.ntgs.ru/pict/Pilae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ntgs.ru/pict/Pilaev.jpg"/>
                          <pic:cNvPicPr>
                            <a:picLocks noChangeAspect="1" noChangeArrowheads="1"/>
                          </pic:cNvPicPr>
                        </pic:nvPicPr>
                        <pic:blipFill>
                          <a:blip r:embed="rId86" cstate="print"/>
                          <a:srcRect/>
                          <a:stretch>
                            <a:fillRect/>
                          </a:stretch>
                        </pic:blipFill>
                        <pic:spPr bwMode="auto">
                          <a:xfrm>
                            <a:off x="0" y="0"/>
                            <a:ext cx="957331" cy="1259646"/>
                          </a:xfrm>
                          <a:prstGeom prst="rect">
                            <a:avLst/>
                          </a:prstGeom>
                          <a:noFill/>
                          <a:ln w="9525">
                            <a:noFill/>
                            <a:miter lim="800000"/>
                            <a:headEnd/>
                            <a:tailEnd/>
                          </a:ln>
                        </pic:spPr>
                      </pic:pic>
                    </a:graphicData>
                  </a:graphic>
                </wp:inline>
              </w:drawing>
            </w:r>
          </w:p>
        </w:tc>
        <w:tc>
          <w:tcPr>
            <w:tcW w:w="4771" w:type="dxa"/>
            <w:tcBorders>
              <w:top w:val="nil"/>
              <w:left w:val="nil"/>
              <w:bottom w:val="nil"/>
              <w:right w:val="nil"/>
            </w:tcBorders>
          </w:tcPr>
          <w:p w:rsidR="0035606E" w:rsidRPr="00767FB3" w:rsidRDefault="0035606E" w:rsidP="00D66421">
            <w:pPr>
              <w:spacing w:before="300"/>
              <w:jc w:val="both"/>
              <w:rPr>
                <w:rFonts w:ascii="Times New Roman" w:eastAsia="Times New Roman" w:hAnsi="Times New Roman" w:cs="Times New Roman"/>
                <w:sz w:val="24"/>
                <w:szCs w:val="24"/>
              </w:rPr>
            </w:pPr>
          </w:p>
        </w:tc>
      </w:tr>
    </w:tbl>
    <w:p w:rsidR="0035606E" w:rsidRDefault="0035606E" w:rsidP="0035606E">
      <w:pPr>
        <w:spacing w:before="300" w:after="0" w:line="240" w:lineRule="auto"/>
        <w:jc w:val="both"/>
        <w:rPr>
          <w:rFonts w:ascii="Times New Roman" w:eastAsia="Times New Roman" w:hAnsi="Times New Roman" w:cs="Times New Roman"/>
          <w:sz w:val="24"/>
          <w:szCs w:val="24"/>
        </w:rPr>
      </w:pPr>
      <w:r w:rsidRPr="00767FB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767FB3">
        <w:rPr>
          <w:rFonts w:ascii="Times New Roman" w:eastAsia="Times New Roman" w:hAnsi="Times New Roman" w:cs="Times New Roman"/>
          <w:sz w:val="24"/>
          <w:szCs w:val="24"/>
        </w:rPr>
        <w:t xml:space="preserve">  Родился в 1914 году в городе Нижний Тагил в семье рабочего. Окончил 4 класса и школу ФЗУ при заводе им. В.В. Куйбышева. Работал слесарем. </w:t>
      </w:r>
    </w:p>
    <w:p w:rsidR="0035606E" w:rsidRPr="00767FB3" w:rsidRDefault="0035606E" w:rsidP="0035606E">
      <w:pPr>
        <w:spacing w:before="300"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t xml:space="preserve">      </w:t>
      </w:r>
      <w:r w:rsidRPr="00767FB3">
        <w:rPr>
          <w:rFonts w:ascii="Times New Roman" w:eastAsia="Times New Roman" w:hAnsi="Times New Roman" w:cs="Times New Roman"/>
          <w:sz w:val="24"/>
          <w:szCs w:val="24"/>
        </w:rPr>
        <w:t xml:space="preserve">    В Советскую Армию призван в январе 1942 года. Старший сержант, был командиром отделения и помощником командиром взвода 180-го отдельного саперного батальона 167-й стрелковой Сумско-Киевской дважды Краснознаменной дивизии. В боях участвовал с </w:t>
      </w:r>
      <w:r w:rsidRPr="00767FB3">
        <w:rPr>
          <w:rFonts w:ascii="Times New Roman" w:eastAsia="Times New Roman" w:hAnsi="Times New Roman" w:cs="Times New Roman"/>
          <w:sz w:val="24"/>
          <w:szCs w:val="24"/>
        </w:rPr>
        <w:lastRenderedPageBreak/>
        <w:t xml:space="preserve">июля 1942 года на Воронежском и 1-м Украинском фронтах. Дважды ранен. </w:t>
      </w:r>
      <w:r w:rsidRPr="00767FB3">
        <w:rPr>
          <w:rFonts w:ascii="Times New Roman" w:eastAsia="Times New Roman" w:hAnsi="Times New Roman" w:cs="Times New Roman"/>
          <w:sz w:val="24"/>
          <w:szCs w:val="24"/>
        </w:rPr>
        <w:br/>
        <w:t xml:space="preserve">Звание Героя Советского Союза присвоено 13 ноября 1943 года. Награжден орденами Отечественной войны 2 степени и Красной Звезды, многими медалями. </w:t>
      </w:r>
      <w:r w:rsidRPr="00767FB3">
        <w:rPr>
          <w:rFonts w:ascii="Times New Roman" w:eastAsia="Times New Roman" w:hAnsi="Times New Roman" w:cs="Times New Roman"/>
          <w:sz w:val="24"/>
          <w:szCs w:val="24"/>
        </w:rPr>
        <w:br/>
      </w:r>
      <w:r w:rsidRPr="00767FB3">
        <w:rPr>
          <w:rFonts w:ascii="Times New Roman" w:eastAsia="Times New Roman" w:hAnsi="Times New Roman" w:cs="Times New Roman"/>
          <w:sz w:val="24"/>
          <w:szCs w:val="24"/>
        </w:rPr>
        <w:br/>
      </w:r>
      <w:r w:rsidRPr="00767FB3">
        <w:rPr>
          <w:rFonts w:ascii="Times New Roman" w:eastAsia="Times New Roman" w:hAnsi="Times New Roman" w:cs="Times New Roman"/>
          <w:b/>
          <w:bCs/>
          <w:sz w:val="24"/>
          <w:szCs w:val="24"/>
        </w:rPr>
        <w:t xml:space="preserve">         </w:t>
      </w:r>
      <w:r w:rsidRPr="00767FB3">
        <w:rPr>
          <w:rFonts w:ascii="Times New Roman" w:eastAsia="Times New Roman" w:hAnsi="Times New Roman" w:cs="Times New Roman"/>
          <w:bCs/>
          <w:sz w:val="24"/>
          <w:szCs w:val="24"/>
        </w:rPr>
        <w:t>Именем Константина Пылаева названа улица Нижнего Тагила.</w:t>
      </w:r>
    </w:p>
    <w:p w:rsidR="0035606E" w:rsidRPr="00767FB3" w:rsidRDefault="0035606E" w:rsidP="0035606E">
      <w:pPr>
        <w:spacing w:before="300" w:after="0" w:line="240" w:lineRule="auto"/>
        <w:jc w:val="center"/>
        <w:rPr>
          <w:rFonts w:ascii="Times New Roman" w:eastAsia="Times New Roman" w:hAnsi="Times New Roman" w:cs="Times New Roman"/>
          <w:color w:val="FF0000"/>
          <w:sz w:val="32"/>
          <w:szCs w:val="32"/>
        </w:rPr>
      </w:pPr>
      <w:r w:rsidRPr="00767FB3">
        <w:rPr>
          <w:rFonts w:ascii="Times New Roman" w:eastAsia="Times New Roman" w:hAnsi="Times New Roman" w:cs="Times New Roman"/>
          <w:b/>
          <w:bCs/>
          <w:color w:val="FF0000"/>
          <w:sz w:val="32"/>
          <w:szCs w:val="32"/>
        </w:rPr>
        <w:t>Черных Сергей Александрович</w:t>
      </w:r>
    </w:p>
    <w:tbl>
      <w:tblPr>
        <w:tblStyle w:val="a9"/>
        <w:tblW w:w="8108" w:type="dxa"/>
        <w:tblLook w:val="04A0" w:firstRow="1" w:lastRow="0" w:firstColumn="1" w:lastColumn="0" w:noHBand="0" w:noVBand="1"/>
      </w:tblPr>
      <w:tblGrid>
        <w:gridCol w:w="4054"/>
        <w:gridCol w:w="4054"/>
      </w:tblGrid>
      <w:tr w:rsidR="0035606E" w:rsidRPr="00767FB3" w:rsidTr="0035606E">
        <w:trPr>
          <w:trHeight w:val="2570"/>
        </w:trPr>
        <w:tc>
          <w:tcPr>
            <w:tcW w:w="4054" w:type="dxa"/>
            <w:tcBorders>
              <w:top w:val="nil"/>
              <w:left w:val="nil"/>
              <w:bottom w:val="nil"/>
              <w:right w:val="nil"/>
            </w:tcBorders>
          </w:tcPr>
          <w:p w:rsidR="0035606E" w:rsidRPr="00767FB3" w:rsidRDefault="008A550C" w:rsidP="00D66421">
            <w:pPr>
              <w:spacing w:before="300"/>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0" distR="0" simplePos="0" relativeHeight="251667456" behindDoc="0" locked="0" layoutInCell="1" allowOverlap="0">
                  <wp:simplePos x="0" y="0"/>
                  <wp:positionH relativeFrom="column">
                    <wp:posOffset>1112520</wp:posOffset>
                  </wp:positionH>
                  <wp:positionV relativeFrom="line">
                    <wp:posOffset>429260</wp:posOffset>
                  </wp:positionV>
                  <wp:extent cx="575945" cy="1009015"/>
                  <wp:effectExtent l="19050" t="0" r="0" b="0"/>
                  <wp:wrapSquare wrapText="bothSides"/>
                  <wp:docPr id="15" name="Рисунок 23" descr="http://www.ntgs.ru/pict/picture1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ntgs.ru/pict/picture1111.jpg"/>
                          <pic:cNvPicPr>
                            <a:picLocks noChangeAspect="1" noChangeArrowheads="1"/>
                          </pic:cNvPicPr>
                        </pic:nvPicPr>
                        <pic:blipFill>
                          <a:blip r:embed="rId87" cstate="print"/>
                          <a:srcRect/>
                          <a:stretch>
                            <a:fillRect/>
                          </a:stretch>
                        </pic:blipFill>
                        <pic:spPr bwMode="auto">
                          <a:xfrm>
                            <a:off x="0" y="0"/>
                            <a:ext cx="575945" cy="1009015"/>
                          </a:xfrm>
                          <a:prstGeom prst="rect">
                            <a:avLst/>
                          </a:prstGeom>
                          <a:noFill/>
                          <a:ln w="9525">
                            <a:noFill/>
                            <a:miter lim="800000"/>
                            <a:headEnd/>
                            <a:tailEnd/>
                          </a:ln>
                        </pic:spPr>
                      </pic:pic>
                    </a:graphicData>
                  </a:graphic>
                </wp:anchor>
              </w:drawing>
            </w:r>
            <w:r w:rsidR="0035606E" w:rsidRPr="00767FB3">
              <w:rPr>
                <w:rFonts w:ascii="Times New Roman" w:eastAsia="Times New Roman" w:hAnsi="Times New Roman" w:cs="Times New Roman"/>
                <w:noProof/>
                <w:sz w:val="24"/>
                <w:szCs w:val="24"/>
              </w:rPr>
              <w:drawing>
                <wp:inline distT="0" distB="0" distL="0" distR="0">
                  <wp:extent cx="925564" cy="1311215"/>
                  <wp:effectExtent l="19050" t="0" r="7886" b="0"/>
                  <wp:docPr id="14" name="Рисунок 42" descr="http://www.ntgs.ru/pict/Cherni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www.ntgs.ru/pict/Chernih.jpg"/>
                          <pic:cNvPicPr>
                            <a:picLocks noChangeAspect="1" noChangeArrowheads="1"/>
                          </pic:cNvPicPr>
                        </pic:nvPicPr>
                        <pic:blipFill>
                          <a:blip r:embed="rId88" cstate="print"/>
                          <a:srcRect/>
                          <a:stretch>
                            <a:fillRect/>
                          </a:stretch>
                        </pic:blipFill>
                        <pic:spPr bwMode="auto">
                          <a:xfrm>
                            <a:off x="0" y="0"/>
                            <a:ext cx="929498" cy="1316788"/>
                          </a:xfrm>
                          <a:prstGeom prst="rect">
                            <a:avLst/>
                          </a:prstGeom>
                          <a:noFill/>
                          <a:ln w="9525">
                            <a:noFill/>
                            <a:miter lim="800000"/>
                            <a:headEnd/>
                            <a:tailEnd/>
                          </a:ln>
                        </pic:spPr>
                      </pic:pic>
                    </a:graphicData>
                  </a:graphic>
                </wp:inline>
              </w:drawing>
            </w:r>
          </w:p>
        </w:tc>
        <w:tc>
          <w:tcPr>
            <w:tcW w:w="4054" w:type="dxa"/>
            <w:tcBorders>
              <w:top w:val="nil"/>
              <w:left w:val="nil"/>
              <w:bottom w:val="nil"/>
              <w:right w:val="nil"/>
            </w:tcBorders>
          </w:tcPr>
          <w:p w:rsidR="0035606E" w:rsidRPr="00767FB3" w:rsidRDefault="0035606E" w:rsidP="00D66421">
            <w:pPr>
              <w:spacing w:before="300"/>
              <w:jc w:val="both"/>
              <w:rPr>
                <w:rFonts w:ascii="Times New Roman" w:eastAsia="Times New Roman" w:hAnsi="Times New Roman" w:cs="Times New Roman"/>
                <w:sz w:val="24"/>
                <w:szCs w:val="24"/>
              </w:rPr>
            </w:pPr>
          </w:p>
        </w:tc>
      </w:tr>
    </w:tbl>
    <w:p w:rsidR="0035606E" w:rsidRPr="00767FB3" w:rsidRDefault="0035606E" w:rsidP="0035606E">
      <w:pPr>
        <w:spacing w:before="300" w:after="0" w:line="240" w:lineRule="auto"/>
        <w:jc w:val="both"/>
        <w:rPr>
          <w:rFonts w:ascii="Times New Roman" w:eastAsia="Times New Roman" w:hAnsi="Times New Roman" w:cs="Times New Roman"/>
          <w:sz w:val="24"/>
          <w:szCs w:val="24"/>
        </w:rPr>
      </w:pPr>
      <w:r w:rsidRPr="00767FB3">
        <w:rPr>
          <w:rFonts w:ascii="Times New Roman" w:eastAsia="Times New Roman" w:hAnsi="Times New Roman" w:cs="Times New Roman"/>
          <w:sz w:val="24"/>
          <w:szCs w:val="24"/>
        </w:rPr>
        <w:t xml:space="preserve">        Родился 23 января 1912 года в городе Нижний Тагил Свердловской области, в семье рабочего. По окончании 7 классов неполной средней школы, работал в вагонном депо станции Нижний Тагил. В Красной Армии с 1930 года. В 1933 году окончил Сталинградскую военную школу пилотов. Командир звена истребителей И-16, отдельной 61-й истребительной авиационной эскадрильи, лейтенант. </w:t>
      </w:r>
    </w:p>
    <w:p w:rsidR="0035606E" w:rsidRPr="00767FB3" w:rsidRDefault="0035606E" w:rsidP="0035606E">
      <w:pPr>
        <w:spacing w:before="300" w:after="0" w:line="240" w:lineRule="auto"/>
        <w:jc w:val="both"/>
        <w:rPr>
          <w:rFonts w:ascii="Times New Roman" w:eastAsia="Times New Roman" w:hAnsi="Times New Roman" w:cs="Times New Roman"/>
          <w:sz w:val="24"/>
          <w:szCs w:val="24"/>
        </w:rPr>
      </w:pPr>
      <w:r w:rsidRPr="00767FB3">
        <w:rPr>
          <w:rFonts w:ascii="Times New Roman" w:eastAsia="Times New Roman" w:hAnsi="Times New Roman" w:cs="Times New Roman"/>
          <w:sz w:val="24"/>
          <w:szCs w:val="24"/>
        </w:rPr>
        <w:t xml:space="preserve">        Участник национально-революционной войны испанского народа 1936-39 годов. Командир звена истребителей И-16, отдельной 61-й истребительной авиаэскадрильи, лейтенант С.А. Черных уничтожил 3 вражеских самолёта, и был первым из советских лётчиков, кому удалось сбить новый немецкий истребитель "Мессершмитт-109В". За проявленные при выполнении интернационального долга мужество и героизм Черных Сергей Александрович 31 декабря 1936 года был удостоен звания Героя Советского Союза с вручением ордена Ленина. После учреждения знака особого отличия ему была вручена медаль "Золотая Звезда" № 21. </w:t>
      </w:r>
    </w:p>
    <w:p w:rsidR="0035606E" w:rsidRPr="00767FB3" w:rsidRDefault="0035606E" w:rsidP="0035606E">
      <w:pPr>
        <w:spacing w:before="300" w:after="0" w:line="240" w:lineRule="auto"/>
        <w:jc w:val="both"/>
        <w:rPr>
          <w:rFonts w:ascii="Times New Roman" w:eastAsia="Times New Roman" w:hAnsi="Times New Roman" w:cs="Times New Roman"/>
          <w:sz w:val="24"/>
          <w:szCs w:val="24"/>
        </w:rPr>
      </w:pPr>
      <w:r w:rsidRPr="00767FB3">
        <w:rPr>
          <w:rFonts w:ascii="Times New Roman" w:eastAsia="Times New Roman" w:hAnsi="Times New Roman" w:cs="Times New Roman"/>
          <w:sz w:val="24"/>
          <w:szCs w:val="24"/>
        </w:rPr>
        <w:t xml:space="preserve">      В начале Великой Отечественной войны Черных С.А. - командир 9-й смешанной авиационной дивизией (САД) Западного фронта. В первый день войны, 22 июня 1941 года внезапными ударами противника по аэродромам почти все самолёты 9-й САД были уничтожены. Генерал Черных С.А. вывел из-под удара врага лишь лётно-технический состав дивизии. </w:t>
      </w:r>
    </w:p>
    <w:p w:rsidR="0035606E" w:rsidRPr="00767FB3" w:rsidRDefault="0035606E" w:rsidP="0035606E">
      <w:pPr>
        <w:spacing w:before="300" w:after="0" w:line="240" w:lineRule="auto"/>
        <w:jc w:val="both"/>
        <w:rPr>
          <w:rFonts w:ascii="Times New Roman" w:eastAsia="Times New Roman" w:hAnsi="Times New Roman" w:cs="Times New Roman"/>
          <w:sz w:val="24"/>
          <w:szCs w:val="24"/>
        </w:rPr>
      </w:pPr>
      <w:r w:rsidRPr="00767FB3">
        <w:rPr>
          <w:rFonts w:ascii="Times New Roman" w:eastAsia="Times New Roman" w:hAnsi="Times New Roman" w:cs="Times New Roman"/>
          <w:sz w:val="24"/>
          <w:szCs w:val="24"/>
        </w:rPr>
        <w:t xml:space="preserve">       Он был обвинён в преступном бездействии, арестован 8 июля 1941 года и по приговору Военной коллегии Верховного Суда СССР от 28 июля 1941 года расстрелян 28 октября 1941 года в посёлке </w:t>
      </w:r>
      <w:proofErr w:type="spellStart"/>
      <w:r w:rsidRPr="00767FB3">
        <w:rPr>
          <w:rFonts w:ascii="Times New Roman" w:eastAsia="Times New Roman" w:hAnsi="Times New Roman" w:cs="Times New Roman"/>
          <w:sz w:val="24"/>
          <w:szCs w:val="24"/>
        </w:rPr>
        <w:t>Барбыш</w:t>
      </w:r>
      <w:proofErr w:type="spellEnd"/>
      <w:r w:rsidRPr="00767FB3">
        <w:rPr>
          <w:rFonts w:ascii="Times New Roman" w:eastAsia="Times New Roman" w:hAnsi="Times New Roman" w:cs="Times New Roman"/>
          <w:sz w:val="24"/>
          <w:szCs w:val="24"/>
        </w:rPr>
        <w:t xml:space="preserve"> вместе с группой других командиров, обвинённых в провале начального периода войны. Реабилитирован посмертно в августе 1958 году. Награждён орденом Ленина и орденом Красной Звезды.  Именем Героя названа улица в Нижнем Тагиле, на здании школы № 38, где он учился, установлена мемориальная доска. </w:t>
      </w:r>
    </w:p>
    <w:p w:rsidR="006B7FBB" w:rsidRPr="00C35B16" w:rsidRDefault="006B7FBB" w:rsidP="008A550C">
      <w:pPr>
        <w:spacing w:after="0" w:line="240" w:lineRule="auto"/>
        <w:jc w:val="both"/>
        <w:textAlignment w:val="baseline"/>
        <w:rPr>
          <w:rFonts w:ascii="Times New Roman" w:eastAsia="Times New Roman" w:hAnsi="Times New Roman" w:cs="Times New Roman"/>
          <w:b/>
          <w:bCs/>
          <w:color w:val="000000" w:themeColor="text1"/>
          <w:sz w:val="28"/>
          <w:szCs w:val="28"/>
          <w:u w:val="single"/>
          <w:bdr w:val="none" w:sz="0" w:space="0" w:color="auto" w:frame="1"/>
        </w:rPr>
      </w:pPr>
    </w:p>
    <w:sectPr w:rsidR="006B7FBB" w:rsidRPr="00C35B16" w:rsidSect="000542A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CC"/>
    <w:family w:val="swiss"/>
    <w:pitch w:val="variable"/>
    <w:sig w:usb0="E1002EFF" w:usb1="C000605B" w:usb2="00000029" w:usb3="00000000" w:csb0="0001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alt="" style="width:3in;height:3in" o:bullet="t"/>
    </w:pict>
  </w:numPicBullet>
  <w:abstractNum w:abstractNumId="0" w15:restartNumberingAfterBreak="0">
    <w:nsid w:val="0DB3319C"/>
    <w:multiLevelType w:val="hybridMultilevel"/>
    <w:tmpl w:val="C59C9724"/>
    <w:lvl w:ilvl="0" w:tplc="CD1435F0">
      <w:start w:val="1"/>
      <w:numFmt w:val="decimal"/>
      <w:lvlText w:val="%1."/>
      <w:lvlJc w:val="left"/>
      <w:pPr>
        <w:ind w:left="720" w:hanging="360"/>
      </w:pPr>
      <w:rPr>
        <w:rFonts w:ascii="Tahoma" w:hAnsi="Tahoma" w:cs="Tahoma" w:hint="default"/>
        <w:b/>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88149E6"/>
    <w:multiLevelType w:val="hybridMultilevel"/>
    <w:tmpl w:val="6E320CDA"/>
    <w:lvl w:ilvl="0" w:tplc="A28EBF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DD93F2D"/>
    <w:multiLevelType w:val="multilevel"/>
    <w:tmpl w:val="CF802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CE239D"/>
    <w:multiLevelType w:val="multilevel"/>
    <w:tmpl w:val="6F3E0B88"/>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1789" w:hanging="720"/>
      </w:pPr>
      <w:rPr>
        <w:rFonts w:hint="default"/>
      </w:rPr>
    </w:lvl>
    <w:lvl w:ilvl="2">
      <w:start w:val="1"/>
      <w:numFmt w:val="decimal"/>
      <w:isLgl/>
      <w:lvlText w:val="%1.%2.%3."/>
      <w:lvlJc w:val="left"/>
      <w:pPr>
        <w:ind w:left="2498" w:hanging="720"/>
      </w:pPr>
      <w:rPr>
        <w:rFonts w:hint="default"/>
      </w:rPr>
    </w:lvl>
    <w:lvl w:ilvl="3">
      <w:start w:val="1"/>
      <w:numFmt w:val="decimal"/>
      <w:isLgl/>
      <w:lvlText w:val="%1.%2.%3.%4."/>
      <w:lvlJc w:val="left"/>
      <w:pPr>
        <w:ind w:left="3567" w:hanging="1080"/>
      </w:pPr>
      <w:rPr>
        <w:rFonts w:hint="default"/>
      </w:rPr>
    </w:lvl>
    <w:lvl w:ilvl="4">
      <w:start w:val="1"/>
      <w:numFmt w:val="decimal"/>
      <w:isLgl/>
      <w:lvlText w:val="%1.%2.%3.%4.%5."/>
      <w:lvlJc w:val="left"/>
      <w:pPr>
        <w:ind w:left="4276" w:hanging="1080"/>
      </w:pPr>
      <w:rPr>
        <w:rFonts w:hint="default"/>
      </w:rPr>
    </w:lvl>
    <w:lvl w:ilvl="5">
      <w:start w:val="1"/>
      <w:numFmt w:val="decimal"/>
      <w:isLgl/>
      <w:lvlText w:val="%1.%2.%3.%4.%5.%6."/>
      <w:lvlJc w:val="left"/>
      <w:pPr>
        <w:ind w:left="5345" w:hanging="1440"/>
      </w:pPr>
      <w:rPr>
        <w:rFonts w:hint="default"/>
      </w:rPr>
    </w:lvl>
    <w:lvl w:ilvl="6">
      <w:start w:val="1"/>
      <w:numFmt w:val="decimal"/>
      <w:isLgl/>
      <w:lvlText w:val="%1.%2.%3.%4.%5.%6.%7."/>
      <w:lvlJc w:val="left"/>
      <w:pPr>
        <w:ind w:left="6414" w:hanging="1800"/>
      </w:pPr>
      <w:rPr>
        <w:rFonts w:hint="default"/>
      </w:rPr>
    </w:lvl>
    <w:lvl w:ilvl="7">
      <w:start w:val="1"/>
      <w:numFmt w:val="decimal"/>
      <w:isLgl/>
      <w:lvlText w:val="%1.%2.%3.%4.%5.%6.%7.%8."/>
      <w:lvlJc w:val="left"/>
      <w:pPr>
        <w:ind w:left="7123" w:hanging="1800"/>
      </w:pPr>
      <w:rPr>
        <w:rFonts w:hint="default"/>
      </w:rPr>
    </w:lvl>
    <w:lvl w:ilvl="8">
      <w:start w:val="1"/>
      <w:numFmt w:val="decimal"/>
      <w:isLgl/>
      <w:lvlText w:val="%1.%2.%3.%4.%5.%6.%7.%8.%9."/>
      <w:lvlJc w:val="left"/>
      <w:pPr>
        <w:ind w:left="8192" w:hanging="2160"/>
      </w:pPr>
      <w:rPr>
        <w:rFonts w:hint="default"/>
      </w:rPr>
    </w:lvl>
  </w:abstractNum>
  <w:abstractNum w:abstractNumId="4" w15:restartNumberingAfterBreak="0">
    <w:nsid w:val="2C271303"/>
    <w:multiLevelType w:val="hybridMultilevel"/>
    <w:tmpl w:val="5112B8E6"/>
    <w:lvl w:ilvl="0" w:tplc="C6123608">
      <w:start w:val="1"/>
      <w:numFmt w:val="decimal"/>
      <w:lvlText w:val="%1"/>
      <w:lvlJc w:val="left"/>
      <w:pPr>
        <w:ind w:left="720" w:hanging="360"/>
      </w:pPr>
      <w:rPr>
        <w:rFonts w:ascii="Times New Roman" w:hAnsi="Times New Roman" w:cs="Times New Roman" w:hint="default"/>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CA32B9E"/>
    <w:multiLevelType w:val="hybridMultilevel"/>
    <w:tmpl w:val="207A477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30E02F93"/>
    <w:multiLevelType w:val="hybridMultilevel"/>
    <w:tmpl w:val="6B60D3A8"/>
    <w:lvl w:ilvl="0" w:tplc="62F6DE30">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45116B11"/>
    <w:multiLevelType w:val="hybridMultilevel"/>
    <w:tmpl w:val="8F5C5E44"/>
    <w:lvl w:ilvl="0" w:tplc="B3E28194">
      <w:start w:val="2"/>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524037C1"/>
    <w:multiLevelType w:val="hybridMultilevel"/>
    <w:tmpl w:val="F896385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A2F7E96"/>
    <w:multiLevelType w:val="hybridMultilevel"/>
    <w:tmpl w:val="4044BA22"/>
    <w:lvl w:ilvl="0" w:tplc="4DE4833E">
      <w:start w:val="1"/>
      <w:numFmt w:val="bullet"/>
      <w:lvlText w:val=""/>
      <w:lvlPicBulletId w:val="0"/>
      <w:lvlJc w:val="left"/>
      <w:pPr>
        <w:tabs>
          <w:tab w:val="num" w:pos="360"/>
        </w:tabs>
        <w:ind w:left="360" w:hanging="360"/>
      </w:pPr>
      <w:rPr>
        <w:rFonts w:ascii="Symbol" w:hAnsi="Symbol" w:hint="default"/>
      </w:rPr>
    </w:lvl>
    <w:lvl w:ilvl="1" w:tplc="69683A84" w:tentative="1">
      <w:start w:val="1"/>
      <w:numFmt w:val="bullet"/>
      <w:lvlText w:val=""/>
      <w:lvlJc w:val="left"/>
      <w:pPr>
        <w:tabs>
          <w:tab w:val="num" w:pos="1080"/>
        </w:tabs>
        <w:ind w:left="1080" w:hanging="360"/>
      </w:pPr>
      <w:rPr>
        <w:rFonts w:ascii="Symbol" w:hAnsi="Symbol" w:hint="default"/>
      </w:rPr>
    </w:lvl>
    <w:lvl w:ilvl="2" w:tplc="65643E82" w:tentative="1">
      <w:start w:val="1"/>
      <w:numFmt w:val="bullet"/>
      <w:lvlText w:val=""/>
      <w:lvlJc w:val="left"/>
      <w:pPr>
        <w:tabs>
          <w:tab w:val="num" w:pos="1800"/>
        </w:tabs>
        <w:ind w:left="1800" w:hanging="360"/>
      </w:pPr>
      <w:rPr>
        <w:rFonts w:ascii="Symbol" w:hAnsi="Symbol" w:hint="default"/>
      </w:rPr>
    </w:lvl>
    <w:lvl w:ilvl="3" w:tplc="8EF248AA" w:tentative="1">
      <w:start w:val="1"/>
      <w:numFmt w:val="bullet"/>
      <w:lvlText w:val=""/>
      <w:lvlJc w:val="left"/>
      <w:pPr>
        <w:tabs>
          <w:tab w:val="num" w:pos="2520"/>
        </w:tabs>
        <w:ind w:left="2520" w:hanging="360"/>
      </w:pPr>
      <w:rPr>
        <w:rFonts w:ascii="Symbol" w:hAnsi="Symbol" w:hint="default"/>
      </w:rPr>
    </w:lvl>
    <w:lvl w:ilvl="4" w:tplc="0BB801CE" w:tentative="1">
      <w:start w:val="1"/>
      <w:numFmt w:val="bullet"/>
      <w:lvlText w:val=""/>
      <w:lvlJc w:val="left"/>
      <w:pPr>
        <w:tabs>
          <w:tab w:val="num" w:pos="3240"/>
        </w:tabs>
        <w:ind w:left="3240" w:hanging="360"/>
      </w:pPr>
      <w:rPr>
        <w:rFonts w:ascii="Symbol" w:hAnsi="Symbol" w:hint="default"/>
      </w:rPr>
    </w:lvl>
    <w:lvl w:ilvl="5" w:tplc="875E89D6" w:tentative="1">
      <w:start w:val="1"/>
      <w:numFmt w:val="bullet"/>
      <w:lvlText w:val=""/>
      <w:lvlJc w:val="left"/>
      <w:pPr>
        <w:tabs>
          <w:tab w:val="num" w:pos="3960"/>
        </w:tabs>
        <w:ind w:left="3960" w:hanging="360"/>
      </w:pPr>
      <w:rPr>
        <w:rFonts w:ascii="Symbol" w:hAnsi="Symbol" w:hint="default"/>
      </w:rPr>
    </w:lvl>
    <w:lvl w:ilvl="6" w:tplc="555070D0" w:tentative="1">
      <w:start w:val="1"/>
      <w:numFmt w:val="bullet"/>
      <w:lvlText w:val=""/>
      <w:lvlJc w:val="left"/>
      <w:pPr>
        <w:tabs>
          <w:tab w:val="num" w:pos="4680"/>
        </w:tabs>
        <w:ind w:left="4680" w:hanging="360"/>
      </w:pPr>
      <w:rPr>
        <w:rFonts w:ascii="Symbol" w:hAnsi="Symbol" w:hint="default"/>
      </w:rPr>
    </w:lvl>
    <w:lvl w:ilvl="7" w:tplc="4710B06A" w:tentative="1">
      <w:start w:val="1"/>
      <w:numFmt w:val="bullet"/>
      <w:lvlText w:val=""/>
      <w:lvlJc w:val="left"/>
      <w:pPr>
        <w:tabs>
          <w:tab w:val="num" w:pos="5400"/>
        </w:tabs>
        <w:ind w:left="5400" w:hanging="360"/>
      </w:pPr>
      <w:rPr>
        <w:rFonts w:ascii="Symbol" w:hAnsi="Symbol" w:hint="default"/>
      </w:rPr>
    </w:lvl>
    <w:lvl w:ilvl="8" w:tplc="57BC2720" w:tentative="1">
      <w:start w:val="1"/>
      <w:numFmt w:val="bullet"/>
      <w:lvlText w:val=""/>
      <w:lvlJc w:val="left"/>
      <w:pPr>
        <w:tabs>
          <w:tab w:val="num" w:pos="6120"/>
        </w:tabs>
        <w:ind w:left="6120" w:hanging="360"/>
      </w:pPr>
      <w:rPr>
        <w:rFonts w:ascii="Symbol" w:hAnsi="Symbol" w:hint="default"/>
      </w:rPr>
    </w:lvl>
  </w:abstractNum>
  <w:abstractNum w:abstractNumId="10" w15:restartNumberingAfterBreak="0">
    <w:nsid w:val="64C06C7E"/>
    <w:multiLevelType w:val="hybridMultilevel"/>
    <w:tmpl w:val="8B885406"/>
    <w:lvl w:ilvl="0" w:tplc="CEDC5DDE">
      <w:start w:val="7"/>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8AC56AD"/>
    <w:multiLevelType w:val="hybridMultilevel"/>
    <w:tmpl w:val="24C27830"/>
    <w:lvl w:ilvl="0" w:tplc="5BB0D8D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08B5F58"/>
    <w:multiLevelType w:val="hybridMultilevel"/>
    <w:tmpl w:val="B5226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B6B19DD"/>
    <w:multiLevelType w:val="hybridMultilevel"/>
    <w:tmpl w:val="B9EAF566"/>
    <w:lvl w:ilvl="0" w:tplc="72C803D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7FFC2B22"/>
    <w:multiLevelType w:val="hybridMultilevel"/>
    <w:tmpl w:val="7288243C"/>
    <w:lvl w:ilvl="0" w:tplc="D47E66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9"/>
  </w:num>
  <w:num w:numId="2">
    <w:abstractNumId w:val="5"/>
  </w:num>
  <w:num w:numId="3">
    <w:abstractNumId w:val="14"/>
  </w:num>
  <w:num w:numId="4">
    <w:abstractNumId w:val="3"/>
  </w:num>
  <w:num w:numId="5">
    <w:abstractNumId w:val="2"/>
  </w:num>
  <w:num w:numId="6">
    <w:abstractNumId w:val="0"/>
  </w:num>
  <w:num w:numId="7">
    <w:abstractNumId w:val="4"/>
  </w:num>
  <w:num w:numId="8">
    <w:abstractNumId w:val="8"/>
  </w:num>
  <w:num w:numId="9">
    <w:abstractNumId w:val="7"/>
  </w:num>
  <w:num w:numId="10">
    <w:abstractNumId w:val="11"/>
  </w:num>
  <w:num w:numId="11">
    <w:abstractNumId w:val="10"/>
  </w:num>
  <w:num w:numId="12">
    <w:abstractNumId w:val="1"/>
  </w:num>
  <w:num w:numId="13">
    <w:abstractNumId w:val="13"/>
  </w:num>
  <w:num w:numId="14">
    <w:abstractNumId w:val="12"/>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5269"/>
    <w:rsid w:val="000139A9"/>
    <w:rsid w:val="000542AF"/>
    <w:rsid w:val="00072ACA"/>
    <w:rsid w:val="0008660D"/>
    <w:rsid w:val="000971E1"/>
    <w:rsid w:val="000A7236"/>
    <w:rsid w:val="000B21CA"/>
    <w:rsid w:val="000E4DE2"/>
    <w:rsid w:val="001171AC"/>
    <w:rsid w:val="00124D0B"/>
    <w:rsid w:val="00127C14"/>
    <w:rsid w:val="00134FEE"/>
    <w:rsid w:val="001368A0"/>
    <w:rsid w:val="001705BD"/>
    <w:rsid w:val="001742AA"/>
    <w:rsid w:val="0018285E"/>
    <w:rsid w:val="0018676A"/>
    <w:rsid w:val="001A792D"/>
    <w:rsid w:val="001D1EF3"/>
    <w:rsid w:val="00221D14"/>
    <w:rsid w:val="002346A2"/>
    <w:rsid w:val="00265D3E"/>
    <w:rsid w:val="00271473"/>
    <w:rsid w:val="002810F5"/>
    <w:rsid w:val="00291133"/>
    <w:rsid w:val="002C0079"/>
    <w:rsid w:val="002C6C4A"/>
    <w:rsid w:val="00326894"/>
    <w:rsid w:val="00330088"/>
    <w:rsid w:val="00335031"/>
    <w:rsid w:val="00340C27"/>
    <w:rsid w:val="0035606E"/>
    <w:rsid w:val="00364DBB"/>
    <w:rsid w:val="00370F4A"/>
    <w:rsid w:val="00393BE1"/>
    <w:rsid w:val="003966ED"/>
    <w:rsid w:val="003A380E"/>
    <w:rsid w:val="003E18A6"/>
    <w:rsid w:val="003E2A14"/>
    <w:rsid w:val="003E6B72"/>
    <w:rsid w:val="00400872"/>
    <w:rsid w:val="00416F86"/>
    <w:rsid w:val="00417912"/>
    <w:rsid w:val="00471173"/>
    <w:rsid w:val="004773FF"/>
    <w:rsid w:val="004B25F6"/>
    <w:rsid w:val="004D0A1D"/>
    <w:rsid w:val="004E076D"/>
    <w:rsid w:val="00511962"/>
    <w:rsid w:val="00522012"/>
    <w:rsid w:val="00541E55"/>
    <w:rsid w:val="0056740C"/>
    <w:rsid w:val="005B59D1"/>
    <w:rsid w:val="005D410B"/>
    <w:rsid w:val="005E6634"/>
    <w:rsid w:val="005F2DB7"/>
    <w:rsid w:val="00622DB8"/>
    <w:rsid w:val="006827E2"/>
    <w:rsid w:val="006A1CF0"/>
    <w:rsid w:val="006A44A5"/>
    <w:rsid w:val="006A5960"/>
    <w:rsid w:val="006B7FBB"/>
    <w:rsid w:val="006D0F23"/>
    <w:rsid w:val="006E224D"/>
    <w:rsid w:val="006E3D1E"/>
    <w:rsid w:val="00712600"/>
    <w:rsid w:val="007207E0"/>
    <w:rsid w:val="00742005"/>
    <w:rsid w:val="00774BF8"/>
    <w:rsid w:val="007E5519"/>
    <w:rsid w:val="00823A77"/>
    <w:rsid w:val="008577E6"/>
    <w:rsid w:val="008678A4"/>
    <w:rsid w:val="008A550C"/>
    <w:rsid w:val="008B4BF8"/>
    <w:rsid w:val="008B4E2D"/>
    <w:rsid w:val="008C3FF6"/>
    <w:rsid w:val="008C7764"/>
    <w:rsid w:val="0090150B"/>
    <w:rsid w:val="00932C38"/>
    <w:rsid w:val="00935F4C"/>
    <w:rsid w:val="00955269"/>
    <w:rsid w:val="00961204"/>
    <w:rsid w:val="009A360D"/>
    <w:rsid w:val="009B63D4"/>
    <w:rsid w:val="009B7274"/>
    <w:rsid w:val="009E3D07"/>
    <w:rsid w:val="009E626C"/>
    <w:rsid w:val="00A04585"/>
    <w:rsid w:val="00A32FC4"/>
    <w:rsid w:val="00A37671"/>
    <w:rsid w:val="00A51B7D"/>
    <w:rsid w:val="00A639F4"/>
    <w:rsid w:val="00A66DC7"/>
    <w:rsid w:val="00A837FA"/>
    <w:rsid w:val="00A96E97"/>
    <w:rsid w:val="00AE057E"/>
    <w:rsid w:val="00AE7CFB"/>
    <w:rsid w:val="00AF0ECF"/>
    <w:rsid w:val="00B31FCD"/>
    <w:rsid w:val="00B6775E"/>
    <w:rsid w:val="00BD162D"/>
    <w:rsid w:val="00BD3FB2"/>
    <w:rsid w:val="00C057A7"/>
    <w:rsid w:val="00C306D0"/>
    <w:rsid w:val="00C35398"/>
    <w:rsid w:val="00C35B16"/>
    <w:rsid w:val="00C57B1F"/>
    <w:rsid w:val="00C63ED6"/>
    <w:rsid w:val="00C7156E"/>
    <w:rsid w:val="00CA1A8C"/>
    <w:rsid w:val="00CA2654"/>
    <w:rsid w:val="00CC437B"/>
    <w:rsid w:val="00CE2AE4"/>
    <w:rsid w:val="00D0407A"/>
    <w:rsid w:val="00D14434"/>
    <w:rsid w:val="00D4222B"/>
    <w:rsid w:val="00D46ACA"/>
    <w:rsid w:val="00D629D0"/>
    <w:rsid w:val="00D6578D"/>
    <w:rsid w:val="00D66421"/>
    <w:rsid w:val="00D74B29"/>
    <w:rsid w:val="00D76B6D"/>
    <w:rsid w:val="00D81909"/>
    <w:rsid w:val="00DB4807"/>
    <w:rsid w:val="00DE79AC"/>
    <w:rsid w:val="00E33C45"/>
    <w:rsid w:val="00E769C0"/>
    <w:rsid w:val="00E95744"/>
    <w:rsid w:val="00EA2D66"/>
    <w:rsid w:val="00EB471A"/>
    <w:rsid w:val="00ED14D3"/>
    <w:rsid w:val="00F004E9"/>
    <w:rsid w:val="00F373C6"/>
    <w:rsid w:val="00F74CCD"/>
    <w:rsid w:val="00F853F4"/>
    <w:rsid w:val="00F910BA"/>
    <w:rsid w:val="00FA0E6E"/>
    <w:rsid w:val="00FF42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E435540"/>
  <w15:docId w15:val="{F7FF2A22-3A5C-41B0-8016-ECF8A3AD3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42A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810F5"/>
    <w:rPr>
      <w:color w:val="0000FF"/>
      <w:u w:val="single"/>
    </w:rPr>
  </w:style>
  <w:style w:type="paragraph" w:customStyle="1" w:styleId="c24">
    <w:name w:val="c24"/>
    <w:basedOn w:val="a"/>
    <w:rsid w:val="002810F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8">
    <w:name w:val="c18"/>
    <w:basedOn w:val="a0"/>
    <w:rsid w:val="002810F5"/>
  </w:style>
  <w:style w:type="paragraph" w:customStyle="1" w:styleId="c16">
    <w:name w:val="c16"/>
    <w:basedOn w:val="a"/>
    <w:rsid w:val="002810F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2810F5"/>
  </w:style>
  <w:style w:type="paragraph" w:customStyle="1" w:styleId="c2">
    <w:name w:val="c2"/>
    <w:basedOn w:val="a"/>
    <w:rsid w:val="002810F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2">
    <w:name w:val="c12"/>
    <w:basedOn w:val="a"/>
    <w:rsid w:val="002810F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A51B7D"/>
  </w:style>
  <w:style w:type="paragraph" w:styleId="a4">
    <w:name w:val="List Paragraph"/>
    <w:basedOn w:val="a"/>
    <w:uiPriority w:val="34"/>
    <w:qFormat/>
    <w:rsid w:val="004773FF"/>
    <w:pPr>
      <w:ind w:left="720"/>
      <w:contextualSpacing/>
    </w:pPr>
  </w:style>
  <w:style w:type="paragraph" w:styleId="a5">
    <w:name w:val="Balloon Text"/>
    <w:basedOn w:val="a"/>
    <w:link w:val="a6"/>
    <w:uiPriority w:val="99"/>
    <w:semiHidden/>
    <w:unhideWhenUsed/>
    <w:rsid w:val="00FA0E6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A0E6E"/>
    <w:rPr>
      <w:rFonts w:ascii="Tahoma" w:hAnsi="Tahoma" w:cs="Tahoma"/>
      <w:sz w:val="16"/>
      <w:szCs w:val="16"/>
    </w:rPr>
  </w:style>
  <w:style w:type="character" w:styleId="a7">
    <w:name w:val="Strong"/>
    <w:basedOn w:val="a0"/>
    <w:uiPriority w:val="22"/>
    <w:qFormat/>
    <w:rsid w:val="002C0079"/>
    <w:rPr>
      <w:b/>
      <w:bCs/>
    </w:rPr>
  </w:style>
  <w:style w:type="paragraph" w:styleId="a8">
    <w:name w:val="Normal (Web)"/>
    <w:basedOn w:val="a"/>
    <w:uiPriority w:val="99"/>
    <w:unhideWhenUsed/>
    <w:rsid w:val="002C007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5">
    <w:name w:val="c25"/>
    <w:basedOn w:val="a"/>
    <w:rsid w:val="001A792D"/>
    <w:pPr>
      <w:spacing w:before="100" w:beforeAutospacing="1" w:after="100" w:afterAutospacing="1" w:line="240" w:lineRule="auto"/>
    </w:pPr>
    <w:rPr>
      <w:rFonts w:ascii="Times New Roman" w:eastAsia="Times New Roman" w:hAnsi="Times New Roman" w:cs="Times New Roman"/>
      <w:sz w:val="24"/>
      <w:szCs w:val="24"/>
    </w:rPr>
  </w:style>
  <w:style w:type="table" w:styleId="a9">
    <w:name w:val="Table Grid"/>
    <w:basedOn w:val="a1"/>
    <w:uiPriority w:val="59"/>
    <w:rsid w:val="00D8190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506615">
      <w:bodyDiv w:val="1"/>
      <w:marLeft w:val="0"/>
      <w:marRight w:val="0"/>
      <w:marTop w:val="0"/>
      <w:marBottom w:val="0"/>
      <w:divBdr>
        <w:top w:val="none" w:sz="0" w:space="0" w:color="auto"/>
        <w:left w:val="none" w:sz="0" w:space="0" w:color="auto"/>
        <w:bottom w:val="none" w:sz="0" w:space="0" w:color="auto"/>
        <w:right w:val="none" w:sz="0" w:space="0" w:color="auto"/>
      </w:divBdr>
      <w:divsChild>
        <w:div w:id="538401682">
          <w:marLeft w:val="0"/>
          <w:marRight w:val="0"/>
          <w:marTop w:val="0"/>
          <w:marBottom w:val="0"/>
          <w:divBdr>
            <w:top w:val="none" w:sz="0" w:space="0" w:color="auto"/>
            <w:left w:val="none" w:sz="0" w:space="0" w:color="auto"/>
            <w:bottom w:val="none" w:sz="0" w:space="0" w:color="auto"/>
            <w:right w:val="none" w:sz="0" w:space="0" w:color="auto"/>
          </w:divBdr>
        </w:div>
        <w:div w:id="547716830">
          <w:marLeft w:val="326"/>
          <w:marRight w:val="0"/>
          <w:marTop w:val="0"/>
          <w:marBottom w:val="0"/>
          <w:divBdr>
            <w:top w:val="none" w:sz="0" w:space="0" w:color="auto"/>
            <w:left w:val="none" w:sz="0" w:space="0" w:color="auto"/>
            <w:bottom w:val="none" w:sz="0" w:space="0" w:color="auto"/>
            <w:right w:val="none" w:sz="0" w:space="0" w:color="auto"/>
          </w:divBdr>
          <w:divsChild>
            <w:div w:id="18356875">
              <w:marLeft w:val="0"/>
              <w:marRight w:val="0"/>
              <w:marTop w:val="0"/>
              <w:marBottom w:val="272"/>
              <w:divBdr>
                <w:top w:val="none" w:sz="0" w:space="0" w:color="auto"/>
                <w:left w:val="none" w:sz="0" w:space="0" w:color="auto"/>
                <w:bottom w:val="none" w:sz="0" w:space="0" w:color="auto"/>
                <w:right w:val="none" w:sz="0" w:space="0" w:color="auto"/>
              </w:divBdr>
              <w:divsChild>
                <w:div w:id="229735856">
                  <w:marLeft w:val="0"/>
                  <w:marRight w:val="0"/>
                  <w:marTop w:val="0"/>
                  <w:marBottom w:val="0"/>
                  <w:divBdr>
                    <w:top w:val="single" w:sz="6" w:space="0" w:color="A8A8A8"/>
                    <w:left w:val="single" w:sz="6" w:space="0" w:color="A8A8A8"/>
                    <w:bottom w:val="none" w:sz="0" w:space="0" w:color="auto"/>
                    <w:right w:val="single" w:sz="6" w:space="0" w:color="A8A8A8"/>
                  </w:divBdr>
                </w:div>
                <w:div w:id="1788422844">
                  <w:marLeft w:val="0"/>
                  <w:marRight w:val="0"/>
                  <w:marTop w:val="0"/>
                  <w:marBottom w:val="0"/>
                  <w:divBdr>
                    <w:top w:val="none" w:sz="0" w:space="0" w:color="auto"/>
                    <w:left w:val="none" w:sz="0" w:space="0" w:color="auto"/>
                    <w:bottom w:val="none" w:sz="0" w:space="0" w:color="auto"/>
                    <w:right w:val="none" w:sz="0" w:space="0" w:color="auto"/>
                  </w:divBdr>
                </w:div>
              </w:divsChild>
            </w:div>
            <w:div w:id="1242253701">
              <w:marLeft w:val="0"/>
              <w:marRight w:val="0"/>
              <w:marTop w:val="0"/>
              <w:marBottom w:val="272"/>
              <w:divBdr>
                <w:top w:val="none" w:sz="0" w:space="0" w:color="auto"/>
                <w:left w:val="none" w:sz="0" w:space="0" w:color="auto"/>
                <w:bottom w:val="none" w:sz="0" w:space="0" w:color="auto"/>
                <w:right w:val="none" w:sz="0" w:space="0" w:color="auto"/>
              </w:divBdr>
              <w:divsChild>
                <w:div w:id="1658192174">
                  <w:marLeft w:val="0"/>
                  <w:marRight w:val="0"/>
                  <w:marTop w:val="0"/>
                  <w:marBottom w:val="0"/>
                  <w:divBdr>
                    <w:top w:val="none" w:sz="0" w:space="0" w:color="auto"/>
                    <w:left w:val="none" w:sz="0" w:space="0" w:color="auto"/>
                    <w:bottom w:val="none" w:sz="0" w:space="0" w:color="auto"/>
                    <w:right w:val="none" w:sz="0" w:space="0" w:color="auto"/>
                  </w:divBdr>
                </w:div>
                <w:div w:id="1669601511">
                  <w:marLeft w:val="0"/>
                  <w:marRight w:val="0"/>
                  <w:marTop w:val="0"/>
                  <w:marBottom w:val="0"/>
                  <w:divBdr>
                    <w:top w:val="none" w:sz="0" w:space="0" w:color="auto"/>
                    <w:left w:val="single" w:sz="6" w:space="0" w:color="D7D7D7"/>
                    <w:bottom w:val="none" w:sz="0" w:space="0" w:color="auto"/>
                    <w:right w:val="single" w:sz="6" w:space="0" w:color="D7D7D7"/>
                  </w:divBdr>
                  <w:divsChild>
                    <w:div w:id="1037855290">
                      <w:marLeft w:val="0"/>
                      <w:marRight w:val="0"/>
                      <w:marTop w:val="0"/>
                      <w:marBottom w:val="0"/>
                      <w:divBdr>
                        <w:top w:val="none" w:sz="0" w:space="0" w:color="auto"/>
                        <w:left w:val="none" w:sz="0" w:space="0" w:color="auto"/>
                        <w:bottom w:val="none" w:sz="0" w:space="0" w:color="auto"/>
                        <w:right w:val="none" w:sz="0" w:space="0" w:color="auto"/>
                      </w:divBdr>
                    </w:div>
                    <w:div w:id="1203008996">
                      <w:marLeft w:val="0"/>
                      <w:marRight w:val="0"/>
                      <w:marTop w:val="0"/>
                      <w:marBottom w:val="0"/>
                      <w:divBdr>
                        <w:top w:val="none" w:sz="0" w:space="0" w:color="auto"/>
                        <w:left w:val="none" w:sz="0" w:space="0" w:color="auto"/>
                        <w:bottom w:val="none" w:sz="0" w:space="0" w:color="auto"/>
                        <w:right w:val="none" w:sz="0" w:space="0" w:color="auto"/>
                      </w:divBdr>
                    </w:div>
                    <w:div w:id="1614170065">
                      <w:marLeft w:val="0"/>
                      <w:marRight w:val="0"/>
                      <w:marTop w:val="0"/>
                      <w:marBottom w:val="0"/>
                      <w:divBdr>
                        <w:top w:val="none" w:sz="0" w:space="0" w:color="auto"/>
                        <w:left w:val="none" w:sz="0" w:space="0" w:color="auto"/>
                        <w:bottom w:val="none" w:sz="0" w:space="0" w:color="auto"/>
                        <w:right w:val="none" w:sz="0" w:space="0" w:color="auto"/>
                      </w:divBdr>
                    </w:div>
                    <w:div w:id="1644581192">
                      <w:marLeft w:val="0"/>
                      <w:marRight w:val="0"/>
                      <w:marTop w:val="0"/>
                      <w:marBottom w:val="204"/>
                      <w:divBdr>
                        <w:top w:val="none" w:sz="0" w:space="0" w:color="auto"/>
                        <w:left w:val="none" w:sz="0" w:space="0" w:color="auto"/>
                        <w:bottom w:val="none" w:sz="0" w:space="0" w:color="auto"/>
                        <w:right w:val="none" w:sz="0" w:space="0" w:color="auto"/>
                      </w:divBdr>
                    </w:div>
                  </w:divsChild>
                </w:div>
              </w:divsChild>
            </w:div>
          </w:divsChild>
        </w:div>
      </w:divsChild>
    </w:div>
    <w:div w:id="1140417459">
      <w:bodyDiv w:val="1"/>
      <w:marLeft w:val="0"/>
      <w:marRight w:val="0"/>
      <w:marTop w:val="0"/>
      <w:marBottom w:val="0"/>
      <w:divBdr>
        <w:top w:val="none" w:sz="0" w:space="0" w:color="auto"/>
        <w:left w:val="none" w:sz="0" w:space="0" w:color="auto"/>
        <w:bottom w:val="none" w:sz="0" w:space="0" w:color="auto"/>
        <w:right w:val="none" w:sz="0" w:space="0" w:color="auto"/>
      </w:divBdr>
    </w:div>
    <w:div w:id="1762020100">
      <w:bodyDiv w:val="1"/>
      <w:marLeft w:val="0"/>
      <w:marRight w:val="0"/>
      <w:marTop w:val="0"/>
      <w:marBottom w:val="0"/>
      <w:divBdr>
        <w:top w:val="none" w:sz="0" w:space="0" w:color="auto"/>
        <w:left w:val="none" w:sz="0" w:space="0" w:color="auto"/>
        <w:bottom w:val="none" w:sz="0" w:space="0" w:color="auto"/>
        <w:right w:val="none" w:sz="0" w:space="0" w:color="auto"/>
      </w:divBdr>
    </w:div>
    <w:div w:id="1854538072">
      <w:bodyDiv w:val="1"/>
      <w:marLeft w:val="0"/>
      <w:marRight w:val="0"/>
      <w:marTop w:val="0"/>
      <w:marBottom w:val="0"/>
      <w:divBdr>
        <w:top w:val="none" w:sz="0" w:space="0" w:color="auto"/>
        <w:left w:val="none" w:sz="0" w:space="0" w:color="auto"/>
        <w:bottom w:val="none" w:sz="0" w:space="0" w:color="auto"/>
        <w:right w:val="none" w:sz="0" w:space="0" w:color="auto"/>
      </w:divBdr>
    </w:div>
    <w:div w:id="2072576961">
      <w:bodyDiv w:val="1"/>
      <w:marLeft w:val="0"/>
      <w:marRight w:val="0"/>
      <w:marTop w:val="0"/>
      <w:marBottom w:val="0"/>
      <w:divBdr>
        <w:top w:val="none" w:sz="0" w:space="0" w:color="auto"/>
        <w:left w:val="none" w:sz="0" w:space="0" w:color="auto"/>
        <w:bottom w:val="none" w:sz="0" w:space="0" w:color="auto"/>
        <w:right w:val="none" w:sz="0" w:space="0" w:color="auto"/>
      </w:divBdr>
      <w:divsChild>
        <w:div w:id="1732844050">
          <w:marLeft w:val="0"/>
          <w:marRight w:val="0"/>
          <w:marTop w:val="0"/>
          <w:marBottom w:val="300"/>
          <w:divBdr>
            <w:top w:val="none" w:sz="0" w:space="0" w:color="auto"/>
            <w:left w:val="none" w:sz="0" w:space="0" w:color="auto"/>
            <w:bottom w:val="none" w:sz="0" w:space="0" w:color="auto"/>
            <w:right w:val="none" w:sz="0" w:space="0" w:color="auto"/>
          </w:divBdr>
          <w:divsChild>
            <w:div w:id="351806396">
              <w:marLeft w:val="0"/>
              <w:marRight w:val="0"/>
              <w:marTop w:val="375"/>
              <w:marBottom w:val="150"/>
              <w:divBdr>
                <w:top w:val="none" w:sz="0" w:space="0" w:color="auto"/>
                <w:left w:val="none" w:sz="0" w:space="0" w:color="auto"/>
                <w:bottom w:val="none" w:sz="0" w:space="0" w:color="auto"/>
                <w:right w:val="none" w:sz="0" w:space="0" w:color="auto"/>
              </w:divBdr>
            </w:div>
            <w:div w:id="1687749828">
              <w:marLeft w:val="0"/>
              <w:marRight w:val="0"/>
              <w:marTop w:val="0"/>
              <w:marBottom w:val="0"/>
              <w:divBdr>
                <w:top w:val="none" w:sz="0" w:space="0" w:color="auto"/>
                <w:left w:val="none" w:sz="0" w:space="0" w:color="auto"/>
                <w:bottom w:val="none" w:sz="0" w:space="0" w:color="auto"/>
                <w:right w:val="none" w:sz="0" w:space="0" w:color="auto"/>
              </w:divBdr>
            </w:div>
          </w:divsChild>
        </w:div>
        <w:div w:id="891430446">
          <w:marLeft w:val="0"/>
          <w:marRight w:val="0"/>
          <w:marTop w:val="0"/>
          <w:marBottom w:val="300"/>
          <w:divBdr>
            <w:top w:val="none" w:sz="0" w:space="0" w:color="auto"/>
            <w:left w:val="none" w:sz="0" w:space="0" w:color="auto"/>
            <w:bottom w:val="none" w:sz="0" w:space="0" w:color="auto"/>
            <w:right w:val="none" w:sz="0" w:space="0" w:color="auto"/>
          </w:divBdr>
          <w:divsChild>
            <w:div w:id="1473597444">
              <w:marLeft w:val="0"/>
              <w:marRight w:val="0"/>
              <w:marTop w:val="375"/>
              <w:marBottom w:val="150"/>
              <w:divBdr>
                <w:top w:val="none" w:sz="0" w:space="0" w:color="auto"/>
                <w:left w:val="none" w:sz="0" w:space="0" w:color="auto"/>
                <w:bottom w:val="none" w:sz="0" w:space="0" w:color="auto"/>
                <w:right w:val="none" w:sz="0" w:space="0" w:color="auto"/>
              </w:divBdr>
            </w:div>
            <w:div w:id="1464546162">
              <w:marLeft w:val="0"/>
              <w:marRight w:val="0"/>
              <w:marTop w:val="0"/>
              <w:marBottom w:val="0"/>
              <w:divBdr>
                <w:top w:val="none" w:sz="0" w:space="0" w:color="auto"/>
                <w:left w:val="none" w:sz="0" w:space="0" w:color="auto"/>
                <w:bottom w:val="none" w:sz="0" w:space="0" w:color="auto"/>
                <w:right w:val="none" w:sz="0" w:space="0" w:color="auto"/>
              </w:divBdr>
            </w:div>
          </w:divsChild>
        </w:div>
        <w:div w:id="281881593">
          <w:marLeft w:val="0"/>
          <w:marRight w:val="0"/>
          <w:marTop w:val="0"/>
          <w:marBottom w:val="300"/>
          <w:divBdr>
            <w:top w:val="none" w:sz="0" w:space="0" w:color="auto"/>
            <w:left w:val="none" w:sz="0" w:space="0" w:color="auto"/>
            <w:bottom w:val="none" w:sz="0" w:space="0" w:color="auto"/>
            <w:right w:val="none" w:sz="0" w:space="0" w:color="auto"/>
          </w:divBdr>
          <w:divsChild>
            <w:div w:id="1469325390">
              <w:marLeft w:val="0"/>
              <w:marRight w:val="0"/>
              <w:marTop w:val="375"/>
              <w:marBottom w:val="150"/>
              <w:divBdr>
                <w:top w:val="none" w:sz="0" w:space="0" w:color="auto"/>
                <w:left w:val="none" w:sz="0" w:space="0" w:color="auto"/>
                <w:bottom w:val="none" w:sz="0" w:space="0" w:color="auto"/>
                <w:right w:val="none" w:sz="0" w:space="0" w:color="auto"/>
              </w:divBdr>
            </w:div>
            <w:div w:id="1943489738">
              <w:marLeft w:val="0"/>
              <w:marRight w:val="0"/>
              <w:marTop w:val="0"/>
              <w:marBottom w:val="0"/>
              <w:divBdr>
                <w:top w:val="none" w:sz="0" w:space="0" w:color="auto"/>
                <w:left w:val="none" w:sz="0" w:space="0" w:color="auto"/>
                <w:bottom w:val="none" w:sz="0" w:space="0" w:color="auto"/>
                <w:right w:val="none" w:sz="0" w:space="0" w:color="auto"/>
              </w:divBdr>
            </w:div>
          </w:divsChild>
        </w:div>
        <w:div w:id="806238892">
          <w:marLeft w:val="0"/>
          <w:marRight w:val="0"/>
          <w:marTop w:val="0"/>
          <w:marBottom w:val="300"/>
          <w:divBdr>
            <w:top w:val="none" w:sz="0" w:space="0" w:color="auto"/>
            <w:left w:val="none" w:sz="0" w:space="0" w:color="auto"/>
            <w:bottom w:val="none" w:sz="0" w:space="0" w:color="auto"/>
            <w:right w:val="none" w:sz="0" w:space="0" w:color="auto"/>
          </w:divBdr>
          <w:divsChild>
            <w:div w:id="1276986589">
              <w:marLeft w:val="0"/>
              <w:marRight w:val="0"/>
              <w:marTop w:val="375"/>
              <w:marBottom w:val="150"/>
              <w:divBdr>
                <w:top w:val="none" w:sz="0" w:space="0" w:color="auto"/>
                <w:left w:val="none" w:sz="0" w:space="0" w:color="auto"/>
                <w:bottom w:val="none" w:sz="0" w:space="0" w:color="auto"/>
                <w:right w:val="none" w:sz="0" w:space="0" w:color="auto"/>
              </w:divBdr>
            </w:div>
            <w:div w:id="1833830015">
              <w:marLeft w:val="0"/>
              <w:marRight w:val="0"/>
              <w:marTop w:val="0"/>
              <w:marBottom w:val="0"/>
              <w:divBdr>
                <w:top w:val="none" w:sz="0" w:space="0" w:color="auto"/>
                <w:left w:val="none" w:sz="0" w:space="0" w:color="auto"/>
                <w:bottom w:val="none" w:sz="0" w:space="0" w:color="auto"/>
                <w:right w:val="none" w:sz="0" w:space="0" w:color="auto"/>
              </w:divBdr>
            </w:div>
          </w:divsChild>
        </w:div>
        <w:div w:id="1918786421">
          <w:marLeft w:val="0"/>
          <w:marRight w:val="0"/>
          <w:marTop w:val="0"/>
          <w:marBottom w:val="300"/>
          <w:divBdr>
            <w:top w:val="none" w:sz="0" w:space="0" w:color="auto"/>
            <w:left w:val="none" w:sz="0" w:space="0" w:color="auto"/>
            <w:bottom w:val="none" w:sz="0" w:space="0" w:color="auto"/>
            <w:right w:val="none" w:sz="0" w:space="0" w:color="auto"/>
          </w:divBdr>
          <w:divsChild>
            <w:div w:id="618687547">
              <w:marLeft w:val="0"/>
              <w:marRight w:val="0"/>
              <w:marTop w:val="375"/>
              <w:marBottom w:val="150"/>
              <w:divBdr>
                <w:top w:val="none" w:sz="0" w:space="0" w:color="auto"/>
                <w:left w:val="none" w:sz="0" w:space="0" w:color="auto"/>
                <w:bottom w:val="none" w:sz="0" w:space="0" w:color="auto"/>
                <w:right w:val="none" w:sz="0" w:space="0" w:color="auto"/>
              </w:divBdr>
            </w:div>
            <w:div w:id="1041588857">
              <w:marLeft w:val="0"/>
              <w:marRight w:val="0"/>
              <w:marTop w:val="0"/>
              <w:marBottom w:val="0"/>
              <w:divBdr>
                <w:top w:val="none" w:sz="0" w:space="0" w:color="auto"/>
                <w:left w:val="none" w:sz="0" w:space="0" w:color="auto"/>
                <w:bottom w:val="none" w:sz="0" w:space="0" w:color="auto"/>
                <w:right w:val="none" w:sz="0" w:space="0" w:color="auto"/>
              </w:divBdr>
            </w:div>
          </w:divsChild>
        </w:div>
        <w:div w:id="2089573908">
          <w:marLeft w:val="0"/>
          <w:marRight w:val="0"/>
          <w:marTop w:val="0"/>
          <w:marBottom w:val="300"/>
          <w:divBdr>
            <w:top w:val="none" w:sz="0" w:space="0" w:color="auto"/>
            <w:left w:val="none" w:sz="0" w:space="0" w:color="auto"/>
            <w:bottom w:val="none" w:sz="0" w:space="0" w:color="auto"/>
            <w:right w:val="none" w:sz="0" w:space="0" w:color="auto"/>
          </w:divBdr>
          <w:divsChild>
            <w:div w:id="96558427">
              <w:marLeft w:val="0"/>
              <w:marRight w:val="0"/>
              <w:marTop w:val="375"/>
              <w:marBottom w:val="150"/>
              <w:divBdr>
                <w:top w:val="none" w:sz="0" w:space="0" w:color="auto"/>
                <w:left w:val="none" w:sz="0" w:space="0" w:color="auto"/>
                <w:bottom w:val="none" w:sz="0" w:space="0" w:color="auto"/>
                <w:right w:val="none" w:sz="0" w:space="0" w:color="auto"/>
              </w:divBdr>
            </w:div>
            <w:div w:id="401410268">
              <w:marLeft w:val="0"/>
              <w:marRight w:val="0"/>
              <w:marTop w:val="0"/>
              <w:marBottom w:val="0"/>
              <w:divBdr>
                <w:top w:val="none" w:sz="0" w:space="0" w:color="auto"/>
                <w:left w:val="none" w:sz="0" w:space="0" w:color="auto"/>
                <w:bottom w:val="none" w:sz="0" w:space="0" w:color="auto"/>
                <w:right w:val="none" w:sz="0" w:space="0" w:color="auto"/>
              </w:divBdr>
            </w:div>
          </w:divsChild>
        </w:div>
        <w:div w:id="575671363">
          <w:marLeft w:val="0"/>
          <w:marRight w:val="0"/>
          <w:marTop w:val="0"/>
          <w:marBottom w:val="300"/>
          <w:divBdr>
            <w:top w:val="none" w:sz="0" w:space="0" w:color="auto"/>
            <w:left w:val="none" w:sz="0" w:space="0" w:color="auto"/>
            <w:bottom w:val="none" w:sz="0" w:space="0" w:color="auto"/>
            <w:right w:val="none" w:sz="0" w:space="0" w:color="auto"/>
          </w:divBdr>
          <w:divsChild>
            <w:div w:id="2002808617">
              <w:marLeft w:val="0"/>
              <w:marRight w:val="0"/>
              <w:marTop w:val="375"/>
              <w:marBottom w:val="150"/>
              <w:divBdr>
                <w:top w:val="none" w:sz="0" w:space="0" w:color="auto"/>
                <w:left w:val="none" w:sz="0" w:space="0" w:color="auto"/>
                <w:bottom w:val="none" w:sz="0" w:space="0" w:color="auto"/>
                <w:right w:val="none" w:sz="0" w:space="0" w:color="auto"/>
              </w:divBdr>
            </w:div>
            <w:div w:id="874001816">
              <w:marLeft w:val="0"/>
              <w:marRight w:val="0"/>
              <w:marTop w:val="0"/>
              <w:marBottom w:val="0"/>
              <w:divBdr>
                <w:top w:val="none" w:sz="0" w:space="0" w:color="auto"/>
                <w:left w:val="none" w:sz="0" w:space="0" w:color="auto"/>
                <w:bottom w:val="none" w:sz="0" w:space="0" w:color="auto"/>
                <w:right w:val="none" w:sz="0" w:space="0" w:color="auto"/>
              </w:divBdr>
            </w:div>
          </w:divsChild>
        </w:div>
        <w:div w:id="21826124">
          <w:marLeft w:val="0"/>
          <w:marRight w:val="0"/>
          <w:marTop w:val="0"/>
          <w:marBottom w:val="300"/>
          <w:divBdr>
            <w:top w:val="none" w:sz="0" w:space="0" w:color="auto"/>
            <w:left w:val="none" w:sz="0" w:space="0" w:color="auto"/>
            <w:bottom w:val="none" w:sz="0" w:space="0" w:color="auto"/>
            <w:right w:val="none" w:sz="0" w:space="0" w:color="auto"/>
          </w:divBdr>
          <w:divsChild>
            <w:div w:id="1223564142">
              <w:marLeft w:val="0"/>
              <w:marRight w:val="0"/>
              <w:marTop w:val="375"/>
              <w:marBottom w:val="150"/>
              <w:divBdr>
                <w:top w:val="none" w:sz="0" w:space="0" w:color="auto"/>
                <w:left w:val="none" w:sz="0" w:space="0" w:color="auto"/>
                <w:bottom w:val="none" w:sz="0" w:space="0" w:color="auto"/>
                <w:right w:val="none" w:sz="0" w:space="0" w:color="auto"/>
              </w:divBdr>
            </w:div>
            <w:div w:id="1650477775">
              <w:marLeft w:val="0"/>
              <w:marRight w:val="0"/>
              <w:marTop w:val="0"/>
              <w:marBottom w:val="0"/>
              <w:divBdr>
                <w:top w:val="none" w:sz="0" w:space="0" w:color="auto"/>
                <w:left w:val="none" w:sz="0" w:space="0" w:color="auto"/>
                <w:bottom w:val="none" w:sz="0" w:space="0" w:color="auto"/>
                <w:right w:val="none" w:sz="0" w:space="0" w:color="auto"/>
              </w:divBdr>
            </w:div>
          </w:divsChild>
        </w:div>
        <w:div w:id="1699351444">
          <w:marLeft w:val="0"/>
          <w:marRight w:val="0"/>
          <w:marTop w:val="0"/>
          <w:marBottom w:val="300"/>
          <w:divBdr>
            <w:top w:val="none" w:sz="0" w:space="0" w:color="auto"/>
            <w:left w:val="none" w:sz="0" w:space="0" w:color="auto"/>
            <w:bottom w:val="none" w:sz="0" w:space="0" w:color="auto"/>
            <w:right w:val="none" w:sz="0" w:space="0" w:color="auto"/>
          </w:divBdr>
          <w:divsChild>
            <w:div w:id="90976914">
              <w:marLeft w:val="0"/>
              <w:marRight w:val="0"/>
              <w:marTop w:val="375"/>
              <w:marBottom w:val="150"/>
              <w:divBdr>
                <w:top w:val="none" w:sz="0" w:space="0" w:color="auto"/>
                <w:left w:val="none" w:sz="0" w:space="0" w:color="auto"/>
                <w:bottom w:val="none" w:sz="0" w:space="0" w:color="auto"/>
                <w:right w:val="none" w:sz="0" w:space="0" w:color="auto"/>
              </w:divBdr>
            </w:div>
            <w:div w:id="852963874">
              <w:marLeft w:val="0"/>
              <w:marRight w:val="0"/>
              <w:marTop w:val="0"/>
              <w:marBottom w:val="0"/>
              <w:divBdr>
                <w:top w:val="none" w:sz="0" w:space="0" w:color="auto"/>
                <w:left w:val="none" w:sz="0" w:space="0" w:color="auto"/>
                <w:bottom w:val="none" w:sz="0" w:space="0" w:color="auto"/>
                <w:right w:val="none" w:sz="0" w:space="0" w:color="auto"/>
              </w:divBdr>
            </w:div>
          </w:divsChild>
        </w:div>
        <w:div w:id="685405286">
          <w:marLeft w:val="0"/>
          <w:marRight w:val="0"/>
          <w:marTop w:val="0"/>
          <w:marBottom w:val="300"/>
          <w:divBdr>
            <w:top w:val="none" w:sz="0" w:space="0" w:color="auto"/>
            <w:left w:val="none" w:sz="0" w:space="0" w:color="auto"/>
            <w:bottom w:val="none" w:sz="0" w:space="0" w:color="auto"/>
            <w:right w:val="none" w:sz="0" w:space="0" w:color="auto"/>
          </w:divBdr>
          <w:divsChild>
            <w:div w:id="957682818">
              <w:marLeft w:val="0"/>
              <w:marRight w:val="0"/>
              <w:marTop w:val="375"/>
              <w:marBottom w:val="150"/>
              <w:divBdr>
                <w:top w:val="none" w:sz="0" w:space="0" w:color="auto"/>
                <w:left w:val="none" w:sz="0" w:space="0" w:color="auto"/>
                <w:bottom w:val="none" w:sz="0" w:space="0" w:color="auto"/>
                <w:right w:val="none" w:sz="0" w:space="0" w:color="auto"/>
              </w:divBdr>
            </w:div>
            <w:div w:id="1461920451">
              <w:marLeft w:val="0"/>
              <w:marRight w:val="0"/>
              <w:marTop w:val="0"/>
              <w:marBottom w:val="0"/>
              <w:divBdr>
                <w:top w:val="none" w:sz="0" w:space="0" w:color="auto"/>
                <w:left w:val="none" w:sz="0" w:space="0" w:color="auto"/>
                <w:bottom w:val="none" w:sz="0" w:space="0" w:color="auto"/>
                <w:right w:val="none" w:sz="0" w:space="0" w:color="auto"/>
              </w:divBdr>
            </w:div>
          </w:divsChild>
        </w:div>
        <w:div w:id="415053719">
          <w:marLeft w:val="0"/>
          <w:marRight w:val="0"/>
          <w:marTop w:val="0"/>
          <w:marBottom w:val="300"/>
          <w:divBdr>
            <w:top w:val="none" w:sz="0" w:space="0" w:color="auto"/>
            <w:left w:val="none" w:sz="0" w:space="0" w:color="auto"/>
            <w:bottom w:val="none" w:sz="0" w:space="0" w:color="auto"/>
            <w:right w:val="none" w:sz="0" w:space="0" w:color="auto"/>
          </w:divBdr>
          <w:divsChild>
            <w:div w:id="426192652">
              <w:marLeft w:val="0"/>
              <w:marRight w:val="0"/>
              <w:marTop w:val="375"/>
              <w:marBottom w:val="150"/>
              <w:divBdr>
                <w:top w:val="none" w:sz="0" w:space="0" w:color="auto"/>
                <w:left w:val="none" w:sz="0" w:space="0" w:color="auto"/>
                <w:bottom w:val="none" w:sz="0" w:space="0" w:color="auto"/>
                <w:right w:val="none" w:sz="0" w:space="0" w:color="auto"/>
              </w:divBdr>
            </w:div>
            <w:div w:id="119152523">
              <w:marLeft w:val="0"/>
              <w:marRight w:val="0"/>
              <w:marTop w:val="0"/>
              <w:marBottom w:val="0"/>
              <w:divBdr>
                <w:top w:val="none" w:sz="0" w:space="0" w:color="auto"/>
                <w:left w:val="none" w:sz="0" w:space="0" w:color="auto"/>
                <w:bottom w:val="none" w:sz="0" w:space="0" w:color="auto"/>
                <w:right w:val="none" w:sz="0" w:space="0" w:color="auto"/>
              </w:divBdr>
            </w:div>
          </w:divsChild>
        </w:div>
        <w:div w:id="1456751567">
          <w:marLeft w:val="0"/>
          <w:marRight w:val="0"/>
          <w:marTop w:val="0"/>
          <w:marBottom w:val="300"/>
          <w:divBdr>
            <w:top w:val="none" w:sz="0" w:space="0" w:color="auto"/>
            <w:left w:val="none" w:sz="0" w:space="0" w:color="auto"/>
            <w:bottom w:val="none" w:sz="0" w:space="0" w:color="auto"/>
            <w:right w:val="none" w:sz="0" w:space="0" w:color="auto"/>
          </w:divBdr>
          <w:divsChild>
            <w:div w:id="725759371">
              <w:marLeft w:val="0"/>
              <w:marRight w:val="0"/>
              <w:marTop w:val="375"/>
              <w:marBottom w:val="150"/>
              <w:divBdr>
                <w:top w:val="none" w:sz="0" w:space="0" w:color="auto"/>
                <w:left w:val="none" w:sz="0" w:space="0" w:color="auto"/>
                <w:bottom w:val="none" w:sz="0" w:space="0" w:color="auto"/>
                <w:right w:val="none" w:sz="0" w:space="0" w:color="auto"/>
              </w:divBdr>
            </w:div>
            <w:div w:id="823203006">
              <w:marLeft w:val="0"/>
              <w:marRight w:val="0"/>
              <w:marTop w:val="0"/>
              <w:marBottom w:val="0"/>
              <w:divBdr>
                <w:top w:val="none" w:sz="0" w:space="0" w:color="auto"/>
                <w:left w:val="none" w:sz="0" w:space="0" w:color="auto"/>
                <w:bottom w:val="none" w:sz="0" w:space="0" w:color="auto"/>
                <w:right w:val="none" w:sz="0" w:space="0" w:color="auto"/>
              </w:divBdr>
            </w:div>
          </w:divsChild>
        </w:div>
        <w:div w:id="985280131">
          <w:marLeft w:val="0"/>
          <w:marRight w:val="0"/>
          <w:marTop w:val="0"/>
          <w:marBottom w:val="300"/>
          <w:divBdr>
            <w:top w:val="none" w:sz="0" w:space="0" w:color="auto"/>
            <w:left w:val="none" w:sz="0" w:space="0" w:color="auto"/>
            <w:bottom w:val="none" w:sz="0" w:space="0" w:color="auto"/>
            <w:right w:val="none" w:sz="0" w:space="0" w:color="auto"/>
          </w:divBdr>
          <w:divsChild>
            <w:div w:id="1461993497">
              <w:marLeft w:val="0"/>
              <w:marRight w:val="0"/>
              <w:marTop w:val="375"/>
              <w:marBottom w:val="150"/>
              <w:divBdr>
                <w:top w:val="none" w:sz="0" w:space="0" w:color="auto"/>
                <w:left w:val="none" w:sz="0" w:space="0" w:color="auto"/>
                <w:bottom w:val="none" w:sz="0" w:space="0" w:color="auto"/>
                <w:right w:val="none" w:sz="0" w:space="0" w:color="auto"/>
              </w:divBdr>
            </w:div>
            <w:div w:id="644314342">
              <w:marLeft w:val="0"/>
              <w:marRight w:val="0"/>
              <w:marTop w:val="0"/>
              <w:marBottom w:val="0"/>
              <w:divBdr>
                <w:top w:val="none" w:sz="0" w:space="0" w:color="auto"/>
                <w:left w:val="none" w:sz="0" w:space="0" w:color="auto"/>
                <w:bottom w:val="none" w:sz="0" w:space="0" w:color="auto"/>
                <w:right w:val="none" w:sz="0" w:space="0" w:color="auto"/>
              </w:divBdr>
            </w:div>
          </w:divsChild>
        </w:div>
        <w:div w:id="2075420810">
          <w:marLeft w:val="0"/>
          <w:marRight w:val="0"/>
          <w:marTop w:val="0"/>
          <w:marBottom w:val="300"/>
          <w:divBdr>
            <w:top w:val="none" w:sz="0" w:space="0" w:color="auto"/>
            <w:left w:val="none" w:sz="0" w:space="0" w:color="auto"/>
            <w:bottom w:val="none" w:sz="0" w:space="0" w:color="auto"/>
            <w:right w:val="none" w:sz="0" w:space="0" w:color="auto"/>
          </w:divBdr>
          <w:divsChild>
            <w:div w:id="1231306794">
              <w:marLeft w:val="0"/>
              <w:marRight w:val="0"/>
              <w:marTop w:val="375"/>
              <w:marBottom w:val="150"/>
              <w:divBdr>
                <w:top w:val="none" w:sz="0" w:space="0" w:color="auto"/>
                <w:left w:val="none" w:sz="0" w:space="0" w:color="auto"/>
                <w:bottom w:val="none" w:sz="0" w:space="0" w:color="auto"/>
                <w:right w:val="none" w:sz="0" w:space="0" w:color="auto"/>
              </w:divBdr>
            </w:div>
            <w:div w:id="487407483">
              <w:marLeft w:val="0"/>
              <w:marRight w:val="0"/>
              <w:marTop w:val="0"/>
              <w:marBottom w:val="0"/>
              <w:divBdr>
                <w:top w:val="none" w:sz="0" w:space="0" w:color="auto"/>
                <w:left w:val="none" w:sz="0" w:space="0" w:color="auto"/>
                <w:bottom w:val="none" w:sz="0" w:space="0" w:color="auto"/>
                <w:right w:val="none" w:sz="0" w:space="0" w:color="auto"/>
              </w:divBdr>
            </w:div>
          </w:divsChild>
        </w:div>
        <w:div w:id="1040712347">
          <w:marLeft w:val="0"/>
          <w:marRight w:val="0"/>
          <w:marTop w:val="0"/>
          <w:marBottom w:val="300"/>
          <w:divBdr>
            <w:top w:val="none" w:sz="0" w:space="0" w:color="auto"/>
            <w:left w:val="none" w:sz="0" w:space="0" w:color="auto"/>
            <w:bottom w:val="none" w:sz="0" w:space="0" w:color="auto"/>
            <w:right w:val="none" w:sz="0" w:space="0" w:color="auto"/>
          </w:divBdr>
          <w:divsChild>
            <w:div w:id="1739741186">
              <w:marLeft w:val="0"/>
              <w:marRight w:val="0"/>
              <w:marTop w:val="375"/>
              <w:marBottom w:val="150"/>
              <w:divBdr>
                <w:top w:val="none" w:sz="0" w:space="0" w:color="auto"/>
                <w:left w:val="none" w:sz="0" w:space="0" w:color="auto"/>
                <w:bottom w:val="none" w:sz="0" w:space="0" w:color="auto"/>
                <w:right w:val="none" w:sz="0" w:space="0" w:color="auto"/>
              </w:divBdr>
            </w:div>
            <w:div w:id="1731921595">
              <w:marLeft w:val="0"/>
              <w:marRight w:val="0"/>
              <w:marTop w:val="0"/>
              <w:marBottom w:val="0"/>
              <w:divBdr>
                <w:top w:val="none" w:sz="0" w:space="0" w:color="auto"/>
                <w:left w:val="none" w:sz="0" w:space="0" w:color="auto"/>
                <w:bottom w:val="none" w:sz="0" w:space="0" w:color="auto"/>
                <w:right w:val="none" w:sz="0" w:space="0" w:color="auto"/>
              </w:divBdr>
            </w:div>
          </w:divsChild>
        </w:div>
        <w:div w:id="240527420">
          <w:marLeft w:val="0"/>
          <w:marRight w:val="0"/>
          <w:marTop w:val="0"/>
          <w:marBottom w:val="300"/>
          <w:divBdr>
            <w:top w:val="none" w:sz="0" w:space="0" w:color="auto"/>
            <w:left w:val="none" w:sz="0" w:space="0" w:color="auto"/>
            <w:bottom w:val="none" w:sz="0" w:space="0" w:color="auto"/>
            <w:right w:val="none" w:sz="0" w:space="0" w:color="auto"/>
          </w:divBdr>
          <w:divsChild>
            <w:div w:id="194199158">
              <w:marLeft w:val="0"/>
              <w:marRight w:val="0"/>
              <w:marTop w:val="375"/>
              <w:marBottom w:val="150"/>
              <w:divBdr>
                <w:top w:val="none" w:sz="0" w:space="0" w:color="auto"/>
                <w:left w:val="none" w:sz="0" w:space="0" w:color="auto"/>
                <w:bottom w:val="none" w:sz="0" w:space="0" w:color="auto"/>
                <w:right w:val="none" w:sz="0" w:space="0" w:color="auto"/>
              </w:divBdr>
            </w:div>
            <w:div w:id="1531647658">
              <w:marLeft w:val="0"/>
              <w:marRight w:val="0"/>
              <w:marTop w:val="0"/>
              <w:marBottom w:val="0"/>
              <w:divBdr>
                <w:top w:val="none" w:sz="0" w:space="0" w:color="auto"/>
                <w:left w:val="none" w:sz="0" w:space="0" w:color="auto"/>
                <w:bottom w:val="none" w:sz="0" w:space="0" w:color="auto"/>
                <w:right w:val="none" w:sz="0" w:space="0" w:color="auto"/>
              </w:divBdr>
            </w:div>
          </w:divsChild>
        </w:div>
        <w:div w:id="287592817">
          <w:marLeft w:val="0"/>
          <w:marRight w:val="0"/>
          <w:marTop w:val="0"/>
          <w:marBottom w:val="300"/>
          <w:divBdr>
            <w:top w:val="none" w:sz="0" w:space="0" w:color="auto"/>
            <w:left w:val="none" w:sz="0" w:space="0" w:color="auto"/>
            <w:bottom w:val="none" w:sz="0" w:space="0" w:color="auto"/>
            <w:right w:val="none" w:sz="0" w:space="0" w:color="auto"/>
          </w:divBdr>
          <w:divsChild>
            <w:div w:id="2123455137">
              <w:marLeft w:val="0"/>
              <w:marRight w:val="0"/>
              <w:marTop w:val="375"/>
              <w:marBottom w:val="150"/>
              <w:divBdr>
                <w:top w:val="none" w:sz="0" w:space="0" w:color="auto"/>
                <w:left w:val="none" w:sz="0" w:space="0" w:color="auto"/>
                <w:bottom w:val="none" w:sz="0" w:space="0" w:color="auto"/>
                <w:right w:val="none" w:sz="0" w:space="0" w:color="auto"/>
              </w:divBdr>
            </w:div>
            <w:div w:id="1731464493">
              <w:marLeft w:val="0"/>
              <w:marRight w:val="0"/>
              <w:marTop w:val="0"/>
              <w:marBottom w:val="0"/>
              <w:divBdr>
                <w:top w:val="none" w:sz="0" w:space="0" w:color="auto"/>
                <w:left w:val="none" w:sz="0" w:space="0" w:color="auto"/>
                <w:bottom w:val="none" w:sz="0" w:space="0" w:color="auto"/>
                <w:right w:val="none" w:sz="0" w:space="0" w:color="auto"/>
              </w:divBdr>
            </w:div>
          </w:divsChild>
        </w:div>
        <w:div w:id="1778014792">
          <w:marLeft w:val="0"/>
          <w:marRight w:val="0"/>
          <w:marTop w:val="0"/>
          <w:marBottom w:val="300"/>
          <w:divBdr>
            <w:top w:val="none" w:sz="0" w:space="0" w:color="auto"/>
            <w:left w:val="none" w:sz="0" w:space="0" w:color="auto"/>
            <w:bottom w:val="none" w:sz="0" w:space="0" w:color="auto"/>
            <w:right w:val="none" w:sz="0" w:space="0" w:color="auto"/>
          </w:divBdr>
          <w:divsChild>
            <w:div w:id="741177800">
              <w:marLeft w:val="0"/>
              <w:marRight w:val="0"/>
              <w:marTop w:val="375"/>
              <w:marBottom w:val="150"/>
              <w:divBdr>
                <w:top w:val="none" w:sz="0" w:space="0" w:color="auto"/>
                <w:left w:val="none" w:sz="0" w:space="0" w:color="auto"/>
                <w:bottom w:val="none" w:sz="0" w:space="0" w:color="auto"/>
                <w:right w:val="none" w:sz="0" w:space="0" w:color="auto"/>
              </w:divBdr>
            </w:div>
            <w:div w:id="149448280">
              <w:marLeft w:val="0"/>
              <w:marRight w:val="0"/>
              <w:marTop w:val="0"/>
              <w:marBottom w:val="0"/>
              <w:divBdr>
                <w:top w:val="none" w:sz="0" w:space="0" w:color="auto"/>
                <w:left w:val="none" w:sz="0" w:space="0" w:color="auto"/>
                <w:bottom w:val="none" w:sz="0" w:space="0" w:color="auto"/>
                <w:right w:val="none" w:sz="0" w:space="0" w:color="auto"/>
              </w:divBdr>
            </w:div>
          </w:divsChild>
        </w:div>
        <w:div w:id="505174642">
          <w:marLeft w:val="0"/>
          <w:marRight w:val="0"/>
          <w:marTop w:val="0"/>
          <w:marBottom w:val="300"/>
          <w:divBdr>
            <w:top w:val="none" w:sz="0" w:space="0" w:color="auto"/>
            <w:left w:val="none" w:sz="0" w:space="0" w:color="auto"/>
            <w:bottom w:val="none" w:sz="0" w:space="0" w:color="auto"/>
            <w:right w:val="none" w:sz="0" w:space="0" w:color="auto"/>
          </w:divBdr>
          <w:divsChild>
            <w:div w:id="1319724396">
              <w:marLeft w:val="0"/>
              <w:marRight w:val="0"/>
              <w:marTop w:val="375"/>
              <w:marBottom w:val="150"/>
              <w:divBdr>
                <w:top w:val="none" w:sz="0" w:space="0" w:color="auto"/>
                <w:left w:val="none" w:sz="0" w:space="0" w:color="auto"/>
                <w:bottom w:val="none" w:sz="0" w:space="0" w:color="auto"/>
                <w:right w:val="none" w:sz="0" w:space="0" w:color="auto"/>
              </w:divBdr>
            </w:div>
            <w:div w:id="23096725">
              <w:marLeft w:val="0"/>
              <w:marRight w:val="0"/>
              <w:marTop w:val="0"/>
              <w:marBottom w:val="0"/>
              <w:divBdr>
                <w:top w:val="none" w:sz="0" w:space="0" w:color="auto"/>
                <w:left w:val="none" w:sz="0" w:space="0" w:color="auto"/>
                <w:bottom w:val="none" w:sz="0" w:space="0" w:color="auto"/>
                <w:right w:val="none" w:sz="0" w:space="0" w:color="auto"/>
              </w:divBdr>
            </w:div>
          </w:divsChild>
        </w:div>
        <w:div w:id="2083329383">
          <w:marLeft w:val="0"/>
          <w:marRight w:val="0"/>
          <w:marTop w:val="0"/>
          <w:marBottom w:val="300"/>
          <w:divBdr>
            <w:top w:val="none" w:sz="0" w:space="0" w:color="auto"/>
            <w:left w:val="none" w:sz="0" w:space="0" w:color="auto"/>
            <w:bottom w:val="none" w:sz="0" w:space="0" w:color="auto"/>
            <w:right w:val="none" w:sz="0" w:space="0" w:color="auto"/>
          </w:divBdr>
          <w:divsChild>
            <w:div w:id="1631326263">
              <w:marLeft w:val="0"/>
              <w:marRight w:val="0"/>
              <w:marTop w:val="375"/>
              <w:marBottom w:val="150"/>
              <w:divBdr>
                <w:top w:val="none" w:sz="0" w:space="0" w:color="auto"/>
                <w:left w:val="none" w:sz="0" w:space="0" w:color="auto"/>
                <w:bottom w:val="none" w:sz="0" w:space="0" w:color="auto"/>
                <w:right w:val="none" w:sz="0" w:space="0" w:color="auto"/>
              </w:divBdr>
            </w:div>
            <w:div w:id="465198426">
              <w:marLeft w:val="0"/>
              <w:marRight w:val="0"/>
              <w:marTop w:val="0"/>
              <w:marBottom w:val="0"/>
              <w:divBdr>
                <w:top w:val="none" w:sz="0" w:space="0" w:color="auto"/>
                <w:left w:val="none" w:sz="0" w:space="0" w:color="auto"/>
                <w:bottom w:val="none" w:sz="0" w:space="0" w:color="auto"/>
                <w:right w:val="none" w:sz="0" w:space="0" w:color="auto"/>
              </w:divBdr>
            </w:div>
          </w:divsChild>
        </w:div>
        <w:div w:id="1994597003">
          <w:marLeft w:val="0"/>
          <w:marRight w:val="0"/>
          <w:marTop w:val="0"/>
          <w:marBottom w:val="300"/>
          <w:divBdr>
            <w:top w:val="none" w:sz="0" w:space="0" w:color="auto"/>
            <w:left w:val="none" w:sz="0" w:space="0" w:color="auto"/>
            <w:bottom w:val="none" w:sz="0" w:space="0" w:color="auto"/>
            <w:right w:val="none" w:sz="0" w:space="0" w:color="auto"/>
          </w:divBdr>
          <w:divsChild>
            <w:div w:id="1166818433">
              <w:marLeft w:val="0"/>
              <w:marRight w:val="0"/>
              <w:marTop w:val="375"/>
              <w:marBottom w:val="150"/>
              <w:divBdr>
                <w:top w:val="none" w:sz="0" w:space="0" w:color="auto"/>
                <w:left w:val="none" w:sz="0" w:space="0" w:color="auto"/>
                <w:bottom w:val="none" w:sz="0" w:space="0" w:color="auto"/>
                <w:right w:val="none" w:sz="0" w:space="0" w:color="auto"/>
              </w:divBdr>
            </w:div>
            <w:div w:id="1183932115">
              <w:marLeft w:val="0"/>
              <w:marRight w:val="0"/>
              <w:marTop w:val="0"/>
              <w:marBottom w:val="0"/>
              <w:divBdr>
                <w:top w:val="none" w:sz="0" w:space="0" w:color="auto"/>
                <w:left w:val="none" w:sz="0" w:space="0" w:color="auto"/>
                <w:bottom w:val="none" w:sz="0" w:space="0" w:color="auto"/>
                <w:right w:val="none" w:sz="0" w:space="0" w:color="auto"/>
              </w:divBdr>
            </w:div>
          </w:divsChild>
        </w:div>
        <w:div w:id="954211782">
          <w:marLeft w:val="0"/>
          <w:marRight w:val="0"/>
          <w:marTop w:val="0"/>
          <w:marBottom w:val="300"/>
          <w:divBdr>
            <w:top w:val="none" w:sz="0" w:space="0" w:color="auto"/>
            <w:left w:val="none" w:sz="0" w:space="0" w:color="auto"/>
            <w:bottom w:val="none" w:sz="0" w:space="0" w:color="auto"/>
            <w:right w:val="none" w:sz="0" w:space="0" w:color="auto"/>
          </w:divBdr>
          <w:divsChild>
            <w:div w:id="1784376788">
              <w:marLeft w:val="0"/>
              <w:marRight w:val="0"/>
              <w:marTop w:val="375"/>
              <w:marBottom w:val="150"/>
              <w:divBdr>
                <w:top w:val="none" w:sz="0" w:space="0" w:color="auto"/>
                <w:left w:val="none" w:sz="0" w:space="0" w:color="auto"/>
                <w:bottom w:val="none" w:sz="0" w:space="0" w:color="auto"/>
                <w:right w:val="none" w:sz="0" w:space="0" w:color="auto"/>
              </w:divBdr>
            </w:div>
            <w:div w:id="348063195">
              <w:marLeft w:val="0"/>
              <w:marRight w:val="0"/>
              <w:marTop w:val="0"/>
              <w:marBottom w:val="0"/>
              <w:divBdr>
                <w:top w:val="none" w:sz="0" w:space="0" w:color="auto"/>
                <w:left w:val="none" w:sz="0" w:space="0" w:color="auto"/>
                <w:bottom w:val="none" w:sz="0" w:space="0" w:color="auto"/>
                <w:right w:val="none" w:sz="0" w:space="0" w:color="auto"/>
              </w:divBdr>
            </w:div>
          </w:divsChild>
        </w:div>
        <w:div w:id="754517387">
          <w:marLeft w:val="0"/>
          <w:marRight w:val="0"/>
          <w:marTop w:val="0"/>
          <w:marBottom w:val="300"/>
          <w:divBdr>
            <w:top w:val="none" w:sz="0" w:space="0" w:color="auto"/>
            <w:left w:val="none" w:sz="0" w:space="0" w:color="auto"/>
            <w:bottom w:val="none" w:sz="0" w:space="0" w:color="auto"/>
            <w:right w:val="none" w:sz="0" w:space="0" w:color="auto"/>
          </w:divBdr>
          <w:divsChild>
            <w:div w:id="1893686714">
              <w:marLeft w:val="0"/>
              <w:marRight w:val="0"/>
              <w:marTop w:val="375"/>
              <w:marBottom w:val="150"/>
              <w:divBdr>
                <w:top w:val="none" w:sz="0" w:space="0" w:color="auto"/>
                <w:left w:val="none" w:sz="0" w:space="0" w:color="auto"/>
                <w:bottom w:val="none" w:sz="0" w:space="0" w:color="auto"/>
                <w:right w:val="none" w:sz="0" w:space="0" w:color="auto"/>
              </w:divBdr>
            </w:div>
            <w:div w:id="1548225187">
              <w:marLeft w:val="0"/>
              <w:marRight w:val="0"/>
              <w:marTop w:val="0"/>
              <w:marBottom w:val="0"/>
              <w:divBdr>
                <w:top w:val="none" w:sz="0" w:space="0" w:color="auto"/>
                <w:left w:val="none" w:sz="0" w:space="0" w:color="auto"/>
                <w:bottom w:val="none" w:sz="0" w:space="0" w:color="auto"/>
                <w:right w:val="none" w:sz="0" w:space="0" w:color="auto"/>
              </w:divBdr>
            </w:div>
          </w:divsChild>
        </w:div>
        <w:div w:id="109129973">
          <w:marLeft w:val="0"/>
          <w:marRight w:val="0"/>
          <w:marTop w:val="0"/>
          <w:marBottom w:val="300"/>
          <w:divBdr>
            <w:top w:val="none" w:sz="0" w:space="0" w:color="auto"/>
            <w:left w:val="none" w:sz="0" w:space="0" w:color="auto"/>
            <w:bottom w:val="none" w:sz="0" w:space="0" w:color="auto"/>
            <w:right w:val="none" w:sz="0" w:space="0" w:color="auto"/>
          </w:divBdr>
          <w:divsChild>
            <w:div w:id="689911920">
              <w:marLeft w:val="0"/>
              <w:marRight w:val="0"/>
              <w:marTop w:val="375"/>
              <w:marBottom w:val="150"/>
              <w:divBdr>
                <w:top w:val="none" w:sz="0" w:space="0" w:color="auto"/>
                <w:left w:val="none" w:sz="0" w:space="0" w:color="auto"/>
                <w:bottom w:val="none" w:sz="0" w:space="0" w:color="auto"/>
                <w:right w:val="none" w:sz="0" w:space="0" w:color="auto"/>
              </w:divBdr>
            </w:div>
            <w:div w:id="928074564">
              <w:marLeft w:val="0"/>
              <w:marRight w:val="0"/>
              <w:marTop w:val="0"/>
              <w:marBottom w:val="0"/>
              <w:divBdr>
                <w:top w:val="none" w:sz="0" w:space="0" w:color="auto"/>
                <w:left w:val="none" w:sz="0" w:space="0" w:color="auto"/>
                <w:bottom w:val="none" w:sz="0" w:space="0" w:color="auto"/>
                <w:right w:val="none" w:sz="0" w:space="0" w:color="auto"/>
              </w:divBdr>
            </w:div>
          </w:divsChild>
        </w:div>
        <w:div w:id="285504167">
          <w:marLeft w:val="0"/>
          <w:marRight w:val="0"/>
          <w:marTop w:val="0"/>
          <w:marBottom w:val="300"/>
          <w:divBdr>
            <w:top w:val="none" w:sz="0" w:space="0" w:color="auto"/>
            <w:left w:val="none" w:sz="0" w:space="0" w:color="auto"/>
            <w:bottom w:val="none" w:sz="0" w:space="0" w:color="auto"/>
            <w:right w:val="none" w:sz="0" w:space="0" w:color="auto"/>
          </w:divBdr>
          <w:divsChild>
            <w:div w:id="119418532">
              <w:marLeft w:val="0"/>
              <w:marRight w:val="0"/>
              <w:marTop w:val="375"/>
              <w:marBottom w:val="150"/>
              <w:divBdr>
                <w:top w:val="none" w:sz="0" w:space="0" w:color="auto"/>
                <w:left w:val="none" w:sz="0" w:space="0" w:color="auto"/>
                <w:bottom w:val="none" w:sz="0" w:space="0" w:color="auto"/>
                <w:right w:val="none" w:sz="0" w:space="0" w:color="auto"/>
              </w:divBdr>
            </w:div>
            <w:div w:id="1323511778">
              <w:marLeft w:val="0"/>
              <w:marRight w:val="0"/>
              <w:marTop w:val="0"/>
              <w:marBottom w:val="0"/>
              <w:divBdr>
                <w:top w:val="none" w:sz="0" w:space="0" w:color="auto"/>
                <w:left w:val="none" w:sz="0" w:space="0" w:color="auto"/>
                <w:bottom w:val="none" w:sz="0" w:space="0" w:color="auto"/>
                <w:right w:val="none" w:sz="0" w:space="0" w:color="auto"/>
              </w:divBdr>
            </w:div>
          </w:divsChild>
        </w:div>
        <w:div w:id="593975751">
          <w:marLeft w:val="0"/>
          <w:marRight w:val="0"/>
          <w:marTop w:val="0"/>
          <w:marBottom w:val="300"/>
          <w:divBdr>
            <w:top w:val="none" w:sz="0" w:space="0" w:color="auto"/>
            <w:left w:val="none" w:sz="0" w:space="0" w:color="auto"/>
            <w:bottom w:val="none" w:sz="0" w:space="0" w:color="auto"/>
            <w:right w:val="none" w:sz="0" w:space="0" w:color="auto"/>
          </w:divBdr>
          <w:divsChild>
            <w:div w:id="343409529">
              <w:marLeft w:val="0"/>
              <w:marRight w:val="0"/>
              <w:marTop w:val="375"/>
              <w:marBottom w:val="150"/>
              <w:divBdr>
                <w:top w:val="none" w:sz="0" w:space="0" w:color="auto"/>
                <w:left w:val="none" w:sz="0" w:space="0" w:color="auto"/>
                <w:bottom w:val="none" w:sz="0" w:space="0" w:color="auto"/>
                <w:right w:val="none" w:sz="0" w:space="0" w:color="auto"/>
              </w:divBdr>
            </w:div>
            <w:div w:id="862284345">
              <w:marLeft w:val="0"/>
              <w:marRight w:val="0"/>
              <w:marTop w:val="0"/>
              <w:marBottom w:val="0"/>
              <w:divBdr>
                <w:top w:val="none" w:sz="0" w:space="0" w:color="auto"/>
                <w:left w:val="none" w:sz="0" w:space="0" w:color="auto"/>
                <w:bottom w:val="none" w:sz="0" w:space="0" w:color="auto"/>
                <w:right w:val="none" w:sz="0" w:space="0" w:color="auto"/>
              </w:divBdr>
            </w:div>
          </w:divsChild>
        </w:div>
        <w:div w:id="1170176699">
          <w:marLeft w:val="0"/>
          <w:marRight w:val="0"/>
          <w:marTop w:val="0"/>
          <w:marBottom w:val="300"/>
          <w:divBdr>
            <w:top w:val="none" w:sz="0" w:space="0" w:color="auto"/>
            <w:left w:val="none" w:sz="0" w:space="0" w:color="auto"/>
            <w:bottom w:val="none" w:sz="0" w:space="0" w:color="auto"/>
            <w:right w:val="none" w:sz="0" w:space="0" w:color="auto"/>
          </w:divBdr>
          <w:divsChild>
            <w:div w:id="1248999084">
              <w:marLeft w:val="0"/>
              <w:marRight w:val="0"/>
              <w:marTop w:val="375"/>
              <w:marBottom w:val="150"/>
              <w:divBdr>
                <w:top w:val="none" w:sz="0" w:space="0" w:color="auto"/>
                <w:left w:val="none" w:sz="0" w:space="0" w:color="auto"/>
                <w:bottom w:val="none" w:sz="0" w:space="0" w:color="auto"/>
                <w:right w:val="none" w:sz="0" w:space="0" w:color="auto"/>
              </w:divBdr>
            </w:div>
            <w:div w:id="1940261664">
              <w:marLeft w:val="0"/>
              <w:marRight w:val="0"/>
              <w:marTop w:val="0"/>
              <w:marBottom w:val="0"/>
              <w:divBdr>
                <w:top w:val="none" w:sz="0" w:space="0" w:color="auto"/>
                <w:left w:val="none" w:sz="0" w:space="0" w:color="auto"/>
                <w:bottom w:val="none" w:sz="0" w:space="0" w:color="auto"/>
                <w:right w:val="none" w:sz="0" w:space="0" w:color="auto"/>
              </w:divBdr>
            </w:div>
          </w:divsChild>
        </w:div>
        <w:div w:id="1720978168">
          <w:marLeft w:val="0"/>
          <w:marRight w:val="0"/>
          <w:marTop w:val="0"/>
          <w:marBottom w:val="300"/>
          <w:divBdr>
            <w:top w:val="none" w:sz="0" w:space="0" w:color="auto"/>
            <w:left w:val="none" w:sz="0" w:space="0" w:color="auto"/>
            <w:bottom w:val="none" w:sz="0" w:space="0" w:color="auto"/>
            <w:right w:val="none" w:sz="0" w:space="0" w:color="auto"/>
          </w:divBdr>
          <w:divsChild>
            <w:div w:id="2032026195">
              <w:marLeft w:val="0"/>
              <w:marRight w:val="0"/>
              <w:marTop w:val="375"/>
              <w:marBottom w:val="150"/>
              <w:divBdr>
                <w:top w:val="none" w:sz="0" w:space="0" w:color="auto"/>
                <w:left w:val="none" w:sz="0" w:space="0" w:color="auto"/>
                <w:bottom w:val="none" w:sz="0" w:space="0" w:color="auto"/>
                <w:right w:val="none" w:sz="0" w:space="0" w:color="auto"/>
              </w:divBdr>
            </w:div>
            <w:div w:id="368846990">
              <w:marLeft w:val="0"/>
              <w:marRight w:val="0"/>
              <w:marTop w:val="0"/>
              <w:marBottom w:val="0"/>
              <w:divBdr>
                <w:top w:val="none" w:sz="0" w:space="0" w:color="auto"/>
                <w:left w:val="none" w:sz="0" w:space="0" w:color="auto"/>
                <w:bottom w:val="none" w:sz="0" w:space="0" w:color="auto"/>
                <w:right w:val="none" w:sz="0" w:space="0" w:color="auto"/>
              </w:divBdr>
            </w:div>
          </w:divsChild>
        </w:div>
        <w:div w:id="2069496041">
          <w:marLeft w:val="0"/>
          <w:marRight w:val="0"/>
          <w:marTop w:val="0"/>
          <w:marBottom w:val="300"/>
          <w:divBdr>
            <w:top w:val="none" w:sz="0" w:space="0" w:color="auto"/>
            <w:left w:val="none" w:sz="0" w:space="0" w:color="auto"/>
            <w:bottom w:val="none" w:sz="0" w:space="0" w:color="auto"/>
            <w:right w:val="none" w:sz="0" w:space="0" w:color="auto"/>
          </w:divBdr>
          <w:divsChild>
            <w:div w:id="884608870">
              <w:marLeft w:val="0"/>
              <w:marRight w:val="0"/>
              <w:marTop w:val="375"/>
              <w:marBottom w:val="150"/>
              <w:divBdr>
                <w:top w:val="none" w:sz="0" w:space="0" w:color="auto"/>
                <w:left w:val="none" w:sz="0" w:space="0" w:color="auto"/>
                <w:bottom w:val="none" w:sz="0" w:space="0" w:color="auto"/>
                <w:right w:val="none" w:sz="0" w:space="0" w:color="auto"/>
              </w:divBdr>
            </w:div>
            <w:div w:id="1526745366">
              <w:marLeft w:val="0"/>
              <w:marRight w:val="0"/>
              <w:marTop w:val="0"/>
              <w:marBottom w:val="0"/>
              <w:divBdr>
                <w:top w:val="none" w:sz="0" w:space="0" w:color="auto"/>
                <w:left w:val="none" w:sz="0" w:space="0" w:color="auto"/>
                <w:bottom w:val="none" w:sz="0" w:space="0" w:color="auto"/>
                <w:right w:val="none" w:sz="0" w:space="0" w:color="auto"/>
              </w:divBdr>
            </w:div>
          </w:divsChild>
        </w:div>
        <w:div w:id="2011367924">
          <w:marLeft w:val="0"/>
          <w:marRight w:val="0"/>
          <w:marTop w:val="0"/>
          <w:marBottom w:val="300"/>
          <w:divBdr>
            <w:top w:val="none" w:sz="0" w:space="0" w:color="auto"/>
            <w:left w:val="none" w:sz="0" w:space="0" w:color="auto"/>
            <w:bottom w:val="none" w:sz="0" w:space="0" w:color="auto"/>
            <w:right w:val="none" w:sz="0" w:space="0" w:color="auto"/>
          </w:divBdr>
          <w:divsChild>
            <w:div w:id="1563326431">
              <w:marLeft w:val="0"/>
              <w:marRight w:val="0"/>
              <w:marTop w:val="375"/>
              <w:marBottom w:val="150"/>
              <w:divBdr>
                <w:top w:val="none" w:sz="0" w:space="0" w:color="auto"/>
                <w:left w:val="none" w:sz="0" w:space="0" w:color="auto"/>
                <w:bottom w:val="none" w:sz="0" w:space="0" w:color="auto"/>
                <w:right w:val="none" w:sz="0" w:space="0" w:color="auto"/>
              </w:divBdr>
            </w:div>
            <w:div w:id="1645813558">
              <w:marLeft w:val="0"/>
              <w:marRight w:val="0"/>
              <w:marTop w:val="0"/>
              <w:marBottom w:val="0"/>
              <w:divBdr>
                <w:top w:val="none" w:sz="0" w:space="0" w:color="auto"/>
                <w:left w:val="none" w:sz="0" w:space="0" w:color="auto"/>
                <w:bottom w:val="none" w:sz="0" w:space="0" w:color="auto"/>
                <w:right w:val="none" w:sz="0" w:space="0" w:color="auto"/>
              </w:divBdr>
            </w:div>
          </w:divsChild>
        </w:div>
        <w:div w:id="833572289">
          <w:marLeft w:val="0"/>
          <w:marRight w:val="0"/>
          <w:marTop w:val="0"/>
          <w:marBottom w:val="300"/>
          <w:divBdr>
            <w:top w:val="none" w:sz="0" w:space="0" w:color="auto"/>
            <w:left w:val="none" w:sz="0" w:space="0" w:color="auto"/>
            <w:bottom w:val="none" w:sz="0" w:space="0" w:color="auto"/>
            <w:right w:val="none" w:sz="0" w:space="0" w:color="auto"/>
          </w:divBdr>
          <w:divsChild>
            <w:div w:id="33114765">
              <w:marLeft w:val="0"/>
              <w:marRight w:val="0"/>
              <w:marTop w:val="375"/>
              <w:marBottom w:val="150"/>
              <w:divBdr>
                <w:top w:val="none" w:sz="0" w:space="0" w:color="auto"/>
                <w:left w:val="none" w:sz="0" w:space="0" w:color="auto"/>
                <w:bottom w:val="none" w:sz="0" w:space="0" w:color="auto"/>
                <w:right w:val="none" w:sz="0" w:space="0" w:color="auto"/>
              </w:divBdr>
            </w:div>
            <w:div w:id="406076728">
              <w:marLeft w:val="0"/>
              <w:marRight w:val="0"/>
              <w:marTop w:val="0"/>
              <w:marBottom w:val="0"/>
              <w:divBdr>
                <w:top w:val="none" w:sz="0" w:space="0" w:color="auto"/>
                <w:left w:val="none" w:sz="0" w:space="0" w:color="auto"/>
                <w:bottom w:val="none" w:sz="0" w:space="0" w:color="auto"/>
                <w:right w:val="none" w:sz="0" w:space="0" w:color="auto"/>
              </w:divBdr>
            </w:div>
          </w:divsChild>
        </w:div>
        <w:div w:id="773788738">
          <w:marLeft w:val="0"/>
          <w:marRight w:val="0"/>
          <w:marTop w:val="0"/>
          <w:marBottom w:val="300"/>
          <w:divBdr>
            <w:top w:val="none" w:sz="0" w:space="0" w:color="auto"/>
            <w:left w:val="none" w:sz="0" w:space="0" w:color="auto"/>
            <w:bottom w:val="none" w:sz="0" w:space="0" w:color="auto"/>
            <w:right w:val="none" w:sz="0" w:space="0" w:color="auto"/>
          </w:divBdr>
          <w:divsChild>
            <w:div w:id="1913003318">
              <w:marLeft w:val="0"/>
              <w:marRight w:val="0"/>
              <w:marTop w:val="375"/>
              <w:marBottom w:val="150"/>
              <w:divBdr>
                <w:top w:val="none" w:sz="0" w:space="0" w:color="auto"/>
                <w:left w:val="none" w:sz="0" w:space="0" w:color="auto"/>
                <w:bottom w:val="none" w:sz="0" w:space="0" w:color="auto"/>
                <w:right w:val="none" w:sz="0" w:space="0" w:color="auto"/>
              </w:divBdr>
            </w:div>
            <w:div w:id="548222220">
              <w:marLeft w:val="0"/>
              <w:marRight w:val="0"/>
              <w:marTop w:val="0"/>
              <w:marBottom w:val="0"/>
              <w:divBdr>
                <w:top w:val="none" w:sz="0" w:space="0" w:color="auto"/>
                <w:left w:val="none" w:sz="0" w:space="0" w:color="auto"/>
                <w:bottom w:val="none" w:sz="0" w:space="0" w:color="auto"/>
                <w:right w:val="none" w:sz="0" w:space="0" w:color="auto"/>
              </w:divBdr>
            </w:div>
          </w:divsChild>
        </w:div>
        <w:div w:id="792209195">
          <w:marLeft w:val="0"/>
          <w:marRight w:val="0"/>
          <w:marTop w:val="0"/>
          <w:marBottom w:val="300"/>
          <w:divBdr>
            <w:top w:val="none" w:sz="0" w:space="0" w:color="auto"/>
            <w:left w:val="none" w:sz="0" w:space="0" w:color="auto"/>
            <w:bottom w:val="none" w:sz="0" w:space="0" w:color="auto"/>
            <w:right w:val="none" w:sz="0" w:space="0" w:color="auto"/>
          </w:divBdr>
          <w:divsChild>
            <w:div w:id="1766345969">
              <w:marLeft w:val="0"/>
              <w:marRight w:val="0"/>
              <w:marTop w:val="375"/>
              <w:marBottom w:val="150"/>
              <w:divBdr>
                <w:top w:val="none" w:sz="0" w:space="0" w:color="auto"/>
                <w:left w:val="none" w:sz="0" w:space="0" w:color="auto"/>
                <w:bottom w:val="none" w:sz="0" w:space="0" w:color="auto"/>
                <w:right w:val="none" w:sz="0" w:space="0" w:color="auto"/>
              </w:divBdr>
            </w:div>
            <w:div w:id="1758283929">
              <w:marLeft w:val="0"/>
              <w:marRight w:val="0"/>
              <w:marTop w:val="0"/>
              <w:marBottom w:val="0"/>
              <w:divBdr>
                <w:top w:val="none" w:sz="0" w:space="0" w:color="auto"/>
                <w:left w:val="none" w:sz="0" w:space="0" w:color="auto"/>
                <w:bottom w:val="none" w:sz="0" w:space="0" w:color="auto"/>
                <w:right w:val="none" w:sz="0" w:space="0" w:color="auto"/>
              </w:divBdr>
            </w:div>
          </w:divsChild>
        </w:div>
        <w:div w:id="1365442570">
          <w:marLeft w:val="0"/>
          <w:marRight w:val="0"/>
          <w:marTop w:val="0"/>
          <w:marBottom w:val="300"/>
          <w:divBdr>
            <w:top w:val="none" w:sz="0" w:space="0" w:color="auto"/>
            <w:left w:val="none" w:sz="0" w:space="0" w:color="auto"/>
            <w:bottom w:val="none" w:sz="0" w:space="0" w:color="auto"/>
            <w:right w:val="none" w:sz="0" w:space="0" w:color="auto"/>
          </w:divBdr>
          <w:divsChild>
            <w:div w:id="830414559">
              <w:marLeft w:val="0"/>
              <w:marRight w:val="0"/>
              <w:marTop w:val="375"/>
              <w:marBottom w:val="150"/>
              <w:divBdr>
                <w:top w:val="none" w:sz="0" w:space="0" w:color="auto"/>
                <w:left w:val="none" w:sz="0" w:space="0" w:color="auto"/>
                <w:bottom w:val="none" w:sz="0" w:space="0" w:color="auto"/>
                <w:right w:val="none" w:sz="0" w:space="0" w:color="auto"/>
              </w:divBdr>
            </w:div>
            <w:div w:id="1785928107">
              <w:marLeft w:val="0"/>
              <w:marRight w:val="0"/>
              <w:marTop w:val="0"/>
              <w:marBottom w:val="0"/>
              <w:divBdr>
                <w:top w:val="none" w:sz="0" w:space="0" w:color="auto"/>
                <w:left w:val="none" w:sz="0" w:space="0" w:color="auto"/>
                <w:bottom w:val="none" w:sz="0" w:space="0" w:color="auto"/>
                <w:right w:val="none" w:sz="0" w:space="0" w:color="auto"/>
              </w:divBdr>
            </w:div>
          </w:divsChild>
        </w:div>
        <w:div w:id="1060787346">
          <w:marLeft w:val="0"/>
          <w:marRight w:val="0"/>
          <w:marTop w:val="0"/>
          <w:marBottom w:val="300"/>
          <w:divBdr>
            <w:top w:val="none" w:sz="0" w:space="0" w:color="auto"/>
            <w:left w:val="none" w:sz="0" w:space="0" w:color="auto"/>
            <w:bottom w:val="none" w:sz="0" w:space="0" w:color="auto"/>
            <w:right w:val="none" w:sz="0" w:space="0" w:color="auto"/>
          </w:divBdr>
          <w:divsChild>
            <w:div w:id="1147480710">
              <w:marLeft w:val="0"/>
              <w:marRight w:val="0"/>
              <w:marTop w:val="375"/>
              <w:marBottom w:val="150"/>
              <w:divBdr>
                <w:top w:val="none" w:sz="0" w:space="0" w:color="auto"/>
                <w:left w:val="none" w:sz="0" w:space="0" w:color="auto"/>
                <w:bottom w:val="none" w:sz="0" w:space="0" w:color="auto"/>
                <w:right w:val="none" w:sz="0" w:space="0" w:color="auto"/>
              </w:divBdr>
            </w:div>
            <w:div w:id="1686133571">
              <w:marLeft w:val="0"/>
              <w:marRight w:val="0"/>
              <w:marTop w:val="0"/>
              <w:marBottom w:val="0"/>
              <w:divBdr>
                <w:top w:val="none" w:sz="0" w:space="0" w:color="auto"/>
                <w:left w:val="none" w:sz="0" w:space="0" w:color="auto"/>
                <w:bottom w:val="none" w:sz="0" w:space="0" w:color="auto"/>
                <w:right w:val="none" w:sz="0" w:space="0" w:color="auto"/>
              </w:divBdr>
            </w:div>
          </w:divsChild>
        </w:div>
        <w:div w:id="182014428">
          <w:marLeft w:val="0"/>
          <w:marRight w:val="0"/>
          <w:marTop w:val="0"/>
          <w:marBottom w:val="300"/>
          <w:divBdr>
            <w:top w:val="none" w:sz="0" w:space="0" w:color="auto"/>
            <w:left w:val="none" w:sz="0" w:space="0" w:color="auto"/>
            <w:bottom w:val="none" w:sz="0" w:space="0" w:color="auto"/>
            <w:right w:val="none" w:sz="0" w:space="0" w:color="auto"/>
          </w:divBdr>
          <w:divsChild>
            <w:div w:id="1230917488">
              <w:marLeft w:val="0"/>
              <w:marRight w:val="0"/>
              <w:marTop w:val="375"/>
              <w:marBottom w:val="150"/>
              <w:divBdr>
                <w:top w:val="none" w:sz="0" w:space="0" w:color="auto"/>
                <w:left w:val="none" w:sz="0" w:space="0" w:color="auto"/>
                <w:bottom w:val="none" w:sz="0" w:space="0" w:color="auto"/>
                <w:right w:val="none" w:sz="0" w:space="0" w:color="auto"/>
              </w:divBdr>
            </w:div>
            <w:div w:id="455610179">
              <w:marLeft w:val="0"/>
              <w:marRight w:val="0"/>
              <w:marTop w:val="0"/>
              <w:marBottom w:val="0"/>
              <w:divBdr>
                <w:top w:val="none" w:sz="0" w:space="0" w:color="auto"/>
                <w:left w:val="none" w:sz="0" w:space="0" w:color="auto"/>
                <w:bottom w:val="none" w:sz="0" w:space="0" w:color="auto"/>
                <w:right w:val="none" w:sz="0" w:space="0" w:color="auto"/>
              </w:divBdr>
            </w:div>
          </w:divsChild>
        </w:div>
        <w:div w:id="1942032670">
          <w:marLeft w:val="0"/>
          <w:marRight w:val="0"/>
          <w:marTop w:val="0"/>
          <w:marBottom w:val="300"/>
          <w:divBdr>
            <w:top w:val="none" w:sz="0" w:space="0" w:color="auto"/>
            <w:left w:val="none" w:sz="0" w:space="0" w:color="auto"/>
            <w:bottom w:val="none" w:sz="0" w:space="0" w:color="auto"/>
            <w:right w:val="none" w:sz="0" w:space="0" w:color="auto"/>
          </w:divBdr>
          <w:divsChild>
            <w:div w:id="873495237">
              <w:marLeft w:val="0"/>
              <w:marRight w:val="0"/>
              <w:marTop w:val="375"/>
              <w:marBottom w:val="150"/>
              <w:divBdr>
                <w:top w:val="none" w:sz="0" w:space="0" w:color="auto"/>
                <w:left w:val="none" w:sz="0" w:space="0" w:color="auto"/>
                <w:bottom w:val="none" w:sz="0" w:space="0" w:color="auto"/>
                <w:right w:val="none" w:sz="0" w:space="0" w:color="auto"/>
              </w:divBdr>
            </w:div>
            <w:div w:id="126973283">
              <w:marLeft w:val="0"/>
              <w:marRight w:val="0"/>
              <w:marTop w:val="0"/>
              <w:marBottom w:val="0"/>
              <w:divBdr>
                <w:top w:val="none" w:sz="0" w:space="0" w:color="auto"/>
                <w:left w:val="none" w:sz="0" w:space="0" w:color="auto"/>
                <w:bottom w:val="none" w:sz="0" w:space="0" w:color="auto"/>
                <w:right w:val="none" w:sz="0" w:space="0" w:color="auto"/>
              </w:divBdr>
            </w:div>
          </w:divsChild>
        </w:div>
        <w:div w:id="352345254">
          <w:marLeft w:val="0"/>
          <w:marRight w:val="0"/>
          <w:marTop w:val="0"/>
          <w:marBottom w:val="300"/>
          <w:divBdr>
            <w:top w:val="none" w:sz="0" w:space="0" w:color="auto"/>
            <w:left w:val="none" w:sz="0" w:space="0" w:color="auto"/>
            <w:bottom w:val="none" w:sz="0" w:space="0" w:color="auto"/>
            <w:right w:val="none" w:sz="0" w:space="0" w:color="auto"/>
          </w:divBdr>
          <w:divsChild>
            <w:div w:id="266931011">
              <w:marLeft w:val="0"/>
              <w:marRight w:val="0"/>
              <w:marTop w:val="375"/>
              <w:marBottom w:val="150"/>
              <w:divBdr>
                <w:top w:val="none" w:sz="0" w:space="0" w:color="auto"/>
                <w:left w:val="none" w:sz="0" w:space="0" w:color="auto"/>
                <w:bottom w:val="none" w:sz="0" w:space="0" w:color="auto"/>
                <w:right w:val="none" w:sz="0" w:space="0" w:color="auto"/>
              </w:divBdr>
            </w:div>
            <w:div w:id="50277299">
              <w:marLeft w:val="0"/>
              <w:marRight w:val="0"/>
              <w:marTop w:val="0"/>
              <w:marBottom w:val="0"/>
              <w:divBdr>
                <w:top w:val="none" w:sz="0" w:space="0" w:color="auto"/>
                <w:left w:val="none" w:sz="0" w:space="0" w:color="auto"/>
                <w:bottom w:val="none" w:sz="0" w:space="0" w:color="auto"/>
                <w:right w:val="none" w:sz="0" w:space="0" w:color="auto"/>
              </w:divBdr>
            </w:div>
          </w:divsChild>
        </w:div>
        <w:div w:id="1367294125">
          <w:marLeft w:val="0"/>
          <w:marRight w:val="0"/>
          <w:marTop w:val="0"/>
          <w:marBottom w:val="300"/>
          <w:divBdr>
            <w:top w:val="none" w:sz="0" w:space="0" w:color="auto"/>
            <w:left w:val="none" w:sz="0" w:space="0" w:color="auto"/>
            <w:bottom w:val="none" w:sz="0" w:space="0" w:color="auto"/>
            <w:right w:val="none" w:sz="0" w:space="0" w:color="auto"/>
          </w:divBdr>
          <w:divsChild>
            <w:div w:id="1344822143">
              <w:marLeft w:val="0"/>
              <w:marRight w:val="0"/>
              <w:marTop w:val="375"/>
              <w:marBottom w:val="150"/>
              <w:divBdr>
                <w:top w:val="none" w:sz="0" w:space="0" w:color="auto"/>
                <w:left w:val="none" w:sz="0" w:space="0" w:color="auto"/>
                <w:bottom w:val="none" w:sz="0" w:space="0" w:color="auto"/>
                <w:right w:val="none" w:sz="0" w:space="0" w:color="auto"/>
              </w:divBdr>
            </w:div>
            <w:div w:id="1028945440">
              <w:marLeft w:val="0"/>
              <w:marRight w:val="0"/>
              <w:marTop w:val="0"/>
              <w:marBottom w:val="0"/>
              <w:divBdr>
                <w:top w:val="none" w:sz="0" w:space="0" w:color="auto"/>
                <w:left w:val="none" w:sz="0" w:space="0" w:color="auto"/>
                <w:bottom w:val="none" w:sz="0" w:space="0" w:color="auto"/>
                <w:right w:val="none" w:sz="0" w:space="0" w:color="auto"/>
              </w:divBdr>
            </w:div>
          </w:divsChild>
        </w:div>
        <w:div w:id="8456597">
          <w:marLeft w:val="0"/>
          <w:marRight w:val="0"/>
          <w:marTop w:val="0"/>
          <w:marBottom w:val="300"/>
          <w:divBdr>
            <w:top w:val="none" w:sz="0" w:space="0" w:color="auto"/>
            <w:left w:val="none" w:sz="0" w:space="0" w:color="auto"/>
            <w:bottom w:val="none" w:sz="0" w:space="0" w:color="auto"/>
            <w:right w:val="none" w:sz="0" w:space="0" w:color="auto"/>
          </w:divBdr>
          <w:divsChild>
            <w:div w:id="2067795845">
              <w:marLeft w:val="0"/>
              <w:marRight w:val="0"/>
              <w:marTop w:val="375"/>
              <w:marBottom w:val="150"/>
              <w:divBdr>
                <w:top w:val="none" w:sz="0" w:space="0" w:color="auto"/>
                <w:left w:val="none" w:sz="0" w:space="0" w:color="auto"/>
                <w:bottom w:val="none" w:sz="0" w:space="0" w:color="auto"/>
                <w:right w:val="none" w:sz="0" w:space="0" w:color="auto"/>
              </w:divBdr>
            </w:div>
            <w:div w:id="1604456996">
              <w:marLeft w:val="0"/>
              <w:marRight w:val="0"/>
              <w:marTop w:val="0"/>
              <w:marBottom w:val="0"/>
              <w:divBdr>
                <w:top w:val="none" w:sz="0" w:space="0" w:color="auto"/>
                <w:left w:val="none" w:sz="0" w:space="0" w:color="auto"/>
                <w:bottom w:val="none" w:sz="0" w:space="0" w:color="auto"/>
                <w:right w:val="none" w:sz="0" w:space="0" w:color="auto"/>
              </w:divBdr>
            </w:div>
          </w:divsChild>
        </w:div>
        <w:div w:id="1113282129">
          <w:marLeft w:val="0"/>
          <w:marRight w:val="0"/>
          <w:marTop w:val="0"/>
          <w:marBottom w:val="300"/>
          <w:divBdr>
            <w:top w:val="none" w:sz="0" w:space="0" w:color="auto"/>
            <w:left w:val="none" w:sz="0" w:space="0" w:color="auto"/>
            <w:bottom w:val="none" w:sz="0" w:space="0" w:color="auto"/>
            <w:right w:val="none" w:sz="0" w:space="0" w:color="auto"/>
          </w:divBdr>
          <w:divsChild>
            <w:div w:id="320472770">
              <w:marLeft w:val="0"/>
              <w:marRight w:val="0"/>
              <w:marTop w:val="375"/>
              <w:marBottom w:val="150"/>
              <w:divBdr>
                <w:top w:val="none" w:sz="0" w:space="0" w:color="auto"/>
                <w:left w:val="none" w:sz="0" w:space="0" w:color="auto"/>
                <w:bottom w:val="none" w:sz="0" w:space="0" w:color="auto"/>
                <w:right w:val="none" w:sz="0" w:space="0" w:color="auto"/>
              </w:divBdr>
            </w:div>
            <w:div w:id="949043263">
              <w:marLeft w:val="0"/>
              <w:marRight w:val="0"/>
              <w:marTop w:val="0"/>
              <w:marBottom w:val="0"/>
              <w:divBdr>
                <w:top w:val="none" w:sz="0" w:space="0" w:color="auto"/>
                <w:left w:val="none" w:sz="0" w:space="0" w:color="auto"/>
                <w:bottom w:val="none" w:sz="0" w:space="0" w:color="auto"/>
                <w:right w:val="none" w:sz="0" w:space="0" w:color="auto"/>
              </w:divBdr>
            </w:div>
          </w:divsChild>
        </w:div>
        <w:div w:id="194932089">
          <w:marLeft w:val="0"/>
          <w:marRight w:val="0"/>
          <w:marTop w:val="0"/>
          <w:marBottom w:val="300"/>
          <w:divBdr>
            <w:top w:val="none" w:sz="0" w:space="0" w:color="auto"/>
            <w:left w:val="none" w:sz="0" w:space="0" w:color="auto"/>
            <w:bottom w:val="none" w:sz="0" w:space="0" w:color="auto"/>
            <w:right w:val="none" w:sz="0" w:space="0" w:color="auto"/>
          </w:divBdr>
          <w:divsChild>
            <w:div w:id="555120229">
              <w:marLeft w:val="0"/>
              <w:marRight w:val="0"/>
              <w:marTop w:val="375"/>
              <w:marBottom w:val="150"/>
              <w:divBdr>
                <w:top w:val="none" w:sz="0" w:space="0" w:color="auto"/>
                <w:left w:val="none" w:sz="0" w:space="0" w:color="auto"/>
                <w:bottom w:val="none" w:sz="0" w:space="0" w:color="auto"/>
                <w:right w:val="none" w:sz="0" w:space="0" w:color="auto"/>
              </w:divBdr>
            </w:div>
            <w:div w:id="866648414">
              <w:marLeft w:val="0"/>
              <w:marRight w:val="0"/>
              <w:marTop w:val="0"/>
              <w:marBottom w:val="0"/>
              <w:divBdr>
                <w:top w:val="none" w:sz="0" w:space="0" w:color="auto"/>
                <w:left w:val="none" w:sz="0" w:space="0" w:color="auto"/>
                <w:bottom w:val="none" w:sz="0" w:space="0" w:color="auto"/>
                <w:right w:val="none" w:sz="0" w:space="0" w:color="auto"/>
              </w:divBdr>
            </w:div>
          </w:divsChild>
        </w:div>
        <w:div w:id="98332293">
          <w:marLeft w:val="0"/>
          <w:marRight w:val="0"/>
          <w:marTop w:val="0"/>
          <w:marBottom w:val="300"/>
          <w:divBdr>
            <w:top w:val="none" w:sz="0" w:space="0" w:color="auto"/>
            <w:left w:val="none" w:sz="0" w:space="0" w:color="auto"/>
            <w:bottom w:val="none" w:sz="0" w:space="0" w:color="auto"/>
            <w:right w:val="none" w:sz="0" w:space="0" w:color="auto"/>
          </w:divBdr>
          <w:divsChild>
            <w:div w:id="1143304483">
              <w:marLeft w:val="0"/>
              <w:marRight w:val="0"/>
              <w:marTop w:val="375"/>
              <w:marBottom w:val="150"/>
              <w:divBdr>
                <w:top w:val="none" w:sz="0" w:space="0" w:color="auto"/>
                <w:left w:val="none" w:sz="0" w:space="0" w:color="auto"/>
                <w:bottom w:val="none" w:sz="0" w:space="0" w:color="auto"/>
                <w:right w:val="none" w:sz="0" w:space="0" w:color="auto"/>
              </w:divBdr>
            </w:div>
            <w:div w:id="123039371">
              <w:marLeft w:val="0"/>
              <w:marRight w:val="0"/>
              <w:marTop w:val="0"/>
              <w:marBottom w:val="0"/>
              <w:divBdr>
                <w:top w:val="none" w:sz="0" w:space="0" w:color="auto"/>
                <w:left w:val="none" w:sz="0" w:space="0" w:color="auto"/>
                <w:bottom w:val="none" w:sz="0" w:space="0" w:color="auto"/>
                <w:right w:val="none" w:sz="0" w:space="0" w:color="auto"/>
              </w:divBdr>
            </w:div>
          </w:divsChild>
        </w:div>
        <w:div w:id="1648507678">
          <w:marLeft w:val="0"/>
          <w:marRight w:val="0"/>
          <w:marTop w:val="0"/>
          <w:marBottom w:val="300"/>
          <w:divBdr>
            <w:top w:val="none" w:sz="0" w:space="0" w:color="auto"/>
            <w:left w:val="none" w:sz="0" w:space="0" w:color="auto"/>
            <w:bottom w:val="none" w:sz="0" w:space="0" w:color="auto"/>
            <w:right w:val="none" w:sz="0" w:space="0" w:color="auto"/>
          </w:divBdr>
          <w:divsChild>
            <w:div w:id="641426513">
              <w:marLeft w:val="0"/>
              <w:marRight w:val="0"/>
              <w:marTop w:val="375"/>
              <w:marBottom w:val="150"/>
              <w:divBdr>
                <w:top w:val="none" w:sz="0" w:space="0" w:color="auto"/>
                <w:left w:val="none" w:sz="0" w:space="0" w:color="auto"/>
                <w:bottom w:val="none" w:sz="0" w:space="0" w:color="auto"/>
                <w:right w:val="none" w:sz="0" w:space="0" w:color="auto"/>
              </w:divBdr>
            </w:div>
            <w:div w:id="365260313">
              <w:marLeft w:val="0"/>
              <w:marRight w:val="0"/>
              <w:marTop w:val="0"/>
              <w:marBottom w:val="0"/>
              <w:divBdr>
                <w:top w:val="none" w:sz="0" w:space="0" w:color="auto"/>
                <w:left w:val="none" w:sz="0" w:space="0" w:color="auto"/>
                <w:bottom w:val="none" w:sz="0" w:space="0" w:color="auto"/>
                <w:right w:val="none" w:sz="0" w:space="0" w:color="auto"/>
              </w:divBdr>
            </w:div>
          </w:divsChild>
        </w:div>
        <w:div w:id="222496877">
          <w:marLeft w:val="0"/>
          <w:marRight w:val="0"/>
          <w:marTop w:val="0"/>
          <w:marBottom w:val="300"/>
          <w:divBdr>
            <w:top w:val="none" w:sz="0" w:space="0" w:color="auto"/>
            <w:left w:val="none" w:sz="0" w:space="0" w:color="auto"/>
            <w:bottom w:val="none" w:sz="0" w:space="0" w:color="auto"/>
            <w:right w:val="none" w:sz="0" w:space="0" w:color="auto"/>
          </w:divBdr>
          <w:divsChild>
            <w:div w:id="1131285946">
              <w:marLeft w:val="0"/>
              <w:marRight w:val="0"/>
              <w:marTop w:val="375"/>
              <w:marBottom w:val="150"/>
              <w:divBdr>
                <w:top w:val="none" w:sz="0" w:space="0" w:color="auto"/>
                <w:left w:val="none" w:sz="0" w:space="0" w:color="auto"/>
                <w:bottom w:val="none" w:sz="0" w:space="0" w:color="auto"/>
                <w:right w:val="none" w:sz="0" w:space="0" w:color="auto"/>
              </w:divBdr>
            </w:div>
            <w:div w:id="291909545">
              <w:marLeft w:val="0"/>
              <w:marRight w:val="0"/>
              <w:marTop w:val="0"/>
              <w:marBottom w:val="0"/>
              <w:divBdr>
                <w:top w:val="none" w:sz="0" w:space="0" w:color="auto"/>
                <w:left w:val="none" w:sz="0" w:space="0" w:color="auto"/>
                <w:bottom w:val="none" w:sz="0" w:space="0" w:color="auto"/>
                <w:right w:val="none" w:sz="0" w:space="0" w:color="auto"/>
              </w:divBdr>
            </w:div>
          </w:divsChild>
        </w:div>
        <w:div w:id="613287883">
          <w:marLeft w:val="0"/>
          <w:marRight w:val="0"/>
          <w:marTop w:val="0"/>
          <w:marBottom w:val="300"/>
          <w:divBdr>
            <w:top w:val="none" w:sz="0" w:space="0" w:color="auto"/>
            <w:left w:val="none" w:sz="0" w:space="0" w:color="auto"/>
            <w:bottom w:val="none" w:sz="0" w:space="0" w:color="auto"/>
            <w:right w:val="none" w:sz="0" w:space="0" w:color="auto"/>
          </w:divBdr>
          <w:divsChild>
            <w:div w:id="1270164155">
              <w:marLeft w:val="0"/>
              <w:marRight w:val="0"/>
              <w:marTop w:val="375"/>
              <w:marBottom w:val="150"/>
              <w:divBdr>
                <w:top w:val="none" w:sz="0" w:space="0" w:color="auto"/>
                <w:left w:val="none" w:sz="0" w:space="0" w:color="auto"/>
                <w:bottom w:val="none" w:sz="0" w:space="0" w:color="auto"/>
                <w:right w:val="none" w:sz="0" w:space="0" w:color="auto"/>
              </w:divBdr>
            </w:div>
            <w:div w:id="1466849781">
              <w:marLeft w:val="0"/>
              <w:marRight w:val="0"/>
              <w:marTop w:val="0"/>
              <w:marBottom w:val="0"/>
              <w:divBdr>
                <w:top w:val="none" w:sz="0" w:space="0" w:color="auto"/>
                <w:left w:val="none" w:sz="0" w:space="0" w:color="auto"/>
                <w:bottom w:val="none" w:sz="0" w:space="0" w:color="auto"/>
                <w:right w:val="none" w:sz="0" w:space="0" w:color="auto"/>
              </w:divBdr>
            </w:div>
          </w:divsChild>
        </w:div>
        <w:div w:id="1077945175">
          <w:marLeft w:val="0"/>
          <w:marRight w:val="0"/>
          <w:marTop w:val="0"/>
          <w:marBottom w:val="300"/>
          <w:divBdr>
            <w:top w:val="none" w:sz="0" w:space="0" w:color="auto"/>
            <w:left w:val="none" w:sz="0" w:space="0" w:color="auto"/>
            <w:bottom w:val="none" w:sz="0" w:space="0" w:color="auto"/>
            <w:right w:val="none" w:sz="0" w:space="0" w:color="auto"/>
          </w:divBdr>
          <w:divsChild>
            <w:div w:id="530805923">
              <w:marLeft w:val="0"/>
              <w:marRight w:val="0"/>
              <w:marTop w:val="375"/>
              <w:marBottom w:val="150"/>
              <w:divBdr>
                <w:top w:val="none" w:sz="0" w:space="0" w:color="auto"/>
                <w:left w:val="none" w:sz="0" w:space="0" w:color="auto"/>
                <w:bottom w:val="none" w:sz="0" w:space="0" w:color="auto"/>
                <w:right w:val="none" w:sz="0" w:space="0" w:color="auto"/>
              </w:divBdr>
            </w:div>
            <w:div w:id="1085566568">
              <w:marLeft w:val="0"/>
              <w:marRight w:val="0"/>
              <w:marTop w:val="0"/>
              <w:marBottom w:val="0"/>
              <w:divBdr>
                <w:top w:val="none" w:sz="0" w:space="0" w:color="auto"/>
                <w:left w:val="none" w:sz="0" w:space="0" w:color="auto"/>
                <w:bottom w:val="none" w:sz="0" w:space="0" w:color="auto"/>
                <w:right w:val="none" w:sz="0" w:space="0" w:color="auto"/>
              </w:divBdr>
            </w:div>
          </w:divsChild>
        </w:div>
        <w:div w:id="409356498">
          <w:marLeft w:val="0"/>
          <w:marRight w:val="0"/>
          <w:marTop w:val="0"/>
          <w:marBottom w:val="300"/>
          <w:divBdr>
            <w:top w:val="none" w:sz="0" w:space="0" w:color="auto"/>
            <w:left w:val="none" w:sz="0" w:space="0" w:color="auto"/>
            <w:bottom w:val="none" w:sz="0" w:space="0" w:color="auto"/>
            <w:right w:val="none" w:sz="0" w:space="0" w:color="auto"/>
          </w:divBdr>
          <w:divsChild>
            <w:div w:id="417404835">
              <w:marLeft w:val="0"/>
              <w:marRight w:val="0"/>
              <w:marTop w:val="375"/>
              <w:marBottom w:val="150"/>
              <w:divBdr>
                <w:top w:val="none" w:sz="0" w:space="0" w:color="auto"/>
                <w:left w:val="none" w:sz="0" w:space="0" w:color="auto"/>
                <w:bottom w:val="none" w:sz="0" w:space="0" w:color="auto"/>
                <w:right w:val="none" w:sz="0" w:space="0" w:color="auto"/>
              </w:divBdr>
            </w:div>
            <w:div w:id="1323240272">
              <w:marLeft w:val="0"/>
              <w:marRight w:val="0"/>
              <w:marTop w:val="0"/>
              <w:marBottom w:val="0"/>
              <w:divBdr>
                <w:top w:val="none" w:sz="0" w:space="0" w:color="auto"/>
                <w:left w:val="none" w:sz="0" w:space="0" w:color="auto"/>
                <w:bottom w:val="none" w:sz="0" w:space="0" w:color="auto"/>
                <w:right w:val="none" w:sz="0" w:space="0" w:color="auto"/>
              </w:divBdr>
            </w:div>
          </w:divsChild>
        </w:div>
        <w:div w:id="648680192">
          <w:marLeft w:val="0"/>
          <w:marRight w:val="0"/>
          <w:marTop w:val="0"/>
          <w:marBottom w:val="300"/>
          <w:divBdr>
            <w:top w:val="none" w:sz="0" w:space="0" w:color="auto"/>
            <w:left w:val="none" w:sz="0" w:space="0" w:color="auto"/>
            <w:bottom w:val="none" w:sz="0" w:space="0" w:color="auto"/>
            <w:right w:val="none" w:sz="0" w:space="0" w:color="auto"/>
          </w:divBdr>
          <w:divsChild>
            <w:div w:id="490871851">
              <w:marLeft w:val="0"/>
              <w:marRight w:val="0"/>
              <w:marTop w:val="375"/>
              <w:marBottom w:val="150"/>
              <w:divBdr>
                <w:top w:val="none" w:sz="0" w:space="0" w:color="auto"/>
                <w:left w:val="none" w:sz="0" w:space="0" w:color="auto"/>
                <w:bottom w:val="none" w:sz="0" w:space="0" w:color="auto"/>
                <w:right w:val="none" w:sz="0" w:space="0" w:color="auto"/>
              </w:divBdr>
            </w:div>
            <w:div w:id="66277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jpeg"/><Relationship Id="rId21" Type="http://schemas.openxmlformats.org/officeDocument/2006/relationships/image" Target="media/image9.jpeg"/><Relationship Id="rId42" Type="http://schemas.openxmlformats.org/officeDocument/2006/relationships/hyperlink" Target="https://ntagil.org/pobeda/geroi/kononov-aleksandr-fyedorovich/" TargetMode="External"/><Relationship Id="rId47" Type="http://schemas.openxmlformats.org/officeDocument/2006/relationships/image" Target="media/image26.png"/><Relationship Id="rId63" Type="http://schemas.openxmlformats.org/officeDocument/2006/relationships/hyperlink" Target="https://ntagil.org/pobeda/geroi/rogozin-anatoliy-vasilevich/" TargetMode="External"/><Relationship Id="rId68" Type="http://schemas.openxmlformats.org/officeDocument/2006/relationships/image" Target="media/image40.png"/><Relationship Id="rId84" Type="http://schemas.openxmlformats.org/officeDocument/2006/relationships/image" Target="media/image49.jpeg"/><Relationship Id="rId89" Type="http://schemas.openxmlformats.org/officeDocument/2006/relationships/fontTable" Target="fontTable.xml"/><Relationship Id="rId16" Type="http://schemas.openxmlformats.org/officeDocument/2006/relationships/hyperlink" Target="https://ntagil.org/pobeda/geroi/borisov-georgiy-alekseevich/" TargetMode="External"/><Relationship Id="rId11" Type="http://schemas.openxmlformats.org/officeDocument/2006/relationships/hyperlink" Target="https://ntagil.org/pobeda/geroi/afanasev-semyen-efimovich/" TargetMode="External"/><Relationship Id="rId32" Type="http://schemas.openxmlformats.org/officeDocument/2006/relationships/hyperlink" Target="https://ntagil.org/pobeda/geroi/edomin-mikhail-mikhaylovich/" TargetMode="External"/><Relationship Id="rId37" Type="http://schemas.openxmlformats.org/officeDocument/2006/relationships/image" Target="media/image19.jpeg"/><Relationship Id="rId53" Type="http://schemas.openxmlformats.org/officeDocument/2006/relationships/image" Target="media/image30.png"/><Relationship Id="rId58" Type="http://schemas.openxmlformats.org/officeDocument/2006/relationships/image" Target="media/image33.jpeg"/><Relationship Id="rId74" Type="http://schemas.openxmlformats.org/officeDocument/2006/relationships/image" Target="media/image44.png"/><Relationship Id="rId79" Type="http://schemas.openxmlformats.org/officeDocument/2006/relationships/hyperlink" Target="https://ntagil.org/pobeda/geroi/chertov-anatoliy-ageevich/" TargetMode="External"/><Relationship Id="rId5" Type="http://schemas.openxmlformats.org/officeDocument/2006/relationships/hyperlink" Target="https://ntagil.org/pobeda/geroi/alekseenko-aleksandr-minovich/" TargetMode="External"/><Relationship Id="rId90" Type="http://schemas.openxmlformats.org/officeDocument/2006/relationships/theme" Target="theme/theme1.xml"/><Relationship Id="rId14" Type="http://schemas.openxmlformats.org/officeDocument/2006/relationships/image" Target="media/image5.jpeg"/><Relationship Id="rId22" Type="http://schemas.openxmlformats.org/officeDocument/2006/relationships/image" Target="media/image10.png"/><Relationship Id="rId27" Type="http://schemas.openxmlformats.org/officeDocument/2006/relationships/hyperlink" Target="https://ntagil.org/pobeda/geroi/deryabin-yuriy-ivanovich-/" TargetMode="External"/><Relationship Id="rId30" Type="http://schemas.openxmlformats.org/officeDocument/2006/relationships/hyperlink" Target="https://ntagil.org/pobeda/geroi/evstigneev-aleksey-alekseevic/" TargetMode="External"/><Relationship Id="rId35" Type="http://schemas.openxmlformats.org/officeDocument/2006/relationships/image" Target="media/image18.png"/><Relationship Id="rId43" Type="http://schemas.openxmlformats.org/officeDocument/2006/relationships/image" Target="media/image23.jpeg"/><Relationship Id="rId48" Type="http://schemas.openxmlformats.org/officeDocument/2006/relationships/hyperlink" Target="https://ntagil.org/pobeda/geroi/maslennikov-nikolay-petrovich/" TargetMode="External"/><Relationship Id="rId56" Type="http://schemas.openxmlformats.org/officeDocument/2006/relationships/image" Target="media/image32.png"/><Relationship Id="rId64" Type="http://schemas.openxmlformats.org/officeDocument/2006/relationships/image" Target="media/image37.jpeg"/><Relationship Id="rId69" Type="http://schemas.openxmlformats.org/officeDocument/2006/relationships/hyperlink" Target="https://ntagil.org/pobeda/geroi/suvorov-rodion-mikhaylovich/" TargetMode="External"/><Relationship Id="rId77" Type="http://schemas.openxmlformats.org/officeDocument/2006/relationships/image" Target="media/image46.png"/><Relationship Id="rId8" Type="http://schemas.openxmlformats.org/officeDocument/2006/relationships/image" Target="media/image2.jpeg"/><Relationship Id="rId51" Type="http://schemas.openxmlformats.org/officeDocument/2006/relationships/hyperlink" Target="https://ntagil.org/pobeda/geroi/panfilov-aleksey-georgievich/" TargetMode="External"/><Relationship Id="rId72" Type="http://schemas.openxmlformats.org/officeDocument/2006/relationships/hyperlink" Target="https://ntagil.org/pobeda/geroi/sulimov-pavel-fyedorovich/" TargetMode="External"/><Relationship Id="rId80" Type="http://schemas.openxmlformats.org/officeDocument/2006/relationships/image" Target="media/image47.jpeg"/><Relationship Id="rId85" Type="http://schemas.openxmlformats.org/officeDocument/2006/relationships/image" Target="media/image50.jpeg"/><Relationship Id="rId3"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image" Target="media/image7.jpeg"/><Relationship Id="rId25" Type="http://schemas.openxmlformats.org/officeDocument/2006/relationships/hyperlink" Target="https://ntagil.org/pobeda/geroi/demin-aleksandr-fedorovich/" TargetMode="External"/><Relationship Id="rId33" Type="http://schemas.openxmlformats.org/officeDocument/2006/relationships/image" Target="media/image16.jpeg"/><Relationship Id="rId38" Type="http://schemas.openxmlformats.org/officeDocument/2006/relationships/image" Target="media/image20.png"/><Relationship Id="rId46" Type="http://schemas.openxmlformats.org/officeDocument/2006/relationships/image" Target="media/image25.jpeg"/><Relationship Id="rId59" Type="http://schemas.openxmlformats.org/officeDocument/2006/relationships/image" Target="media/image34.png"/><Relationship Id="rId67" Type="http://schemas.openxmlformats.org/officeDocument/2006/relationships/image" Target="media/image39.jpeg"/><Relationship Id="rId20" Type="http://schemas.openxmlformats.org/officeDocument/2006/relationships/hyperlink" Target="https://ntagil.org/pobeda/geroi/burak-andrey-matveevich/" TargetMode="External"/><Relationship Id="rId41" Type="http://schemas.openxmlformats.org/officeDocument/2006/relationships/image" Target="media/image22.png"/><Relationship Id="rId54" Type="http://schemas.openxmlformats.org/officeDocument/2006/relationships/hyperlink" Target="https://ntagil.org/pobeda/geroi/pologov-pavel-andreevich-/" TargetMode="External"/><Relationship Id="rId62" Type="http://schemas.openxmlformats.org/officeDocument/2006/relationships/image" Target="media/image36.png"/><Relationship Id="rId70" Type="http://schemas.openxmlformats.org/officeDocument/2006/relationships/image" Target="media/image41.jpeg"/><Relationship Id="rId75" Type="http://schemas.openxmlformats.org/officeDocument/2006/relationships/hyperlink" Target="https://ntagil.org/pobeda/geroi/fufachev-vladimir-filippovich/" TargetMode="External"/><Relationship Id="rId83" Type="http://schemas.openxmlformats.org/officeDocument/2006/relationships/hyperlink" Target="https://tagillib.ru/our_city/pop_tagilovedenie/?SECTION_ID=103&amp;ELEMENT_ID=62031&amp;ysclid=lw6bpa9czp455564692" TargetMode="External"/><Relationship Id="rId88" Type="http://schemas.openxmlformats.org/officeDocument/2006/relationships/image" Target="media/image53.jpeg"/><Relationship Id="rId1" Type="http://schemas.openxmlformats.org/officeDocument/2006/relationships/numbering" Target="numbering.xml"/><Relationship Id="rId6" Type="http://schemas.openxmlformats.org/officeDocument/2006/relationships/image" Target="media/image1.jpeg"/><Relationship Id="rId15" Type="http://schemas.openxmlformats.org/officeDocument/2006/relationships/image" Target="media/image6.png"/><Relationship Id="rId23" Type="http://schemas.openxmlformats.org/officeDocument/2006/relationships/hyperlink" Target="https://ntagil.org/pobeda/geroi/gromov-ivan-ivanovich/" TargetMode="External"/><Relationship Id="rId28" Type="http://schemas.openxmlformats.org/officeDocument/2006/relationships/image" Target="media/image13.jpeg"/><Relationship Id="rId36" Type="http://schemas.openxmlformats.org/officeDocument/2006/relationships/hyperlink" Target="https://ntagil.org/pobeda/geroi/epishev-aleksey-alekseevich/" TargetMode="External"/><Relationship Id="rId49" Type="http://schemas.openxmlformats.org/officeDocument/2006/relationships/image" Target="media/image27.jpeg"/><Relationship Id="rId57" Type="http://schemas.openxmlformats.org/officeDocument/2006/relationships/hyperlink" Target="https://ntagil.org/pobeda/geroi/pylaev-konstantin-fyedorovich/" TargetMode="External"/><Relationship Id="rId10" Type="http://schemas.openxmlformats.org/officeDocument/2006/relationships/image" Target="media/image3.jpeg"/><Relationship Id="rId31" Type="http://schemas.openxmlformats.org/officeDocument/2006/relationships/image" Target="media/image15.jpeg"/><Relationship Id="rId44" Type="http://schemas.openxmlformats.org/officeDocument/2006/relationships/image" Target="media/image24.png"/><Relationship Id="rId52" Type="http://schemas.openxmlformats.org/officeDocument/2006/relationships/image" Target="media/image29.jpeg"/><Relationship Id="rId60" Type="http://schemas.openxmlformats.org/officeDocument/2006/relationships/hyperlink" Target="https://ntagil.org/pobeda/geroi/redkin-nikolay-vasilevich/" TargetMode="External"/><Relationship Id="rId65" Type="http://schemas.openxmlformats.org/officeDocument/2006/relationships/image" Target="media/image38.png"/><Relationship Id="rId73" Type="http://schemas.openxmlformats.org/officeDocument/2006/relationships/image" Target="media/image43.jpeg"/><Relationship Id="rId78" Type="http://schemas.openxmlformats.org/officeDocument/2006/relationships/hyperlink" Target="https://ntagil.org/pobeda/geroi/fufachev-vladimir-filippovich/" TargetMode="External"/><Relationship Id="rId81" Type="http://schemas.openxmlformats.org/officeDocument/2006/relationships/image" Target="media/image48.png"/><Relationship Id="rId86" Type="http://schemas.openxmlformats.org/officeDocument/2006/relationships/image" Target="media/image51.jpeg"/><Relationship Id="rId4" Type="http://schemas.openxmlformats.org/officeDocument/2006/relationships/webSettings" Target="webSettings.xml"/><Relationship Id="rId9" Type="http://schemas.openxmlformats.org/officeDocument/2006/relationships/hyperlink" Target="https://ntagil.org/pobeda/geroi/artamonov-aleksey-alekseevich/" TargetMode="External"/><Relationship Id="rId13" Type="http://schemas.openxmlformats.org/officeDocument/2006/relationships/hyperlink" Target="https://ntagil.org/pobeda/geroi/banifatov-ivan-sergeevich/" TargetMode="External"/><Relationship Id="rId18" Type="http://schemas.openxmlformats.org/officeDocument/2006/relationships/hyperlink" Target="https://ntagil.org/pobeda/geroi/bocharov-nikolay-pavlovich/" TargetMode="External"/><Relationship Id="rId39" Type="http://schemas.openxmlformats.org/officeDocument/2006/relationships/hyperlink" Target="https://ntagil.org/pobeda/geroi/zalesov-prokhor-denisovich/" TargetMode="External"/><Relationship Id="rId34" Type="http://schemas.openxmlformats.org/officeDocument/2006/relationships/image" Target="media/image17.png"/><Relationship Id="rId50" Type="http://schemas.openxmlformats.org/officeDocument/2006/relationships/image" Target="media/image28.png"/><Relationship Id="rId55" Type="http://schemas.openxmlformats.org/officeDocument/2006/relationships/image" Target="media/image31.jpeg"/><Relationship Id="rId76" Type="http://schemas.openxmlformats.org/officeDocument/2006/relationships/image" Target="media/image45.jpeg"/><Relationship Id="rId7" Type="http://schemas.openxmlformats.org/officeDocument/2006/relationships/hyperlink" Target="https://ntagil.org/pobeda/geroi/andreev-evgeniy-nikolaevich/" TargetMode="External"/><Relationship Id="rId71" Type="http://schemas.openxmlformats.org/officeDocument/2006/relationships/image" Target="media/image42.png"/><Relationship Id="rId2" Type="http://schemas.openxmlformats.org/officeDocument/2006/relationships/styles" Target="styles.xml"/><Relationship Id="rId29" Type="http://schemas.openxmlformats.org/officeDocument/2006/relationships/image" Target="media/image14.png"/><Relationship Id="rId24" Type="http://schemas.openxmlformats.org/officeDocument/2006/relationships/image" Target="media/image11.jpeg"/><Relationship Id="rId40" Type="http://schemas.openxmlformats.org/officeDocument/2006/relationships/image" Target="media/image21.jpeg"/><Relationship Id="rId45" Type="http://schemas.openxmlformats.org/officeDocument/2006/relationships/hyperlink" Target="https://ntagil.org/pobeda/geroi/koshaev-nikolay-mikhaylovich/" TargetMode="External"/><Relationship Id="rId66" Type="http://schemas.openxmlformats.org/officeDocument/2006/relationships/hyperlink" Target="https://ntagil.org/pobeda/geroi/sirotin-viktor-nikolaevich/" TargetMode="External"/><Relationship Id="rId87" Type="http://schemas.openxmlformats.org/officeDocument/2006/relationships/image" Target="media/image52.jpeg"/><Relationship Id="rId61" Type="http://schemas.openxmlformats.org/officeDocument/2006/relationships/image" Target="media/image35.jpeg"/><Relationship Id="rId82" Type="http://schemas.openxmlformats.org/officeDocument/2006/relationships/hyperlink" Target="https://ntagil.org/pobeda/geroi/yakovlev-vasiliy-nesterovich/" TargetMode="External"/><Relationship Id="rId19"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27</Pages>
  <Words>7455</Words>
  <Characters>42496</Characters>
  <Application>Microsoft Office Word</Application>
  <DocSecurity>0</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cp:revision>
  <dcterms:created xsi:type="dcterms:W3CDTF">2024-05-14T10:19:00Z</dcterms:created>
  <dcterms:modified xsi:type="dcterms:W3CDTF">2024-05-15T06:26:00Z</dcterms:modified>
</cp:coreProperties>
</file>