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E85" w:rsidRPr="00F933AF" w:rsidRDefault="00522E85" w:rsidP="00522E85">
      <w:pPr>
        <w:spacing w:after="0" w:line="360" w:lineRule="auto"/>
        <w:ind w:left="232" w:right="108" w:firstLine="709"/>
        <w:jc w:val="right"/>
        <w:rPr>
          <w:rFonts w:ascii="Times New Roman" w:hAnsi="Times New Roman" w:cs="Times New Roman"/>
          <w:sz w:val="28"/>
          <w:szCs w:val="24"/>
        </w:rPr>
      </w:pPr>
      <w:r w:rsidRPr="00F933AF">
        <w:rPr>
          <w:rFonts w:ascii="Times New Roman" w:hAnsi="Times New Roman" w:cs="Times New Roman"/>
          <w:sz w:val="28"/>
          <w:szCs w:val="24"/>
        </w:rPr>
        <w:t>Педагог-психолог:</w:t>
      </w:r>
      <w:r w:rsidR="00F933AF">
        <w:rPr>
          <w:rFonts w:ascii="Times New Roman" w:hAnsi="Times New Roman" w:cs="Times New Roman"/>
          <w:sz w:val="28"/>
          <w:szCs w:val="24"/>
        </w:rPr>
        <w:t xml:space="preserve"> </w:t>
      </w:r>
      <w:r w:rsidRPr="00F933AF">
        <w:rPr>
          <w:rFonts w:ascii="Times New Roman" w:hAnsi="Times New Roman" w:cs="Times New Roman"/>
          <w:sz w:val="28"/>
          <w:szCs w:val="24"/>
        </w:rPr>
        <w:t>Клочева Наталья Николаевна</w:t>
      </w:r>
    </w:p>
    <w:p w:rsidR="00522E85" w:rsidRPr="00F933AF" w:rsidRDefault="00522E85" w:rsidP="00522E85">
      <w:pPr>
        <w:spacing w:after="0" w:line="360" w:lineRule="auto"/>
        <w:ind w:left="232" w:right="108" w:firstLine="709"/>
        <w:jc w:val="right"/>
        <w:rPr>
          <w:rFonts w:ascii="Times New Roman" w:hAnsi="Times New Roman" w:cs="Times New Roman"/>
          <w:sz w:val="28"/>
          <w:szCs w:val="24"/>
        </w:rPr>
      </w:pPr>
      <w:r w:rsidRPr="00F933AF">
        <w:rPr>
          <w:rFonts w:ascii="Times New Roman" w:hAnsi="Times New Roman" w:cs="Times New Roman"/>
          <w:sz w:val="28"/>
          <w:szCs w:val="24"/>
        </w:rPr>
        <w:t xml:space="preserve">МАДОУ </w:t>
      </w:r>
      <w:proofErr w:type="spellStart"/>
      <w:r w:rsidRPr="00F933AF">
        <w:rPr>
          <w:rFonts w:ascii="Times New Roman" w:hAnsi="Times New Roman" w:cs="Times New Roman"/>
          <w:sz w:val="28"/>
          <w:szCs w:val="24"/>
        </w:rPr>
        <w:t>д</w:t>
      </w:r>
      <w:proofErr w:type="spellEnd"/>
      <w:r w:rsidRPr="00F933AF">
        <w:rPr>
          <w:rFonts w:ascii="Times New Roman" w:hAnsi="Times New Roman" w:cs="Times New Roman"/>
          <w:sz w:val="28"/>
          <w:szCs w:val="24"/>
        </w:rPr>
        <w:t>/с «Детство»</w:t>
      </w:r>
    </w:p>
    <w:p w:rsidR="00522E85" w:rsidRDefault="00522E85" w:rsidP="00522E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E85" w:rsidRDefault="00C83F9C" w:rsidP="00522E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6B3">
        <w:rPr>
          <w:rFonts w:ascii="Times New Roman" w:hAnsi="Times New Roman" w:cs="Times New Roman"/>
          <w:b/>
          <w:sz w:val="28"/>
          <w:szCs w:val="28"/>
        </w:rPr>
        <w:t xml:space="preserve">Влияние типа нервной деятельности детей </w:t>
      </w:r>
    </w:p>
    <w:p w:rsidR="009922F6" w:rsidRDefault="00C83F9C" w:rsidP="00522E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6B3">
        <w:rPr>
          <w:rFonts w:ascii="Times New Roman" w:hAnsi="Times New Roman" w:cs="Times New Roman"/>
          <w:b/>
          <w:sz w:val="28"/>
          <w:szCs w:val="28"/>
        </w:rPr>
        <w:t xml:space="preserve">на их взаимоотношения </w:t>
      </w:r>
      <w:proofErr w:type="gramStart"/>
      <w:r w:rsidRPr="00B966B3">
        <w:rPr>
          <w:rFonts w:ascii="Times New Roman" w:hAnsi="Times New Roman" w:cs="Times New Roman"/>
          <w:b/>
          <w:sz w:val="28"/>
          <w:szCs w:val="28"/>
        </w:rPr>
        <w:t>со</w:t>
      </w:r>
      <w:proofErr w:type="gramEnd"/>
      <w:r w:rsidRPr="00B966B3">
        <w:rPr>
          <w:rFonts w:ascii="Times New Roman" w:hAnsi="Times New Roman" w:cs="Times New Roman"/>
          <w:b/>
          <w:sz w:val="28"/>
          <w:szCs w:val="28"/>
        </w:rPr>
        <w:t xml:space="preserve"> взрослыми.</w:t>
      </w:r>
    </w:p>
    <w:p w:rsidR="001749D4" w:rsidRPr="009C0155" w:rsidRDefault="001749D4" w:rsidP="001749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49D4">
        <w:rPr>
          <w:rFonts w:ascii="Times New Roman" w:eastAsia="Times New Roman" w:hAnsi="Times New Roman" w:cs="Times New Roman"/>
          <w:sz w:val="28"/>
          <w:szCs w:val="24"/>
        </w:rPr>
        <w:t xml:space="preserve">Аннотация. </w:t>
      </w:r>
      <w:r>
        <w:rPr>
          <w:rFonts w:ascii="Times New Roman" w:eastAsia="Times New Roman" w:hAnsi="Times New Roman" w:cs="Times New Roman"/>
          <w:sz w:val="28"/>
          <w:szCs w:val="24"/>
        </w:rPr>
        <w:t>Цель данной статьи в повышении психологической компетенции родителей в вопросе взаимодействия с детьми.</w:t>
      </w:r>
    </w:p>
    <w:p w:rsidR="001749D4" w:rsidRDefault="001749D4" w:rsidP="001749D4">
      <w:pPr>
        <w:tabs>
          <w:tab w:val="left" w:pos="706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66B3" w:rsidRPr="001749D4" w:rsidRDefault="00B966B3" w:rsidP="001749D4">
      <w:pPr>
        <w:tabs>
          <w:tab w:val="left" w:pos="706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Родители часто задают вопрос: «Почему он такой?». Ответов может быть несколько:</w:t>
      </w:r>
    </w:p>
    <w:p w:rsidR="00B966B3" w:rsidRPr="00B966B3" w:rsidRDefault="00B966B3" w:rsidP="00B966B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Темперамент ребёнка.</w:t>
      </w:r>
      <w:r w:rsidRPr="00B966B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966B3" w:rsidRDefault="00B966B3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sz w:val="28"/>
          <w:szCs w:val="28"/>
        </w:rPr>
        <w:t>Темперамент</w:t>
      </w:r>
      <w:r>
        <w:rPr>
          <w:rFonts w:ascii="Times New Roman" w:hAnsi="Times New Roman" w:cs="Times New Roman"/>
          <w:b/>
          <w:sz w:val="28"/>
          <w:szCs w:val="28"/>
        </w:rPr>
        <w:t xml:space="preserve"> ребёнка</w:t>
      </w:r>
      <w:r w:rsidRPr="00B966B3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это врождённые черты личности, такие как уровень активности, чувствительности и устойчивости к стрессу. Одним словом,</w:t>
      </w:r>
      <w:r w:rsidRPr="00B966B3">
        <w:rPr>
          <w:rFonts w:ascii="Times New Roman" w:hAnsi="Times New Roman" w:cs="Times New Roman"/>
          <w:sz w:val="28"/>
          <w:szCs w:val="28"/>
        </w:rPr>
        <w:t xml:space="preserve"> совокупность индивидуальных особенностей личности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66B3" w:rsidRPr="00B966B3" w:rsidRDefault="00B966B3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Темперамент оказывает влияние на то, как ребенок взаимодействует с миром и как на него реагируют другие.</w:t>
      </w:r>
    </w:p>
    <w:p w:rsidR="00B966B3" w:rsidRDefault="00B966B3" w:rsidP="00B966B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Родительское поведение.</w:t>
      </w:r>
    </w:p>
    <w:p w:rsidR="00B966B3" w:rsidRPr="00522E85" w:rsidRDefault="00B966B3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2E85">
        <w:rPr>
          <w:rFonts w:ascii="Times New Roman" w:hAnsi="Times New Roman" w:cs="Times New Roman"/>
          <w:b/>
          <w:sz w:val="28"/>
          <w:szCs w:val="28"/>
        </w:rPr>
        <w:t>Под родительским поведением</w:t>
      </w:r>
      <w:r>
        <w:rPr>
          <w:rFonts w:ascii="Times New Roman" w:hAnsi="Times New Roman" w:cs="Times New Roman"/>
          <w:sz w:val="28"/>
          <w:szCs w:val="28"/>
        </w:rPr>
        <w:t xml:space="preserve"> понимают, как родители взаимодействуют со своими детьми. Дисциплина дома и в общественных местах, запреты и вседозволенность в одни</w:t>
      </w:r>
      <w:r w:rsidR="00522E85">
        <w:rPr>
          <w:rFonts w:ascii="Times New Roman" w:hAnsi="Times New Roman" w:cs="Times New Roman"/>
          <w:sz w:val="28"/>
          <w:szCs w:val="28"/>
        </w:rPr>
        <w:t>х и тех же ситуациях и вопросах.</w:t>
      </w:r>
      <w:r w:rsidR="00522E85" w:rsidRPr="00522E8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522E85" w:rsidRPr="00522E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Родители часто реагируют слишком остро на поведение ребенка, например, кричат, становятся агрессивными или угрожают.</w:t>
      </w:r>
      <w:r w:rsidR="00522E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Всё это не потому, что они злые, а потому, что уже исчерпали все методы воздействия на ребёнка и это крайний способ.</w:t>
      </w:r>
    </w:p>
    <w:p w:rsidR="00B966B3" w:rsidRDefault="00522E85" w:rsidP="00522E8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Общение с ребёнком будет проходить продуктивнее, если мы вспомним, что такое темперамент и как он влияет на взаимоотношения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взрослыми.</w:t>
      </w:r>
    </w:p>
    <w:p w:rsidR="00C36574" w:rsidRPr="00B966B3" w:rsidRDefault="00522E85" w:rsidP="00B966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E85">
        <w:rPr>
          <w:rFonts w:ascii="Times New Roman" w:hAnsi="Times New Roman" w:cs="Times New Roman"/>
          <w:sz w:val="28"/>
          <w:szCs w:val="28"/>
        </w:rPr>
        <w:t>Итак,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6574" w:rsidRPr="00B966B3">
        <w:rPr>
          <w:rFonts w:ascii="Times New Roman" w:hAnsi="Times New Roman" w:cs="Times New Roman"/>
          <w:b/>
          <w:sz w:val="28"/>
          <w:szCs w:val="28"/>
        </w:rPr>
        <w:t>Темперамент</w:t>
      </w:r>
      <w:r w:rsidR="00C36574" w:rsidRPr="00B966B3">
        <w:rPr>
          <w:rFonts w:ascii="Times New Roman" w:hAnsi="Times New Roman" w:cs="Times New Roman"/>
          <w:sz w:val="28"/>
          <w:szCs w:val="28"/>
        </w:rPr>
        <w:t xml:space="preserve"> – совокупность индивидуальных особенностей личности, характеризующих эмоциональную и динамическую стороны её деятельности и поведения.</w:t>
      </w:r>
    </w:p>
    <w:p w:rsidR="00C36574" w:rsidRPr="00B966B3" w:rsidRDefault="00C36574" w:rsidP="00B966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Свойства темперамента наиболее устойчивы и постоянны  по сравнению с другими психическими особенностями человека. Причиной индивидуальных особенностей поведения является сочетание  свойств нервных процессов возбуждения и торможения.</w:t>
      </w:r>
    </w:p>
    <w:p w:rsidR="00C36574" w:rsidRPr="00B966B3" w:rsidRDefault="00C36574" w:rsidP="00B966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Вспомним, какие есть темпераменты:</w:t>
      </w:r>
    </w:p>
    <w:p w:rsidR="00C36574" w:rsidRPr="00B966B3" w:rsidRDefault="0012426B" w:rsidP="00B966B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Сангвиник</w:t>
      </w:r>
    </w:p>
    <w:p w:rsidR="00C36574" w:rsidRPr="00B966B3" w:rsidRDefault="0012426B" w:rsidP="00B966B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Холерик</w:t>
      </w:r>
      <w:r w:rsidR="00C36574" w:rsidRPr="00B966B3">
        <w:rPr>
          <w:rFonts w:ascii="Times New Roman" w:hAnsi="Times New Roman" w:cs="Times New Roman"/>
          <w:sz w:val="28"/>
          <w:szCs w:val="28"/>
        </w:rPr>
        <w:t>;</w:t>
      </w:r>
    </w:p>
    <w:p w:rsidR="00C36574" w:rsidRPr="00B966B3" w:rsidRDefault="0012426B" w:rsidP="00B966B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Меланхолик</w:t>
      </w:r>
      <w:r w:rsidR="00C36574" w:rsidRPr="00B966B3">
        <w:rPr>
          <w:rFonts w:ascii="Times New Roman" w:hAnsi="Times New Roman" w:cs="Times New Roman"/>
          <w:sz w:val="28"/>
          <w:szCs w:val="28"/>
        </w:rPr>
        <w:t>;</w:t>
      </w:r>
    </w:p>
    <w:p w:rsidR="00C36574" w:rsidRPr="00B966B3" w:rsidRDefault="0012426B" w:rsidP="00B966B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Флегматик</w:t>
      </w:r>
      <w:r w:rsidR="00C36574" w:rsidRPr="00B966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6229" w:rsidRPr="00B966B3" w:rsidRDefault="00D46229" w:rsidP="00B966B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Сангвиник (от лат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>ангвис» - кровь) – уравновешен, практичен, общителен, выдержан.</w:t>
      </w:r>
      <w:r w:rsidR="0012426B" w:rsidRPr="00B966B3">
        <w:rPr>
          <w:rFonts w:eastAsia="+mj-ea"/>
          <w:b/>
          <w:bCs/>
          <w:color w:val="17375E"/>
          <w:kern w:val="24"/>
          <w:sz w:val="44"/>
          <w:szCs w:val="44"/>
        </w:rPr>
        <w:t xml:space="preserve"> </w:t>
      </w:r>
      <w:r w:rsidR="0012426B" w:rsidRPr="00B966B3">
        <w:rPr>
          <w:rFonts w:ascii="Times New Roman" w:hAnsi="Times New Roman" w:cs="Times New Roman"/>
          <w:b/>
          <w:bCs/>
          <w:sz w:val="28"/>
          <w:szCs w:val="28"/>
        </w:rPr>
        <w:br/>
        <w:t>Плюсы данного темперамента:</w:t>
      </w:r>
      <w:proofErr w:type="gramStart"/>
      <w:r w:rsidR="0012426B" w:rsidRPr="00B966B3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12426B" w:rsidRPr="00B966B3"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="0012426B" w:rsidRPr="00B966B3">
        <w:rPr>
          <w:rFonts w:ascii="Times New Roman" w:hAnsi="Times New Roman" w:cs="Times New Roman"/>
          <w:bCs/>
          <w:sz w:val="28"/>
          <w:szCs w:val="28"/>
        </w:rPr>
        <w:t>общителен, быстро сходится с людьми;</w:t>
      </w:r>
      <w:r w:rsidR="0012426B" w:rsidRPr="00B966B3">
        <w:rPr>
          <w:rFonts w:ascii="Times New Roman" w:hAnsi="Times New Roman" w:cs="Times New Roman"/>
          <w:bCs/>
          <w:sz w:val="28"/>
          <w:szCs w:val="28"/>
        </w:rPr>
        <w:br/>
        <w:t>-чувства легко сменяются;</w:t>
      </w:r>
      <w:r w:rsidR="0012426B" w:rsidRPr="00B966B3">
        <w:rPr>
          <w:rFonts w:ascii="Times New Roman" w:hAnsi="Times New Roman" w:cs="Times New Roman"/>
          <w:bCs/>
          <w:sz w:val="28"/>
          <w:szCs w:val="28"/>
        </w:rPr>
        <w:br/>
      </w:r>
      <w:r w:rsidR="0012426B" w:rsidRPr="00B966B3">
        <w:rPr>
          <w:rFonts w:ascii="Times New Roman" w:hAnsi="Times New Roman" w:cs="Times New Roman"/>
          <w:bCs/>
          <w:sz w:val="28"/>
          <w:szCs w:val="28"/>
        </w:rPr>
        <w:lastRenderedPageBreak/>
        <w:t>-мимика богатая, подвижная, выразительная;</w:t>
      </w:r>
      <w:r w:rsidR="0012426B" w:rsidRPr="00B966B3">
        <w:rPr>
          <w:rFonts w:ascii="Times New Roman" w:hAnsi="Times New Roman" w:cs="Times New Roman"/>
          <w:bCs/>
          <w:sz w:val="28"/>
          <w:szCs w:val="28"/>
        </w:rPr>
        <w:br/>
        <w:t>-деятельность продуктивна лишь при наличии интереса;</w:t>
      </w:r>
      <w:r w:rsidR="0012426B" w:rsidRPr="00B966B3">
        <w:rPr>
          <w:rFonts w:ascii="Times New Roman" w:hAnsi="Times New Roman" w:cs="Times New Roman"/>
          <w:bCs/>
          <w:sz w:val="28"/>
          <w:szCs w:val="28"/>
        </w:rPr>
        <w:br/>
        <w:t>-не злопаметен, миролюбив, не жаден;</w:t>
      </w:r>
      <w:r w:rsidR="0012426B" w:rsidRPr="00B966B3">
        <w:rPr>
          <w:rFonts w:ascii="Times New Roman" w:hAnsi="Times New Roman" w:cs="Times New Roman"/>
          <w:bCs/>
          <w:sz w:val="28"/>
          <w:szCs w:val="28"/>
        </w:rPr>
        <w:br/>
        <w:t>-заводила, выдумщик, фантазёр.</w:t>
      </w:r>
      <w:r w:rsidR="0012426B" w:rsidRPr="00B966B3">
        <w:rPr>
          <w:rFonts w:ascii="Times New Roman" w:hAnsi="Times New Roman" w:cs="Times New Roman"/>
          <w:bCs/>
          <w:sz w:val="28"/>
          <w:szCs w:val="28"/>
        </w:rPr>
        <w:br/>
      </w:r>
      <w:r w:rsidR="0012426B" w:rsidRPr="00B966B3">
        <w:rPr>
          <w:rFonts w:ascii="Times New Roman" w:hAnsi="Times New Roman" w:cs="Times New Roman"/>
          <w:b/>
          <w:bCs/>
          <w:sz w:val="28"/>
          <w:szCs w:val="28"/>
        </w:rPr>
        <w:t>Минусы</w:t>
      </w:r>
      <w:r w:rsidR="00522E85">
        <w:rPr>
          <w:rFonts w:ascii="Times New Roman" w:hAnsi="Times New Roman" w:cs="Times New Roman"/>
          <w:b/>
          <w:bCs/>
          <w:sz w:val="28"/>
          <w:szCs w:val="28"/>
        </w:rPr>
        <w:t xml:space="preserve"> типа нервной системы</w:t>
      </w:r>
      <w:r w:rsidR="0012426B" w:rsidRPr="00B966B3"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Start"/>
      <w:r w:rsidR="0012426B" w:rsidRPr="00B966B3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12426B" w:rsidRPr="00B966B3"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="0012426B" w:rsidRPr="00B966B3">
        <w:rPr>
          <w:rFonts w:ascii="Times New Roman" w:hAnsi="Times New Roman" w:cs="Times New Roman"/>
          <w:bCs/>
          <w:sz w:val="28"/>
          <w:szCs w:val="28"/>
        </w:rPr>
        <w:t>непоседа;</w:t>
      </w:r>
      <w:r w:rsidR="0012426B" w:rsidRPr="00B966B3">
        <w:rPr>
          <w:rFonts w:ascii="Times New Roman" w:hAnsi="Times New Roman" w:cs="Times New Roman"/>
          <w:bCs/>
          <w:sz w:val="28"/>
          <w:szCs w:val="28"/>
        </w:rPr>
        <w:br/>
        <w:t>-рассеян, неаккуратен.</w:t>
      </w:r>
    </w:p>
    <w:p w:rsidR="0012426B" w:rsidRPr="00B966B3" w:rsidRDefault="0012426B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t>Особенности поведения спокойного ребёнка - сангвиника.</w:t>
      </w:r>
    </w:p>
    <w:p w:rsidR="0012426B" w:rsidRPr="00B966B3" w:rsidRDefault="0012426B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Ребёнок активен, движения быстрые, но не резкие, настроение ровное и жизнерадостное. Может  одинаково руководить и подчиняться. Легко и быстро переключается с одного вида деятельности на другое. И это является причиной того, что не всегда может довести начатое до конца.</w:t>
      </w:r>
    </w:p>
    <w:p w:rsidR="0012426B" w:rsidRPr="00B966B3" w:rsidRDefault="0012426B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t xml:space="preserve">Задача взрослого: </w:t>
      </w:r>
      <w:r w:rsidRPr="00B966B3">
        <w:rPr>
          <w:rFonts w:ascii="Times New Roman" w:hAnsi="Times New Roman" w:cs="Times New Roman"/>
          <w:sz w:val="28"/>
          <w:szCs w:val="28"/>
        </w:rPr>
        <w:t xml:space="preserve">сформировать у ребёнка целеустремлённость и постоянство. Эти дети легко поддаются влиянию, как хорошему, так и плохому. </w:t>
      </w:r>
    </w:p>
    <w:p w:rsidR="0012426B" w:rsidRPr="00B966B3" w:rsidRDefault="0012426B" w:rsidP="00B966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t xml:space="preserve">Холерик </w:t>
      </w:r>
      <w:r w:rsidRPr="00B966B3">
        <w:rPr>
          <w:rFonts w:ascii="Times New Roman" w:hAnsi="Times New Roman" w:cs="Times New Roman"/>
          <w:sz w:val="28"/>
          <w:szCs w:val="28"/>
        </w:rPr>
        <w:t>(от греч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 xml:space="preserve">оле» - красно-жёлтая желчь) – </w:t>
      </w:r>
      <w:r w:rsidRPr="00B966B3">
        <w:rPr>
          <w:rFonts w:ascii="Times New Roman" w:hAnsi="Times New Roman" w:cs="Times New Roman"/>
          <w:sz w:val="28"/>
          <w:szCs w:val="28"/>
        </w:rPr>
        <w:br/>
        <w:t>действия порывисты, энергичны, эмоционален, чувства ярко выражены.</w:t>
      </w:r>
      <w:r w:rsidRPr="00B966B3">
        <w:rPr>
          <w:rFonts w:ascii="Times New Roman" w:hAnsi="Times New Roman" w:cs="Times New Roman"/>
          <w:sz w:val="28"/>
          <w:szCs w:val="28"/>
        </w:rPr>
        <w:br/>
      </w:r>
      <w:r w:rsidRPr="00B966B3">
        <w:rPr>
          <w:rFonts w:ascii="Times New Roman" w:hAnsi="Times New Roman" w:cs="Times New Roman"/>
          <w:b/>
          <w:bCs/>
          <w:sz w:val="28"/>
          <w:szCs w:val="28"/>
        </w:rPr>
        <w:t>Плюсы данного темперамента: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>инициативность;</w:t>
      </w:r>
      <w:r w:rsidRPr="00B966B3">
        <w:rPr>
          <w:rFonts w:ascii="Times New Roman" w:hAnsi="Times New Roman" w:cs="Times New Roman"/>
          <w:sz w:val="28"/>
          <w:szCs w:val="28"/>
        </w:rPr>
        <w:br/>
        <w:t>-принципиальность;</w:t>
      </w:r>
      <w:r w:rsidRPr="00B966B3">
        <w:rPr>
          <w:rFonts w:ascii="Times New Roman" w:hAnsi="Times New Roman" w:cs="Times New Roman"/>
          <w:sz w:val="28"/>
          <w:szCs w:val="28"/>
        </w:rPr>
        <w:br/>
        <w:t>-излишне самостоятелен;</w:t>
      </w:r>
      <w:r w:rsidRPr="00B966B3">
        <w:rPr>
          <w:rFonts w:ascii="Times New Roman" w:hAnsi="Times New Roman" w:cs="Times New Roman"/>
          <w:sz w:val="28"/>
          <w:szCs w:val="28"/>
        </w:rPr>
        <w:br/>
      </w:r>
      <w:r w:rsidRPr="00B966B3">
        <w:rPr>
          <w:rFonts w:ascii="Times New Roman" w:hAnsi="Times New Roman" w:cs="Times New Roman"/>
          <w:b/>
          <w:bCs/>
          <w:sz w:val="28"/>
          <w:szCs w:val="28"/>
        </w:rPr>
        <w:t>Минусы</w:t>
      </w:r>
      <w:r w:rsidR="00522E85" w:rsidRPr="00522E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2E85">
        <w:rPr>
          <w:rFonts w:ascii="Times New Roman" w:hAnsi="Times New Roman" w:cs="Times New Roman"/>
          <w:b/>
          <w:bCs/>
          <w:sz w:val="28"/>
          <w:szCs w:val="28"/>
        </w:rPr>
        <w:t>типа нервной системы</w:t>
      </w:r>
      <w:r w:rsidRPr="00B966B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966B3">
        <w:rPr>
          <w:rFonts w:ascii="Times New Roman" w:hAnsi="Times New Roman" w:cs="Times New Roman"/>
          <w:sz w:val="28"/>
          <w:szCs w:val="28"/>
        </w:rPr>
        <w:br/>
        <w:t>-раздражительность;</w:t>
      </w:r>
      <w:r w:rsidRPr="00B966B3">
        <w:rPr>
          <w:rFonts w:ascii="Times New Roman" w:hAnsi="Times New Roman" w:cs="Times New Roman"/>
          <w:sz w:val="28"/>
          <w:szCs w:val="28"/>
        </w:rPr>
        <w:br/>
        <w:t>-</w:t>
      </w:r>
      <w:proofErr w:type="spellStart"/>
      <w:r w:rsidRPr="00B966B3">
        <w:rPr>
          <w:rFonts w:ascii="Times New Roman" w:hAnsi="Times New Roman" w:cs="Times New Roman"/>
          <w:sz w:val="28"/>
          <w:szCs w:val="28"/>
        </w:rPr>
        <w:t>аффективность</w:t>
      </w:r>
      <w:proofErr w:type="spellEnd"/>
      <w:r w:rsidRPr="00B966B3">
        <w:rPr>
          <w:rFonts w:ascii="Times New Roman" w:hAnsi="Times New Roman" w:cs="Times New Roman"/>
          <w:sz w:val="28"/>
          <w:szCs w:val="28"/>
        </w:rPr>
        <w:t>;</w:t>
      </w:r>
      <w:r w:rsidRPr="00B966B3">
        <w:rPr>
          <w:rFonts w:ascii="Times New Roman" w:hAnsi="Times New Roman" w:cs="Times New Roman"/>
          <w:sz w:val="28"/>
          <w:szCs w:val="28"/>
        </w:rPr>
        <w:br/>
        <w:t>-не прислушивается к мнению других;</w:t>
      </w:r>
      <w:r w:rsidRPr="00B966B3">
        <w:rPr>
          <w:rFonts w:ascii="Times New Roman" w:hAnsi="Times New Roman" w:cs="Times New Roman"/>
          <w:sz w:val="28"/>
          <w:szCs w:val="28"/>
        </w:rPr>
        <w:br/>
        <w:t>-спит мало;</w:t>
      </w:r>
      <w:r w:rsidRPr="00B966B3">
        <w:rPr>
          <w:rFonts w:ascii="Times New Roman" w:hAnsi="Times New Roman" w:cs="Times New Roman"/>
          <w:sz w:val="28"/>
          <w:szCs w:val="28"/>
        </w:rPr>
        <w:br/>
        <w:t>-импульсивен;</w:t>
      </w:r>
      <w:r w:rsidRPr="00B966B3">
        <w:rPr>
          <w:rFonts w:ascii="Times New Roman" w:hAnsi="Times New Roman" w:cs="Times New Roman"/>
          <w:sz w:val="28"/>
          <w:szCs w:val="28"/>
        </w:rPr>
        <w:br/>
        <w:t xml:space="preserve">-драчун, крикун, конфликтен.книг о героических подвигах. </w:t>
      </w:r>
    </w:p>
    <w:p w:rsidR="0012426B" w:rsidRPr="00B966B3" w:rsidRDefault="0012426B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t>Особенности поведения возбудимого ребёнка  -  холерика.</w:t>
      </w:r>
    </w:p>
    <w:p w:rsidR="0012426B" w:rsidRPr="00B966B3" w:rsidRDefault="0012426B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Все реакции такого ребёнка всегда бурные, он всегда очень резко реагирует на любые неудобства. Эти дети не просто смеются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 xml:space="preserve"> а хохочут, не просто сердятся, а приходят в ярость. Всегда стремятся занимать лидирующие роли, любят подвижные игры, избегают сдержанных игр. В группах 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>шумливы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 xml:space="preserve"> и деятельны. Их трудно успокоить.</w:t>
      </w:r>
    </w:p>
    <w:p w:rsidR="0012426B" w:rsidRPr="00B966B3" w:rsidRDefault="0012426B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t>Задача взрослого:</w:t>
      </w:r>
    </w:p>
    <w:p w:rsidR="0012426B" w:rsidRPr="00B966B3" w:rsidRDefault="0012426B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 xml:space="preserve">Подобрать игры и занятия, которые помогают развивать усидчивость, внимание и терпение, а так же игры с внезапной остановкой действия,  где необходимо подчиняться игровому правилу.  </w:t>
      </w:r>
    </w:p>
    <w:p w:rsidR="0012426B" w:rsidRPr="00B966B3" w:rsidRDefault="0012426B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t>Важно,</w:t>
      </w:r>
      <w:r w:rsidRPr="00B966B3">
        <w:rPr>
          <w:rFonts w:ascii="Times New Roman" w:hAnsi="Times New Roman" w:cs="Times New Roman"/>
          <w:sz w:val="28"/>
          <w:szCs w:val="28"/>
        </w:rPr>
        <w:t xml:space="preserve"> применять меры воздействия на такого ребёнка не сразу после поступка, а лишь когда возбуждение спадёт. Иначе ребёнок не услышит взрослого! </w:t>
      </w:r>
    </w:p>
    <w:p w:rsidR="001749D4" w:rsidRDefault="005B3EFD" w:rsidP="00B966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t>Меланхолик (</w:t>
      </w:r>
      <w:r w:rsidRPr="00B966B3">
        <w:rPr>
          <w:rFonts w:ascii="Times New Roman" w:hAnsi="Times New Roman" w:cs="Times New Roman"/>
          <w:sz w:val="28"/>
          <w:szCs w:val="28"/>
        </w:rPr>
        <w:t>от греч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 xml:space="preserve">елайн холе» - чёрная желчь) – </w:t>
      </w:r>
      <w:r w:rsidRPr="00B966B3">
        <w:rPr>
          <w:rFonts w:ascii="Times New Roman" w:hAnsi="Times New Roman" w:cs="Times New Roman"/>
          <w:sz w:val="28"/>
          <w:szCs w:val="28"/>
        </w:rPr>
        <w:br/>
        <w:t>тревожен, необщителен, замкнут, угрюм.</w:t>
      </w:r>
      <w:r w:rsidRPr="00B966B3">
        <w:rPr>
          <w:rFonts w:ascii="Times New Roman" w:hAnsi="Times New Roman" w:cs="Times New Roman"/>
          <w:sz w:val="28"/>
          <w:szCs w:val="28"/>
        </w:rPr>
        <w:br/>
      </w:r>
      <w:r w:rsidRPr="00B966B3">
        <w:rPr>
          <w:rFonts w:ascii="Times New Roman" w:hAnsi="Times New Roman" w:cs="Times New Roman"/>
          <w:b/>
          <w:bCs/>
          <w:sz w:val="28"/>
          <w:szCs w:val="28"/>
        </w:rPr>
        <w:t>Плюсы темперамента:</w:t>
      </w:r>
    </w:p>
    <w:p w:rsidR="0012426B" w:rsidRPr="00B966B3" w:rsidRDefault="001749D4" w:rsidP="00B966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lastRenderedPageBreak/>
        <w:t xml:space="preserve"> -</w:t>
      </w:r>
      <w:r w:rsidR="005B3EFD" w:rsidRPr="00B966B3">
        <w:rPr>
          <w:rFonts w:ascii="Times New Roman" w:hAnsi="Times New Roman" w:cs="Times New Roman"/>
          <w:sz w:val="28"/>
          <w:szCs w:val="28"/>
        </w:rPr>
        <w:t>слишком рассудит</w:t>
      </w:r>
      <w:r>
        <w:rPr>
          <w:rFonts w:ascii="Times New Roman" w:hAnsi="Times New Roman" w:cs="Times New Roman"/>
          <w:sz w:val="28"/>
          <w:szCs w:val="28"/>
        </w:rPr>
        <w:t>ельный, «маленький взрослый»;</w:t>
      </w:r>
      <w:r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5B3EFD" w:rsidRPr="00B966B3">
        <w:rPr>
          <w:rFonts w:ascii="Times New Roman" w:hAnsi="Times New Roman" w:cs="Times New Roman"/>
          <w:sz w:val="28"/>
          <w:szCs w:val="28"/>
        </w:rPr>
        <w:t>часто задумчив;</w:t>
      </w:r>
      <w:proofErr w:type="gramStart"/>
      <w:r w:rsidR="005B3EFD" w:rsidRPr="00B966B3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5B3EFD" w:rsidRPr="00B966B3">
        <w:rPr>
          <w:rFonts w:ascii="Times New Roman" w:hAnsi="Times New Roman" w:cs="Times New Roman"/>
          <w:sz w:val="28"/>
          <w:szCs w:val="28"/>
        </w:rPr>
        <w:t>любит уединение, спокойные игры.</w:t>
      </w:r>
      <w:r w:rsidR="005B3EFD" w:rsidRPr="00B966B3">
        <w:rPr>
          <w:rFonts w:ascii="Times New Roman" w:hAnsi="Times New Roman" w:cs="Times New Roman"/>
          <w:sz w:val="28"/>
          <w:szCs w:val="28"/>
        </w:rPr>
        <w:br/>
      </w:r>
      <w:r w:rsidR="005B3EFD" w:rsidRPr="00B966B3">
        <w:rPr>
          <w:rFonts w:ascii="Times New Roman" w:hAnsi="Times New Roman" w:cs="Times New Roman"/>
          <w:b/>
          <w:bCs/>
          <w:sz w:val="28"/>
          <w:szCs w:val="28"/>
        </w:rPr>
        <w:t>Минусы</w:t>
      </w:r>
      <w:r w:rsidR="00522E85">
        <w:rPr>
          <w:rFonts w:ascii="Times New Roman" w:hAnsi="Times New Roman" w:cs="Times New Roman"/>
          <w:b/>
          <w:bCs/>
          <w:sz w:val="28"/>
          <w:szCs w:val="28"/>
        </w:rPr>
        <w:t xml:space="preserve"> типа нервной системы</w:t>
      </w:r>
      <w:r w:rsidR="005B3EFD" w:rsidRPr="00B966B3"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Start"/>
      <w:r w:rsidR="005B3EFD" w:rsidRPr="00B966B3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5B3EFD" w:rsidRPr="00B966B3">
        <w:rPr>
          <w:rFonts w:ascii="Times New Roman" w:hAnsi="Times New Roman" w:cs="Times New Roman"/>
          <w:sz w:val="28"/>
          <w:szCs w:val="28"/>
        </w:rPr>
        <w:t>трудно долго на чём-то сосредоточится;</w:t>
      </w:r>
      <w:r w:rsidR="005B3EFD" w:rsidRPr="00B966B3">
        <w:rPr>
          <w:rFonts w:ascii="Times New Roman" w:hAnsi="Times New Roman" w:cs="Times New Roman"/>
          <w:sz w:val="28"/>
          <w:szCs w:val="28"/>
        </w:rPr>
        <w:br/>
        <w:t>-высокая тревожность, мнительность;</w:t>
      </w:r>
      <w:r w:rsidR="005B3EFD" w:rsidRPr="00B966B3">
        <w:rPr>
          <w:rFonts w:ascii="Times New Roman" w:hAnsi="Times New Roman" w:cs="Times New Roman"/>
          <w:sz w:val="28"/>
          <w:szCs w:val="28"/>
        </w:rPr>
        <w:br/>
        <w:t>-отношения налаживаются трудно;</w:t>
      </w:r>
      <w:r w:rsidR="005B3EFD" w:rsidRPr="00B966B3">
        <w:rPr>
          <w:rFonts w:ascii="Times New Roman" w:hAnsi="Times New Roman" w:cs="Times New Roman"/>
          <w:sz w:val="28"/>
          <w:szCs w:val="28"/>
        </w:rPr>
        <w:br/>
        <w:t>-застенчив;</w:t>
      </w:r>
      <w:r w:rsidR="005B3EFD" w:rsidRPr="00B966B3">
        <w:rPr>
          <w:rFonts w:ascii="Times New Roman" w:hAnsi="Times New Roman" w:cs="Times New Roman"/>
          <w:sz w:val="28"/>
          <w:szCs w:val="28"/>
        </w:rPr>
        <w:br/>
        <w:t>-быстро устаёт;</w:t>
      </w:r>
      <w:r w:rsidR="005B3EFD" w:rsidRPr="00B966B3">
        <w:rPr>
          <w:rFonts w:ascii="Times New Roman" w:hAnsi="Times New Roman" w:cs="Times New Roman"/>
          <w:sz w:val="28"/>
          <w:szCs w:val="28"/>
        </w:rPr>
        <w:br/>
        <w:t>-если расстроится, плачет долго и горько.</w:t>
      </w:r>
    </w:p>
    <w:p w:rsidR="005B3EFD" w:rsidRPr="00B966B3" w:rsidRDefault="005B3EFD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t>Особенности поведения ребёнка со слабой нервной системой - меланхолика.</w:t>
      </w:r>
    </w:p>
    <w:p w:rsidR="005B3EFD" w:rsidRPr="00B966B3" w:rsidRDefault="005B3EFD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 xml:space="preserve">Быстро утомляется, очень раним и чуток. Мало 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>активен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 xml:space="preserve">, стремиться к спокойной деятельности. Часто бывает 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>нерешителен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>. Стремится играть один или с другом, в котором уверен. Чувства глубокие, длительные, может сильно переживать из-за мелочей (как нам кажется). Навыки формируются медленно, но становятся устойчивыми. Трудно переучивать. Из-за возникших трудностей может отказаться от выполнения заданий.</w:t>
      </w:r>
    </w:p>
    <w:p w:rsidR="005B3EFD" w:rsidRPr="00B966B3" w:rsidRDefault="005B3EFD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t>Задача взрослого:</w:t>
      </w:r>
    </w:p>
    <w:p w:rsidR="005B3EFD" w:rsidRPr="00B966B3" w:rsidRDefault="005B3EFD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 xml:space="preserve">необходимо развивать у таких детей уверенность в себе в своих силах, повышать самооценку (частая похвала, интересоваться мнением этого ребёнка, создание ситуаций успеха) </w:t>
      </w:r>
    </w:p>
    <w:p w:rsidR="005B3EFD" w:rsidRPr="00B966B3" w:rsidRDefault="005B3EFD" w:rsidP="00B966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t>Флегматик</w:t>
      </w:r>
      <w:r w:rsidRPr="00B966B3">
        <w:rPr>
          <w:rFonts w:ascii="Times New Roman" w:hAnsi="Times New Roman" w:cs="Times New Roman"/>
          <w:sz w:val="28"/>
          <w:szCs w:val="28"/>
        </w:rPr>
        <w:t xml:space="preserve"> (от греч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 xml:space="preserve">легма» - слизь) – </w:t>
      </w:r>
      <w:r w:rsidRPr="00B966B3">
        <w:rPr>
          <w:rFonts w:ascii="Times New Roman" w:hAnsi="Times New Roman" w:cs="Times New Roman"/>
          <w:sz w:val="28"/>
          <w:szCs w:val="28"/>
        </w:rPr>
        <w:br/>
        <w:t>вдумчив, миролюбив, надёжен, старателен, неразговорчив.</w:t>
      </w:r>
      <w:r w:rsidRPr="00B966B3">
        <w:rPr>
          <w:rFonts w:ascii="Times New Roman" w:hAnsi="Times New Roman" w:cs="Times New Roman"/>
          <w:sz w:val="28"/>
          <w:szCs w:val="28"/>
        </w:rPr>
        <w:br/>
      </w:r>
      <w:r w:rsidRPr="00B966B3">
        <w:rPr>
          <w:rFonts w:ascii="Times New Roman" w:hAnsi="Times New Roman" w:cs="Times New Roman"/>
          <w:b/>
          <w:bCs/>
          <w:sz w:val="28"/>
          <w:szCs w:val="28"/>
        </w:rPr>
        <w:t>Плюсы темперамента: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>ровный, спокойный, редко выходит из себя;</w:t>
      </w:r>
      <w:r w:rsidRPr="00B966B3">
        <w:rPr>
          <w:rFonts w:ascii="Times New Roman" w:hAnsi="Times New Roman" w:cs="Times New Roman"/>
          <w:sz w:val="28"/>
          <w:szCs w:val="28"/>
        </w:rPr>
        <w:br/>
        <w:t>-упорный труженик;</w:t>
      </w:r>
      <w:r w:rsidRPr="00B966B3">
        <w:rPr>
          <w:rFonts w:ascii="Times New Roman" w:hAnsi="Times New Roman" w:cs="Times New Roman"/>
          <w:sz w:val="28"/>
          <w:szCs w:val="28"/>
        </w:rPr>
        <w:br/>
        <w:t>-чувства устойчивы;</w:t>
      </w:r>
      <w:r w:rsidRPr="00B966B3">
        <w:rPr>
          <w:rFonts w:ascii="Times New Roman" w:hAnsi="Times New Roman" w:cs="Times New Roman"/>
          <w:sz w:val="28"/>
          <w:szCs w:val="28"/>
        </w:rPr>
        <w:br/>
        <w:t>-любит порядок и добротность;</w:t>
      </w:r>
      <w:r w:rsidRPr="00B966B3">
        <w:rPr>
          <w:rFonts w:ascii="Times New Roman" w:hAnsi="Times New Roman" w:cs="Times New Roman"/>
          <w:sz w:val="28"/>
          <w:szCs w:val="28"/>
        </w:rPr>
        <w:br/>
        <w:t>-послушен, пунктуален.</w:t>
      </w:r>
      <w:r w:rsidRPr="00B966B3">
        <w:rPr>
          <w:rFonts w:ascii="Times New Roman" w:hAnsi="Times New Roman" w:cs="Times New Roman"/>
          <w:sz w:val="28"/>
          <w:szCs w:val="28"/>
        </w:rPr>
        <w:br/>
      </w:r>
      <w:r w:rsidRPr="00B966B3">
        <w:rPr>
          <w:rFonts w:ascii="Times New Roman" w:hAnsi="Times New Roman" w:cs="Times New Roman"/>
          <w:b/>
          <w:bCs/>
          <w:sz w:val="28"/>
          <w:szCs w:val="28"/>
        </w:rPr>
        <w:t>Минусы</w:t>
      </w:r>
      <w:r w:rsidR="00522E85" w:rsidRPr="00522E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2E85">
        <w:rPr>
          <w:rFonts w:ascii="Times New Roman" w:hAnsi="Times New Roman" w:cs="Times New Roman"/>
          <w:b/>
          <w:bCs/>
          <w:sz w:val="28"/>
          <w:szCs w:val="28"/>
        </w:rPr>
        <w:t>типа нервной системы</w:t>
      </w:r>
      <w:r w:rsidRPr="00B966B3"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>замкнут;</w:t>
      </w:r>
      <w:r w:rsidRPr="00B966B3">
        <w:rPr>
          <w:rFonts w:ascii="Times New Roman" w:hAnsi="Times New Roman" w:cs="Times New Roman"/>
          <w:sz w:val="28"/>
          <w:szCs w:val="28"/>
        </w:rPr>
        <w:br/>
        <w:t>-мало двигается;</w:t>
      </w:r>
      <w:r w:rsidRPr="00B966B3">
        <w:rPr>
          <w:rFonts w:ascii="Times New Roman" w:hAnsi="Times New Roman" w:cs="Times New Roman"/>
          <w:sz w:val="28"/>
          <w:szCs w:val="28"/>
        </w:rPr>
        <w:br/>
        <w:t>-новое не любит;</w:t>
      </w:r>
      <w:r w:rsidRPr="00B966B3">
        <w:rPr>
          <w:rFonts w:ascii="Times New Roman" w:hAnsi="Times New Roman" w:cs="Times New Roman"/>
          <w:sz w:val="28"/>
          <w:szCs w:val="28"/>
        </w:rPr>
        <w:br/>
        <w:t>-лень, безучастность, безволие;</w:t>
      </w:r>
    </w:p>
    <w:p w:rsidR="005B3EFD" w:rsidRPr="00B966B3" w:rsidRDefault="005B3EFD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t>Особенности поведения медлительного ребёнка - флегматика.</w:t>
      </w:r>
    </w:p>
    <w:p w:rsidR="005B3EFD" w:rsidRPr="00B966B3" w:rsidRDefault="005B3EFD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Дети спокойные, уравновешенные, редко плачут или смеются. На любые воздействия реагируют медленно, к любому делу приступают не сразу. В состоянии долго заниматься  одним и тем же делом. Таких детей трудно вывести из себя. К условиям детского сада адаптируются долго, но, привыкнув</w:t>
      </w:r>
      <w:r w:rsidR="00F933AF">
        <w:rPr>
          <w:rFonts w:ascii="Times New Roman" w:hAnsi="Times New Roman" w:cs="Times New Roman"/>
          <w:sz w:val="28"/>
          <w:szCs w:val="28"/>
        </w:rPr>
        <w:t>,</w:t>
      </w:r>
      <w:r w:rsidRPr="00B966B3">
        <w:rPr>
          <w:rFonts w:ascii="Times New Roman" w:hAnsi="Times New Roman" w:cs="Times New Roman"/>
          <w:sz w:val="28"/>
          <w:szCs w:val="28"/>
        </w:rPr>
        <w:t xml:space="preserve"> с удовольствием и тщательно выполняют поручения взрослого.  </w:t>
      </w:r>
    </w:p>
    <w:p w:rsidR="005B3EFD" w:rsidRDefault="005B3EFD" w:rsidP="00B966B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Ребёнок медлителен от природы, поэтому нельзя заставить </w:t>
      </w:r>
      <w:proofErr w:type="gramStart"/>
      <w:r w:rsidRPr="00B966B3">
        <w:rPr>
          <w:rFonts w:ascii="Times New Roman" w:hAnsi="Times New Roman" w:cs="Times New Roman"/>
          <w:b/>
          <w:bCs/>
          <w:sz w:val="28"/>
          <w:szCs w:val="28"/>
        </w:rPr>
        <w:t>его</w:t>
      </w:r>
      <w:proofErr w:type="gramEnd"/>
      <w:r w:rsidRPr="00B966B3">
        <w:rPr>
          <w:rFonts w:ascii="Times New Roman" w:hAnsi="Times New Roman" w:cs="Times New Roman"/>
          <w:b/>
          <w:bCs/>
          <w:sz w:val="28"/>
          <w:szCs w:val="28"/>
        </w:rPr>
        <w:t xml:space="preserve"> что то быстро сделать!!!!</w:t>
      </w:r>
    </w:p>
    <w:p w:rsidR="00522E85" w:rsidRPr="00B966B3" w:rsidRDefault="00522E85" w:rsidP="00B966B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B3EFD" w:rsidRPr="00B966B3" w:rsidRDefault="005B3EFD" w:rsidP="00B96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b/>
          <w:bCs/>
          <w:sz w:val="28"/>
          <w:szCs w:val="28"/>
        </w:rPr>
        <w:t xml:space="preserve">Задача взрослого: </w:t>
      </w:r>
    </w:p>
    <w:p w:rsidR="004F433A" w:rsidRDefault="005B3EFD" w:rsidP="00F933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6B3">
        <w:rPr>
          <w:rFonts w:ascii="Times New Roman" w:hAnsi="Times New Roman" w:cs="Times New Roman"/>
          <w:sz w:val="28"/>
          <w:szCs w:val="28"/>
        </w:rPr>
        <w:t>Учитывать особенности при организации режимных моментов (раньше выводить одеваться). Необходимо побуждать ребёнка к выполнению действий, игровых движений, стимулировать. Быстрота действий появляется у флегматика только тогда, когда он научится делать</w:t>
      </w:r>
      <w:r w:rsidR="00F933AF">
        <w:rPr>
          <w:rFonts w:ascii="Times New Roman" w:hAnsi="Times New Roman" w:cs="Times New Roman"/>
          <w:sz w:val="28"/>
          <w:szCs w:val="28"/>
        </w:rPr>
        <w:t>,</w:t>
      </w:r>
      <w:r w:rsidRPr="00B966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66B3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B966B3">
        <w:rPr>
          <w:rFonts w:ascii="Times New Roman" w:hAnsi="Times New Roman" w:cs="Times New Roman"/>
          <w:sz w:val="28"/>
          <w:szCs w:val="28"/>
        </w:rPr>
        <w:t xml:space="preserve"> то после мног</w:t>
      </w:r>
      <w:r w:rsidR="00F933AF">
        <w:rPr>
          <w:rFonts w:ascii="Times New Roman" w:hAnsi="Times New Roman" w:cs="Times New Roman"/>
          <w:sz w:val="28"/>
          <w:szCs w:val="28"/>
        </w:rPr>
        <w:t>ократного повторения.</w:t>
      </w:r>
    </w:p>
    <w:p w:rsidR="00F933AF" w:rsidRDefault="00F933AF" w:rsidP="00F933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933AF" w:rsidRDefault="00F933AF" w:rsidP="00F933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определить тип темперамента ребёнка и найти к нему подход, предлагаем диаграмму темперамента.</w:t>
      </w:r>
    </w:p>
    <w:p w:rsidR="00F933AF" w:rsidRPr="00F933AF" w:rsidRDefault="00F933AF" w:rsidP="00F933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F433A" w:rsidRDefault="004F433A" w:rsidP="005B3EFD">
      <w:pPr>
        <w:rPr>
          <w:rFonts w:ascii="Times New Roman" w:hAnsi="Times New Roman" w:cs="Times New Roman"/>
          <w:sz w:val="32"/>
          <w:szCs w:val="28"/>
        </w:rPr>
      </w:pPr>
    </w:p>
    <w:p w:rsidR="004F433A" w:rsidRDefault="004F433A" w:rsidP="005B3EFD">
      <w:pPr>
        <w:rPr>
          <w:rFonts w:ascii="Times New Roman" w:hAnsi="Times New Roman" w:cs="Times New Roman"/>
          <w:sz w:val="32"/>
          <w:szCs w:val="28"/>
        </w:rPr>
      </w:pPr>
    </w:p>
    <w:p w:rsidR="00F933AF" w:rsidRPr="00F933AF" w:rsidRDefault="00F933AF" w:rsidP="00F933AF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933AF">
        <w:rPr>
          <w:rFonts w:ascii="Times New Roman" w:hAnsi="Times New Roman" w:cs="Times New Roman"/>
          <w:b/>
          <w:sz w:val="32"/>
          <w:szCs w:val="28"/>
        </w:rPr>
        <w:t>Диаграмма темперамента</w:t>
      </w:r>
    </w:p>
    <w:p w:rsidR="004F433A" w:rsidRDefault="004F433A" w:rsidP="005B3EFD">
      <w:pPr>
        <w:rPr>
          <w:rFonts w:ascii="Times New Roman" w:hAnsi="Times New Roman" w:cs="Times New Roman"/>
          <w:sz w:val="32"/>
          <w:szCs w:val="28"/>
        </w:rPr>
      </w:pPr>
    </w:p>
    <w:p w:rsidR="004F433A" w:rsidRPr="004E194F" w:rsidRDefault="004F433A" w:rsidP="005B3EFD">
      <w:pPr>
        <w:rPr>
          <w:rFonts w:ascii="Times New Roman" w:hAnsi="Times New Roman" w:cs="Times New Roman"/>
          <w:sz w:val="32"/>
          <w:szCs w:val="28"/>
        </w:rPr>
      </w:pPr>
      <w:r w:rsidRPr="004F433A"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>
            <wp:extent cx="6152515" cy="4286250"/>
            <wp:effectExtent l="19050" t="0" r="635" b="0"/>
            <wp:docPr id="1" name="Рисунок 1" descr="https://psy-files.ru/wp-content/uploads/4/2/4/4242f749af3ceafd18bf9d6982c75d00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y-files.ru/wp-content/uploads/4/2/4/4242f749af3ceafd18bf9d6982c75d00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433A" w:rsidRPr="004E194F" w:rsidSect="005B3E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70375"/>
    <w:multiLevelType w:val="hybridMultilevel"/>
    <w:tmpl w:val="DF704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235F80"/>
    <w:multiLevelType w:val="hybridMultilevel"/>
    <w:tmpl w:val="B62A21B2"/>
    <w:lvl w:ilvl="0" w:tplc="284E7D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2F44CEB"/>
    <w:multiLevelType w:val="hybridMultilevel"/>
    <w:tmpl w:val="D7A6A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3F9C"/>
    <w:rsid w:val="00050C2D"/>
    <w:rsid w:val="0012426B"/>
    <w:rsid w:val="00136E70"/>
    <w:rsid w:val="001749D4"/>
    <w:rsid w:val="002B25A8"/>
    <w:rsid w:val="0036119B"/>
    <w:rsid w:val="004435EA"/>
    <w:rsid w:val="004E194F"/>
    <w:rsid w:val="004F433A"/>
    <w:rsid w:val="005143C3"/>
    <w:rsid w:val="00522E85"/>
    <w:rsid w:val="00583A78"/>
    <w:rsid w:val="005A4210"/>
    <w:rsid w:val="005B3EFD"/>
    <w:rsid w:val="005E01D3"/>
    <w:rsid w:val="00655AD9"/>
    <w:rsid w:val="00746D6D"/>
    <w:rsid w:val="00751842"/>
    <w:rsid w:val="00752125"/>
    <w:rsid w:val="007A784D"/>
    <w:rsid w:val="00820177"/>
    <w:rsid w:val="00893AC5"/>
    <w:rsid w:val="00975AA6"/>
    <w:rsid w:val="009922F6"/>
    <w:rsid w:val="00A74963"/>
    <w:rsid w:val="00AF0D2B"/>
    <w:rsid w:val="00B966B3"/>
    <w:rsid w:val="00C36574"/>
    <w:rsid w:val="00C83F9C"/>
    <w:rsid w:val="00C859BB"/>
    <w:rsid w:val="00CD515B"/>
    <w:rsid w:val="00CE637F"/>
    <w:rsid w:val="00D46229"/>
    <w:rsid w:val="00F93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2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5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F4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43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0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0727">
              <w:marLeft w:val="0"/>
              <w:marRight w:val="0"/>
              <w:marTop w:val="251"/>
              <w:marBottom w:val="251"/>
              <w:divBdr>
                <w:top w:val="single" w:sz="6" w:space="8" w:color="CFE0F1"/>
                <w:left w:val="single" w:sz="6" w:space="8" w:color="CFE0F1"/>
                <w:bottom w:val="single" w:sz="6" w:space="8" w:color="CFE0F1"/>
                <w:right w:val="single" w:sz="6" w:space="8" w:color="CFE0F1"/>
              </w:divBdr>
            </w:div>
          </w:divsChild>
        </w:div>
      </w:divsChild>
    </w:div>
    <w:div w:id="19250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Ксюша</cp:lastModifiedBy>
  <cp:revision>9</cp:revision>
  <cp:lastPrinted>2024-02-06T01:20:00Z</cp:lastPrinted>
  <dcterms:created xsi:type="dcterms:W3CDTF">2024-01-18T08:18:00Z</dcterms:created>
  <dcterms:modified xsi:type="dcterms:W3CDTF">2024-06-27T14:45:00Z</dcterms:modified>
</cp:coreProperties>
</file>