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259EC" w14:textId="4AD53486" w:rsidR="0047034C" w:rsidRPr="006307E7" w:rsidRDefault="006307E7" w:rsidP="00630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307E7">
        <w:rPr>
          <w:rFonts w:ascii="Times New Roman" w:hAnsi="Times New Roman" w:cs="Times New Roman"/>
          <w:bCs/>
          <w:sz w:val="28"/>
          <w:szCs w:val="28"/>
        </w:rPr>
        <w:t>Министерство</w:t>
      </w:r>
      <w:r w:rsidR="00733A68" w:rsidRPr="006307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71B9" w:rsidRPr="006307E7">
        <w:rPr>
          <w:rFonts w:ascii="Times New Roman" w:hAnsi="Times New Roman" w:cs="Times New Roman"/>
          <w:bCs/>
          <w:sz w:val="28"/>
          <w:szCs w:val="28"/>
        </w:rPr>
        <w:t xml:space="preserve">образования </w:t>
      </w:r>
      <w:r w:rsidR="00733A68" w:rsidRPr="006307E7">
        <w:rPr>
          <w:rFonts w:ascii="Times New Roman" w:hAnsi="Times New Roman" w:cs="Times New Roman"/>
          <w:bCs/>
          <w:sz w:val="28"/>
          <w:szCs w:val="28"/>
        </w:rPr>
        <w:t>Белгородской области</w:t>
      </w:r>
    </w:p>
    <w:p w14:paraId="10F21AA3" w14:textId="77920AE3" w:rsidR="0047034C" w:rsidRPr="006307E7" w:rsidRDefault="0047034C" w:rsidP="006307E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307E7">
        <w:rPr>
          <w:rFonts w:ascii="Times New Roman" w:hAnsi="Times New Roman" w:cs="Times New Roman"/>
          <w:bCs/>
          <w:sz w:val="28"/>
          <w:szCs w:val="28"/>
        </w:rPr>
        <w:t xml:space="preserve">Областное государственное автономное </w:t>
      </w:r>
      <w:r w:rsidR="00FE436E" w:rsidRPr="006307E7">
        <w:rPr>
          <w:rFonts w:ascii="Times New Roman" w:hAnsi="Times New Roman" w:cs="Times New Roman"/>
          <w:bCs/>
          <w:sz w:val="28"/>
          <w:szCs w:val="28"/>
        </w:rPr>
        <w:t xml:space="preserve">профессиональное </w:t>
      </w:r>
      <w:r w:rsidRPr="006307E7">
        <w:rPr>
          <w:rFonts w:ascii="Times New Roman" w:hAnsi="Times New Roman" w:cs="Times New Roman"/>
          <w:bCs/>
          <w:sz w:val="28"/>
          <w:szCs w:val="28"/>
        </w:rPr>
        <w:t xml:space="preserve">образовательное </w:t>
      </w:r>
      <w:proofErr w:type="gramStart"/>
      <w:r w:rsidRPr="006307E7">
        <w:rPr>
          <w:rFonts w:ascii="Times New Roman" w:hAnsi="Times New Roman" w:cs="Times New Roman"/>
          <w:bCs/>
          <w:sz w:val="28"/>
          <w:szCs w:val="28"/>
        </w:rPr>
        <w:t>учреждение</w:t>
      </w:r>
      <w:r w:rsidR="006307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436E" w:rsidRPr="006307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07E7">
        <w:rPr>
          <w:rFonts w:ascii="Times New Roman" w:hAnsi="Times New Roman" w:cs="Times New Roman"/>
          <w:bCs/>
          <w:sz w:val="28"/>
          <w:szCs w:val="28"/>
        </w:rPr>
        <w:t>«</w:t>
      </w:r>
      <w:proofErr w:type="gramEnd"/>
      <w:r w:rsidRPr="006307E7">
        <w:rPr>
          <w:rFonts w:ascii="Times New Roman" w:hAnsi="Times New Roman" w:cs="Times New Roman"/>
          <w:bCs/>
          <w:sz w:val="28"/>
          <w:szCs w:val="28"/>
        </w:rPr>
        <w:t>Губкинский горно-политехнический колледж»</w:t>
      </w:r>
    </w:p>
    <w:p w14:paraId="32F4A9FF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9A456E" w14:textId="77777777" w:rsidR="006307E7" w:rsidRDefault="006307E7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2FE9EF" w14:textId="77777777" w:rsidR="006307E7" w:rsidRDefault="006307E7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AFC78A" w14:textId="77777777" w:rsidR="006307E7" w:rsidRDefault="006307E7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330DCF" w14:textId="77777777" w:rsidR="006307E7" w:rsidRDefault="006307E7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2A59C0" w14:textId="2F86D200" w:rsidR="00BD0138" w:rsidRPr="005867DD" w:rsidRDefault="00BD0138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14:paraId="46C20AD8" w14:textId="7CFCCFD3" w:rsidR="0047034C" w:rsidRPr="005867DD" w:rsidRDefault="00BD0138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лабораторно-практического занятия по дисциплине </w:t>
      </w:r>
      <w:r w:rsidR="006307E7">
        <w:rPr>
          <w:rFonts w:ascii="Times New Roman" w:hAnsi="Times New Roman" w:cs="Times New Roman"/>
          <w:b/>
          <w:sz w:val="28"/>
          <w:szCs w:val="28"/>
        </w:rPr>
        <w:t>ЕН.</w:t>
      </w:r>
      <w:r w:rsidR="006307E7" w:rsidRPr="006307E7">
        <w:t xml:space="preserve"> </w:t>
      </w:r>
      <w:r w:rsidR="006307E7" w:rsidRPr="006307E7">
        <w:rPr>
          <w:rFonts w:ascii="Times New Roman" w:hAnsi="Times New Roman" w:cs="Times New Roman"/>
          <w:b/>
          <w:sz w:val="28"/>
          <w:szCs w:val="28"/>
        </w:rPr>
        <w:t>01</w:t>
      </w:r>
      <w:r w:rsidR="00630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36E" w:rsidRPr="005867DD">
        <w:rPr>
          <w:rFonts w:ascii="Times New Roman" w:hAnsi="Times New Roman" w:cs="Times New Roman"/>
          <w:b/>
          <w:sz w:val="28"/>
          <w:szCs w:val="28"/>
        </w:rPr>
        <w:t xml:space="preserve">Химия </w:t>
      </w:r>
      <w:r w:rsidR="0047034C" w:rsidRPr="005867DD">
        <w:rPr>
          <w:rFonts w:ascii="Times New Roman" w:hAnsi="Times New Roman" w:cs="Times New Roman"/>
          <w:b/>
          <w:sz w:val="28"/>
          <w:szCs w:val="28"/>
        </w:rPr>
        <w:t xml:space="preserve">с </w:t>
      </w:r>
      <w:proofErr w:type="gramStart"/>
      <w:r w:rsidR="0047034C" w:rsidRPr="005867DD">
        <w:rPr>
          <w:rFonts w:ascii="Times New Roman" w:hAnsi="Times New Roman" w:cs="Times New Roman"/>
          <w:b/>
          <w:sz w:val="28"/>
          <w:szCs w:val="28"/>
        </w:rPr>
        <w:t xml:space="preserve">использованием </w:t>
      </w:r>
      <w:r w:rsidR="0047034C" w:rsidRPr="005867D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7E5BA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элементов</w:t>
      </w:r>
      <w:proofErr w:type="gramEnd"/>
      <w:r w:rsidR="007E5BA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медиаобразования, </w:t>
      </w:r>
      <w:r w:rsidR="0047034C" w:rsidRPr="005867D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технологии игрового</w:t>
      </w:r>
      <w:r w:rsidR="00913BFF" w:rsidRPr="005867D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, проблемного обучения и технологии взаимодействия в сотрудничестве</w:t>
      </w:r>
    </w:p>
    <w:p w14:paraId="1D26D01F" w14:textId="77777777" w:rsidR="00733A68" w:rsidRPr="005867DD" w:rsidRDefault="00733A68" w:rsidP="005867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0AEBF5" w14:textId="1A9C47E8" w:rsidR="00733A68" w:rsidRPr="005867DD" w:rsidRDefault="0047034C" w:rsidP="005867DD">
      <w:pPr>
        <w:tabs>
          <w:tab w:val="left" w:pos="29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Тема</w:t>
      </w:r>
      <w:r w:rsidR="00E93DFD" w:rsidRPr="005867DD">
        <w:rPr>
          <w:rFonts w:ascii="Times New Roman" w:hAnsi="Times New Roman" w:cs="Times New Roman"/>
          <w:b/>
          <w:sz w:val="28"/>
          <w:szCs w:val="28"/>
        </w:rPr>
        <w:t xml:space="preserve"> лабораторно-практического занятия</w:t>
      </w:r>
      <w:r w:rsidR="007B71B9" w:rsidRPr="005867DD">
        <w:rPr>
          <w:rFonts w:ascii="Times New Roman" w:hAnsi="Times New Roman" w:cs="Times New Roman"/>
          <w:b/>
          <w:sz w:val="28"/>
          <w:szCs w:val="28"/>
        </w:rPr>
        <w:t xml:space="preserve"> по химии</w:t>
      </w:r>
      <w:r w:rsidRPr="005867DD">
        <w:rPr>
          <w:rFonts w:ascii="Times New Roman" w:hAnsi="Times New Roman" w:cs="Times New Roman"/>
          <w:b/>
          <w:sz w:val="28"/>
          <w:szCs w:val="28"/>
        </w:rPr>
        <w:t>:</w:t>
      </w:r>
    </w:p>
    <w:p w14:paraId="3F0B06C5" w14:textId="77777777" w:rsidR="0047034C" w:rsidRPr="005867DD" w:rsidRDefault="0047034C" w:rsidP="005867DD">
      <w:pPr>
        <w:tabs>
          <w:tab w:val="left" w:pos="29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E436E" w:rsidRPr="005867DD">
        <w:rPr>
          <w:rFonts w:ascii="Times New Roman" w:hAnsi="Times New Roman" w:cs="Times New Roman"/>
          <w:b/>
          <w:sz w:val="28"/>
          <w:szCs w:val="28"/>
        </w:rPr>
        <w:t>Определение кислотности муки</w:t>
      </w:r>
      <w:r w:rsidRPr="005867DD">
        <w:rPr>
          <w:rFonts w:ascii="Times New Roman" w:hAnsi="Times New Roman" w:cs="Times New Roman"/>
          <w:b/>
          <w:sz w:val="28"/>
          <w:szCs w:val="28"/>
        </w:rPr>
        <w:t>»</w:t>
      </w:r>
    </w:p>
    <w:p w14:paraId="250F9BA5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D2C7E1" w14:textId="77777777" w:rsidR="00733A68" w:rsidRPr="005867DD" w:rsidRDefault="00733A68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4AF2C1" w14:textId="09BDCB31" w:rsidR="00FE436E" w:rsidRPr="005867DD" w:rsidRDefault="00733A68" w:rsidP="00D77A3C">
      <w:pPr>
        <w:pStyle w:val="4"/>
        <w:jc w:val="both"/>
        <w:rPr>
          <w:bCs w:val="0"/>
          <w:i/>
        </w:rPr>
      </w:pPr>
      <w:r w:rsidRPr="005867DD">
        <w:t xml:space="preserve">Профессиональная подготовка </w:t>
      </w:r>
      <w:r w:rsidRPr="005867DD">
        <w:rPr>
          <w:b w:val="0"/>
        </w:rPr>
        <w:t>(Математический и общий естественнонаучный учебный цикл)</w:t>
      </w:r>
      <w:r w:rsidR="00170A3E" w:rsidRPr="005867DD">
        <w:t xml:space="preserve">: </w:t>
      </w:r>
      <w:r w:rsidR="00FE436E" w:rsidRPr="005867DD">
        <w:rPr>
          <w:b w:val="0"/>
        </w:rPr>
        <w:t>ЕН.</w:t>
      </w:r>
      <w:bookmarkStart w:id="0" w:name="_Hlk163474470"/>
      <w:r w:rsidR="00FE436E" w:rsidRPr="005867DD">
        <w:rPr>
          <w:b w:val="0"/>
        </w:rPr>
        <w:t>0</w:t>
      </w:r>
      <w:r w:rsidR="007B71B9" w:rsidRPr="005867DD">
        <w:rPr>
          <w:b w:val="0"/>
        </w:rPr>
        <w:t>1</w:t>
      </w:r>
      <w:bookmarkEnd w:id="0"/>
      <w:r w:rsidR="00FE436E" w:rsidRPr="005867DD">
        <w:rPr>
          <w:b w:val="0"/>
        </w:rPr>
        <w:t xml:space="preserve"> </w:t>
      </w:r>
      <w:r w:rsidR="00FE436E" w:rsidRPr="005867DD">
        <w:rPr>
          <w:b w:val="0"/>
          <w:bCs w:val="0"/>
          <w:iCs/>
        </w:rPr>
        <w:t>Химия</w:t>
      </w:r>
      <w:r w:rsidR="00FE436E" w:rsidRPr="005867DD">
        <w:rPr>
          <w:bCs w:val="0"/>
          <w:i/>
          <w:iCs/>
        </w:rPr>
        <w:t xml:space="preserve"> </w:t>
      </w:r>
    </w:p>
    <w:p w14:paraId="154FC529" w14:textId="77777777" w:rsidR="0047034C" w:rsidRPr="005867DD" w:rsidRDefault="0047034C" w:rsidP="005867DD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591BE8" w14:textId="77777777" w:rsidR="007B71B9" w:rsidRPr="005867DD" w:rsidRDefault="0047034C" w:rsidP="005867DD">
      <w:pPr>
        <w:pStyle w:val="a7"/>
        <w:jc w:val="left"/>
        <w:rPr>
          <w:b/>
          <w:bCs/>
          <w:color w:val="000000"/>
          <w:szCs w:val="28"/>
        </w:rPr>
      </w:pPr>
      <w:r w:rsidRPr="005867DD">
        <w:rPr>
          <w:b/>
          <w:szCs w:val="28"/>
        </w:rPr>
        <w:t>Специальность:</w:t>
      </w:r>
      <w:r w:rsidRPr="005867DD">
        <w:rPr>
          <w:szCs w:val="28"/>
        </w:rPr>
        <w:t xml:space="preserve"> </w:t>
      </w:r>
      <w:bookmarkStart w:id="1" w:name="_Hlk116643519"/>
      <w:bookmarkStart w:id="2" w:name="_Hlk82354542"/>
      <w:r w:rsidR="007B71B9" w:rsidRPr="005867DD">
        <w:rPr>
          <w:b/>
          <w:bCs/>
          <w:color w:val="000000"/>
          <w:szCs w:val="28"/>
        </w:rPr>
        <w:t>43.02.15 ПОВАРСКОЕ И КОНДИТЕРСКОЕ ДЕЛО</w:t>
      </w:r>
      <w:bookmarkEnd w:id="1"/>
    </w:p>
    <w:bookmarkEnd w:id="2"/>
    <w:p w14:paraId="304B70B7" w14:textId="28907B5C" w:rsidR="00FE436E" w:rsidRPr="005867DD" w:rsidRDefault="00FE436E" w:rsidP="005867D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2FE682" w14:textId="77777777" w:rsidR="0047034C" w:rsidRPr="005867DD" w:rsidRDefault="0047034C" w:rsidP="005867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DAAF4C0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7C3654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3D006B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2455AA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F7295B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FA76A6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A6C267" w14:textId="77777777" w:rsidR="0047034C" w:rsidRPr="005867DD" w:rsidRDefault="0047034C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7CCC41" w14:textId="15549FDF" w:rsidR="00733A68" w:rsidRPr="005867DD" w:rsidRDefault="00665D36" w:rsidP="005867D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Губкин, 202</w:t>
      </w:r>
      <w:r w:rsidR="006307E7">
        <w:rPr>
          <w:rFonts w:ascii="Times New Roman" w:hAnsi="Times New Roman" w:cs="Times New Roman"/>
          <w:sz w:val="28"/>
          <w:szCs w:val="28"/>
        </w:rPr>
        <w:t>4</w:t>
      </w:r>
    </w:p>
    <w:p w14:paraId="3BB56DD5" w14:textId="77777777" w:rsidR="007E5BA6" w:rsidRDefault="007E5BA6" w:rsidP="005867D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ECDEB9" w14:textId="72B6D1C7" w:rsidR="007E5BA6" w:rsidRPr="007E5BA6" w:rsidRDefault="00013C9F" w:rsidP="007E5BA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BA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7C313892" w14:textId="23BE5C6F" w:rsidR="00913BFF" w:rsidRPr="005867DD" w:rsidRDefault="00913BFF" w:rsidP="006E6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Изучая титриметрический метод анализа, а именно кислотно-основное титрование целесообразно путем практического исследования научиться применять данный метод химического анализа, для определения </w:t>
      </w:r>
      <w:r w:rsidR="00FE436E" w:rsidRPr="005867DD">
        <w:rPr>
          <w:rFonts w:ascii="Times New Roman" w:hAnsi="Times New Roman" w:cs="Times New Roman"/>
          <w:sz w:val="28"/>
          <w:szCs w:val="28"/>
        </w:rPr>
        <w:t>важных показателей качества пищевых продуктов</w:t>
      </w:r>
      <w:r w:rsidRPr="005867DD">
        <w:rPr>
          <w:rFonts w:ascii="Times New Roman" w:hAnsi="Times New Roman"/>
          <w:sz w:val="28"/>
          <w:szCs w:val="28"/>
        </w:rPr>
        <w:t xml:space="preserve">. </w:t>
      </w:r>
    </w:p>
    <w:p w14:paraId="0754343A" w14:textId="385C9443" w:rsidR="00913BFF" w:rsidRPr="005867DD" w:rsidRDefault="00913BFF" w:rsidP="006E66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С понятием </w:t>
      </w:r>
      <w:r w:rsidR="00FE436E" w:rsidRPr="005867DD">
        <w:rPr>
          <w:rFonts w:ascii="Times New Roman" w:hAnsi="Times New Roman" w:cs="Times New Roman"/>
          <w:sz w:val="28"/>
          <w:szCs w:val="28"/>
        </w:rPr>
        <w:t xml:space="preserve">«кислотность муки» </w:t>
      </w:r>
      <w:r w:rsidRPr="005867DD">
        <w:rPr>
          <w:rFonts w:ascii="Times New Roman" w:hAnsi="Times New Roman" w:cs="Times New Roman"/>
          <w:sz w:val="28"/>
          <w:szCs w:val="28"/>
        </w:rPr>
        <w:t>приходится сталкиваться</w:t>
      </w:r>
      <w:r w:rsidR="00FE436E" w:rsidRPr="005867DD">
        <w:rPr>
          <w:rFonts w:ascii="Times New Roman" w:hAnsi="Times New Roman" w:cs="Times New Roman"/>
          <w:sz w:val="28"/>
          <w:szCs w:val="28"/>
        </w:rPr>
        <w:t xml:space="preserve"> при производстве хлебобулочных изделий</w:t>
      </w:r>
      <w:r w:rsidRPr="005867DD">
        <w:rPr>
          <w:rFonts w:ascii="Times New Roman" w:hAnsi="Times New Roman" w:cs="Times New Roman"/>
          <w:sz w:val="28"/>
          <w:szCs w:val="28"/>
        </w:rPr>
        <w:t>, так</w:t>
      </w:r>
      <w:r w:rsidR="00FE436E" w:rsidRPr="005867DD">
        <w:rPr>
          <w:rFonts w:ascii="Times New Roman" w:hAnsi="Times New Roman" w:cs="Times New Roman"/>
          <w:sz w:val="28"/>
          <w:szCs w:val="28"/>
        </w:rPr>
        <w:t xml:space="preserve"> как этот показатель определяет свежесть муки и органолептические свойства изделий</w:t>
      </w:r>
      <w:r w:rsidRPr="005867DD">
        <w:rPr>
          <w:rFonts w:ascii="Times New Roman" w:hAnsi="Times New Roman" w:cs="Times New Roman"/>
          <w:sz w:val="28"/>
          <w:szCs w:val="28"/>
        </w:rPr>
        <w:t>. Актуальность данного исследования</w:t>
      </w:r>
      <w:r w:rsidRPr="005867DD">
        <w:rPr>
          <w:rFonts w:ascii="Times New Roman" w:hAnsi="Times New Roman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sz w:val="28"/>
          <w:szCs w:val="28"/>
        </w:rPr>
        <w:t>диктуется живым интересом обучающихся самостоятельно</w:t>
      </w:r>
      <w:r w:rsidRPr="005867DD">
        <w:rPr>
          <w:rFonts w:ascii="Times New Roman" w:hAnsi="Times New Roman"/>
          <w:sz w:val="28"/>
          <w:szCs w:val="28"/>
        </w:rPr>
        <w:t xml:space="preserve"> проанализировать</w:t>
      </w:r>
      <w:r w:rsidRPr="005867DD">
        <w:rPr>
          <w:rFonts w:ascii="Times New Roman" w:hAnsi="Times New Roman" w:cs="Times New Roman"/>
          <w:sz w:val="28"/>
          <w:szCs w:val="28"/>
        </w:rPr>
        <w:t>,</w:t>
      </w:r>
      <w:r w:rsidR="00FE436E" w:rsidRPr="005867DD">
        <w:rPr>
          <w:rFonts w:ascii="Times New Roman" w:hAnsi="Times New Roman" w:cs="Times New Roman"/>
          <w:sz w:val="28"/>
          <w:szCs w:val="28"/>
        </w:rPr>
        <w:t xml:space="preserve"> какую кислотность имеют различные сорта муки, от каких факторов зависит этот показатель,</w:t>
      </w:r>
      <w:r w:rsidRPr="005867DD">
        <w:rPr>
          <w:rFonts w:ascii="Times New Roman" w:hAnsi="Times New Roman" w:cs="Times New Roman"/>
          <w:sz w:val="28"/>
          <w:szCs w:val="28"/>
        </w:rPr>
        <w:t xml:space="preserve"> сравнить образцы </w:t>
      </w:r>
      <w:r w:rsidR="00FE436E" w:rsidRPr="005867DD">
        <w:rPr>
          <w:rFonts w:ascii="Times New Roman" w:hAnsi="Times New Roman" w:cs="Times New Roman"/>
          <w:sz w:val="28"/>
          <w:szCs w:val="28"/>
        </w:rPr>
        <w:t>муки различных производителей</w:t>
      </w:r>
      <w:r w:rsidRPr="005867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DAB7BE" w14:textId="248DD6AF" w:rsidR="006E66AB" w:rsidRDefault="006E66AB" w:rsidP="006E66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Элементы </w:t>
      </w:r>
      <w:r w:rsidR="00756CF5">
        <w:rPr>
          <w:rFonts w:ascii="Times New Roman" w:hAnsi="Times New Roman" w:cs="Times New Roman"/>
          <w:sz w:val="28"/>
          <w:szCs w:val="28"/>
        </w:rPr>
        <w:t xml:space="preserve">медиаобразования (работа с видеофрагментами, </w:t>
      </w:r>
      <w:proofErr w:type="spellStart"/>
      <w:r w:rsidR="008B5677">
        <w:rPr>
          <w:rFonts w:ascii="Times New Roman" w:hAnsi="Times New Roman" w:cs="Times New Roman"/>
          <w:sz w:val="28"/>
          <w:szCs w:val="28"/>
        </w:rPr>
        <w:t>медиатекстами</w:t>
      </w:r>
      <w:proofErr w:type="spellEnd"/>
      <w:r w:rsidR="008B56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интернет-ресурсами</w:t>
      </w:r>
      <w:r w:rsidR="00756CF5">
        <w:rPr>
          <w:rFonts w:ascii="Times New Roman" w:hAnsi="Times New Roman" w:cs="Times New Roman"/>
          <w:sz w:val="28"/>
          <w:szCs w:val="28"/>
        </w:rPr>
        <w:t>)</w:t>
      </w:r>
      <w:r w:rsidR="008B56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дают возможность </w:t>
      </w:r>
      <w:proofErr w:type="gramStart"/>
      <w:r w:rsidR="008B5677">
        <w:rPr>
          <w:rFonts w:ascii="Times New Roman" w:hAnsi="Times New Roman" w:cs="Times New Roman"/>
          <w:sz w:val="28"/>
          <w:szCs w:val="28"/>
        </w:rPr>
        <w:t>обучающи</w:t>
      </w:r>
      <w:r>
        <w:rPr>
          <w:rFonts w:ascii="Times New Roman" w:hAnsi="Times New Roman" w:cs="Times New Roman"/>
          <w:sz w:val="28"/>
          <w:szCs w:val="28"/>
        </w:rPr>
        <w:t xml:space="preserve">мся </w:t>
      </w:r>
      <w:r w:rsidR="008B56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6CF5">
        <w:rPr>
          <w:rFonts w:ascii="Times New Roman" w:hAnsi="Times New Roman" w:cs="Times New Roman"/>
          <w:sz w:val="28"/>
          <w:szCs w:val="28"/>
        </w:rPr>
        <w:t>анализир</w:t>
      </w:r>
      <w:r>
        <w:rPr>
          <w:rFonts w:ascii="Times New Roman" w:hAnsi="Times New Roman" w:cs="Times New Roman"/>
          <w:sz w:val="28"/>
          <w:szCs w:val="28"/>
        </w:rPr>
        <w:t xml:space="preserve">овать </w:t>
      </w:r>
      <w:r w:rsidR="00756CF5">
        <w:rPr>
          <w:rFonts w:ascii="Times New Roman" w:hAnsi="Times New Roman" w:cs="Times New Roman"/>
          <w:sz w:val="28"/>
          <w:szCs w:val="28"/>
        </w:rPr>
        <w:t xml:space="preserve"> полученную информацию на различных уровнях освоения</w:t>
      </w:r>
      <w:r w:rsidR="008B5677">
        <w:rPr>
          <w:rFonts w:ascii="Times New Roman" w:hAnsi="Times New Roman" w:cs="Times New Roman"/>
          <w:sz w:val="28"/>
          <w:szCs w:val="28"/>
        </w:rPr>
        <w:t>,</w:t>
      </w:r>
      <w:r w:rsidR="006E3A21">
        <w:rPr>
          <w:rFonts w:ascii="Times New Roman" w:hAnsi="Times New Roman" w:cs="Times New Roman"/>
          <w:sz w:val="28"/>
          <w:szCs w:val="28"/>
        </w:rPr>
        <w:t xml:space="preserve"> критически </w:t>
      </w:r>
      <w:r w:rsidR="002647C4">
        <w:rPr>
          <w:rFonts w:ascii="Times New Roman" w:hAnsi="Times New Roman" w:cs="Times New Roman"/>
          <w:sz w:val="28"/>
          <w:szCs w:val="28"/>
        </w:rPr>
        <w:t>мыслить,</w:t>
      </w:r>
      <w:r w:rsidR="008B5677">
        <w:rPr>
          <w:rFonts w:ascii="Times New Roman" w:hAnsi="Times New Roman" w:cs="Times New Roman"/>
          <w:sz w:val="28"/>
          <w:szCs w:val="28"/>
        </w:rPr>
        <w:t xml:space="preserve"> формируют </w:t>
      </w:r>
      <w:r w:rsidR="008B5677" w:rsidRPr="008B5677">
        <w:rPr>
          <w:rFonts w:ascii="Times New Roman" w:hAnsi="Times New Roman" w:cs="Times New Roman"/>
          <w:sz w:val="28"/>
          <w:szCs w:val="28"/>
        </w:rPr>
        <w:t>общи</w:t>
      </w:r>
      <w:r w:rsidR="008B5677">
        <w:rPr>
          <w:rFonts w:ascii="Times New Roman" w:hAnsi="Times New Roman" w:cs="Times New Roman"/>
          <w:sz w:val="28"/>
          <w:szCs w:val="28"/>
        </w:rPr>
        <w:t>е</w:t>
      </w:r>
      <w:r w:rsidR="008B5677" w:rsidRPr="008B5677">
        <w:rPr>
          <w:rFonts w:ascii="Times New Roman" w:hAnsi="Times New Roman" w:cs="Times New Roman"/>
          <w:sz w:val="28"/>
          <w:szCs w:val="28"/>
        </w:rPr>
        <w:t xml:space="preserve"> информационны</w:t>
      </w:r>
      <w:r w:rsidR="008B5677">
        <w:rPr>
          <w:rFonts w:ascii="Times New Roman" w:hAnsi="Times New Roman" w:cs="Times New Roman"/>
          <w:sz w:val="28"/>
          <w:szCs w:val="28"/>
        </w:rPr>
        <w:t>е</w:t>
      </w:r>
      <w:r w:rsidR="008B5677" w:rsidRPr="008B5677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8B5677">
        <w:rPr>
          <w:rFonts w:ascii="Times New Roman" w:hAnsi="Times New Roman" w:cs="Times New Roman"/>
          <w:sz w:val="28"/>
          <w:szCs w:val="28"/>
        </w:rPr>
        <w:t>я</w:t>
      </w:r>
      <w:r w:rsidR="008B5677" w:rsidRPr="008B5677">
        <w:rPr>
          <w:rFonts w:ascii="Times New Roman" w:hAnsi="Times New Roman" w:cs="Times New Roman"/>
          <w:sz w:val="28"/>
          <w:szCs w:val="28"/>
        </w:rPr>
        <w:t>, культур</w:t>
      </w:r>
      <w:r w:rsidR="008B5677">
        <w:rPr>
          <w:rFonts w:ascii="Times New Roman" w:hAnsi="Times New Roman" w:cs="Times New Roman"/>
          <w:sz w:val="28"/>
          <w:szCs w:val="28"/>
        </w:rPr>
        <w:t>у</w:t>
      </w:r>
      <w:r w:rsidR="008B5677" w:rsidRPr="008B5677">
        <w:rPr>
          <w:rFonts w:ascii="Times New Roman" w:hAnsi="Times New Roman" w:cs="Times New Roman"/>
          <w:sz w:val="28"/>
          <w:szCs w:val="28"/>
        </w:rPr>
        <w:t xml:space="preserve"> работы с информацией, этик</w:t>
      </w:r>
      <w:r w:rsidR="008B5677">
        <w:rPr>
          <w:rFonts w:ascii="Times New Roman" w:hAnsi="Times New Roman" w:cs="Times New Roman"/>
          <w:sz w:val="28"/>
          <w:szCs w:val="28"/>
        </w:rPr>
        <w:t>у</w:t>
      </w:r>
      <w:r w:rsidR="008B5677" w:rsidRPr="008B5677">
        <w:rPr>
          <w:rFonts w:ascii="Times New Roman" w:hAnsi="Times New Roman" w:cs="Times New Roman"/>
          <w:sz w:val="28"/>
          <w:szCs w:val="28"/>
        </w:rPr>
        <w:t xml:space="preserve"> и эстетик</w:t>
      </w:r>
      <w:r w:rsidR="008B5677">
        <w:rPr>
          <w:rFonts w:ascii="Times New Roman" w:hAnsi="Times New Roman" w:cs="Times New Roman"/>
          <w:sz w:val="28"/>
          <w:szCs w:val="28"/>
        </w:rPr>
        <w:t>у</w:t>
      </w:r>
      <w:r w:rsidR="008B5677" w:rsidRPr="008B5677">
        <w:rPr>
          <w:rFonts w:ascii="Times New Roman" w:hAnsi="Times New Roman" w:cs="Times New Roman"/>
          <w:sz w:val="28"/>
          <w:szCs w:val="28"/>
        </w:rPr>
        <w:t xml:space="preserve"> общения в мире массовых коммуникаций</w:t>
      </w:r>
      <w:r>
        <w:rPr>
          <w:rFonts w:ascii="Times New Roman" w:hAnsi="Times New Roman" w:cs="Times New Roman"/>
          <w:sz w:val="28"/>
          <w:szCs w:val="28"/>
        </w:rPr>
        <w:t xml:space="preserve">, способности </w:t>
      </w:r>
      <w:r w:rsidRPr="006E66AB">
        <w:rPr>
          <w:rFonts w:ascii="Times New Roman" w:hAnsi="Times New Roman" w:cs="Times New Roman"/>
          <w:sz w:val="28"/>
          <w:szCs w:val="28"/>
        </w:rPr>
        <w:t>творчески использовать медиа для выражения собственных идей и мнений</w:t>
      </w:r>
      <w:r w:rsidR="008B567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6439DC" w14:textId="496E3399" w:rsidR="00913BFF" w:rsidRPr="005867DD" w:rsidRDefault="007E5BA6" w:rsidP="006E66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Сочетая</w:t>
      </w:r>
      <w:r w:rsidR="006E66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E66AB">
        <w:rPr>
          <w:rFonts w:ascii="Times New Roman" w:hAnsi="Times New Roman"/>
          <w:sz w:val="28"/>
          <w:szCs w:val="28"/>
        </w:rPr>
        <w:t>медиаобразование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6E66AB">
        <w:rPr>
          <w:rFonts w:ascii="Times New Roman" w:hAnsi="Times New Roman"/>
          <w:sz w:val="28"/>
          <w:szCs w:val="28"/>
        </w:rPr>
        <w:t xml:space="preserve">с </w:t>
      </w:r>
      <w:r w:rsidR="00913BFF" w:rsidRPr="005867DD">
        <w:rPr>
          <w:rFonts w:ascii="Times New Roman" w:hAnsi="Times New Roman"/>
          <w:sz w:val="28"/>
          <w:szCs w:val="28"/>
        </w:rPr>
        <w:t>игров</w:t>
      </w:r>
      <w:r w:rsidR="006E66AB">
        <w:rPr>
          <w:rFonts w:ascii="Times New Roman" w:hAnsi="Times New Roman"/>
          <w:sz w:val="28"/>
          <w:szCs w:val="28"/>
        </w:rPr>
        <w:t>ой</w:t>
      </w:r>
      <w:r w:rsidR="00913BFF" w:rsidRPr="005867DD">
        <w:rPr>
          <w:rFonts w:ascii="Times New Roman" w:hAnsi="Times New Roman"/>
          <w:sz w:val="28"/>
          <w:szCs w:val="28"/>
        </w:rPr>
        <w:t xml:space="preserve"> технологи</w:t>
      </w:r>
      <w:r w:rsidR="006E66AB">
        <w:rPr>
          <w:rFonts w:ascii="Times New Roman" w:hAnsi="Times New Roman"/>
          <w:sz w:val="28"/>
          <w:szCs w:val="28"/>
        </w:rPr>
        <w:t>ей</w:t>
      </w:r>
      <w:r w:rsidR="00913BFF" w:rsidRPr="005867DD">
        <w:rPr>
          <w:rFonts w:ascii="Times New Roman" w:hAnsi="Times New Roman"/>
          <w:sz w:val="28"/>
          <w:szCs w:val="28"/>
        </w:rPr>
        <w:t xml:space="preserve"> (</w:t>
      </w:r>
      <w:r w:rsidR="00913BFF" w:rsidRPr="005867DD">
        <w:rPr>
          <w:rFonts w:ascii="Times New Roman" w:hAnsi="Times New Roman" w:cs="Times New Roman"/>
          <w:sz w:val="28"/>
          <w:szCs w:val="28"/>
        </w:rPr>
        <w:t>ролевая, деловая игра)</w:t>
      </w:r>
      <w:proofErr w:type="gramEnd"/>
      <w:r w:rsidR="00913BFF" w:rsidRPr="005867DD">
        <w:rPr>
          <w:rFonts w:ascii="Times New Roman" w:hAnsi="Times New Roman" w:cs="Times New Roman"/>
          <w:sz w:val="28"/>
          <w:szCs w:val="28"/>
        </w:rPr>
        <w:t xml:space="preserve"> происходит </w:t>
      </w:r>
      <w:r w:rsidR="006E66AB">
        <w:rPr>
          <w:rFonts w:ascii="Times New Roman" w:hAnsi="Times New Roman" w:cs="Times New Roman"/>
          <w:sz w:val="28"/>
          <w:szCs w:val="28"/>
        </w:rPr>
        <w:t xml:space="preserve">мощная </w:t>
      </w:r>
      <w:r w:rsidR="00913BFF" w:rsidRPr="005867DD">
        <w:rPr>
          <w:rFonts w:ascii="Times New Roman" w:hAnsi="Times New Roman" w:cs="Times New Roman"/>
          <w:sz w:val="28"/>
          <w:szCs w:val="28"/>
        </w:rPr>
        <w:t xml:space="preserve">мотивация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913BFF" w:rsidRPr="005867DD">
        <w:rPr>
          <w:rFonts w:ascii="Times New Roman" w:hAnsi="Times New Roman" w:cs="Times New Roman"/>
          <w:sz w:val="28"/>
          <w:szCs w:val="28"/>
        </w:rPr>
        <w:t xml:space="preserve">обучающихся к практической деятельности, а применение технологии взаимодействия в сотрудничестве формирует чувства ответственности за свою работу, умение работать в группах, уважать мнение каждого члена коллектива. </w:t>
      </w:r>
    </w:p>
    <w:p w14:paraId="3DBE659B" w14:textId="77777777" w:rsidR="007B71B9" w:rsidRPr="005867DD" w:rsidRDefault="00913BFF" w:rsidP="006E6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Методическая разработка данного практического занятия составлена на основе Р</w:t>
      </w:r>
      <w:r w:rsidRPr="005867DD">
        <w:rPr>
          <w:rFonts w:ascii="Times New Roman" w:hAnsi="Times New Roman"/>
          <w:sz w:val="28"/>
          <w:szCs w:val="28"/>
        </w:rPr>
        <w:t>абочей программы</w:t>
      </w:r>
      <w:r w:rsidRPr="005867DD">
        <w:rPr>
          <w:rFonts w:ascii="Times New Roman" w:hAnsi="Times New Roman" w:cs="Times New Roman"/>
          <w:sz w:val="28"/>
          <w:szCs w:val="28"/>
        </w:rPr>
        <w:t xml:space="preserve"> учебной дисциплины</w:t>
      </w:r>
      <w:r w:rsidR="00733A68" w:rsidRPr="005867DD">
        <w:rPr>
          <w:rFonts w:ascii="Times New Roman" w:hAnsi="Times New Roman" w:cs="Times New Roman"/>
          <w:sz w:val="28"/>
          <w:szCs w:val="28"/>
        </w:rPr>
        <w:t xml:space="preserve"> ЕН. 0</w:t>
      </w:r>
      <w:r w:rsidR="007B71B9" w:rsidRPr="005867DD">
        <w:rPr>
          <w:rFonts w:ascii="Times New Roman" w:hAnsi="Times New Roman" w:cs="Times New Roman"/>
          <w:sz w:val="28"/>
          <w:szCs w:val="28"/>
        </w:rPr>
        <w:t>1</w:t>
      </w:r>
      <w:r w:rsidR="00733A68" w:rsidRPr="005867DD">
        <w:rPr>
          <w:rFonts w:ascii="Times New Roman" w:hAnsi="Times New Roman" w:cs="Times New Roman"/>
          <w:sz w:val="28"/>
          <w:szCs w:val="28"/>
        </w:rPr>
        <w:t xml:space="preserve"> </w:t>
      </w:r>
      <w:r w:rsidR="00733A68" w:rsidRPr="005867DD">
        <w:rPr>
          <w:rFonts w:ascii="Times New Roman" w:hAnsi="Times New Roman" w:cs="Times New Roman"/>
          <w:bCs/>
          <w:iCs/>
          <w:sz w:val="28"/>
          <w:szCs w:val="28"/>
        </w:rPr>
        <w:t>Химия,</w:t>
      </w:r>
      <w:r w:rsidRPr="005867DD">
        <w:rPr>
          <w:rFonts w:ascii="Times New Roman" w:hAnsi="Times New Roman" w:cs="Times New Roman"/>
          <w:sz w:val="28"/>
          <w:szCs w:val="28"/>
        </w:rPr>
        <w:t xml:space="preserve"> </w:t>
      </w:r>
      <w:r w:rsidRPr="005867DD">
        <w:rPr>
          <w:rFonts w:ascii="Times New Roman" w:hAnsi="Times New Roman"/>
          <w:sz w:val="28"/>
          <w:szCs w:val="28"/>
        </w:rPr>
        <w:t>разработанной</w:t>
      </w:r>
      <w:r w:rsidRPr="005867DD">
        <w:rPr>
          <w:rFonts w:ascii="Times New Roman" w:hAnsi="Times New Roman" w:cs="Times New Roman"/>
          <w:sz w:val="28"/>
          <w:szCs w:val="28"/>
        </w:rPr>
        <w:t xml:space="preserve"> на основе Федерального государственного образовательного стандарта по специальности среднего профессионального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7B71B9" w:rsidRPr="005867DD">
        <w:rPr>
          <w:rFonts w:ascii="Times New Roman" w:eastAsia="Times New Roman" w:hAnsi="Times New Roman" w:cs="Times New Roman"/>
          <w:sz w:val="28"/>
          <w:szCs w:val="28"/>
        </w:rPr>
        <w:t>43.02.15</w:t>
      </w:r>
      <w:proofErr w:type="gramEnd"/>
      <w:r w:rsidR="007B71B9" w:rsidRPr="005867DD">
        <w:rPr>
          <w:rFonts w:ascii="Times New Roman" w:eastAsia="Times New Roman" w:hAnsi="Times New Roman" w:cs="Times New Roman"/>
          <w:sz w:val="28"/>
          <w:szCs w:val="28"/>
        </w:rPr>
        <w:t xml:space="preserve"> Поварское и кондитерское дело.</w:t>
      </w:r>
    </w:p>
    <w:p w14:paraId="00ABCC3B" w14:textId="0B1EF58A" w:rsidR="00913BFF" w:rsidRPr="005867DD" w:rsidRDefault="007B71B9" w:rsidP="006E66AB">
      <w:pPr>
        <w:spacing w:after="0" w:line="240" w:lineRule="auto"/>
        <w:ind w:firstLine="708"/>
        <w:jc w:val="both"/>
        <w:rPr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3BFF" w:rsidRPr="005867DD">
        <w:rPr>
          <w:rFonts w:ascii="Times New Roman" w:hAnsi="Times New Roman" w:cs="Times New Roman"/>
          <w:sz w:val="28"/>
          <w:szCs w:val="28"/>
        </w:rPr>
        <w:t>В данной методической разработке представлены методы реализации формирования общих компетенций</w:t>
      </w:r>
      <w:r w:rsidR="00733A68" w:rsidRPr="005867DD">
        <w:rPr>
          <w:rFonts w:ascii="Times New Roman" w:hAnsi="Times New Roman" w:cs="Times New Roman"/>
          <w:sz w:val="28"/>
          <w:szCs w:val="28"/>
        </w:rPr>
        <w:t xml:space="preserve"> и профессиональных компетенций</w:t>
      </w:r>
      <w:r w:rsidR="00913BFF" w:rsidRPr="005867DD">
        <w:rPr>
          <w:rFonts w:ascii="Times New Roman" w:hAnsi="Times New Roman" w:cs="Times New Roman"/>
          <w:sz w:val="28"/>
          <w:szCs w:val="28"/>
        </w:rPr>
        <w:t>.</w:t>
      </w:r>
    </w:p>
    <w:p w14:paraId="59C69E97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BEF8AC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56C06A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B208BDB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A2393D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7A8320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050B4F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8FC7BE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F4149C" w14:textId="77777777" w:rsidR="00913BFF" w:rsidRPr="005867DD" w:rsidRDefault="00913BFF" w:rsidP="005867D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C21F5B" w14:textId="77777777" w:rsidR="00F12D00" w:rsidRPr="00F12D00" w:rsidRDefault="00F12D00" w:rsidP="00F12D00">
      <w:pPr>
        <w:tabs>
          <w:tab w:val="left" w:pos="2977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733A68" w:rsidRPr="005867DD">
        <w:rPr>
          <w:rFonts w:ascii="Times New Roman" w:hAnsi="Times New Roman" w:cs="Times New Roman"/>
          <w:b/>
          <w:sz w:val="28"/>
          <w:szCs w:val="28"/>
        </w:rPr>
        <w:t xml:space="preserve">Тема лабораторно-практического занятия: </w:t>
      </w:r>
      <w:r w:rsidR="00733A68" w:rsidRPr="00F12D00">
        <w:rPr>
          <w:rFonts w:ascii="Times New Roman" w:hAnsi="Times New Roman" w:cs="Times New Roman"/>
          <w:bCs/>
          <w:sz w:val="28"/>
          <w:szCs w:val="28"/>
        </w:rPr>
        <w:t>«Определение</w:t>
      </w:r>
    </w:p>
    <w:p w14:paraId="06BB7969" w14:textId="0713B98E" w:rsidR="00733A68" w:rsidRPr="00F12D00" w:rsidRDefault="00733A68" w:rsidP="00F12D00">
      <w:pPr>
        <w:tabs>
          <w:tab w:val="left" w:pos="2977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2D00">
        <w:rPr>
          <w:rFonts w:ascii="Times New Roman" w:hAnsi="Times New Roman" w:cs="Times New Roman"/>
          <w:bCs/>
          <w:sz w:val="28"/>
          <w:szCs w:val="28"/>
        </w:rPr>
        <w:t>кислотности муки»</w:t>
      </w:r>
    </w:p>
    <w:p w14:paraId="6791E01D" w14:textId="35DA85B2" w:rsidR="00170A3E" w:rsidRPr="007E5BA6" w:rsidRDefault="003E0DB8" w:rsidP="00F12D00">
      <w:pPr>
        <w:tabs>
          <w:tab w:val="left" w:pos="297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sz w:val="28"/>
          <w:szCs w:val="28"/>
        </w:rPr>
        <w:t xml:space="preserve">Вид урока: </w:t>
      </w:r>
      <w:r w:rsidRPr="005867DD">
        <w:rPr>
          <w:rFonts w:ascii="Times New Roman" w:hAnsi="Times New Roman" w:cs="Times New Roman"/>
          <w:bCs/>
          <w:sz w:val="28"/>
          <w:szCs w:val="28"/>
        </w:rPr>
        <w:t>лабораторная работа, ролевая деловая игра</w:t>
      </w:r>
      <w:r w:rsidR="007E5BA6">
        <w:rPr>
          <w:rFonts w:ascii="Times New Roman" w:hAnsi="Times New Roman" w:cs="Times New Roman"/>
          <w:bCs/>
          <w:sz w:val="28"/>
          <w:szCs w:val="28"/>
        </w:rPr>
        <w:t xml:space="preserve"> с элементами</w:t>
      </w:r>
      <w:r w:rsidR="00F12D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3A21">
        <w:rPr>
          <w:rFonts w:ascii="Times New Roman" w:hAnsi="Times New Roman" w:cs="Times New Roman"/>
          <w:bCs/>
          <w:sz w:val="28"/>
          <w:szCs w:val="28"/>
        </w:rPr>
        <w:t>медиаобразования.</w:t>
      </w:r>
    </w:p>
    <w:p w14:paraId="264129EA" w14:textId="2FDB45C5" w:rsidR="00170A3E" w:rsidRPr="007E5BA6" w:rsidRDefault="003E0DB8" w:rsidP="00F12D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совершенствования знаний, формирования умений, навыков.</w:t>
      </w:r>
    </w:p>
    <w:p w14:paraId="4F899A00" w14:textId="0A105BCE" w:rsidR="00170A3E" w:rsidRPr="005867DD" w:rsidRDefault="003E0DB8" w:rsidP="00F12D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Pr="005867DD">
        <w:rPr>
          <w:rFonts w:ascii="Times New Roman" w:hAnsi="Times New Roman" w:cs="Times New Roman"/>
          <w:sz w:val="28"/>
          <w:szCs w:val="28"/>
        </w:rPr>
        <w:t xml:space="preserve"> создать содержательные и организационные условия, способствующие формированию профессиональных компетенций через включение в различные виды и формы работы.</w:t>
      </w:r>
    </w:p>
    <w:p w14:paraId="6CE5D640" w14:textId="77777777" w:rsidR="003E0DB8" w:rsidRPr="005867DD" w:rsidRDefault="003E0DB8" w:rsidP="00F12D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Обучающий компонент: </w:t>
      </w:r>
    </w:p>
    <w:p w14:paraId="2663D290" w14:textId="79B9B9D5" w:rsidR="003E0DB8" w:rsidRPr="007E5BA6" w:rsidRDefault="003E0DB8" w:rsidP="00F12D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создание  в учебной деятельности проблемной ситуации</w:t>
      </w:r>
      <w:r w:rsidR="00E108BE">
        <w:rPr>
          <w:rFonts w:ascii="Times New Roman" w:hAnsi="Times New Roman" w:cs="Times New Roman"/>
          <w:sz w:val="28"/>
          <w:szCs w:val="28"/>
        </w:rPr>
        <w:t xml:space="preserve"> с использование элементов медиаобразования </w:t>
      </w:r>
      <w:r w:rsidRPr="005867DD">
        <w:rPr>
          <w:rFonts w:ascii="Times New Roman" w:hAnsi="Times New Roman" w:cs="Times New Roman"/>
          <w:sz w:val="28"/>
          <w:szCs w:val="28"/>
        </w:rPr>
        <w:t>и обеспечение  по ходу её разрешения усвоения, закрепления, повторения следующих основных химических понятий:</w:t>
      </w:r>
      <w:r w:rsidR="00733A68" w:rsidRPr="005867DD">
        <w:rPr>
          <w:rFonts w:ascii="Times New Roman" w:hAnsi="Times New Roman" w:cs="Times New Roman"/>
          <w:sz w:val="28"/>
          <w:szCs w:val="28"/>
        </w:rPr>
        <w:t xml:space="preserve"> кислотность муки</w:t>
      </w:r>
      <w:r w:rsidRPr="005867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67DD">
        <w:rPr>
          <w:rFonts w:ascii="Times New Roman" w:hAnsi="Times New Roman" w:cs="Times New Roman"/>
          <w:sz w:val="28"/>
          <w:szCs w:val="28"/>
        </w:rPr>
        <w:t>титрант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>, титрование, индикатор; законов: закон эквиваленто</w:t>
      </w:r>
      <w:r w:rsidR="00170A3E" w:rsidRPr="005867DD">
        <w:rPr>
          <w:rFonts w:ascii="Times New Roman" w:hAnsi="Times New Roman" w:cs="Times New Roman"/>
          <w:sz w:val="28"/>
          <w:szCs w:val="28"/>
        </w:rPr>
        <w:t xml:space="preserve">в; методов химического анализа: </w:t>
      </w:r>
      <w:r w:rsidRPr="005867DD">
        <w:rPr>
          <w:rFonts w:ascii="Times New Roman" w:hAnsi="Times New Roman" w:cs="Times New Roman"/>
          <w:sz w:val="28"/>
          <w:szCs w:val="28"/>
        </w:rPr>
        <w:t>титриметрический метод анализа; фактов:</w:t>
      </w:r>
      <w:r w:rsidR="00733A68" w:rsidRPr="005867DD">
        <w:rPr>
          <w:rFonts w:ascii="Times New Roman" w:hAnsi="Times New Roman" w:cs="Times New Roman"/>
          <w:sz w:val="28"/>
          <w:szCs w:val="28"/>
        </w:rPr>
        <w:t xml:space="preserve"> нормы кислотности муки, влияние показателя кислотности  муки на качество хлебобулочных изделий</w:t>
      </w:r>
      <w:r w:rsidRPr="005867DD">
        <w:rPr>
          <w:rFonts w:ascii="Times New Roman" w:hAnsi="Times New Roman" w:cs="Times New Roman"/>
          <w:sz w:val="28"/>
          <w:szCs w:val="28"/>
        </w:rPr>
        <w:t>.</w:t>
      </w:r>
    </w:p>
    <w:p w14:paraId="55AFB242" w14:textId="77777777" w:rsidR="00F3525E" w:rsidRDefault="003E0DB8" w:rsidP="00F12D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Развивающий компонент: </w:t>
      </w:r>
    </w:p>
    <w:p w14:paraId="19ED554E" w14:textId="13A9019D" w:rsidR="002647C4" w:rsidRPr="00F3525E" w:rsidRDefault="002647C4" w:rsidP="00F12D00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3525E">
        <w:rPr>
          <w:sz w:val="28"/>
          <w:szCs w:val="28"/>
        </w:rPr>
        <w:t>развитие</w:t>
      </w:r>
      <w:r w:rsidRPr="00F3525E">
        <w:rPr>
          <w:bCs/>
          <w:sz w:val="28"/>
          <w:szCs w:val="28"/>
        </w:rPr>
        <w:t xml:space="preserve"> у обучающихся умения критически мыслить;</w:t>
      </w:r>
      <w:bookmarkStart w:id="3" w:name="_Hlk116651709"/>
    </w:p>
    <w:p w14:paraId="58D4BAE1" w14:textId="77777777" w:rsidR="00F3525E" w:rsidRPr="00F3525E" w:rsidRDefault="002647C4" w:rsidP="00F12D00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развитие</w:t>
      </w:r>
      <w:bookmarkEnd w:id="3"/>
      <w:r w:rsidRPr="002647C4">
        <w:t xml:space="preserve"> </w:t>
      </w:r>
      <w:r w:rsidRPr="00F3525E">
        <w:rPr>
          <w:sz w:val="28"/>
          <w:szCs w:val="28"/>
        </w:rPr>
        <w:t>способностей творчески использовать медиа для выражения собственных идей и мнений;</w:t>
      </w:r>
    </w:p>
    <w:p w14:paraId="1B884D62" w14:textId="77777777" w:rsidR="00F3525E" w:rsidRPr="00F3525E" w:rsidRDefault="002647C4" w:rsidP="00F12D00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ра</w:t>
      </w:r>
      <w:r w:rsidR="003E0DB8" w:rsidRPr="00F3525E">
        <w:rPr>
          <w:sz w:val="28"/>
          <w:szCs w:val="28"/>
        </w:rPr>
        <w:t xml:space="preserve">звитие у </w:t>
      </w:r>
      <w:bookmarkStart w:id="4" w:name="_Hlk116650680"/>
      <w:r w:rsidR="003E0DB8" w:rsidRPr="00F3525E">
        <w:rPr>
          <w:sz w:val="28"/>
          <w:szCs w:val="28"/>
        </w:rPr>
        <w:t>обучающихся</w:t>
      </w:r>
      <w:bookmarkEnd w:id="4"/>
      <w:r w:rsidR="003E0DB8" w:rsidRPr="00F3525E">
        <w:rPr>
          <w:sz w:val="28"/>
          <w:szCs w:val="28"/>
        </w:rPr>
        <w:t xml:space="preserve"> умения </w:t>
      </w:r>
      <w:r w:rsidRPr="00F3525E">
        <w:rPr>
          <w:sz w:val="28"/>
          <w:szCs w:val="28"/>
        </w:rPr>
        <w:t xml:space="preserve">работать с </w:t>
      </w:r>
      <w:proofErr w:type="spellStart"/>
      <w:r w:rsidRPr="00F3525E">
        <w:rPr>
          <w:sz w:val="28"/>
          <w:szCs w:val="28"/>
        </w:rPr>
        <w:t>медиатекстами</w:t>
      </w:r>
      <w:proofErr w:type="spellEnd"/>
      <w:r w:rsidRPr="00F3525E">
        <w:rPr>
          <w:sz w:val="28"/>
          <w:szCs w:val="28"/>
        </w:rPr>
        <w:t xml:space="preserve">, </w:t>
      </w:r>
      <w:r w:rsidR="003E0DB8" w:rsidRPr="00F3525E">
        <w:rPr>
          <w:sz w:val="28"/>
          <w:szCs w:val="28"/>
        </w:rPr>
        <w:t>выделять главное в изучаемом материале, определять проблему; сравнивать полученные результаты титрования, составлять уравнения реакций, обобщать, систематизировать, логически последовательно излагать свои мысли;</w:t>
      </w:r>
    </w:p>
    <w:p w14:paraId="352E956E" w14:textId="77777777" w:rsidR="00F3525E" w:rsidRPr="00F3525E" w:rsidRDefault="003E0DB8" w:rsidP="00F12D00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развитие самостоятельности и воли учащихся, используя для этого проблемные ситуации, нахождение собственных примеров из окружающей жизни;</w:t>
      </w:r>
    </w:p>
    <w:p w14:paraId="7AE4B4FF" w14:textId="77777777" w:rsidR="00F3525E" w:rsidRPr="00F3525E" w:rsidRDefault="003E0DB8" w:rsidP="00F12D00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 xml:space="preserve">развитие эмоций, создавая на уроке эмоциональные и мотивационные ситуации (удивления, желания помочь товарищу), используя яркие примеры, иллюстрации, </w:t>
      </w:r>
      <w:r w:rsidR="002647C4" w:rsidRPr="00F3525E">
        <w:rPr>
          <w:sz w:val="28"/>
          <w:szCs w:val="28"/>
        </w:rPr>
        <w:t xml:space="preserve">видеофрагменты, </w:t>
      </w:r>
      <w:r w:rsidRPr="00F3525E">
        <w:rPr>
          <w:sz w:val="28"/>
          <w:szCs w:val="28"/>
        </w:rPr>
        <w:t>воздействующие на чувства учащихся;</w:t>
      </w:r>
    </w:p>
    <w:p w14:paraId="6AD1E4B1" w14:textId="1EFA142D" w:rsidR="003E0DB8" w:rsidRPr="00F3525E" w:rsidRDefault="003E0DB8" w:rsidP="00F12D00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развитие способностей и навыков в области проведения анализа, познавательный интерес, применяя проблемные ситуации, используя данные о применении изучаемых химических объектов в окружающем мире, о новостях химической науки и технологии.</w:t>
      </w:r>
    </w:p>
    <w:p w14:paraId="113F37AA" w14:textId="77777777" w:rsidR="003E0DB8" w:rsidRPr="005867DD" w:rsidRDefault="003E0DB8" w:rsidP="00F12D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Воспитывающий компонент:</w:t>
      </w:r>
      <w:r w:rsidRPr="005867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4734D2" w14:textId="728EF6E9" w:rsidR="003E0DB8" w:rsidRPr="00F3525E" w:rsidRDefault="003E0DB8" w:rsidP="00F12D00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содействие в ходе урока формированию следующих мировоззренческих идей: обусловленности развития химической науки потребностями производства, жизни и быта; истинности научных знаний и законов природы;</w:t>
      </w:r>
    </w:p>
    <w:p w14:paraId="1A8FA518" w14:textId="3E3FBCE9" w:rsidR="002647C4" w:rsidRPr="00F3525E" w:rsidRDefault="002647C4" w:rsidP="00F12D00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формирование медиакультуры,</w:t>
      </w:r>
    </w:p>
    <w:p w14:paraId="63C241BD" w14:textId="2E3F0638" w:rsidR="003E0DB8" w:rsidRPr="00F3525E" w:rsidRDefault="003E0DB8" w:rsidP="00F12D00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формирование локальной научной (химической) картины мира;</w:t>
      </w:r>
    </w:p>
    <w:p w14:paraId="2E60ED9E" w14:textId="24A6823F" w:rsidR="003E0DB8" w:rsidRPr="00F3525E" w:rsidRDefault="003E0DB8" w:rsidP="00F12D00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обеспечение нравственно-этическое воспитание;</w:t>
      </w:r>
    </w:p>
    <w:p w14:paraId="2BA9A1AD" w14:textId="619B51DA" w:rsidR="003E0DB8" w:rsidRPr="00F3525E" w:rsidRDefault="003E0DB8" w:rsidP="00F12D00">
      <w:pPr>
        <w:pStyle w:val="a3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lastRenderedPageBreak/>
        <w:t>содействие трудовому воспитанию.</w:t>
      </w:r>
    </w:p>
    <w:p w14:paraId="62475C65" w14:textId="77777777" w:rsidR="002647C4" w:rsidRPr="007E5BA6" w:rsidRDefault="002647C4" w:rsidP="00F12D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F17396" w14:textId="77777777" w:rsidR="00F3525E" w:rsidRDefault="003E0DB8" w:rsidP="00F12D00">
      <w:pPr>
        <w:pStyle w:val="Default"/>
        <w:ind w:firstLine="360"/>
        <w:jc w:val="both"/>
        <w:rPr>
          <w:b/>
          <w:bCs/>
          <w:sz w:val="28"/>
          <w:szCs w:val="28"/>
        </w:rPr>
      </w:pPr>
      <w:r w:rsidRPr="005867DD">
        <w:rPr>
          <w:b/>
          <w:bCs/>
          <w:sz w:val="28"/>
          <w:szCs w:val="28"/>
        </w:rPr>
        <w:t xml:space="preserve">Используемые технологии: </w:t>
      </w:r>
    </w:p>
    <w:p w14:paraId="5BB7F7FC" w14:textId="4880EC2E" w:rsidR="00F3525E" w:rsidRPr="00F3525E" w:rsidRDefault="00F3525E" w:rsidP="00F12D00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F3525E">
        <w:rPr>
          <w:sz w:val="28"/>
          <w:szCs w:val="28"/>
        </w:rPr>
        <w:t>технология медиаобразования;</w:t>
      </w:r>
    </w:p>
    <w:p w14:paraId="5940D00D" w14:textId="0DEBF0ED" w:rsidR="00375589" w:rsidRPr="005867DD" w:rsidRDefault="00375589" w:rsidP="00F12D00">
      <w:pPr>
        <w:pStyle w:val="Default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5867DD">
        <w:rPr>
          <w:bCs/>
          <w:sz w:val="28"/>
          <w:szCs w:val="28"/>
        </w:rPr>
        <w:t>технология проблемного обучения</w:t>
      </w:r>
      <w:r w:rsidR="00F3525E">
        <w:rPr>
          <w:bCs/>
          <w:sz w:val="28"/>
          <w:szCs w:val="28"/>
        </w:rPr>
        <w:t>;</w:t>
      </w:r>
    </w:p>
    <w:p w14:paraId="267A7969" w14:textId="2F8666C0" w:rsidR="003E0DB8" w:rsidRPr="005867DD" w:rsidRDefault="003E0DB8" w:rsidP="00F12D00">
      <w:pPr>
        <w:pStyle w:val="Default"/>
        <w:numPr>
          <w:ilvl w:val="0"/>
          <w:numId w:val="11"/>
        </w:numPr>
        <w:jc w:val="both"/>
        <w:rPr>
          <w:sz w:val="28"/>
          <w:szCs w:val="28"/>
        </w:rPr>
      </w:pPr>
      <w:r w:rsidRPr="005867DD">
        <w:rPr>
          <w:bCs/>
          <w:sz w:val="28"/>
          <w:szCs w:val="28"/>
        </w:rPr>
        <w:t>игровая технология</w:t>
      </w:r>
      <w:r w:rsidR="00F3525E">
        <w:rPr>
          <w:bCs/>
          <w:sz w:val="28"/>
          <w:szCs w:val="28"/>
        </w:rPr>
        <w:t>;</w:t>
      </w:r>
    </w:p>
    <w:p w14:paraId="43908032" w14:textId="1509C1F3" w:rsidR="003E0DB8" w:rsidRPr="005867DD" w:rsidRDefault="003E0DB8" w:rsidP="00F12D00">
      <w:pPr>
        <w:pStyle w:val="Default"/>
        <w:numPr>
          <w:ilvl w:val="0"/>
          <w:numId w:val="11"/>
        </w:numPr>
        <w:jc w:val="both"/>
        <w:rPr>
          <w:sz w:val="28"/>
          <w:szCs w:val="28"/>
        </w:rPr>
      </w:pPr>
      <w:r w:rsidRPr="005867DD">
        <w:rPr>
          <w:sz w:val="28"/>
          <w:szCs w:val="28"/>
        </w:rPr>
        <w:t>технология проблемного обучения;</w:t>
      </w:r>
    </w:p>
    <w:p w14:paraId="1992C9D8" w14:textId="4979D97F" w:rsidR="003E0DB8" w:rsidRPr="005867DD" w:rsidRDefault="003E0DB8" w:rsidP="00F12D00">
      <w:pPr>
        <w:pStyle w:val="Default"/>
        <w:numPr>
          <w:ilvl w:val="0"/>
          <w:numId w:val="11"/>
        </w:numPr>
        <w:jc w:val="both"/>
        <w:rPr>
          <w:sz w:val="28"/>
          <w:szCs w:val="28"/>
        </w:rPr>
      </w:pPr>
      <w:r w:rsidRPr="005867DD">
        <w:rPr>
          <w:sz w:val="28"/>
          <w:szCs w:val="28"/>
        </w:rPr>
        <w:t>технология обучения в сотрудничестве</w:t>
      </w:r>
      <w:r w:rsidR="00F3525E">
        <w:rPr>
          <w:sz w:val="28"/>
          <w:szCs w:val="28"/>
        </w:rPr>
        <w:t>.</w:t>
      </w:r>
    </w:p>
    <w:p w14:paraId="543F8C66" w14:textId="77777777" w:rsidR="007E5BA6" w:rsidRDefault="003E0DB8" w:rsidP="00F12D0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A000DC6" w14:textId="6A302670" w:rsidR="003E0DB8" w:rsidRPr="005867DD" w:rsidRDefault="003E0DB8" w:rsidP="00F12D0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14:paraId="7F1D449C" w14:textId="287222EF" w:rsidR="003E0DB8" w:rsidRPr="00F3525E" w:rsidRDefault="003E0DB8" w:rsidP="00F12D00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систематизация и обобщение новых знаний о</w:t>
      </w:r>
      <w:r w:rsidR="0019081A" w:rsidRPr="00F3525E">
        <w:rPr>
          <w:sz w:val="28"/>
          <w:szCs w:val="28"/>
        </w:rPr>
        <w:t xml:space="preserve"> качестве продуктов питания, о методах его</w:t>
      </w:r>
      <w:r w:rsidRPr="00F3525E">
        <w:rPr>
          <w:sz w:val="28"/>
          <w:szCs w:val="28"/>
        </w:rPr>
        <w:t xml:space="preserve"> определения;</w:t>
      </w:r>
    </w:p>
    <w:p w14:paraId="20DE1327" w14:textId="1725C6AD" w:rsidR="003E0DB8" w:rsidRPr="00F3525E" w:rsidRDefault="003E0DB8" w:rsidP="00F12D00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совершенствование навыков титрования, выполнения расчетов, связанных с этим методом;</w:t>
      </w:r>
    </w:p>
    <w:p w14:paraId="02918A07" w14:textId="72B17BB3" w:rsidR="003E0DB8" w:rsidRPr="00F3525E" w:rsidRDefault="003E0DB8" w:rsidP="00F12D00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применение знаний на практике для углубления и расширения ранее</w:t>
      </w:r>
      <w:r w:rsidR="00F3525E" w:rsidRPr="00F3525E">
        <w:rPr>
          <w:sz w:val="28"/>
          <w:szCs w:val="28"/>
        </w:rPr>
        <w:t xml:space="preserve"> </w:t>
      </w:r>
      <w:r w:rsidRPr="00F3525E">
        <w:rPr>
          <w:sz w:val="28"/>
          <w:szCs w:val="28"/>
        </w:rPr>
        <w:t>усвоенных знаний;</w:t>
      </w:r>
    </w:p>
    <w:p w14:paraId="2468CD44" w14:textId="39EB7B7F" w:rsidR="003E0DB8" w:rsidRPr="00F3525E" w:rsidRDefault="003E0DB8" w:rsidP="00F12D00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формирование навыков проведения титриметрического анализа согласно предлагаемой методике;</w:t>
      </w:r>
    </w:p>
    <w:p w14:paraId="43963717" w14:textId="02AAD5E1" w:rsidR="003E0DB8" w:rsidRPr="00F3525E" w:rsidRDefault="003E0DB8" w:rsidP="00F12D00">
      <w:pPr>
        <w:pStyle w:val="a3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акцентирование внимание на правильном оформлении отчета и</w:t>
      </w:r>
      <w:r w:rsidR="00F3525E" w:rsidRPr="00F3525E">
        <w:rPr>
          <w:sz w:val="28"/>
          <w:szCs w:val="28"/>
        </w:rPr>
        <w:t xml:space="preserve"> </w:t>
      </w:r>
      <w:r w:rsidRPr="00F3525E">
        <w:rPr>
          <w:sz w:val="28"/>
          <w:szCs w:val="28"/>
        </w:rPr>
        <w:t>рациональном использовании   времени.</w:t>
      </w:r>
    </w:p>
    <w:p w14:paraId="74CC3DD3" w14:textId="77777777" w:rsidR="003E0DB8" w:rsidRPr="005867DD" w:rsidRDefault="003E0DB8" w:rsidP="00F12D0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14:paraId="5A6CCB00" w14:textId="3CA2E2DA" w:rsidR="003E0DB8" w:rsidRPr="00F3525E" w:rsidRDefault="003E0DB8" w:rsidP="00F12D00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 xml:space="preserve">формирование </w:t>
      </w:r>
      <w:r w:rsidR="00F3525E">
        <w:rPr>
          <w:sz w:val="28"/>
          <w:szCs w:val="28"/>
        </w:rPr>
        <w:t xml:space="preserve"> </w:t>
      </w:r>
      <w:r w:rsidRPr="00F3525E">
        <w:rPr>
          <w:sz w:val="28"/>
          <w:szCs w:val="28"/>
        </w:rPr>
        <w:t xml:space="preserve"> умений анализировать, сопоставлять, обобщать знания; </w:t>
      </w:r>
    </w:p>
    <w:p w14:paraId="1AB4A8E0" w14:textId="40EBA469" w:rsidR="003E0DB8" w:rsidRPr="00F3525E" w:rsidRDefault="003E0DB8" w:rsidP="00F12D00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развитие умения работать в группах;</w:t>
      </w:r>
    </w:p>
    <w:p w14:paraId="1FBF661B" w14:textId="50A0FE41" w:rsidR="003E0DB8" w:rsidRPr="00F3525E" w:rsidRDefault="003E0DB8" w:rsidP="00F12D00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воспитание уважения к мнению каждого члена коллектива;</w:t>
      </w:r>
    </w:p>
    <w:p w14:paraId="0CBCCD4A" w14:textId="77125AA3" w:rsidR="003E0DB8" w:rsidRPr="00F3525E" w:rsidRDefault="003E0DB8" w:rsidP="00F12D00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формирование чувства ответственности за свою работу.</w:t>
      </w:r>
    </w:p>
    <w:p w14:paraId="421C3B31" w14:textId="71A0B093" w:rsidR="003E0DB8" w:rsidRPr="00F3525E" w:rsidRDefault="003E0DB8" w:rsidP="00F12D00">
      <w:pPr>
        <w:pStyle w:val="a3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овладение опытом переноса знаний и умений в нестандартные ситуации при решении возникающих новых необычных задач.</w:t>
      </w:r>
    </w:p>
    <w:p w14:paraId="22B0464C" w14:textId="77777777" w:rsidR="003E0DB8" w:rsidRPr="005867DD" w:rsidRDefault="003E0DB8" w:rsidP="00F12D0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14:paraId="5F859D96" w14:textId="3CE4205A" w:rsidR="003E0DB8" w:rsidRPr="00F3525E" w:rsidRDefault="003E0DB8" w:rsidP="00F12D00">
      <w:pPr>
        <w:pStyle w:val="a3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>формирование осознанной потребности в знаниях;</w:t>
      </w:r>
    </w:p>
    <w:p w14:paraId="23FB6460" w14:textId="78E8A3C8" w:rsidR="003E0DB8" w:rsidRPr="00F3525E" w:rsidRDefault="003E0DB8" w:rsidP="00F12D00">
      <w:pPr>
        <w:pStyle w:val="a3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F3525E">
        <w:rPr>
          <w:sz w:val="28"/>
          <w:szCs w:val="28"/>
        </w:rPr>
        <w:t xml:space="preserve">развитие умения управлять своей учебной деятельностью; </w:t>
      </w:r>
    </w:p>
    <w:p w14:paraId="7E468B64" w14:textId="4FE58AF4" w:rsidR="00B905D7" w:rsidRPr="00F3525E" w:rsidRDefault="003E0DB8" w:rsidP="00F12D00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5867DD">
        <w:rPr>
          <w:rFonts w:ascii="Times New Roman" w:hAnsi="Times New Roman" w:cs="Times New Roman"/>
          <w:sz w:val="28"/>
          <w:szCs w:val="28"/>
        </w:rPr>
        <w:t xml:space="preserve"> игровой, исследовательский,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частично-поисковый,</w:t>
      </w:r>
      <w:r w:rsidR="00F352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репродуктивный,</w:t>
      </w:r>
      <w:r w:rsidRPr="005867DD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5867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словесно – наглядно – практический</w:t>
      </w:r>
      <w:r w:rsidRPr="005867DD">
        <w:rPr>
          <w:rFonts w:ascii="Times New Roman" w:hAnsi="Times New Roman" w:cs="Times New Roman"/>
          <w:sz w:val="28"/>
          <w:szCs w:val="28"/>
        </w:rPr>
        <w:t>, эвристический.</w:t>
      </w:r>
    </w:p>
    <w:p w14:paraId="735E7755" w14:textId="77777777" w:rsidR="00B905D7" w:rsidRPr="005867DD" w:rsidRDefault="003E0DB8" w:rsidP="00F12D0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Формы организации познавательной деятельности обучающихся</w:t>
      </w:r>
      <w:r w:rsidRPr="005867DD">
        <w:rPr>
          <w:rFonts w:ascii="Times New Roman" w:hAnsi="Times New Roman" w:cs="Times New Roman"/>
          <w:sz w:val="28"/>
          <w:szCs w:val="28"/>
        </w:rPr>
        <w:t>: групповая, коллективная, индивидуальная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(самостоятельная работа в группе).</w:t>
      </w:r>
    </w:p>
    <w:p w14:paraId="0A14E966" w14:textId="77777777" w:rsidR="003E0DB8" w:rsidRPr="005867DD" w:rsidRDefault="003E0DB8" w:rsidP="00F12D0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Методы контроля:</w:t>
      </w:r>
    </w:p>
    <w:p w14:paraId="5F4AA8B9" w14:textId="1AB344AA" w:rsidR="003E0DB8" w:rsidRPr="00F3525E" w:rsidRDefault="003E0DB8" w:rsidP="00F12D00">
      <w:pPr>
        <w:pStyle w:val="a3"/>
        <w:numPr>
          <w:ilvl w:val="0"/>
          <w:numId w:val="16"/>
        </w:numPr>
        <w:jc w:val="both"/>
        <w:rPr>
          <w:color w:val="000000"/>
          <w:sz w:val="28"/>
          <w:szCs w:val="28"/>
        </w:rPr>
      </w:pPr>
      <w:r w:rsidRPr="00F3525E">
        <w:rPr>
          <w:color w:val="000000"/>
          <w:sz w:val="28"/>
          <w:szCs w:val="28"/>
        </w:rPr>
        <w:t>экспертная оценка самостоятельной практической групповой и индивидуальной деятельности обучающихся; тестовый контроль</w:t>
      </w:r>
      <w:r w:rsidR="00F3525E" w:rsidRPr="00F3525E">
        <w:rPr>
          <w:color w:val="000000"/>
          <w:sz w:val="28"/>
          <w:szCs w:val="28"/>
        </w:rPr>
        <w:t>;</w:t>
      </w:r>
    </w:p>
    <w:p w14:paraId="4E37A3AA" w14:textId="6A5DE2E1" w:rsidR="003E0DB8" w:rsidRPr="00F3525E" w:rsidRDefault="003E0DB8" w:rsidP="00F12D00">
      <w:pPr>
        <w:pStyle w:val="a3"/>
        <w:numPr>
          <w:ilvl w:val="0"/>
          <w:numId w:val="16"/>
        </w:numPr>
        <w:jc w:val="both"/>
        <w:rPr>
          <w:color w:val="000000"/>
          <w:sz w:val="28"/>
          <w:szCs w:val="28"/>
        </w:rPr>
      </w:pPr>
      <w:r w:rsidRPr="00F3525E">
        <w:rPr>
          <w:color w:val="000000"/>
          <w:sz w:val="28"/>
          <w:szCs w:val="28"/>
        </w:rPr>
        <w:t>самоанализ и самооценка, рефлексия</w:t>
      </w:r>
    </w:p>
    <w:p w14:paraId="478E7E29" w14:textId="6B9A4544" w:rsidR="00170A3E" w:rsidRPr="005867DD" w:rsidRDefault="003E0DB8" w:rsidP="00F12D00">
      <w:pPr>
        <w:pStyle w:val="a3"/>
        <w:ind w:left="0" w:firstLine="360"/>
        <w:jc w:val="both"/>
        <w:rPr>
          <w:sz w:val="28"/>
          <w:szCs w:val="28"/>
        </w:rPr>
      </w:pPr>
      <w:r w:rsidRPr="005867DD">
        <w:rPr>
          <w:b/>
          <w:sz w:val="28"/>
          <w:szCs w:val="28"/>
        </w:rPr>
        <w:t>Средства обучения</w:t>
      </w:r>
      <w:r w:rsidRPr="005867DD">
        <w:rPr>
          <w:sz w:val="28"/>
          <w:szCs w:val="28"/>
        </w:rPr>
        <w:t>: проектор и компьютер,</w:t>
      </w:r>
      <w:r w:rsidR="00F3525E">
        <w:rPr>
          <w:sz w:val="28"/>
          <w:szCs w:val="28"/>
        </w:rPr>
        <w:t xml:space="preserve"> видеофрагменты, </w:t>
      </w:r>
      <w:proofErr w:type="spellStart"/>
      <w:r w:rsidR="00F3525E">
        <w:rPr>
          <w:sz w:val="28"/>
          <w:szCs w:val="28"/>
        </w:rPr>
        <w:t>медиатексты</w:t>
      </w:r>
      <w:proofErr w:type="spellEnd"/>
      <w:r w:rsidR="00F3525E">
        <w:rPr>
          <w:sz w:val="28"/>
          <w:szCs w:val="28"/>
        </w:rPr>
        <w:t>,</w:t>
      </w:r>
      <w:r w:rsidRPr="005867DD">
        <w:rPr>
          <w:sz w:val="28"/>
          <w:szCs w:val="28"/>
        </w:rPr>
        <w:t xml:space="preserve"> презентация </w:t>
      </w:r>
      <w:r w:rsidRPr="005867DD">
        <w:rPr>
          <w:color w:val="000000"/>
          <w:sz w:val="28"/>
          <w:szCs w:val="28"/>
          <w:shd w:val="clear" w:color="auto" w:fill="FFFFFF"/>
        </w:rPr>
        <w:t>Po</w:t>
      </w:r>
      <w:r w:rsidR="00170A3E" w:rsidRPr="005867DD">
        <w:rPr>
          <w:color w:val="000000"/>
          <w:sz w:val="28"/>
          <w:szCs w:val="28"/>
          <w:shd w:val="clear" w:color="auto" w:fill="FFFFFF"/>
        </w:rPr>
        <w:t xml:space="preserve">wer Point, учебник А.А. Ищенко </w:t>
      </w:r>
      <w:r w:rsidRPr="005867DD">
        <w:rPr>
          <w:color w:val="000000"/>
          <w:sz w:val="28"/>
          <w:szCs w:val="28"/>
          <w:shd w:val="clear" w:color="auto" w:fill="FFFFFF"/>
        </w:rPr>
        <w:t>«Аналитическая химия»</w:t>
      </w:r>
      <w:r w:rsidRPr="005867DD">
        <w:rPr>
          <w:color w:val="000000" w:themeColor="text1"/>
          <w:sz w:val="28"/>
          <w:szCs w:val="28"/>
        </w:rPr>
        <w:t xml:space="preserve">, </w:t>
      </w:r>
      <w:r w:rsidRPr="005867DD">
        <w:rPr>
          <w:sz w:val="28"/>
          <w:szCs w:val="28"/>
        </w:rPr>
        <w:t>раздаточные материалы,</w:t>
      </w:r>
      <w:r w:rsidR="00F12D00">
        <w:rPr>
          <w:sz w:val="28"/>
          <w:szCs w:val="28"/>
        </w:rPr>
        <w:t xml:space="preserve"> </w:t>
      </w:r>
      <w:r w:rsidRPr="005867DD">
        <w:rPr>
          <w:sz w:val="28"/>
          <w:szCs w:val="28"/>
        </w:rPr>
        <w:t>аналитическое оборудование и реактивы.</w:t>
      </w:r>
    </w:p>
    <w:p w14:paraId="5337BFC6" w14:textId="77777777" w:rsidR="009B2ED5" w:rsidRDefault="003E0DB8" w:rsidP="009B2ED5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Прогнозируемый результат: </w:t>
      </w:r>
      <w:r w:rsidRPr="005867DD">
        <w:rPr>
          <w:rFonts w:ascii="Times New Roman" w:hAnsi="Times New Roman" w:cs="Times New Roman"/>
          <w:sz w:val="28"/>
          <w:szCs w:val="28"/>
        </w:rPr>
        <w:t>по итогам урока обучающиеся должны освоить следующие профессиональные и общие компетенции</w:t>
      </w:r>
      <w:r w:rsidR="00170A3E" w:rsidRPr="005867DD">
        <w:rPr>
          <w:rFonts w:ascii="Times New Roman" w:hAnsi="Times New Roman" w:cs="Times New Roman"/>
          <w:sz w:val="28"/>
          <w:szCs w:val="28"/>
        </w:rPr>
        <w:t>.</w:t>
      </w:r>
    </w:p>
    <w:p w14:paraId="2490AA28" w14:textId="454A6CAB" w:rsidR="003E0DB8" w:rsidRPr="005867DD" w:rsidRDefault="003E0DB8" w:rsidP="009B2E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lastRenderedPageBreak/>
        <w:t>ОК1.</w:t>
      </w:r>
      <w:r w:rsidRPr="005867DD">
        <w:rPr>
          <w:rFonts w:ascii="Times New Roman" w:hAnsi="Times New Roman" w:cs="Times New Roman"/>
          <w:sz w:val="28"/>
          <w:szCs w:val="28"/>
        </w:rPr>
        <w:t xml:space="preserve"> Понимать сущность и социальную значимость своей будущей профессии, проявлять к ней интерес</w:t>
      </w:r>
    </w:p>
    <w:p w14:paraId="5CDC76EE" w14:textId="77777777" w:rsidR="003E0DB8" w:rsidRPr="005867DD" w:rsidRDefault="003E0DB8" w:rsidP="009B2E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ОК 2.</w:t>
      </w:r>
      <w:r w:rsidRPr="005867DD">
        <w:rPr>
          <w:rFonts w:ascii="Times New Roman" w:hAnsi="Times New Roman" w:cs="Times New Roman"/>
          <w:sz w:val="28"/>
          <w:szCs w:val="28"/>
        </w:rPr>
        <w:t> Организовывать собственную деятельность, выбирать типовые методы и способы выполнения профессиональных задач, оценивать их эффективность и качество.</w:t>
      </w:r>
    </w:p>
    <w:p w14:paraId="10CB5D5C" w14:textId="77777777" w:rsidR="003E0DB8" w:rsidRPr="005867DD" w:rsidRDefault="003E0DB8" w:rsidP="00F12D00">
      <w:pPr>
        <w:pStyle w:val="a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5867DD">
        <w:rPr>
          <w:rFonts w:ascii="Times New Roman" w:hAnsi="Times New Roman" w:cs="Times New Roman"/>
          <w:b/>
          <w:sz w:val="28"/>
        </w:rPr>
        <w:t>ОК 3.</w:t>
      </w:r>
      <w:r w:rsidRPr="005867DD">
        <w:rPr>
          <w:rFonts w:ascii="Times New Roman" w:hAnsi="Times New Roman" w:cs="Times New Roman"/>
          <w:sz w:val="28"/>
          <w:lang w:val="en-US"/>
        </w:rPr>
        <w:t> </w:t>
      </w:r>
      <w:r w:rsidRPr="005867DD">
        <w:rPr>
          <w:rFonts w:ascii="Times New Roman" w:hAnsi="Times New Roman" w:cs="Times New Roman"/>
          <w:sz w:val="28"/>
        </w:rPr>
        <w:t>Принимать решения в стандартных и нестандартных ситуациях и нести за них ответственность.</w:t>
      </w:r>
    </w:p>
    <w:p w14:paraId="64C93E2E" w14:textId="77777777" w:rsidR="003E0DB8" w:rsidRPr="005867DD" w:rsidRDefault="003E0DB8" w:rsidP="00F12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ОК4.</w:t>
      </w:r>
      <w:r w:rsidRPr="005867DD">
        <w:rPr>
          <w:rFonts w:ascii="Times New Roman" w:hAnsi="Times New Roman" w:cs="Times New Roman"/>
          <w:sz w:val="28"/>
          <w:szCs w:val="28"/>
        </w:rPr>
        <w:t xml:space="preserve"> Осуществлять поиск и использование информации необходимой для эффективного выполнения профессиональных задач, профессионального и личностного развития.</w:t>
      </w:r>
    </w:p>
    <w:p w14:paraId="1763478D" w14:textId="77777777" w:rsidR="003E0DB8" w:rsidRPr="005867DD" w:rsidRDefault="003E0DB8" w:rsidP="00F12D00">
      <w:pPr>
        <w:pStyle w:val="a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5867DD">
        <w:rPr>
          <w:rFonts w:ascii="Times New Roman" w:hAnsi="Times New Roman" w:cs="Times New Roman"/>
          <w:b/>
          <w:sz w:val="28"/>
        </w:rPr>
        <w:t>ОК 5.</w:t>
      </w:r>
      <w:r w:rsidRPr="005867DD">
        <w:rPr>
          <w:rFonts w:ascii="Times New Roman" w:hAnsi="Times New Roman" w:cs="Times New Roman"/>
          <w:sz w:val="28"/>
        </w:rPr>
        <w:t> Использовать информационно-коммуникационные технологии в профессиональной деятельности.</w:t>
      </w:r>
    </w:p>
    <w:p w14:paraId="56BCA1B8" w14:textId="77777777" w:rsidR="003E0DB8" w:rsidRPr="005867DD" w:rsidRDefault="003E0DB8" w:rsidP="00F12D00">
      <w:pPr>
        <w:pStyle w:val="a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5867DD">
        <w:rPr>
          <w:rFonts w:ascii="Times New Roman" w:hAnsi="Times New Roman" w:cs="Times New Roman"/>
          <w:b/>
          <w:sz w:val="28"/>
        </w:rPr>
        <w:t>ОК 6.</w:t>
      </w:r>
      <w:r w:rsidRPr="005867DD">
        <w:rPr>
          <w:rFonts w:ascii="Times New Roman" w:hAnsi="Times New Roman" w:cs="Times New Roman"/>
          <w:sz w:val="28"/>
        </w:rPr>
        <w:t> Работать в коллективе и команде, эффективно общаться с коллегами, руководством, потребителями.</w:t>
      </w:r>
    </w:p>
    <w:p w14:paraId="1D950436" w14:textId="7DA24A05" w:rsidR="003E0DB8" w:rsidRDefault="003E0DB8" w:rsidP="00F12D00">
      <w:pPr>
        <w:pStyle w:val="a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5867DD">
        <w:rPr>
          <w:rFonts w:ascii="Times New Roman" w:hAnsi="Times New Roman" w:cs="Times New Roman"/>
          <w:b/>
          <w:sz w:val="28"/>
        </w:rPr>
        <w:t>ОК 7.</w:t>
      </w:r>
      <w:r w:rsidRPr="005867DD">
        <w:rPr>
          <w:rFonts w:ascii="Times New Roman" w:hAnsi="Times New Roman" w:cs="Times New Roman"/>
          <w:sz w:val="28"/>
        </w:rPr>
        <w:t> Брать на себя ответственность за работу членов команды (подчиненных), результат выполнения заданий.</w:t>
      </w:r>
    </w:p>
    <w:p w14:paraId="180C8F94" w14:textId="1B47D615" w:rsidR="00F12D00" w:rsidRPr="00F12D00" w:rsidRDefault="00F12D00" w:rsidP="00F12D00">
      <w:pPr>
        <w:pStyle w:val="a4"/>
        <w:widowControl w:val="0"/>
        <w:jc w:val="both"/>
        <w:rPr>
          <w:rFonts w:ascii="Times New Roman" w:hAnsi="Times New Roman" w:cs="Times New Roman"/>
          <w:sz w:val="28"/>
        </w:rPr>
      </w:pPr>
      <w:r w:rsidRPr="00F12D00">
        <w:rPr>
          <w:rFonts w:ascii="Times New Roman" w:hAnsi="Times New Roman" w:cs="Times New Roman"/>
          <w:b/>
          <w:bCs/>
          <w:sz w:val="28"/>
        </w:rPr>
        <w:t>ПК 5.2</w:t>
      </w:r>
      <w:r w:rsidRPr="00F12D00">
        <w:rPr>
          <w:rFonts w:ascii="Times New Roman" w:hAnsi="Times New Roman" w:cs="Times New Roman"/>
          <w:sz w:val="28"/>
        </w:rPr>
        <w:t xml:space="preserve"> Осуществлять приготовление, хранение отделочных полуфабрикатов для хлебобулочных, мучных кондитерских изделий.</w:t>
      </w:r>
    </w:p>
    <w:p w14:paraId="78CF4276" w14:textId="27EDEFAC" w:rsidR="003E0DB8" w:rsidRPr="00F12D00" w:rsidRDefault="00F12D00" w:rsidP="00F12D00">
      <w:pPr>
        <w:pStyle w:val="a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F12D00">
        <w:rPr>
          <w:rFonts w:ascii="Times New Roman" w:hAnsi="Times New Roman" w:cs="Times New Roman"/>
          <w:b/>
          <w:bCs/>
          <w:sz w:val="28"/>
        </w:rPr>
        <w:t>ПК 5.6</w:t>
      </w:r>
      <w:r w:rsidRPr="00F12D00">
        <w:rPr>
          <w:rFonts w:ascii="Times New Roman" w:hAnsi="Times New Roman" w:cs="Times New Roman"/>
          <w:sz w:val="28"/>
        </w:rPr>
        <w:t xml:space="preserve"> Осуществлять разработку, адаптацию рецептур хлебобулочных, мучных кондитерских изделий, в том числе авторских, брендовых, региональных с учетом потребностей различных категорий потребителей.</w:t>
      </w:r>
    </w:p>
    <w:p w14:paraId="4235A792" w14:textId="77777777" w:rsidR="003E0DB8" w:rsidRPr="005867DD" w:rsidRDefault="003E0DB8" w:rsidP="00F12D00">
      <w:pPr>
        <w:shd w:val="clear" w:color="auto" w:fill="FFFFFF"/>
        <w:spacing w:before="23"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Деятельность преподавателя: </w:t>
      </w:r>
    </w:p>
    <w:p w14:paraId="1F6A6BE0" w14:textId="138579C2" w:rsidR="003E0DB8" w:rsidRPr="005867DD" w:rsidRDefault="003E0DB8" w:rsidP="007112E3">
      <w:pPr>
        <w:shd w:val="clear" w:color="auto" w:fill="FFFFFF"/>
        <w:spacing w:before="23" w:after="23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Планирует работу обучающихся заранее,</w:t>
      </w:r>
      <w:r w:rsidR="00F352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осуществляет оперативный контроль, оказывает помощь, поддержку и вносит коррективы в их деятельность.</w:t>
      </w:r>
    </w:p>
    <w:p w14:paraId="50B93010" w14:textId="77777777" w:rsidR="003E0DB8" w:rsidRPr="005867DD" w:rsidRDefault="003E0DB8" w:rsidP="00F12D00">
      <w:pPr>
        <w:shd w:val="clear" w:color="auto" w:fill="FFFFFF"/>
        <w:spacing w:before="23" w:after="23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Пояснение к уроку.</w:t>
      </w:r>
      <w:r w:rsidR="00FF7C00"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Длительность </w:t>
      </w:r>
      <w:r w:rsidR="00C240FF"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занятия 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90 минут.</w:t>
      </w:r>
    </w:p>
    <w:p w14:paraId="6B75BEC9" w14:textId="01FA0877" w:rsidR="003E0DB8" w:rsidRPr="005867DD" w:rsidRDefault="00C240FF" w:rsidP="007112E3">
      <w:pPr>
        <w:shd w:val="clear" w:color="auto" w:fill="FFFFFF"/>
        <w:spacing w:before="23" w:after="23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Занятию </w:t>
      </w:r>
      <w:r w:rsidR="003E0DB8" w:rsidRPr="005867DD">
        <w:rPr>
          <w:rFonts w:ascii="Times New Roman" w:hAnsi="Times New Roman" w:cs="Times New Roman"/>
          <w:color w:val="000000"/>
          <w:sz w:val="28"/>
          <w:szCs w:val="28"/>
        </w:rPr>
        <w:t>предшествует опережающее домашнее задание по ознакомлению с методикой определения временной жесткости воды</w:t>
      </w:r>
      <w:r w:rsidR="00F3525E">
        <w:rPr>
          <w:rFonts w:ascii="Times New Roman" w:hAnsi="Times New Roman" w:cs="Times New Roman"/>
          <w:color w:val="000000"/>
          <w:sz w:val="28"/>
          <w:szCs w:val="28"/>
        </w:rPr>
        <w:t xml:space="preserve">, выборочно обучающиеся </w:t>
      </w:r>
      <w:r w:rsidR="00F12D00">
        <w:rPr>
          <w:rFonts w:ascii="Times New Roman" w:hAnsi="Times New Roman" w:cs="Times New Roman"/>
          <w:color w:val="000000"/>
          <w:sz w:val="28"/>
          <w:szCs w:val="28"/>
        </w:rPr>
        <w:t>работают с информацией по заданным направлением с интернет-источниками.</w:t>
      </w:r>
    </w:p>
    <w:p w14:paraId="399A58BB" w14:textId="77777777" w:rsidR="00756CF5" w:rsidRDefault="001650EA" w:rsidP="00F12D0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756CF5" w:rsidSect="008970B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14:paraId="1F251138" w14:textId="77777777" w:rsidR="000E39EA" w:rsidRPr="005867DD" w:rsidRDefault="000E39EA" w:rsidP="005867DD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 урока</w:t>
      </w:r>
    </w:p>
    <w:tbl>
      <w:tblPr>
        <w:tblStyle w:val="ab"/>
        <w:tblW w:w="14992" w:type="dxa"/>
        <w:tblLayout w:type="fixed"/>
        <w:tblLook w:val="04A0" w:firstRow="1" w:lastRow="0" w:firstColumn="1" w:lastColumn="0" w:noHBand="0" w:noVBand="1"/>
      </w:tblPr>
      <w:tblGrid>
        <w:gridCol w:w="2093"/>
        <w:gridCol w:w="2268"/>
        <w:gridCol w:w="3969"/>
        <w:gridCol w:w="5103"/>
        <w:gridCol w:w="1559"/>
      </w:tblGrid>
      <w:tr w:rsidR="000E39EA" w:rsidRPr="005867DD" w14:paraId="5FE12659" w14:textId="77777777" w:rsidTr="00756CF5">
        <w:tc>
          <w:tcPr>
            <w:tcW w:w="2093" w:type="dxa"/>
          </w:tcPr>
          <w:p w14:paraId="6C124FE8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2268" w:type="dxa"/>
          </w:tcPr>
          <w:p w14:paraId="15906AD3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занятия</w:t>
            </w:r>
          </w:p>
        </w:tc>
        <w:tc>
          <w:tcPr>
            <w:tcW w:w="3969" w:type="dxa"/>
          </w:tcPr>
          <w:p w14:paraId="605ED7B9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5103" w:type="dxa"/>
          </w:tcPr>
          <w:p w14:paraId="3186C174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1559" w:type="dxa"/>
          </w:tcPr>
          <w:p w14:paraId="19B8528A" w14:textId="77777777" w:rsidR="00375589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</w:t>
            </w:r>
            <w:proofErr w:type="spellEnd"/>
          </w:p>
          <w:p w14:paraId="4F4331FA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мые</w:t>
            </w:r>
            <w:proofErr w:type="spellEnd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компетенции</w:t>
            </w:r>
          </w:p>
        </w:tc>
      </w:tr>
      <w:tr w:rsidR="000E39EA" w:rsidRPr="005867DD" w14:paraId="562277D9" w14:textId="77777777" w:rsidTr="00756CF5">
        <w:tc>
          <w:tcPr>
            <w:tcW w:w="2093" w:type="dxa"/>
          </w:tcPr>
          <w:p w14:paraId="5B891F10" w14:textId="77777777" w:rsidR="00AC7618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</w:t>
            </w:r>
            <w:proofErr w:type="spellEnd"/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14:paraId="367996E2" w14:textId="77777777" w:rsidR="000E39EA" w:rsidRPr="005867DD" w:rsidRDefault="00EB5D07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  <w:r w:rsidR="000E39EA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ионный</w:t>
            </w:r>
            <w:proofErr w:type="spellEnd"/>
          </w:p>
          <w:p w14:paraId="719E2F6B" w14:textId="77777777" w:rsidR="00EB5D07" w:rsidRPr="005867DD" w:rsidRDefault="00EB5D07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 мин</w:t>
            </w:r>
          </w:p>
        </w:tc>
        <w:tc>
          <w:tcPr>
            <w:tcW w:w="2268" w:type="dxa"/>
          </w:tcPr>
          <w:p w14:paraId="5C8E1B79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Создание делового настроя. Актуализация внимания и образовательной активности.</w:t>
            </w:r>
          </w:p>
        </w:tc>
        <w:tc>
          <w:tcPr>
            <w:tcW w:w="3969" w:type="dxa"/>
          </w:tcPr>
          <w:p w14:paraId="52C0D7AF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Приветствует обучающихся, поощряет готовность к уроку. Представляет тему, объявляет основную цель занятия. </w:t>
            </w:r>
          </w:p>
          <w:p w14:paraId="4B1F2F89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066F883E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Концентрация внимания, организационная подготовка к занятию. </w:t>
            </w:r>
          </w:p>
        </w:tc>
        <w:tc>
          <w:tcPr>
            <w:tcW w:w="1559" w:type="dxa"/>
          </w:tcPr>
          <w:p w14:paraId="7FCA7475" w14:textId="77777777" w:rsidR="00AC7618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4E2A6B7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E39EA" w:rsidRPr="005867DD" w14:paraId="3E8A0D59" w14:textId="77777777" w:rsidTr="00F12D00">
        <w:trPr>
          <w:trHeight w:val="558"/>
        </w:trPr>
        <w:tc>
          <w:tcPr>
            <w:tcW w:w="2093" w:type="dxa"/>
          </w:tcPr>
          <w:p w14:paraId="035C909C" w14:textId="77777777" w:rsidR="00AC7618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</w:t>
            </w:r>
            <w:proofErr w:type="spellEnd"/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14:paraId="11245CCF" w14:textId="77777777" w:rsidR="00AC7618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ция</w:t>
            </w:r>
            <w:proofErr w:type="spellEnd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субъектив</w:t>
            </w:r>
            <w:proofErr w:type="spellEnd"/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14:paraId="3B092427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ного</w:t>
            </w:r>
            <w:proofErr w:type="spellEnd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опыта обучающихся.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68BCB36C" w14:textId="77777777" w:rsidR="000E39EA" w:rsidRPr="005867DD" w:rsidRDefault="000E39EA" w:rsidP="005867DD">
            <w:pPr>
              <w:pStyle w:val="a3"/>
              <w:numPr>
                <w:ilvl w:val="0"/>
                <w:numId w:val="4"/>
              </w:num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Беседа</w:t>
            </w:r>
          </w:p>
          <w:p w14:paraId="2A3C2C79" w14:textId="77777777" w:rsidR="000E39EA" w:rsidRPr="005867DD" w:rsidRDefault="00375589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5мин.</w:t>
            </w:r>
          </w:p>
        </w:tc>
        <w:tc>
          <w:tcPr>
            <w:tcW w:w="2268" w:type="dxa"/>
          </w:tcPr>
          <w:p w14:paraId="6182E98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проблемной ситуации </w:t>
            </w:r>
          </w:p>
        </w:tc>
        <w:tc>
          <w:tcPr>
            <w:tcW w:w="3969" w:type="dxa"/>
          </w:tcPr>
          <w:p w14:paraId="7646F75A" w14:textId="77777777" w:rsidR="000E39EA" w:rsidRPr="005867DD" w:rsidRDefault="000E39EA" w:rsidP="005867DD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5867DD">
              <w:rPr>
                <w:b/>
                <w:sz w:val="28"/>
                <w:szCs w:val="28"/>
              </w:rPr>
              <w:t xml:space="preserve">Презентация </w:t>
            </w:r>
          </w:p>
          <w:p w14:paraId="3C9DEE88" w14:textId="77C6F6A1" w:rsidR="00AC7618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Организовывает погружение в проблему:</w:t>
            </w:r>
          </w:p>
          <w:p w14:paraId="11D4AE07" w14:textId="77777777" w:rsidR="00AC7618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1. Что изображено на слайдах? </w:t>
            </w:r>
          </w:p>
          <w:p w14:paraId="27250C20" w14:textId="0F18689F" w:rsidR="000E39EA" w:rsidRPr="005867DD" w:rsidRDefault="000E39EA" w:rsidP="005867DD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5867DD">
              <w:rPr>
                <w:b/>
                <w:sz w:val="28"/>
                <w:szCs w:val="28"/>
              </w:rPr>
              <w:t>Слайд</w:t>
            </w:r>
            <w:r w:rsidR="000F2D2D">
              <w:rPr>
                <w:b/>
                <w:sz w:val="28"/>
                <w:szCs w:val="28"/>
              </w:rPr>
              <w:t>1-2</w:t>
            </w:r>
          </w:p>
          <w:p w14:paraId="52F559A2" w14:textId="6C1A8D65" w:rsidR="00AC7618" w:rsidRPr="005867DD" w:rsidRDefault="000E39EA" w:rsidP="000F2D2D">
            <w:pPr>
              <w:pStyle w:val="a3"/>
              <w:ind w:left="34" w:hanging="34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2.Что, на вас взгляд, объединяет данные картинки? </w:t>
            </w:r>
          </w:p>
          <w:p w14:paraId="27D58C4D" w14:textId="183FC355" w:rsidR="000E39EA" w:rsidRPr="005867DD" w:rsidRDefault="000E39EA" w:rsidP="00F12D00">
            <w:pPr>
              <w:pStyle w:val="a3"/>
              <w:ind w:left="34" w:hanging="34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="0019081A"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О каких свойствах </w:t>
            </w:r>
            <w:proofErr w:type="gramStart"/>
            <w:r w:rsidR="0019081A"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муки </w:t>
            </w: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идёт</w:t>
            </w:r>
            <w:proofErr w:type="gram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речь? </w:t>
            </w:r>
          </w:p>
          <w:p w14:paraId="71A783ED" w14:textId="23553E32" w:rsidR="000E39EA" w:rsidRPr="005867DD" w:rsidRDefault="000E39EA" w:rsidP="00F12D00">
            <w:pPr>
              <w:ind w:left="34" w:hanging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150BBE"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Почему так важно контролировать показатель кислотности муки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</w:tc>
        <w:tc>
          <w:tcPr>
            <w:tcW w:w="5103" w:type="dxa"/>
          </w:tcPr>
          <w:p w14:paraId="427D0D5D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Слушают преподавателя. </w:t>
            </w:r>
          </w:p>
          <w:p w14:paraId="527682C6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Строят высказывания, отвечают на вопросы, идет «мозговой штурм».</w:t>
            </w:r>
          </w:p>
          <w:p w14:paraId="2783C58A" w14:textId="77777777" w:rsidR="000E39EA" w:rsidRPr="005867DD" w:rsidRDefault="00AC7618" w:rsidP="005867DD">
            <w:pPr>
              <w:pStyle w:val="a3"/>
              <w:ind w:left="34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1. </w:t>
            </w:r>
            <w:r w:rsidR="000E39EA" w:rsidRPr="005867DD">
              <w:rPr>
                <w:sz w:val="28"/>
                <w:szCs w:val="28"/>
              </w:rPr>
              <w:t>На слайде представлены изображения</w:t>
            </w:r>
            <w:r w:rsidR="0019081A" w:rsidRPr="005867DD">
              <w:rPr>
                <w:sz w:val="28"/>
                <w:szCs w:val="28"/>
              </w:rPr>
              <w:t xml:space="preserve"> хлебобулочных изделий</w:t>
            </w:r>
            <w:r w:rsidR="000E39EA" w:rsidRPr="005867DD">
              <w:rPr>
                <w:sz w:val="28"/>
                <w:szCs w:val="28"/>
              </w:rPr>
              <w:t>.</w:t>
            </w:r>
          </w:p>
          <w:p w14:paraId="053E1049" w14:textId="77777777" w:rsidR="000E39EA" w:rsidRPr="005867DD" w:rsidRDefault="00AC7618" w:rsidP="005867DD">
            <w:pPr>
              <w:pStyle w:val="a3"/>
              <w:ind w:left="34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2. </w:t>
            </w:r>
            <w:r w:rsidR="00150BBE" w:rsidRPr="005867DD">
              <w:rPr>
                <w:sz w:val="28"/>
                <w:szCs w:val="28"/>
              </w:rPr>
              <w:t>Это изделия из муки различных сортов.</w:t>
            </w:r>
          </w:p>
          <w:p w14:paraId="39036922" w14:textId="60502057" w:rsidR="00150BBE" w:rsidRPr="005867DD" w:rsidRDefault="00150BBE" w:rsidP="005867DD">
            <w:pPr>
              <w:pStyle w:val="a3"/>
              <w:ind w:left="34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3. Качество муки определяют по органолептическим признакам </w:t>
            </w:r>
            <w:proofErr w:type="gramStart"/>
            <w:r w:rsidRPr="005867DD">
              <w:rPr>
                <w:sz w:val="28"/>
                <w:szCs w:val="28"/>
              </w:rPr>
              <w:t>( цвет</w:t>
            </w:r>
            <w:proofErr w:type="gramEnd"/>
            <w:r w:rsidRPr="005867DD">
              <w:rPr>
                <w:sz w:val="28"/>
                <w:szCs w:val="28"/>
              </w:rPr>
              <w:t>, запах, вкус) и по аналитическим  (влажность, зольность, кислотность)</w:t>
            </w:r>
          </w:p>
          <w:p w14:paraId="52E5020F" w14:textId="77777777" w:rsidR="00150BBE" w:rsidRPr="005867DD" w:rsidRDefault="00150BBE" w:rsidP="005867DD">
            <w:pPr>
              <w:pStyle w:val="a3"/>
              <w:ind w:left="34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4. По показателям кислотности муки определяют длительность хранения, чем дольше срок хранения муки, тем выше кислотность.</w:t>
            </w:r>
          </w:p>
        </w:tc>
        <w:tc>
          <w:tcPr>
            <w:tcW w:w="1559" w:type="dxa"/>
          </w:tcPr>
          <w:p w14:paraId="368CE8F2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6D14A2E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19081A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6179E61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323B6A5" w14:textId="7CF59067" w:rsidR="000E39EA" w:rsidRDefault="00F12D00" w:rsidP="005867DD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73B1C7B6" w14:textId="06477A8C" w:rsidR="00D20FF2" w:rsidRPr="005867DD" w:rsidRDefault="00D20FF2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4C22B5C0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A37079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EB71D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638F42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B8188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254533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DCAD0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E727A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A3041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49F29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DA2C4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EA" w:rsidRPr="005867DD" w14:paraId="06F5ECCE" w14:textId="77777777" w:rsidTr="00756CF5">
        <w:tc>
          <w:tcPr>
            <w:tcW w:w="2093" w:type="dxa"/>
          </w:tcPr>
          <w:p w14:paraId="512EE87F" w14:textId="77777777" w:rsidR="00AC7618" w:rsidRPr="005867DD" w:rsidRDefault="000E39EA" w:rsidP="005867DD">
            <w:pPr>
              <w:pStyle w:val="a3"/>
              <w:ind w:left="34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lastRenderedPageBreak/>
              <w:t>2.Постанов</w:t>
            </w:r>
            <w:r w:rsidR="00EB5D07" w:rsidRPr="005867DD">
              <w:rPr>
                <w:sz w:val="28"/>
                <w:szCs w:val="28"/>
              </w:rPr>
              <w:t>-</w:t>
            </w:r>
          </w:p>
          <w:p w14:paraId="0F9A2FD3" w14:textId="77777777" w:rsidR="000E39EA" w:rsidRPr="005867DD" w:rsidRDefault="000E39EA" w:rsidP="005867DD">
            <w:pPr>
              <w:pStyle w:val="a3"/>
              <w:ind w:left="34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ка учебных задач</w:t>
            </w:r>
            <w:r w:rsidR="00375589" w:rsidRPr="005867DD">
              <w:rPr>
                <w:sz w:val="28"/>
                <w:szCs w:val="28"/>
              </w:rPr>
              <w:t xml:space="preserve"> </w:t>
            </w:r>
            <w:r w:rsidR="00375589" w:rsidRPr="005867DD">
              <w:rPr>
                <w:b/>
                <w:sz w:val="28"/>
                <w:szCs w:val="28"/>
              </w:rPr>
              <w:t>3мин</w:t>
            </w:r>
          </w:p>
          <w:p w14:paraId="29296368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3D757A3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Фиксация новой учебной задачи</w:t>
            </w:r>
          </w:p>
        </w:tc>
        <w:tc>
          <w:tcPr>
            <w:tcW w:w="3969" w:type="dxa"/>
          </w:tcPr>
          <w:p w14:paraId="6749CD4C" w14:textId="77777777" w:rsidR="000E39EA" w:rsidRPr="005867DD" w:rsidRDefault="000E39EA" w:rsidP="005867DD">
            <w:pPr>
              <w:ind w:left="34" w:hanging="3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Исходя из темы урока и представленных условий задач, определите цель лабораторной работы.</w:t>
            </w:r>
          </w:p>
          <w:p w14:paraId="1555C895" w14:textId="77777777" w:rsidR="000E39EA" w:rsidRPr="005867DD" w:rsidRDefault="000E39EA" w:rsidP="005867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Подводит обучающихся к постановке и принятию цели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и задач. </w:t>
            </w:r>
          </w:p>
          <w:p w14:paraId="16FCCC28" w14:textId="3FB75788" w:rsidR="000E39EA" w:rsidRPr="005867DD" w:rsidRDefault="000E39EA" w:rsidP="005867DD">
            <w:pPr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Уточняет понимание учащимися поставленных целей урока: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69498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14:paraId="7B30CDB4" w14:textId="77777777" w:rsidR="000E39EA" w:rsidRPr="005867DD" w:rsidRDefault="000E39EA" w:rsidP="005867DD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A5074EB" w14:textId="77777777" w:rsidR="000E39EA" w:rsidRPr="005867DD" w:rsidRDefault="000E39EA" w:rsidP="005867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выработке цели и задач урока. </w:t>
            </w:r>
          </w:p>
          <w:p w14:paraId="1BA21F09" w14:textId="77777777" w:rsidR="000E39EA" w:rsidRPr="005867DD" w:rsidRDefault="000E39EA" w:rsidP="005867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Принимают и сохраняют учебную цель и задачу.</w:t>
            </w:r>
          </w:p>
          <w:p w14:paraId="358D5092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958C2A4" w14:textId="77777777" w:rsidR="00AC7618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D2FB9A3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ОК3.</w:t>
            </w:r>
          </w:p>
          <w:p w14:paraId="1AF17490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C1183B1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EA" w:rsidRPr="005867DD" w14:paraId="74690698" w14:textId="77777777" w:rsidTr="00756CF5">
        <w:tc>
          <w:tcPr>
            <w:tcW w:w="2093" w:type="dxa"/>
          </w:tcPr>
          <w:p w14:paraId="0A50173B" w14:textId="7F34EFD9" w:rsidR="00EB5D07" w:rsidRPr="00D20FF2" w:rsidRDefault="000E39EA" w:rsidP="00D20FF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3.Актуализа</w:t>
            </w:r>
            <w:r w:rsidR="00EB5D07" w:rsidRP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</w:p>
          <w:p w14:paraId="3D97F352" w14:textId="77777777" w:rsidR="000E39EA" w:rsidRPr="00D20FF2" w:rsidRDefault="000E39EA" w:rsidP="005867DD">
            <w:pPr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ция</w:t>
            </w:r>
            <w:proofErr w:type="spellEnd"/>
            <w:r w:rsidRP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опорных знаний и умений.</w:t>
            </w:r>
          </w:p>
          <w:p w14:paraId="095E762C" w14:textId="77777777" w:rsidR="000E39EA" w:rsidRPr="005867DD" w:rsidRDefault="00375589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0FF2">
              <w:rPr>
                <w:rFonts w:ascii="Times New Roman" w:hAnsi="Times New Roman" w:cs="Times New Roman"/>
                <w:b/>
                <w:sz w:val="28"/>
                <w:szCs w:val="28"/>
              </w:rPr>
              <w:t>10мин.</w:t>
            </w:r>
          </w:p>
        </w:tc>
        <w:tc>
          <w:tcPr>
            <w:tcW w:w="2268" w:type="dxa"/>
          </w:tcPr>
          <w:p w14:paraId="07E8203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Повторение и 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осмысление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способов действия</w:t>
            </w:r>
          </w:p>
        </w:tc>
        <w:tc>
          <w:tcPr>
            <w:tcW w:w="3969" w:type="dxa"/>
            <w:tcBorders>
              <w:bottom w:val="triple" w:sz="6" w:space="0" w:color="auto"/>
            </w:tcBorders>
          </w:tcPr>
          <w:p w14:paraId="6F29D572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Создает условия для усвоения способов, действия: о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рганизует фронтальную </w:t>
            </w:r>
            <w:proofErr w:type="gramStart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проверку  ранее</w:t>
            </w:r>
            <w:proofErr w:type="gramEnd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усвоенных знаний</w:t>
            </w:r>
          </w:p>
          <w:p w14:paraId="32EE57F9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Вспомним:</w:t>
            </w:r>
          </w:p>
          <w:p w14:paraId="7CB1B21C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В чем суть кислотно-основного метода титрования?</w:t>
            </w:r>
          </w:p>
          <w:p w14:paraId="480AE763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2.Что такое </w:t>
            </w:r>
            <w:proofErr w:type="spellStart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титрант</w:t>
            </w:r>
            <w:proofErr w:type="spellEnd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655BADAF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3. </w:t>
            </w:r>
            <w:r w:rsidR="0019081A"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обуславливает кислотность муки?</w:t>
            </w:r>
          </w:p>
          <w:p w14:paraId="092301EC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Какой индикатор целесообразней использовать при этой методике и почему? (в случае хорошей подготовки учащихся).</w:t>
            </w:r>
          </w:p>
          <w:p w14:paraId="1F0D6B11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5. Какой закон </w:t>
            </w:r>
            <w:proofErr w:type="gramStart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применяется  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при</w:t>
            </w:r>
            <w:proofErr w:type="gramEnd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обработке результатов кислотно-основного титрования.</w:t>
            </w:r>
          </w:p>
          <w:p w14:paraId="6DDD5E1F" w14:textId="077DCAD1" w:rsidR="00D20FF2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6. </w:t>
            </w:r>
            <w:r w:rsid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Предлагает проанализировать </w:t>
            </w:r>
            <w:proofErr w:type="spellStart"/>
            <w:r w:rsid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медиакарточки</w:t>
            </w:r>
            <w:proofErr w:type="spellEnd"/>
            <w:r w:rsidR="00D20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самостоятельно озвучить правила техники безопасности </w:t>
            </w:r>
          </w:p>
          <w:p w14:paraId="470EF30E" w14:textId="43694A32" w:rsidR="000E39EA" w:rsidRDefault="00D20FF2" w:rsidP="005867DD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Медиакарточки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B5D07" w:rsidRPr="005867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«Охрана труда»</w:t>
            </w:r>
            <w:r w:rsidR="0069498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Слайд 7-14</w:t>
            </w:r>
          </w:p>
          <w:p w14:paraId="749AB69F" w14:textId="691C032E" w:rsidR="00E14192" w:rsidRPr="00E108BE" w:rsidRDefault="00E14192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419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7.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Предлагает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вспомнить  технику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титрования, просмотрев видеофрагмент из интернета и озвучить возможные ошибки </w:t>
            </w:r>
            <w:r w:rsidRPr="00E141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Видеофрагмент «Найди ошибку»</w:t>
            </w:r>
            <w:r w:rsidR="006944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hyperlink r:id="rId5" w:history="1">
              <w:r w:rsidR="00E108BE" w:rsidRPr="00E108BE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https://yandex.ru/video/preview/12353154340060579611</w:t>
              </w:r>
            </w:hyperlink>
          </w:p>
          <w:p w14:paraId="527A93DD" w14:textId="2EB1C336" w:rsidR="00E108BE" w:rsidRPr="00E14192" w:rsidRDefault="00E108BE" w:rsidP="005867DD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</w:tcPr>
          <w:p w14:paraId="43876A24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Обучающиеся отвечают устно на поставленные вопросы.</w:t>
            </w:r>
          </w:p>
          <w:p w14:paraId="3CFFAD49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Один пишет на доске уравнения</w:t>
            </w:r>
            <w:r w:rsidR="0019081A" w:rsidRPr="005867DD">
              <w:rPr>
                <w:sz w:val="28"/>
                <w:szCs w:val="28"/>
              </w:rPr>
              <w:t xml:space="preserve"> кислотно-основного титрования</w:t>
            </w:r>
            <w:r w:rsidRPr="005867DD">
              <w:rPr>
                <w:sz w:val="28"/>
                <w:szCs w:val="28"/>
              </w:rPr>
              <w:t xml:space="preserve">, </w:t>
            </w:r>
            <w:proofErr w:type="gramStart"/>
            <w:r w:rsidRPr="005867DD">
              <w:rPr>
                <w:sz w:val="28"/>
                <w:szCs w:val="28"/>
              </w:rPr>
              <w:t>определяет  реакцию</w:t>
            </w:r>
            <w:proofErr w:type="gramEnd"/>
            <w:r w:rsidRPr="005867DD">
              <w:rPr>
                <w:sz w:val="28"/>
                <w:szCs w:val="28"/>
              </w:rPr>
              <w:t xml:space="preserve"> среды. </w:t>
            </w:r>
          </w:p>
          <w:p w14:paraId="37A7AAED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36552508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Другой </w:t>
            </w:r>
            <w:r w:rsidR="0019081A" w:rsidRPr="005867DD">
              <w:rPr>
                <w:sz w:val="28"/>
                <w:szCs w:val="28"/>
              </w:rPr>
              <w:t>о</w:t>
            </w:r>
            <w:r w:rsidRPr="005867DD">
              <w:rPr>
                <w:sz w:val="28"/>
                <w:szCs w:val="28"/>
              </w:rPr>
              <w:t xml:space="preserve">бучающийся </w:t>
            </w:r>
            <w:proofErr w:type="gramStart"/>
            <w:r w:rsidR="0019081A" w:rsidRPr="005867DD">
              <w:rPr>
                <w:sz w:val="28"/>
                <w:szCs w:val="28"/>
              </w:rPr>
              <w:t xml:space="preserve">записывает </w:t>
            </w:r>
            <w:r w:rsidRPr="005867DD">
              <w:rPr>
                <w:sz w:val="28"/>
                <w:szCs w:val="28"/>
              </w:rPr>
              <w:t xml:space="preserve"> на</w:t>
            </w:r>
            <w:proofErr w:type="gramEnd"/>
            <w:r w:rsidRPr="005867DD">
              <w:rPr>
                <w:sz w:val="28"/>
                <w:szCs w:val="28"/>
              </w:rPr>
              <w:t xml:space="preserve"> доске формулу закона эквивалентов.</w:t>
            </w:r>
          </w:p>
        </w:tc>
        <w:tc>
          <w:tcPr>
            <w:tcW w:w="1559" w:type="dxa"/>
            <w:tcBorders>
              <w:bottom w:val="triple" w:sz="6" w:space="0" w:color="auto"/>
            </w:tcBorders>
          </w:tcPr>
          <w:p w14:paraId="7B7A8310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602F0E1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ОК3.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9DFA926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 4.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E39EA" w:rsidRPr="005867DD" w14:paraId="1CBC5961" w14:textId="77777777" w:rsidTr="00756CF5">
        <w:tc>
          <w:tcPr>
            <w:tcW w:w="2093" w:type="dxa"/>
            <w:tcBorders>
              <w:top w:val="triple" w:sz="6" w:space="0" w:color="auto"/>
            </w:tcBorders>
          </w:tcPr>
          <w:p w14:paraId="7C2EF5B8" w14:textId="77777777" w:rsidR="000E39EA" w:rsidRPr="005867DD" w:rsidRDefault="000E39EA" w:rsidP="005867DD">
            <w:pPr>
              <w:ind w:left="142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30958177" w14:textId="77777777" w:rsidR="000E39EA" w:rsidRPr="005867DD" w:rsidRDefault="000E39EA" w:rsidP="005867DD">
            <w:pPr>
              <w:pStyle w:val="a3"/>
              <w:ind w:left="34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III</w:t>
            </w:r>
            <w:r w:rsidRPr="005867DD">
              <w:rPr>
                <w:b/>
                <w:color w:val="000000"/>
                <w:sz w:val="28"/>
                <w:szCs w:val="28"/>
                <w:shd w:val="clear" w:color="auto" w:fill="FFFFFF"/>
              </w:rPr>
              <w:t>. Основной этап урока.</w:t>
            </w:r>
          </w:p>
          <w:p w14:paraId="7294822D" w14:textId="77777777" w:rsidR="000E39EA" w:rsidRPr="005867DD" w:rsidRDefault="000E39EA" w:rsidP="005867DD">
            <w:pPr>
              <w:pStyle w:val="a3"/>
              <w:ind w:left="34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4652F148" w14:textId="77777777" w:rsidR="00EB5D07" w:rsidRPr="005867DD" w:rsidRDefault="000E39EA" w:rsidP="005867DD">
            <w:pPr>
              <w:pStyle w:val="a3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1.Мотива</w:t>
            </w:r>
            <w:r w:rsidR="00EB5D07" w:rsidRPr="005867DD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</w:p>
          <w:p w14:paraId="76FF3796" w14:textId="77777777" w:rsidR="00EB5D07" w:rsidRPr="005867DD" w:rsidRDefault="000E39EA" w:rsidP="005867DD">
            <w:pPr>
              <w:pStyle w:val="a3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ция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учебной деятельно</w:t>
            </w:r>
            <w:r w:rsidR="00EB5D07" w:rsidRPr="005867DD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</w:p>
          <w:p w14:paraId="38046CEE" w14:textId="77777777" w:rsidR="000E39EA" w:rsidRPr="005867DD" w:rsidRDefault="000E39EA" w:rsidP="005867DD">
            <w:pPr>
              <w:pStyle w:val="a3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сти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учащихся</w:t>
            </w:r>
          </w:p>
          <w:p w14:paraId="1CD3AE9F" w14:textId="49993ECC" w:rsidR="000E39EA" w:rsidRPr="005867DD" w:rsidRDefault="00E14192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</w:t>
            </w:r>
            <w:r w:rsidR="00375589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мин</w:t>
            </w:r>
          </w:p>
        </w:tc>
        <w:tc>
          <w:tcPr>
            <w:tcW w:w="2268" w:type="dxa"/>
            <w:tcBorders>
              <w:top w:val="triple" w:sz="6" w:space="0" w:color="auto"/>
            </w:tcBorders>
          </w:tcPr>
          <w:p w14:paraId="7FDEBA29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Усилить </w:t>
            </w: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непроизволь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</w:p>
          <w:p w14:paraId="1E98C423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ные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мотивы удивления, любознательности. Повысить учебно-познавательную </w:t>
            </w: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деятельность.</w:t>
            </w:r>
          </w:p>
          <w:p w14:paraId="65A93553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76F9D5A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FF44442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8EB8B84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F542463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A04D736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6C10603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610814D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23D2325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E79F072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70A337C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D65EF5F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A9CC263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ADA369F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06E1F65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triple" w:sz="6" w:space="0" w:color="auto"/>
            </w:tcBorders>
          </w:tcPr>
          <w:p w14:paraId="5BB730EB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 Создает ситуацию ролевой игры «</w:t>
            </w:r>
            <w:proofErr w:type="spellStart"/>
            <w:r w:rsidR="0019081A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Магазинно</w:t>
            </w:r>
            <w:proofErr w:type="spellEnd"/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1DDC8F4D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2. Проецирует деятельность обучающихся на решение практической проблемы на производстве (предлагает им выполнение ответственного задания по определению</w:t>
            </w:r>
            <w:r w:rsidR="0019081A"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081A"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кислотности</w:t>
            </w:r>
            <w:r w:rsidR="00150BBE"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пшеничной муки высшего сорта</w:t>
            </w:r>
            <w:r w:rsidR="0019081A"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0BBE" w:rsidRPr="005867DD">
              <w:rPr>
                <w:rFonts w:ascii="Times New Roman" w:hAnsi="Times New Roman" w:cs="Times New Roman"/>
                <w:sz w:val="28"/>
                <w:szCs w:val="28"/>
              </w:rPr>
              <w:t>различных производителей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, от точности выполнения которого будет зависеть результат).</w:t>
            </w:r>
          </w:p>
          <w:p w14:paraId="31722DFA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3. Делит обучающихся на группы (в каждой группе обязательно присутствие сильного и слабоуспевающего обучающегося)</w:t>
            </w:r>
          </w:p>
          <w:p w14:paraId="045AA1B9" w14:textId="77777777" w:rsidR="00AC7618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4. Раздает каждой группе </w:t>
            </w:r>
            <w:r w:rsidR="00AC7618" w:rsidRPr="005867DD">
              <w:rPr>
                <w:rFonts w:ascii="Times New Roman" w:hAnsi="Times New Roman" w:cs="Times New Roman"/>
                <w:sz w:val="28"/>
                <w:szCs w:val="28"/>
              </w:rPr>
              <w:t>методику выполнения анализа.</w:t>
            </w:r>
          </w:p>
          <w:p w14:paraId="7E84D81C" w14:textId="77777777" w:rsidR="000E39EA" w:rsidRDefault="00AC7618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0E39EA"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Обозначает критерии оценивания (выполнив точно и правильно </w:t>
            </w:r>
            <w:proofErr w:type="gramStart"/>
            <w:r w:rsidR="000E39EA" w:rsidRPr="005867DD">
              <w:rPr>
                <w:rFonts w:ascii="Times New Roman" w:hAnsi="Times New Roman" w:cs="Times New Roman"/>
                <w:sz w:val="28"/>
                <w:szCs w:val="28"/>
              </w:rPr>
              <w:t>анализ  группа</w:t>
            </w:r>
            <w:proofErr w:type="gramEnd"/>
            <w:r w:rsidR="000E39EA"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получает оценку «отлично»).</w:t>
            </w:r>
          </w:p>
          <w:p w14:paraId="23FAD7C7" w14:textId="35B992E0" w:rsidR="00D20FF2" w:rsidRPr="00CA1427" w:rsidRDefault="00D20FF2" w:rsidP="00E141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Предлагает просмотреть</w:t>
            </w:r>
            <w:r w:rsidR="00E14192">
              <w:rPr>
                <w:rFonts w:ascii="Times New Roman" w:hAnsi="Times New Roman" w:cs="Times New Roman"/>
                <w:sz w:val="28"/>
                <w:szCs w:val="28"/>
              </w:rPr>
              <w:t xml:space="preserve"> и озвучить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0FF2">
              <w:rPr>
                <w:rFonts w:ascii="Times New Roman" w:hAnsi="Times New Roman" w:cs="Times New Roman"/>
                <w:sz w:val="28"/>
                <w:szCs w:val="28"/>
              </w:rPr>
              <w:t xml:space="preserve">видеофрагмент </w:t>
            </w:r>
            <w:proofErr w:type="spellStart"/>
            <w:r w:rsidR="00E14192" w:rsidRPr="00E141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Видеофрагмент</w:t>
            </w:r>
            <w:proofErr w:type="spellEnd"/>
            <w:r w:rsidR="00E14192" w:rsidRPr="00E141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 w:rsidR="00E141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Методика кислотно-основного титрования</w:t>
            </w:r>
            <w:r w:rsidR="00E14192" w:rsidRPr="00E141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="00CA1427" w:rsidRPr="00CA14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hyperlink r:id="rId6" w:history="1">
              <w:proofErr w:type="spellStart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Setting</w:t>
              </w:r>
              <w:proofErr w:type="spellEnd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</w:t>
              </w:r>
              <w:proofErr w:type="spellStart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up</w:t>
              </w:r>
              <w:proofErr w:type="spellEnd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and </w:t>
              </w:r>
              <w:proofErr w:type="spellStart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Performing</w:t>
              </w:r>
              <w:proofErr w:type="spellEnd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a </w:t>
              </w:r>
              <w:proofErr w:type="spellStart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Titration</w:t>
              </w:r>
              <w:proofErr w:type="spellEnd"/>
              <w:r w:rsidR="00BA3865" w:rsidRPr="00BA3865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- поиск Яндекса по видео (yandex.ru)</w:t>
              </w:r>
            </w:hyperlink>
          </w:p>
        </w:tc>
        <w:tc>
          <w:tcPr>
            <w:tcW w:w="5103" w:type="dxa"/>
            <w:tcBorders>
              <w:top w:val="triple" w:sz="6" w:space="0" w:color="auto"/>
            </w:tcBorders>
          </w:tcPr>
          <w:p w14:paraId="6934AF27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Делятся на группы, выбирают бригадира, знакомятся с методикой выполнения лабораторной работы, распределяют задания между собой, </w:t>
            </w:r>
            <w:r w:rsidR="00AC7618"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ставят перед группой самоцели (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точно и правильно выполнить Л.Р)</w:t>
            </w:r>
          </w:p>
          <w:p w14:paraId="25305E69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triple" w:sz="6" w:space="0" w:color="auto"/>
            </w:tcBorders>
          </w:tcPr>
          <w:p w14:paraId="4BA2A38E" w14:textId="5BA6F27E" w:rsidR="00AC7618" w:rsidRPr="005867DD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</w:t>
            </w:r>
            <w:r w:rsidR="00E108BE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</w:rPr>
              <w:t>6.</w:t>
            </w:r>
            <w:r w:rsidRPr="005867DD">
              <w:rPr>
                <w:rFonts w:ascii="Times New Roman" w:hAnsi="Times New Roman" w:cs="Times New Roman"/>
                <w:sz w:val="28"/>
              </w:rPr>
              <w:t> </w:t>
            </w:r>
          </w:p>
          <w:p w14:paraId="77A4C471" w14:textId="77777777" w:rsidR="000E39EA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 7.</w:t>
            </w:r>
            <w:r w:rsidRPr="005867DD">
              <w:rPr>
                <w:rFonts w:ascii="Times New Roman" w:hAnsi="Times New Roman" w:cs="Times New Roman"/>
                <w:sz w:val="28"/>
              </w:rPr>
              <w:t> </w:t>
            </w:r>
            <w:r w:rsidR="00AC7618" w:rsidRPr="005867D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07111DB6" w14:textId="77777777" w:rsidR="00E14192" w:rsidRDefault="00E14192" w:rsidP="00E14192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36AD8FEE" w14:textId="77777777" w:rsidR="00E14192" w:rsidRPr="005867DD" w:rsidRDefault="00E14192" w:rsidP="00E14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39696E61" w14:textId="04E24604" w:rsidR="00E14192" w:rsidRPr="005867DD" w:rsidRDefault="00E14192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0E39EA" w:rsidRPr="005867DD" w14:paraId="2BC81818" w14:textId="77777777" w:rsidTr="00756CF5">
        <w:tc>
          <w:tcPr>
            <w:tcW w:w="2093" w:type="dxa"/>
          </w:tcPr>
          <w:p w14:paraId="00BDA56D" w14:textId="77777777" w:rsidR="00EB5D07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2.Самостоя</w:t>
            </w:r>
          </w:p>
          <w:p w14:paraId="067FE925" w14:textId="77777777" w:rsidR="00EB5D07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тельная </w:t>
            </w: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исследова</w:t>
            </w:r>
            <w:proofErr w:type="spellEnd"/>
          </w:p>
          <w:p w14:paraId="741FD9CD" w14:textId="77777777" w:rsidR="00EB5D07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тельская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коллектив</w:t>
            </w:r>
          </w:p>
          <w:p w14:paraId="04F37D01" w14:textId="39741EDB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ная работа</w:t>
            </w:r>
            <w:r w:rsidRPr="005867DD">
              <w:rPr>
                <w:color w:val="000000"/>
                <w:sz w:val="28"/>
                <w:szCs w:val="28"/>
              </w:rPr>
              <w:br/>
            </w:r>
            <w:r w:rsidR="00375589" w:rsidRPr="005867DD">
              <w:rPr>
                <w:b/>
                <w:color w:val="000000"/>
                <w:sz w:val="28"/>
                <w:szCs w:val="28"/>
                <w:shd w:val="clear" w:color="auto" w:fill="FFFFFF"/>
              </w:rPr>
              <w:t>2</w:t>
            </w:r>
            <w:r w:rsidR="00E14192">
              <w:rPr>
                <w:b/>
                <w:color w:val="000000"/>
                <w:sz w:val="28"/>
                <w:szCs w:val="28"/>
                <w:shd w:val="clear" w:color="auto" w:fill="FFFFFF"/>
              </w:rPr>
              <w:t>0</w:t>
            </w:r>
            <w:r w:rsidR="00375589" w:rsidRPr="005867DD">
              <w:rPr>
                <w:b/>
                <w:color w:val="000000"/>
                <w:sz w:val="28"/>
                <w:szCs w:val="28"/>
                <w:shd w:val="clear" w:color="auto" w:fill="FFFFFF"/>
              </w:rPr>
              <w:t>мин</w:t>
            </w:r>
          </w:p>
        </w:tc>
        <w:tc>
          <w:tcPr>
            <w:tcW w:w="2268" w:type="dxa"/>
          </w:tcPr>
          <w:p w14:paraId="0C0F3668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1.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осмысления изученных способов 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действия, глубины понимания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значения данного вида анализа и точности результатов </w:t>
            </w:r>
            <w:proofErr w:type="gramStart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для </w:t>
            </w:r>
            <w:r w:rsidR="0019081A"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технологического</w:t>
            </w:r>
            <w:proofErr w:type="gramEnd"/>
            <w:r w:rsidR="0019081A"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процесса при производст</w:t>
            </w:r>
            <w:r w:rsidR="00486A93"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19081A"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 хлебобулочных изделий.</w:t>
            </w:r>
          </w:p>
        </w:tc>
        <w:tc>
          <w:tcPr>
            <w:tcW w:w="3969" w:type="dxa"/>
          </w:tcPr>
          <w:p w14:paraId="3EA6D93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Организует самостоятельную работу в группах. </w:t>
            </w:r>
          </w:p>
          <w:p w14:paraId="21E918D6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2. Знакомит обучающихся с инструкцией к лабораторной 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работе</w:t>
            </w:r>
          </w:p>
          <w:p w14:paraId="066A8025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приложение № </w:t>
            </w:r>
            <w:r w:rsidR="00375589"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3EC2B9F9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3.Обращает внимание учащихся на временные рамки.</w:t>
            </w:r>
          </w:p>
          <w:p w14:paraId="4F655794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4. Организует контроль и оценивание учащихся в процессе выполнения работы.</w:t>
            </w:r>
          </w:p>
          <w:p w14:paraId="7DDDA599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Акцентирует внимание на правильной форме записи ответа</w:t>
            </w:r>
            <w:r w:rsidR="00486A93"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75589" w:rsidRPr="005867D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5589"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приложение № 1).</w:t>
            </w:r>
          </w:p>
          <w:p w14:paraId="3B26E0C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6. Побуждает к высказыванию своего мнения </w:t>
            </w:r>
          </w:p>
          <w:p w14:paraId="5D8B3359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7. Проводит индивидуальную коррекцию пробелов по ходу выполнения работы.</w:t>
            </w:r>
          </w:p>
          <w:p w14:paraId="2FB1E4D8" w14:textId="77777777" w:rsidR="00E14192" w:rsidRDefault="00EB5D07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8. Предлагает задания для самоконтроля в виде тест</w:t>
            </w:r>
            <w:r w:rsidR="00E14192">
              <w:rPr>
                <w:sz w:val="28"/>
                <w:szCs w:val="28"/>
              </w:rPr>
              <w:t>ирования.</w:t>
            </w:r>
          </w:p>
          <w:p w14:paraId="403DC87B" w14:textId="46EE55A2" w:rsidR="000E39EA" w:rsidRPr="00E14192" w:rsidRDefault="00EB5D07" w:rsidP="005867DD">
            <w:pPr>
              <w:pStyle w:val="a3"/>
              <w:ind w:left="0"/>
              <w:rPr>
                <w:b/>
                <w:bCs/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 </w:t>
            </w:r>
            <w:r w:rsidR="00E14192" w:rsidRPr="00E14192">
              <w:rPr>
                <w:b/>
                <w:bCs/>
                <w:sz w:val="28"/>
                <w:szCs w:val="28"/>
              </w:rPr>
              <w:t xml:space="preserve">Презентация </w:t>
            </w:r>
            <w:r w:rsidRPr="00E14192">
              <w:rPr>
                <w:b/>
                <w:bCs/>
                <w:sz w:val="28"/>
                <w:szCs w:val="28"/>
              </w:rPr>
              <w:t>Слайд</w:t>
            </w:r>
            <w:r w:rsidR="0048718E">
              <w:rPr>
                <w:b/>
                <w:bCs/>
                <w:sz w:val="28"/>
                <w:szCs w:val="28"/>
              </w:rPr>
              <w:t xml:space="preserve"> 18-20</w:t>
            </w:r>
          </w:p>
        </w:tc>
        <w:tc>
          <w:tcPr>
            <w:tcW w:w="5103" w:type="dxa"/>
          </w:tcPr>
          <w:p w14:paraId="1D40E6C9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1. Каждая </w:t>
            </w:r>
            <w:proofErr w:type="gramStart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группа  учащихся</w:t>
            </w:r>
            <w:proofErr w:type="gramEnd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решают свою практическую задачу (предложенную учителем), согласно инструкции.</w:t>
            </w:r>
          </w:p>
          <w:p w14:paraId="5DE2672A" w14:textId="77777777" w:rsidR="000E39EA" w:rsidRPr="005867DD" w:rsidRDefault="000E39EA" w:rsidP="005867DD">
            <w:pPr>
              <w:rPr>
                <w:rFonts w:ascii="Times New Roman" w:hAnsi="Times New Roman" w:cs="Times New Roman"/>
                <w:position w:val="-30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Выполняют лабораторную работу, 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используя необходимые химические реактивы, посуду и оборудование.</w:t>
            </w:r>
          </w:p>
          <w:p w14:paraId="519C8E4C" w14:textId="77777777" w:rsidR="00EB5D07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2. Выполняют </w:t>
            </w:r>
            <w:r w:rsidR="00EB5D07" w:rsidRPr="005867DD"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  <w:p w14:paraId="7E0BE3D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3.Оказывают взаимопомощь.</w:t>
            </w:r>
          </w:p>
          <w:p w14:paraId="29313821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4. Оформляют отчет.</w:t>
            </w:r>
          </w:p>
          <w:p w14:paraId="60430F4C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4. Проводят самоконтроль</w:t>
            </w:r>
          </w:p>
          <w:p w14:paraId="07AEB120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5. </w:t>
            </w:r>
            <w:r w:rsidRPr="005867DD">
              <w:rPr>
                <w:color w:val="000000"/>
                <w:sz w:val="28"/>
                <w:szCs w:val="28"/>
              </w:rPr>
              <w:t>В случае необходимости обращаются за консультацией к учителю.</w:t>
            </w:r>
          </w:p>
          <w:p w14:paraId="53CDDC49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1B88B72F" w14:textId="77777777" w:rsidR="00AC7618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6E857AB" w14:textId="0E5CD4A0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141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14:paraId="7A7833E7" w14:textId="77777777" w:rsidR="00AC7618" w:rsidRPr="005867DD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 4.</w:t>
            </w:r>
            <w:r w:rsidRPr="005867D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706C1DA0" w14:textId="03EF4CAA" w:rsidR="000E39EA" w:rsidRPr="005867DD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 6.</w:t>
            </w:r>
          </w:p>
          <w:p w14:paraId="66D2B85D" w14:textId="77777777" w:rsidR="00E14192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 7.</w:t>
            </w:r>
            <w:r w:rsidRPr="005867DD">
              <w:rPr>
                <w:rFonts w:ascii="Times New Roman" w:hAnsi="Times New Roman" w:cs="Times New Roman"/>
                <w:sz w:val="28"/>
              </w:rPr>
              <w:t> </w:t>
            </w:r>
          </w:p>
          <w:p w14:paraId="3CF7A898" w14:textId="77777777" w:rsidR="00E14192" w:rsidRDefault="00AC7618" w:rsidP="00E14192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E14192"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040B9CC6" w14:textId="77777777" w:rsidR="00E14192" w:rsidRPr="005867DD" w:rsidRDefault="00E14192" w:rsidP="00E14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7EB974F0" w14:textId="4C8A0B54" w:rsidR="000E39EA" w:rsidRPr="005867DD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0E39EA" w:rsidRPr="005867DD" w14:paraId="2685A951" w14:textId="77777777" w:rsidTr="00756CF5">
        <w:tc>
          <w:tcPr>
            <w:tcW w:w="2093" w:type="dxa"/>
          </w:tcPr>
          <w:p w14:paraId="365122C4" w14:textId="77777777" w:rsidR="00AC7618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proofErr w:type="spellStart"/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Индиви</w:t>
            </w:r>
            <w:proofErr w:type="spellEnd"/>
          </w:p>
          <w:p w14:paraId="61AF8F12" w14:textId="3ED6912F" w:rsidR="00D20FF2" w:rsidRPr="005867DD" w:rsidRDefault="000E39EA" w:rsidP="00D20F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дуальная </w:t>
            </w:r>
            <w:proofErr w:type="spellStart"/>
            <w:r w:rsidR="00D20FF2">
              <w:rPr>
                <w:rFonts w:ascii="Times New Roman" w:hAnsi="Times New Roman" w:cs="Times New Roman"/>
                <w:sz w:val="28"/>
                <w:szCs w:val="28"/>
              </w:rPr>
              <w:t>медиапректная</w:t>
            </w:r>
            <w:proofErr w:type="spellEnd"/>
            <w:r w:rsidR="00D20FF2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</w:t>
            </w:r>
          </w:p>
          <w:p w14:paraId="27108586" w14:textId="7FDA68F9" w:rsidR="000E39EA" w:rsidRPr="005867DD" w:rsidRDefault="00375589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20мин</w:t>
            </w:r>
          </w:p>
        </w:tc>
        <w:tc>
          <w:tcPr>
            <w:tcW w:w="2268" w:type="dxa"/>
          </w:tcPr>
          <w:p w14:paraId="3FDF334E" w14:textId="2FF44FE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Представление мини-</w:t>
            </w:r>
            <w:r w:rsidR="00E14192"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проектов по данной теме</w:t>
            </w:r>
          </w:p>
        </w:tc>
        <w:tc>
          <w:tcPr>
            <w:tcW w:w="3969" w:type="dxa"/>
          </w:tcPr>
          <w:p w14:paraId="0A5CDF74" w14:textId="77777777" w:rsidR="000E39EA" w:rsidRDefault="000E39EA" w:rsidP="005867DD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Организует представление мини-</w:t>
            </w:r>
            <w:r w:rsidR="00E14192">
              <w:rPr>
                <w:sz w:val="28"/>
                <w:szCs w:val="28"/>
              </w:rPr>
              <w:t>видео</w:t>
            </w:r>
            <w:r w:rsidRPr="005867DD">
              <w:rPr>
                <w:sz w:val="28"/>
                <w:szCs w:val="28"/>
              </w:rPr>
              <w:t xml:space="preserve">проектов в виде </w:t>
            </w:r>
            <w:proofErr w:type="spellStart"/>
            <w:r w:rsidR="00D20FF2">
              <w:rPr>
                <w:sz w:val="28"/>
                <w:szCs w:val="28"/>
              </w:rPr>
              <w:t>медиа</w:t>
            </w:r>
            <w:r w:rsidRPr="005867DD">
              <w:rPr>
                <w:sz w:val="28"/>
                <w:szCs w:val="28"/>
              </w:rPr>
              <w:t>сообщений</w:t>
            </w:r>
            <w:proofErr w:type="spellEnd"/>
            <w:r w:rsidRPr="005867DD">
              <w:rPr>
                <w:sz w:val="28"/>
                <w:szCs w:val="28"/>
              </w:rPr>
              <w:t xml:space="preserve"> и презентаций от экспертов в ролевой игре </w:t>
            </w:r>
            <w:r w:rsidRPr="005867DD">
              <w:rPr>
                <w:b/>
                <w:sz w:val="28"/>
                <w:szCs w:val="28"/>
              </w:rPr>
              <w:t>«</w:t>
            </w:r>
            <w:proofErr w:type="spellStart"/>
            <w:r w:rsidR="00486A93" w:rsidRPr="005867DD">
              <w:rPr>
                <w:b/>
                <w:sz w:val="28"/>
                <w:szCs w:val="28"/>
              </w:rPr>
              <w:t>Магазинно</w:t>
            </w:r>
            <w:proofErr w:type="spellEnd"/>
            <w:r w:rsidRPr="005867DD">
              <w:rPr>
                <w:b/>
                <w:sz w:val="28"/>
                <w:szCs w:val="28"/>
              </w:rPr>
              <w:t>»</w:t>
            </w:r>
          </w:p>
          <w:p w14:paraId="70C01811" w14:textId="3E984B30" w:rsidR="0048718E" w:rsidRPr="005867DD" w:rsidRDefault="0048718E" w:rsidP="005867D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Презентация Слайд 21-29</w:t>
            </w:r>
          </w:p>
        </w:tc>
        <w:tc>
          <w:tcPr>
            <w:tcW w:w="5103" w:type="dxa"/>
          </w:tcPr>
          <w:p w14:paraId="14683120" w14:textId="7DF47915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 xml:space="preserve">Каждый обучающийся выступает с заранее подготовленным </w:t>
            </w:r>
            <w:r w:rsidR="00E14192">
              <w:rPr>
                <w:sz w:val="28"/>
                <w:szCs w:val="28"/>
              </w:rPr>
              <w:t>видео</w:t>
            </w:r>
            <w:r w:rsidRPr="005867DD">
              <w:rPr>
                <w:sz w:val="28"/>
                <w:szCs w:val="28"/>
              </w:rPr>
              <w:t>сообщением или презентацией по данной теме</w:t>
            </w:r>
            <w:r w:rsidR="00E14192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7C31504B" w14:textId="66E18695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134646D" w14:textId="77777777" w:rsidR="00E14192" w:rsidRDefault="000E39EA" w:rsidP="005867DD">
            <w:pPr>
              <w:pStyle w:val="a4"/>
              <w:widowControl w:val="0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 5.</w:t>
            </w:r>
            <w:r w:rsidRPr="005867DD">
              <w:rPr>
                <w:rFonts w:ascii="Times New Roman" w:hAnsi="Times New Roman" w:cs="Times New Roman"/>
                <w:sz w:val="28"/>
              </w:rPr>
              <w:t> </w:t>
            </w:r>
          </w:p>
          <w:p w14:paraId="01FD9F50" w14:textId="3D4B5930" w:rsidR="00E14192" w:rsidRDefault="00E14192" w:rsidP="00E14192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79D58152" w14:textId="77777777" w:rsidR="00E14192" w:rsidRPr="005867DD" w:rsidRDefault="00E14192" w:rsidP="00E14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D00">
              <w:rPr>
                <w:rFonts w:ascii="Times New Roman" w:hAnsi="Times New Roman" w:cs="Times New Roman"/>
                <w:b/>
                <w:bCs/>
                <w:sz w:val="28"/>
              </w:rPr>
              <w:t>ПК 5.2</w:t>
            </w:r>
          </w:p>
          <w:p w14:paraId="0AE24BE1" w14:textId="0ECF2F04" w:rsidR="000E39EA" w:rsidRPr="005867DD" w:rsidRDefault="000E39EA" w:rsidP="005867DD">
            <w:pPr>
              <w:pStyle w:val="a4"/>
              <w:widowControl w:val="0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0E39EA" w:rsidRPr="005867DD" w14:paraId="2722952C" w14:textId="77777777" w:rsidTr="00756CF5">
        <w:trPr>
          <w:trHeight w:val="3683"/>
        </w:trPr>
        <w:tc>
          <w:tcPr>
            <w:tcW w:w="2093" w:type="dxa"/>
            <w:tcBorders>
              <w:bottom w:val="triple" w:sz="6" w:space="0" w:color="auto"/>
            </w:tcBorders>
          </w:tcPr>
          <w:p w14:paraId="70BD5334" w14:textId="77777777" w:rsidR="00AC7618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4. Обсуждение и </w:t>
            </w: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теоретиче</w:t>
            </w:r>
            <w:proofErr w:type="spellEnd"/>
          </w:p>
          <w:p w14:paraId="2A2DD65F" w14:textId="77777777" w:rsidR="00AC7618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ская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интерпрета</w:t>
            </w:r>
            <w:proofErr w:type="spellEnd"/>
          </w:p>
          <w:p w14:paraId="3B85C451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ция</w:t>
            </w:r>
            <w:proofErr w:type="spellEnd"/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 xml:space="preserve"> полученных результатов работы</w:t>
            </w:r>
          </w:p>
          <w:p w14:paraId="15C92E0C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F834E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13A5F8" w14:textId="77777777" w:rsidR="000E39EA" w:rsidRPr="005867DD" w:rsidRDefault="00375589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10мин.</w:t>
            </w:r>
          </w:p>
          <w:p w14:paraId="2ED2D936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triple" w:sz="6" w:space="0" w:color="auto"/>
            </w:tcBorders>
          </w:tcPr>
          <w:p w14:paraId="69E3B658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Установление правильности и осознанности знаний, выявить пробелы, провести коррекцию.</w:t>
            </w:r>
          </w:p>
          <w:p w14:paraId="5FD743F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57D13E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03284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2D86E3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bottom w:val="triple" w:sz="6" w:space="0" w:color="auto"/>
            </w:tcBorders>
          </w:tcPr>
          <w:p w14:paraId="759C6A6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1.Выясняет результаты практической задачи каждой группы.</w:t>
            </w:r>
          </w:p>
          <w:p w14:paraId="0CAC1877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2.Организовывает обсуждение по методике проведения анализа.</w:t>
            </w:r>
          </w:p>
          <w:p w14:paraId="413355B0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3. Выясняет какие открытия для себя сделали учащиеся.</w:t>
            </w:r>
          </w:p>
          <w:p w14:paraId="696B0D36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4. Проводит анализ ошибок, недочетов при выполнении данной задачи</w:t>
            </w:r>
          </w:p>
        </w:tc>
        <w:tc>
          <w:tcPr>
            <w:tcW w:w="5103" w:type="dxa"/>
            <w:tcBorders>
              <w:bottom w:val="triple" w:sz="6" w:space="0" w:color="auto"/>
            </w:tcBorders>
          </w:tcPr>
          <w:p w14:paraId="4AE6CD5F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5867DD">
              <w:rPr>
                <w:color w:val="000000"/>
                <w:sz w:val="28"/>
                <w:szCs w:val="28"/>
              </w:rPr>
              <w:t>1. Группы обсуждают результаты своей работы.</w:t>
            </w:r>
          </w:p>
          <w:p w14:paraId="13619FEA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5867DD">
              <w:rPr>
                <w:color w:val="000000"/>
                <w:sz w:val="28"/>
                <w:szCs w:val="28"/>
              </w:rPr>
              <w:t>2. Определяют для себя открытия, которые получили во время урока.</w:t>
            </w:r>
          </w:p>
          <w:p w14:paraId="234084CA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Анализируют свою работу.</w:t>
            </w:r>
          </w:p>
        </w:tc>
        <w:tc>
          <w:tcPr>
            <w:tcW w:w="1559" w:type="dxa"/>
            <w:tcBorders>
              <w:bottom w:val="triple" w:sz="6" w:space="0" w:color="auto"/>
            </w:tcBorders>
          </w:tcPr>
          <w:p w14:paraId="7D32F65F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E39EA" w:rsidRPr="005867DD" w14:paraId="63759459" w14:textId="77777777" w:rsidTr="00756CF5">
        <w:trPr>
          <w:trHeight w:val="74"/>
        </w:trPr>
        <w:tc>
          <w:tcPr>
            <w:tcW w:w="2093" w:type="dxa"/>
            <w:tcBorders>
              <w:top w:val="triple" w:sz="6" w:space="0" w:color="auto"/>
            </w:tcBorders>
          </w:tcPr>
          <w:p w14:paraId="74C179CB" w14:textId="77777777" w:rsidR="000E39EA" w:rsidRPr="005867DD" w:rsidRDefault="000E39EA" w:rsidP="005867DD">
            <w:pPr>
              <w:ind w:left="142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IV</w:t>
            </w:r>
            <w:r w:rsidRPr="005867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3D6A6585" w14:textId="77777777" w:rsidR="000E39EA" w:rsidRPr="005867DD" w:rsidRDefault="000E39EA" w:rsidP="005867DD">
            <w:pPr>
              <w:pStyle w:val="a3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Подведение итогов урока. Рефлексия.</w:t>
            </w:r>
          </w:p>
          <w:p w14:paraId="35C57410" w14:textId="77777777" w:rsidR="000E39EA" w:rsidRPr="005867DD" w:rsidRDefault="000E39EA" w:rsidP="005867DD">
            <w:pPr>
              <w:pStyle w:val="a3"/>
              <w:numPr>
                <w:ilvl w:val="0"/>
                <w:numId w:val="6"/>
              </w:numPr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bCs/>
                <w:color w:val="000000"/>
                <w:sz w:val="28"/>
                <w:szCs w:val="28"/>
                <w:shd w:val="clear" w:color="auto" w:fill="FFFFFF"/>
              </w:rPr>
              <w:t>Беседа</w:t>
            </w:r>
          </w:p>
          <w:p w14:paraId="73024DFF" w14:textId="77777777" w:rsidR="000E39EA" w:rsidRPr="005867DD" w:rsidRDefault="00375589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5мин.</w:t>
            </w:r>
          </w:p>
          <w:p w14:paraId="3A7714B7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5628BAC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094FB22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E732349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21DA2DB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5FD5E49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416EF3D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EE4C40A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941750C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C5B1D86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E8864F1" w14:textId="77777777" w:rsidR="000E39EA" w:rsidRPr="005867DD" w:rsidRDefault="000E39EA" w:rsidP="005867DD">
            <w:pPr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2</w:t>
            </w:r>
            <w:r w:rsidRPr="005867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5867DD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21951B10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Комментированное выставление оценок.</w:t>
            </w:r>
          </w:p>
          <w:p w14:paraId="703C006A" w14:textId="77777777" w:rsidR="000E39EA" w:rsidRPr="005867DD" w:rsidRDefault="00375589" w:rsidP="005867DD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2мин</w:t>
            </w:r>
          </w:p>
          <w:p w14:paraId="48E8C6E9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523C1C5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5867DD">
              <w:rPr>
                <w:color w:val="000000"/>
                <w:sz w:val="28"/>
                <w:szCs w:val="28"/>
              </w:rPr>
              <w:t xml:space="preserve">3. Домашнее задание </w:t>
            </w:r>
          </w:p>
          <w:p w14:paraId="67CD7656" w14:textId="77777777" w:rsidR="000E39EA" w:rsidRPr="005867DD" w:rsidRDefault="00375589" w:rsidP="005867DD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3мин</w:t>
            </w:r>
          </w:p>
          <w:p w14:paraId="50419DEE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0548164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4F48935" w14:textId="77777777" w:rsidR="000E39EA" w:rsidRPr="005867DD" w:rsidRDefault="000E39EA" w:rsidP="005867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triple" w:sz="6" w:space="0" w:color="auto"/>
            </w:tcBorders>
          </w:tcPr>
          <w:p w14:paraId="744092B7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Фиксация содержания урока </w:t>
            </w:r>
            <w:proofErr w:type="gramStart"/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и  неразрешенных</w:t>
            </w:r>
            <w:proofErr w:type="gramEnd"/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затруднений на уроке как направлений будущей учебной деятельности.</w:t>
            </w:r>
          </w:p>
          <w:p w14:paraId="6C49643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7C922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C0E1F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867CE7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7261E4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22359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6F439E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81C2BD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18AB4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045E5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364061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08914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4290FB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0EDFC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Обсуждение и запись домашнего задания.</w:t>
            </w:r>
          </w:p>
        </w:tc>
        <w:tc>
          <w:tcPr>
            <w:tcW w:w="3969" w:type="dxa"/>
            <w:tcBorders>
              <w:top w:val="triple" w:sz="6" w:space="0" w:color="auto"/>
            </w:tcBorders>
          </w:tcPr>
          <w:p w14:paraId="5C76BFAD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Организует рефлексию с помощью рефлексивной таблицы</w:t>
            </w:r>
          </w:p>
          <w:p w14:paraId="52A43599" w14:textId="2CA931E4" w:rsidR="000E39EA" w:rsidRPr="005867DD" w:rsidRDefault="00E14192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0E39EA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7A26E9">
              <w:rPr>
                <w:rFonts w:ascii="Times New Roman" w:hAnsi="Times New Roman" w:cs="Times New Roman"/>
                <w:b/>
                <w:sz w:val="28"/>
                <w:szCs w:val="28"/>
              </w:rPr>
              <w:t>30-31</w:t>
            </w:r>
          </w:p>
          <w:p w14:paraId="00A9220D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>Дает качественную оценку работы группам и отдельных учащихся.</w:t>
            </w:r>
          </w:p>
          <w:p w14:paraId="738BFCAD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5C695C47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5105F6AB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6CD4E705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3EAF900C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7035DF1E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5DBD7C08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494C1BBE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07D123E4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15587772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7DEB0263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  <w:r w:rsidRPr="005867DD">
              <w:rPr>
                <w:sz w:val="28"/>
                <w:szCs w:val="28"/>
              </w:rPr>
              <w:t>Организует качественную оценку групп и отдельных наиболее активных учащихся.</w:t>
            </w:r>
          </w:p>
          <w:p w14:paraId="3BC79616" w14:textId="77777777" w:rsidR="000E39EA" w:rsidRPr="005867DD" w:rsidRDefault="000E39EA" w:rsidP="005867DD">
            <w:pPr>
              <w:pStyle w:val="a3"/>
              <w:ind w:left="0"/>
              <w:rPr>
                <w:sz w:val="28"/>
                <w:szCs w:val="28"/>
              </w:rPr>
            </w:pPr>
          </w:p>
          <w:p w14:paraId="4C91ACE7" w14:textId="77777777" w:rsidR="00E14192" w:rsidRDefault="00E14192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DBBD42" w14:textId="77777777" w:rsidR="00E14192" w:rsidRDefault="00E14192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2D5A939" w14:textId="0B7DB45A" w:rsidR="000E39EA" w:rsidRPr="005867DD" w:rsidRDefault="00E14192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Презентация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E39EA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7A26E9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  <w:p w14:paraId="09C9EABE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Обязательный уровень:</w:t>
            </w:r>
          </w:p>
          <w:p w14:paraId="223F3864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Решите задачу </w:t>
            </w:r>
          </w:p>
          <w:p w14:paraId="6E632519" w14:textId="77777777" w:rsidR="000E39EA" w:rsidRPr="005867DD" w:rsidRDefault="000E39EA" w:rsidP="005867DD">
            <w:pPr>
              <w:pStyle w:val="a3"/>
              <w:ind w:left="-108" w:firstLine="108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sz w:val="28"/>
                <w:szCs w:val="28"/>
              </w:rPr>
              <w:t>Вычислить</w:t>
            </w:r>
            <w:r w:rsidR="00150BBE" w:rsidRPr="005867DD">
              <w:rPr>
                <w:sz w:val="28"/>
                <w:szCs w:val="28"/>
              </w:rPr>
              <w:t xml:space="preserve"> кислотность муки</w:t>
            </w:r>
            <w:r w:rsidRPr="005867DD">
              <w:rPr>
                <w:sz w:val="28"/>
                <w:szCs w:val="28"/>
              </w:rPr>
              <w:t xml:space="preserve">, зная, что на титрование 100 мл </w:t>
            </w:r>
            <w:r w:rsidR="00486A93" w:rsidRPr="005867DD">
              <w:rPr>
                <w:sz w:val="28"/>
                <w:szCs w:val="28"/>
              </w:rPr>
              <w:t>болтушки потребовалось 3</w:t>
            </w:r>
            <w:r w:rsidRPr="005867DD">
              <w:rPr>
                <w:sz w:val="28"/>
                <w:szCs w:val="28"/>
              </w:rPr>
              <w:t xml:space="preserve"> мл 0,</w:t>
            </w:r>
            <w:r w:rsidR="00486A93" w:rsidRPr="005867DD">
              <w:rPr>
                <w:sz w:val="28"/>
                <w:szCs w:val="28"/>
              </w:rPr>
              <w:t xml:space="preserve">1 </w:t>
            </w:r>
            <w:r w:rsidRPr="005867DD">
              <w:rPr>
                <w:sz w:val="28"/>
                <w:szCs w:val="28"/>
              </w:rPr>
              <w:t>Н раствора</w:t>
            </w:r>
            <w:r w:rsidR="00486A93" w:rsidRPr="005867DD">
              <w:rPr>
                <w:sz w:val="28"/>
                <w:szCs w:val="28"/>
              </w:rPr>
              <w:t xml:space="preserve"> гидроксида </w:t>
            </w:r>
            <w:proofErr w:type="gramStart"/>
            <w:r w:rsidR="00486A93" w:rsidRPr="005867DD">
              <w:rPr>
                <w:sz w:val="28"/>
                <w:szCs w:val="28"/>
              </w:rPr>
              <w:t xml:space="preserve">натрия </w:t>
            </w:r>
            <w:r w:rsidRPr="005867DD">
              <w:rPr>
                <w:sz w:val="28"/>
                <w:szCs w:val="28"/>
              </w:rPr>
              <w:t>.</w:t>
            </w:r>
            <w:proofErr w:type="gramEnd"/>
          </w:p>
          <w:p w14:paraId="6C9328F0" w14:textId="77777777" w:rsidR="000E39EA" w:rsidRPr="005867DD" w:rsidRDefault="000E39EA" w:rsidP="005867DD">
            <w:pPr>
              <w:pStyle w:val="a3"/>
              <w:ind w:left="-108" w:firstLine="108"/>
              <w:rPr>
                <w:sz w:val="28"/>
                <w:szCs w:val="28"/>
              </w:rPr>
            </w:pPr>
            <w:r w:rsidRPr="005867DD">
              <w:rPr>
                <w:rFonts w:eastAsia="+mn-ea"/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triple" w:sz="6" w:space="0" w:color="auto"/>
            </w:tcBorders>
          </w:tcPr>
          <w:p w14:paraId="64967EF0" w14:textId="77777777" w:rsidR="000E39EA" w:rsidRPr="005867DD" w:rsidRDefault="000E39EA" w:rsidP="005867DD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Представители групп по очереди проговаривают предложения, выбирая начало фразы с рефлексивной таблицы на экране 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1.Тема</w:t>
            </w:r>
            <w:proofErr w:type="gramEnd"/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нашего сегодняшнего урока …</w:t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5867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Перед нами на уроке стояла цель …</w:t>
            </w:r>
          </w:p>
          <w:p w14:paraId="7C90B1D9" w14:textId="77777777" w:rsidR="000E39EA" w:rsidRPr="005867DD" w:rsidRDefault="000E39EA" w:rsidP="005867DD">
            <w:pPr>
              <w:pStyle w:val="a3"/>
              <w:ind w:left="34"/>
              <w:rPr>
                <w:color w:val="000000"/>
                <w:sz w:val="28"/>
                <w:szCs w:val="28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3.Наша группа пришла к выводу….</w:t>
            </w:r>
          </w:p>
          <w:p w14:paraId="5603CAEA" w14:textId="77777777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4. Мне лично было интересно …</w:t>
            </w:r>
            <w:r w:rsidRPr="005867DD">
              <w:rPr>
                <w:color w:val="000000"/>
                <w:sz w:val="28"/>
                <w:szCs w:val="28"/>
              </w:rPr>
              <w:br/>
            </w: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5. Было сложно…</w:t>
            </w:r>
            <w:r w:rsidRPr="005867DD">
              <w:rPr>
                <w:color w:val="000000"/>
                <w:sz w:val="28"/>
                <w:szCs w:val="28"/>
              </w:rPr>
              <w:br/>
            </w: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6. Теперь я могу …</w:t>
            </w:r>
          </w:p>
          <w:p w14:paraId="0AE47AFF" w14:textId="3FAF47C3" w:rsidR="000E39EA" w:rsidRPr="00E14192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867DD">
              <w:rPr>
                <w:color w:val="000000"/>
                <w:sz w:val="28"/>
                <w:szCs w:val="28"/>
              </w:rPr>
              <w:t xml:space="preserve">7. </w:t>
            </w:r>
            <w:r w:rsidRPr="005867DD">
              <w:rPr>
                <w:color w:val="000000"/>
                <w:sz w:val="28"/>
                <w:szCs w:val="28"/>
                <w:shd w:val="clear" w:color="auto" w:fill="FFFFFF"/>
              </w:rPr>
              <w:t>Я работал на уроке...</w:t>
            </w:r>
          </w:p>
          <w:p w14:paraId="7A4F2F39" w14:textId="1875E13D" w:rsidR="000E39EA" w:rsidRPr="005867DD" w:rsidRDefault="000E39EA" w:rsidP="005867DD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5867DD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Слушают учителя, высказывают свое </w:t>
            </w:r>
            <w:r w:rsidR="00E14192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5867DD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нение</w:t>
            </w:r>
          </w:p>
        </w:tc>
        <w:tc>
          <w:tcPr>
            <w:tcW w:w="1559" w:type="dxa"/>
            <w:tcBorders>
              <w:top w:val="triple" w:sz="6" w:space="0" w:color="auto"/>
            </w:tcBorders>
          </w:tcPr>
          <w:p w14:paraId="4AD38C73" w14:textId="77777777" w:rsidR="000E39EA" w:rsidRPr="005867DD" w:rsidRDefault="000E39EA" w:rsidP="00586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ОК</w:t>
            </w:r>
            <w:r w:rsidR="00EB5D07"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867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86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0C0039A" w14:textId="77777777" w:rsidR="000E39EA" w:rsidRPr="005867DD" w:rsidRDefault="000E39EA" w:rsidP="005867DD">
            <w:pPr>
              <w:pStyle w:val="a4"/>
              <w:widowControl w:val="0"/>
              <w:ind w:left="0" w:firstLine="0"/>
              <w:rPr>
                <w:rFonts w:ascii="Times New Roman" w:hAnsi="Times New Roman" w:cs="Times New Roman"/>
                <w:b/>
                <w:sz w:val="28"/>
              </w:rPr>
            </w:pPr>
            <w:r w:rsidRPr="005867DD">
              <w:rPr>
                <w:rFonts w:ascii="Times New Roman" w:hAnsi="Times New Roman" w:cs="Times New Roman"/>
                <w:b/>
                <w:sz w:val="28"/>
              </w:rPr>
              <w:t>ОК 4.</w:t>
            </w:r>
            <w:r w:rsidRPr="005867D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5156ED08" w14:textId="77777777" w:rsidR="000E39EA" w:rsidRPr="005867DD" w:rsidRDefault="000E39EA" w:rsidP="005867DD">
            <w:pPr>
              <w:pStyle w:val="a4"/>
              <w:widowControl w:val="0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14:paraId="0ED02DB1" w14:textId="77777777" w:rsidR="000E39EA" w:rsidRPr="005867DD" w:rsidRDefault="000E39EA" w:rsidP="005867DD">
            <w:pPr>
              <w:pStyle w:val="a4"/>
              <w:widowControl w:val="0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14:paraId="714ADEF7" w14:textId="77777777" w:rsidR="00756CF5" w:rsidRDefault="00756CF5" w:rsidP="005867DD">
      <w:pPr>
        <w:shd w:val="clear" w:color="auto" w:fill="FFFFFF"/>
        <w:spacing w:before="23" w:after="23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756CF5" w:rsidSect="008970B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7A6D0EC" w14:textId="013C787E" w:rsidR="00486A93" w:rsidRPr="005867DD" w:rsidRDefault="00A033E0" w:rsidP="00A033E0">
      <w:pPr>
        <w:shd w:val="clear" w:color="auto" w:fill="FFFFFF"/>
        <w:spacing w:before="23" w:after="23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КОНСПЕКТ УРОКА</w:t>
      </w:r>
    </w:p>
    <w:p w14:paraId="35A9D01E" w14:textId="77777777" w:rsidR="003E0DB8" w:rsidRPr="005867DD" w:rsidRDefault="00375589" w:rsidP="005867DD">
      <w:pPr>
        <w:shd w:val="clear" w:color="auto" w:fill="FFFFFF"/>
        <w:spacing w:before="23" w:after="23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ХОД УРОКА.</w:t>
      </w:r>
    </w:p>
    <w:p w14:paraId="4EA1D555" w14:textId="775E5B6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867DD">
        <w:rPr>
          <w:rFonts w:ascii="Times New Roman" w:hAnsi="Times New Roman" w:cs="Times New Roman"/>
          <w:b/>
          <w:sz w:val="28"/>
          <w:szCs w:val="28"/>
        </w:rPr>
        <w:t xml:space="preserve"> ЭТАП.  ОРГАНИЗАЦИОННЫЙ.</w:t>
      </w:r>
    </w:p>
    <w:p w14:paraId="3181EDD4" w14:textId="7777777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Приветствие обучающихся, проверка готовности к уроку.</w:t>
      </w:r>
    </w:p>
    <w:p w14:paraId="608DB096" w14:textId="77777777" w:rsidR="0047034C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Добрый день </w:t>
      </w:r>
      <w:r w:rsidR="008F0520" w:rsidRPr="005867DD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важаемые, студенты! Рада приветствовать Вас на уроке! Желаю нам Всем плодотворного сотрудничества! На прошлом занятии мы с вами рассмотрели теоретические основы метода кислотно-основного титрования, а сегодня нам предстоит познакомиться с практическим применением этого метода химического анализа</w:t>
      </w:r>
      <w:r w:rsidR="00486A93"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в лабораториях по контролю качества продуктов питания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. Сейчас </w:t>
      </w:r>
      <w:proofErr w:type="gramStart"/>
      <w:r w:rsidRPr="005867DD">
        <w:rPr>
          <w:rFonts w:ascii="Times New Roman" w:hAnsi="Times New Roman" w:cs="Times New Roman"/>
          <w:color w:val="000000"/>
          <w:sz w:val="28"/>
          <w:szCs w:val="28"/>
        </w:rPr>
        <w:t>мы  выполним</w:t>
      </w:r>
      <w:proofErr w:type="gramEnd"/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лабораторную работу, исследование, связанное с определением</w:t>
      </w:r>
      <w:r w:rsidR="00486A93"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важного показателя качества хлебобулочных изделий – кислотности муки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.  Тема нашей лабораторной работы: «</w:t>
      </w:r>
      <w:r w:rsidR="00486A93" w:rsidRPr="005867DD">
        <w:rPr>
          <w:rFonts w:ascii="Times New Roman" w:hAnsi="Times New Roman" w:cs="Times New Roman"/>
          <w:color w:val="000000"/>
          <w:sz w:val="28"/>
          <w:szCs w:val="28"/>
        </w:rPr>
        <w:t>Определение кислотности муки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14:paraId="36BC4AC7" w14:textId="7528E0A4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="00664C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ЭТАП АКТУАЛИЗАЦИЯ СУБЪЕКТИВНОГО ОПЫТА ОБУЧАЮЩИХСЯ.</w:t>
      </w:r>
    </w:p>
    <w:p w14:paraId="708D776D" w14:textId="7777777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color w:val="000000"/>
          <w:sz w:val="28"/>
          <w:szCs w:val="28"/>
        </w:rPr>
        <w:t>1. СОЗДАНИЕ ПРОБЛЕМНОЙ СИТУАЦИИ.</w:t>
      </w:r>
    </w:p>
    <w:p w14:paraId="7E2B8735" w14:textId="77777777" w:rsidR="003E0DB8" w:rsidRPr="005867DD" w:rsidRDefault="003E0DB8" w:rsidP="005867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Для того, чтобы продемонстрировать актуальность и значимость данного вида исследования, рассматривая презентацию, организовываю погружение в проблему.</w:t>
      </w:r>
    </w:p>
    <w:p w14:paraId="66EEEAC5" w14:textId="77777777" w:rsidR="003E0DB8" w:rsidRPr="005867DD" w:rsidRDefault="003E0DB8" w:rsidP="005867DD">
      <w:pPr>
        <w:pStyle w:val="a3"/>
        <w:ind w:left="0"/>
        <w:jc w:val="both"/>
        <w:rPr>
          <w:sz w:val="28"/>
          <w:szCs w:val="28"/>
        </w:rPr>
      </w:pPr>
      <w:r w:rsidRPr="005867DD">
        <w:rPr>
          <w:sz w:val="28"/>
          <w:szCs w:val="28"/>
        </w:rPr>
        <w:t xml:space="preserve">1. Что изображено на слайдах? </w:t>
      </w:r>
    </w:p>
    <w:p w14:paraId="76B184C5" w14:textId="453FA519" w:rsidR="003E0DB8" w:rsidRPr="005867DD" w:rsidRDefault="003E0DB8" w:rsidP="005867DD">
      <w:pPr>
        <w:pStyle w:val="a3"/>
        <w:ind w:left="0"/>
        <w:jc w:val="both"/>
        <w:rPr>
          <w:b/>
          <w:sz w:val="28"/>
          <w:szCs w:val="28"/>
        </w:rPr>
      </w:pPr>
      <w:r w:rsidRPr="005867DD">
        <w:rPr>
          <w:b/>
          <w:sz w:val="28"/>
          <w:szCs w:val="28"/>
        </w:rPr>
        <w:t>Слайд</w:t>
      </w:r>
      <w:r w:rsidR="001650EA" w:rsidRPr="005867DD">
        <w:rPr>
          <w:b/>
          <w:sz w:val="28"/>
          <w:szCs w:val="28"/>
        </w:rPr>
        <w:t xml:space="preserve"> </w:t>
      </w:r>
      <w:r w:rsidR="000F2D2D">
        <w:rPr>
          <w:b/>
          <w:sz w:val="28"/>
          <w:szCs w:val="28"/>
        </w:rPr>
        <w:t>1-3</w:t>
      </w:r>
      <w:r w:rsidR="001650EA" w:rsidRPr="005867DD">
        <w:rPr>
          <w:b/>
          <w:sz w:val="28"/>
          <w:szCs w:val="28"/>
        </w:rPr>
        <w:t>-</w:t>
      </w:r>
    </w:p>
    <w:p w14:paraId="026F0C14" w14:textId="0919230B" w:rsidR="003E0DB8" w:rsidRPr="000F2D2D" w:rsidRDefault="003E0DB8" w:rsidP="000F2D2D">
      <w:pPr>
        <w:pStyle w:val="a3"/>
        <w:ind w:left="34" w:hanging="34"/>
        <w:jc w:val="both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  <w:shd w:val="clear" w:color="auto" w:fill="FFFFFF"/>
        </w:rPr>
        <w:t xml:space="preserve">2.Что, на вас взгляд, объединяет данные картинки? </w:t>
      </w:r>
    </w:p>
    <w:p w14:paraId="792F0213" w14:textId="77777777" w:rsidR="003E0DB8" w:rsidRPr="005867DD" w:rsidRDefault="003E0DB8" w:rsidP="005867DD">
      <w:pPr>
        <w:pStyle w:val="a3"/>
        <w:ind w:left="34" w:hanging="34"/>
        <w:jc w:val="both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  <w:shd w:val="clear" w:color="auto" w:fill="FFFFFF"/>
        </w:rPr>
        <w:t xml:space="preserve">3. О каком важнейшем свойстве </w:t>
      </w:r>
      <w:r w:rsidR="00486A93" w:rsidRPr="005867DD">
        <w:rPr>
          <w:color w:val="000000"/>
          <w:sz w:val="28"/>
          <w:szCs w:val="28"/>
          <w:shd w:val="clear" w:color="auto" w:fill="FFFFFF"/>
        </w:rPr>
        <w:t xml:space="preserve">муки </w:t>
      </w:r>
      <w:r w:rsidRPr="005867DD">
        <w:rPr>
          <w:color w:val="000000"/>
          <w:sz w:val="28"/>
          <w:szCs w:val="28"/>
          <w:shd w:val="clear" w:color="auto" w:fill="FFFFFF"/>
        </w:rPr>
        <w:t xml:space="preserve">идёт речь? </w:t>
      </w:r>
    </w:p>
    <w:p w14:paraId="1B6F968E" w14:textId="77777777" w:rsidR="003E0DB8" w:rsidRPr="005867DD" w:rsidRDefault="003E0DB8" w:rsidP="005867DD">
      <w:pPr>
        <w:spacing w:after="0" w:line="240" w:lineRule="auto"/>
        <w:ind w:left="34" w:hanging="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4. В каких случаях мы можем столкнуться с необходимостью определения</w:t>
      </w:r>
      <w:r w:rsidR="00486A93"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кислотности муки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14:paraId="22EF9589" w14:textId="77777777" w:rsidR="003E0DB8" w:rsidRPr="005867DD" w:rsidRDefault="003E0DB8" w:rsidP="005867DD">
      <w:pPr>
        <w:spacing w:after="0" w:line="240" w:lineRule="auto"/>
        <w:ind w:left="34" w:hanging="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Обучающиеся рассматривают презентацию, строят высказывания, отвечают на вопросы, идёт «мозговой штурм».</w:t>
      </w:r>
    </w:p>
    <w:p w14:paraId="5C487B57" w14:textId="77777777" w:rsidR="003E0DB8" w:rsidRPr="005867DD" w:rsidRDefault="003E0DB8" w:rsidP="005867DD">
      <w:pPr>
        <w:pStyle w:val="a3"/>
        <w:ind w:left="34"/>
        <w:jc w:val="both"/>
        <w:rPr>
          <w:b/>
          <w:i/>
          <w:sz w:val="28"/>
          <w:szCs w:val="28"/>
        </w:rPr>
      </w:pPr>
      <w:r w:rsidRPr="005867DD">
        <w:rPr>
          <w:b/>
          <w:i/>
          <w:sz w:val="28"/>
          <w:szCs w:val="28"/>
        </w:rPr>
        <w:t>2. ПОСТАНОВКА УЧЕБНЫХ ЗАДАЧ</w:t>
      </w:r>
    </w:p>
    <w:p w14:paraId="63B098E3" w14:textId="7B81FEF9" w:rsidR="003E0DB8" w:rsidRPr="005867DD" w:rsidRDefault="003E0DB8" w:rsidP="005867DD">
      <w:pPr>
        <w:spacing w:after="0" w:line="240" w:lineRule="auto"/>
        <w:ind w:left="34" w:firstLine="67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темы урока и представленных условий задач,</w:t>
      </w:r>
      <w:r w:rsidR="00EC63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 обучающимся</w:t>
      </w:r>
      <w:proofErr w:type="gramEnd"/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определить цели  лабораторного занятия.</w:t>
      </w:r>
    </w:p>
    <w:p w14:paraId="08E625F8" w14:textId="7F55D919" w:rsidR="003E0DB8" w:rsidRPr="005867DD" w:rsidRDefault="003E0DB8" w:rsidP="005867DD">
      <w:pPr>
        <w:spacing w:after="0" w:line="240" w:lineRule="auto"/>
        <w:ind w:left="34" w:hanging="3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7A26E9">
        <w:rPr>
          <w:rFonts w:ascii="Times New Roman" w:hAnsi="Times New Roman" w:cs="Times New Roman"/>
          <w:b/>
          <w:sz w:val="28"/>
          <w:szCs w:val="28"/>
        </w:rPr>
        <w:t>4</w:t>
      </w:r>
    </w:p>
    <w:p w14:paraId="004B44FC" w14:textId="77777777" w:rsidR="003E0DB8" w:rsidRPr="005867DD" w:rsidRDefault="003E0DB8" w:rsidP="005867DD">
      <w:pPr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Уточняю понимание учащимися поставленных целей урока:</w:t>
      </w:r>
      <w:r w:rsidRPr="005867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2A21943" w14:textId="4BD3B582" w:rsidR="003E0DB8" w:rsidRPr="005867DD" w:rsidRDefault="003E0DB8" w:rsidP="00A033E0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  <w:shd w:val="clear" w:color="auto" w:fill="FFFFFF"/>
        </w:rPr>
        <w:t>научиться применять кислотно-основный метод титрования для определения</w:t>
      </w:r>
      <w:r w:rsidR="00486A93" w:rsidRPr="005867DD">
        <w:rPr>
          <w:color w:val="000000"/>
          <w:sz w:val="28"/>
          <w:szCs w:val="28"/>
          <w:shd w:val="clear" w:color="auto" w:fill="FFFFFF"/>
        </w:rPr>
        <w:t xml:space="preserve"> кислотности муки</w:t>
      </w:r>
      <w:r w:rsidRPr="005867DD">
        <w:rPr>
          <w:color w:val="000000"/>
          <w:sz w:val="28"/>
          <w:szCs w:val="28"/>
          <w:shd w:val="clear" w:color="auto" w:fill="FFFFFF"/>
        </w:rPr>
        <w:t>, соблюдая методику выполнения анализа.</w:t>
      </w:r>
    </w:p>
    <w:p w14:paraId="7FB01580" w14:textId="13DCA4B2" w:rsidR="003E0DB8" w:rsidRPr="005867DD" w:rsidRDefault="003E0DB8" w:rsidP="00A033E0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  <w:shd w:val="clear" w:color="auto" w:fill="FFFFFF"/>
        </w:rPr>
        <w:t>понять, запомнить алгоритмы вычисления</w:t>
      </w:r>
      <w:r w:rsidR="00486A93" w:rsidRPr="005867DD">
        <w:rPr>
          <w:color w:val="000000"/>
          <w:sz w:val="28"/>
          <w:szCs w:val="28"/>
          <w:shd w:val="clear" w:color="auto" w:fill="FFFFFF"/>
        </w:rPr>
        <w:t xml:space="preserve"> кислотности муки</w:t>
      </w:r>
      <w:r w:rsidRPr="005867DD">
        <w:rPr>
          <w:color w:val="000000"/>
          <w:sz w:val="28"/>
          <w:szCs w:val="28"/>
          <w:shd w:val="clear" w:color="auto" w:fill="FFFFFF"/>
        </w:rPr>
        <w:t>.</w:t>
      </w:r>
    </w:p>
    <w:p w14:paraId="2135C8E3" w14:textId="7F8B08C7" w:rsidR="003E0DB8" w:rsidRPr="00A033E0" w:rsidRDefault="003E0DB8" w:rsidP="00A033E0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A033E0">
        <w:rPr>
          <w:color w:val="000000"/>
          <w:sz w:val="28"/>
          <w:szCs w:val="28"/>
          <w:shd w:val="clear" w:color="auto" w:fill="FFFFFF"/>
        </w:rPr>
        <w:t xml:space="preserve">научиться правильно оформлять отчет </w:t>
      </w:r>
      <w:proofErr w:type="gramStart"/>
      <w:r w:rsidRPr="00A033E0">
        <w:rPr>
          <w:color w:val="000000"/>
          <w:sz w:val="28"/>
          <w:szCs w:val="28"/>
          <w:shd w:val="clear" w:color="auto" w:fill="FFFFFF"/>
        </w:rPr>
        <w:t>и  рационально</w:t>
      </w:r>
      <w:proofErr w:type="gramEnd"/>
      <w:r w:rsidRPr="00A033E0">
        <w:rPr>
          <w:color w:val="000000"/>
          <w:sz w:val="28"/>
          <w:szCs w:val="28"/>
          <w:shd w:val="clear" w:color="auto" w:fill="FFFFFF"/>
        </w:rPr>
        <w:t xml:space="preserve"> использовать время;</w:t>
      </w:r>
    </w:p>
    <w:p w14:paraId="276869D5" w14:textId="4965C5D7" w:rsidR="003E0DB8" w:rsidRPr="00A033E0" w:rsidRDefault="003E0DB8" w:rsidP="00A033E0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A033E0">
        <w:rPr>
          <w:color w:val="000000"/>
          <w:sz w:val="28"/>
          <w:szCs w:val="28"/>
          <w:shd w:val="clear" w:color="auto" w:fill="FFFFFF"/>
        </w:rPr>
        <w:t xml:space="preserve">анализировать значимость точности выполнения данного анализа; </w:t>
      </w:r>
    </w:p>
    <w:p w14:paraId="6BB0E126" w14:textId="43D76D2B" w:rsidR="003E0DB8" w:rsidRPr="00A033E0" w:rsidRDefault="003E0DB8" w:rsidP="00A033E0">
      <w:pPr>
        <w:pStyle w:val="a3"/>
        <w:numPr>
          <w:ilvl w:val="0"/>
          <w:numId w:val="17"/>
        </w:num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A033E0">
        <w:rPr>
          <w:color w:val="000000"/>
          <w:sz w:val="28"/>
          <w:szCs w:val="28"/>
          <w:shd w:val="clear" w:color="auto" w:fill="FFFFFF"/>
        </w:rPr>
        <w:t xml:space="preserve">работать в группе, </w:t>
      </w:r>
      <w:proofErr w:type="gramStart"/>
      <w:r w:rsidRPr="00A033E0">
        <w:rPr>
          <w:color w:val="000000"/>
          <w:sz w:val="28"/>
          <w:szCs w:val="28"/>
          <w:shd w:val="clear" w:color="auto" w:fill="FFFFFF"/>
        </w:rPr>
        <w:t>уважая  мнение</w:t>
      </w:r>
      <w:proofErr w:type="gramEnd"/>
      <w:r w:rsidRPr="00A033E0">
        <w:rPr>
          <w:color w:val="000000"/>
          <w:sz w:val="28"/>
          <w:szCs w:val="28"/>
          <w:shd w:val="clear" w:color="auto" w:fill="FFFFFF"/>
        </w:rPr>
        <w:t xml:space="preserve"> других, оказывая взаимопомощь.</w:t>
      </w:r>
    </w:p>
    <w:p w14:paraId="7BBA67A9" w14:textId="5210A9A8" w:rsidR="003E0DB8" w:rsidRPr="00A033E0" w:rsidRDefault="003E0DB8" w:rsidP="00A033E0">
      <w:pPr>
        <w:pStyle w:val="a3"/>
        <w:numPr>
          <w:ilvl w:val="0"/>
          <w:numId w:val="17"/>
        </w:num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A033E0">
        <w:rPr>
          <w:color w:val="000000"/>
          <w:sz w:val="28"/>
          <w:szCs w:val="28"/>
          <w:shd w:val="clear" w:color="auto" w:fill="FFFFFF"/>
        </w:rPr>
        <w:t xml:space="preserve">соблюдать правила охраны труда во время </w:t>
      </w:r>
      <w:proofErr w:type="gramStart"/>
      <w:r w:rsidRPr="00A033E0">
        <w:rPr>
          <w:color w:val="000000"/>
          <w:sz w:val="28"/>
          <w:szCs w:val="28"/>
          <w:shd w:val="clear" w:color="auto" w:fill="FFFFFF"/>
        </w:rPr>
        <w:t>выполнения  лабораторных</w:t>
      </w:r>
      <w:proofErr w:type="gramEnd"/>
      <w:r w:rsidRPr="00A033E0">
        <w:rPr>
          <w:color w:val="000000"/>
          <w:sz w:val="28"/>
          <w:szCs w:val="28"/>
          <w:shd w:val="clear" w:color="auto" w:fill="FFFFFF"/>
        </w:rPr>
        <w:t xml:space="preserve"> опытов.</w:t>
      </w:r>
    </w:p>
    <w:p w14:paraId="3927BE26" w14:textId="77777777" w:rsidR="00170A3E" w:rsidRPr="005867DD" w:rsidRDefault="00170A3E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4B6861B" w14:textId="7777777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color w:val="000000"/>
          <w:sz w:val="28"/>
          <w:szCs w:val="28"/>
        </w:rPr>
        <w:t>3. АКТУАЛИЗАЦИЯ ОПОРНЫХ ЗНАНИЙ ОБУЧАЮЩИХСЯ</w:t>
      </w:r>
    </w:p>
    <w:p w14:paraId="29438C88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этом этапе организую фронтальную проверку ранее усвоенных знаний. Ребята давайте вспомним:</w:t>
      </w: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1F730544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 чем суть кислотно-основного метода титрования?</w:t>
      </w:r>
    </w:p>
    <w:p w14:paraId="1A9DBC99" w14:textId="678D45B2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A61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такое </w:t>
      </w:r>
      <w:proofErr w:type="spellStart"/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титрант</w:t>
      </w:r>
      <w:proofErr w:type="spellEnd"/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30590A95" w14:textId="245BCAD6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726FD4" w:rsidRPr="00726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6A93"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мука имеет кислую среду</w:t>
      </w: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62F7B72A" w14:textId="7081493C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4.Какой </w:t>
      </w:r>
      <w:proofErr w:type="spellStart"/>
      <w:r w:rsidR="00486A93"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титрант</w:t>
      </w:r>
      <w:proofErr w:type="spellEnd"/>
      <w:r w:rsidR="00486A93"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индикатор целесообразней использовать при этой методике и почему? (в случае хорошей подготовки учащихся).</w:t>
      </w:r>
    </w:p>
    <w:p w14:paraId="543AB992" w14:textId="15EDF698" w:rsidR="003E0DB8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Какой закон </w:t>
      </w:r>
      <w:proofErr w:type="gramStart"/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применяется  при</w:t>
      </w:r>
      <w:proofErr w:type="gramEnd"/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обработке результатов кислотно-основного титрования.</w:t>
      </w:r>
    </w:p>
    <w:p w14:paraId="6519CF8D" w14:textId="41CB6139" w:rsidR="00C744A1" w:rsidRPr="005867DD" w:rsidRDefault="00C744A1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Обучающиеся отвечают устно на поставленные вопросы.</w:t>
      </w:r>
    </w:p>
    <w:p w14:paraId="45FDA8A7" w14:textId="0892F37F" w:rsidR="006944E7" w:rsidRDefault="00C744A1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обучающимся вспомнить технику титрования. Демонстрирую видеофрагмент из интернета, где студенты другого учебного заведения выполняют</w:t>
      </w:r>
      <w:r w:rsidR="00694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титрование</w:t>
      </w:r>
      <w:r w:rsidR="00694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A26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26E9" w:rsidRPr="007A26E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Презентация Слайд 14</w:t>
      </w:r>
    </w:p>
    <w:p w14:paraId="427897F3" w14:textId="04591099" w:rsidR="006944E7" w:rsidRDefault="00000000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7" w:history="1">
        <w:r w:rsidR="006944E7" w:rsidRPr="00DA68E1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https://yandex.ru/video/preview/12353154340060579611</w:t>
        </w:r>
      </w:hyperlink>
      <w:r w:rsidR="00C74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94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BEE04C8" w14:textId="2F85FE46" w:rsidR="003E0DB8" w:rsidRPr="005867DD" w:rsidRDefault="00C744A1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Необходимо найти типичные ошибки.  По окончании просмотра ребята озвучивают ошибки.  </w:t>
      </w:r>
    </w:p>
    <w:p w14:paraId="4A5B691B" w14:textId="60827D16" w:rsidR="00170A3E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Перед выполнением лабораторной </w:t>
      </w:r>
      <w:proofErr w:type="gramStart"/>
      <w:r w:rsidRPr="005867DD">
        <w:rPr>
          <w:rFonts w:ascii="Times New Roman" w:hAnsi="Times New Roman" w:cs="Times New Roman"/>
          <w:color w:val="000000"/>
          <w:sz w:val="28"/>
          <w:szCs w:val="28"/>
        </w:rPr>
        <w:t>работы  вспом</w:t>
      </w:r>
      <w:r w:rsidR="00C744A1">
        <w:rPr>
          <w:rFonts w:ascii="Times New Roman" w:hAnsi="Times New Roman" w:cs="Times New Roman"/>
          <w:color w:val="000000"/>
          <w:sz w:val="28"/>
          <w:szCs w:val="28"/>
        </w:rPr>
        <w:t>инаем</w:t>
      </w:r>
      <w:proofErr w:type="gramEnd"/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правила охраны труда в химической лаборатории.</w:t>
      </w:r>
      <w:r w:rsidR="00C744A1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Обучающиеся озвучивают </w:t>
      </w:r>
      <w:proofErr w:type="spellStart"/>
      <w:r w:rsidR="00C744A1">
        <w:rPr>
          <w:rFonts w:ascii="Times New Roman" w:hAnsi="Times New Roman" w:cs="Times New Roman"/>
          <w:color w:val="000000"/>
          <w:sz w:val="28"/>
          <w:szCs w:val="28"/>
        </w:rPr>
        <w:t>медиакартинки</w:t>
      </w:r>
      <w:proofErr w:type="spellEnd"/>
      <w:r w:rsidR="00C744A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867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Презентация </w:t>
      </w:r>
      <w:r w:rsidR="000E39EA" w:rsidRPr="005867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«Охрана труда»</w:t>
      </w:r>
      <w:r w:rsidR="007A26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 6-14</w:t>
      </w:r>
    </w:p>
    <w:p w14:paraId="2FDBFB70" w14:textId="7777777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ЭТАП</w:t>
      </w:r>
      <w:r w:rsidR="00170A3E" w:rsidRPr="005867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ОСНОВНОЙ</w:t>
      </w:r>
      <w:proofErr w:type="gramEnd"/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 УРОКА</w:t>
      </w:r>
    </w:p>
    <w:p w14:paraId="2549CE3B" w14:textId="77777777" w:rsidR="003E0DB8" w:rsidRPr="005867DD" w:rsidRDefault="003E0DB8" w:rsidP="005867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Предварительно, наиболее сильным обучающимся было предложено творческое задание, выучить роли ведущих, экспертов.</w:t>
      </w:r>
    </w:p>
    <w:p w14:paraId="1B797F68" w14:textId="7777777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color w:val="000000"/>
          <w:sz w:val="28"/>
          <w:szCs w:val="28"/>
        </w:rPr>
        <w:t>1. МОТИВАЦИЯ УЧЕБНОЙ ДЕЯТЕЛЬНОСТИ ОБУЧАЮЩИХСЯ</w:t>
      </w:r>
    </w:p>
    <w:p w14:paraId="1F1987AF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867DD">
        <w:rPr>
          <w:rFonts w:ascii="Times New Roman" w:hAnsi="Times New Roman" w:cs="Times New Roman"/>
          <w:color w:val="000000"/>
          <w:sz w:val="28"/>
          <w:szCs w:val="28"/>
        </w:rPr>
        <w:t>Для  усиления</w:t>
      </w:r>
      <w:proofErr w:type="gramEnd"/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непроизвольных мотивов удивления, любознательности  и познавательной деятельнос</w:t>
      </w:r>
      <w:r w:rsidR="00E93DFD" w:rsidRPr="005867DD">
        <w:rPr>
          <w:rFonts w:ascii="Times New Roman" w:hAnsi="Times New Roman" w:cs="Times New Roman"/>
          <w:color w:val="000000"/>
          <w:sz w:val="28"/>
          <w:szCs w:val="28"/>
        </w:rPr>
        <w:t>ти создаю ситуацию ролевой игры «</w:t>
      </w:r>
      <w:proofErr w:type="spellStart"/>
      <w:r w:rsidR="00486A93" w:rsidRPr="005867DD">
        <w:rPr>
          <w:rFonts w:ascii="Times New Roman" w:hAnsi="Times New Roman" w:cs="Times New Roman"/>
          <w:color w:val="000000"/>
          <w:sz w:val="28"/>
          <w:szCs w:val="28"/>
        </w:rPr>
        <w:t>Магазинно</w:t>
      </w:r>
      <w:proofErr w:type="spellEnd"/>
      <w:r w:rsidR="00E93DFD" w:rsidRPr="005867D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31770251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5867DD">
        <w:rPr>
          <w:rFonts w:ascii="Times New Roman" w:hAnsi="Times New Roman" w:cs="Times New Roman"/>
          <w:sz w:val="28"/>
          <w:szCs w:val="28"/>
        </w:rPr>
        <w:t>Проецирую деятельность обучающихся на решение практической проблемы на производстве (предлагаю им выполнение ответственного задания по определению</w:t>
      </w:r>
      <w:r w:rsidR="00486A93" w:rsidRPr="005867DD">
        <w:rPr>
          <w:rFonts w:ascii="Times New Roman" w:hAnsi="Times New Roman" w:cs="Times New Roman"/>
          <w:sz w:val="28"/>
          <w:szCs w:val="28"/>
        </w:rPr>
        <w:t xml:space="preserve"> кислотности муки</w:t>
      </w:r>
      <w:r w:rsidRPr="005867DD">
        <w:rPr>
          <w:rFonts w:ascii="Times New Roman" w:hAnsi="Times New Roman" w:cs="Times New Roman"/>
          <w:sz w:val="28"/>
          <w:szCs w:val="28"/>
        </w:rPr>
        <w:t>, от точности выполнения которого будет зависеть результат).</w:t>
      </w:r>
    </w:p>
    <w:p w14:paraId="3DA0AAAD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2. Распределяю обучающихся на группы (в каждой группе обязательно присутствие сильного и слабоуспевающего обучающегося)</w:t>
      </w:r>
    </w:p>
    <w:p w14:paraId="57C0931A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3. Раздает каждой группе методику выполнения анализа, тетради для выполнения лабораторных работ.</w:t>
      </w:r>
    </w:p>
    <w:p w14:paraId="11D827A3" w14:textId="33B8627B" w:rsidR="003E0DB8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4. Обозначаю критерии оценивания (выполнив точно и правильно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анализ  группа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получает оценку «отлично»).</w:t>
      </w:r>
    </w:p>
    <w:p w14:paraId="10C4FE8E" w14:textId="553360C0" w:rsidR="00BA3865" w:rsidRPr="007A26E9" w:rsidRDefault="00CA1427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посмотреть видеоролик из интернета «Техника титрования» и озвучить его</w:t>
      </w:r>
      <w:r w:rsidR="007A26E9">
        <w:rPr>
          <w:rFonts w:ascii="Times New Roman" w:hAnsi="Times New Roman" w:cs="Times New Roman"/>
          <w:sz w:val="28"/>
          <w:szCs w:val="28"/>
        </w:rPr>
        <w:t xml:space="preserve"> </w:t>
      </w:r>
      <w:r w:rsidR="007A26E9" w:rsidRPr="007A26E9">
        <w:rPr>
          <w:rFonts w:ascii="Times New Roman" w:hAnsi="Times New Roman" w:cs="Times New Roman"/>
          <w:b/>
          <w:bCs/>
          <w:sz w:val="28"/>
          <w:szCs w:val="28"/>
        </w:rPr>
        <w:t xml:space="preserve">Презентация </w:t>
      </w:r>
      <w:proofErr w:type="gramStart"/>
      <w:r w:rsidR="007A26E9" w:rsidRPr="007A26E9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Pr="00CA1427">
        <w:t xml:space="preserve"> </w:t>
      </w:r>
      <w:r w:rsidR="007A26E9" w:rsidRPr="007A26E9">
        <w:rPr>
          <w:b/>
          <w:bCs/>
        </w:rPr>
        <w:t xml:space="preserve"> </w:t>
      </w:r>
      <w:r w:rsidR="007A26E9" w:rsidRPr="007A26E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A26E9">
        <w:rPr>
          <w:rFonts w:ascii="Times New Roman" w:hAnsi="Times New Roman" w:cs="Times New Roman"/>
          <w:b/>
          <w:bCs/>
          <w:sz w:val="28"/>
          <w:szCs w:val="28"/>
        </w:rPr>
        <w:t>6</w:t>
      </w:r>
      <w:proofErr w:type="gramEnd"/>
    </w:p>
    <w:p w14:paraId="541B9FAC" w14:textId="3F789A51" w:rsidR="00CA1427" w:rsidRPr="00BA3865" w:rsidRDefault="00000000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Setting up and Performing a Titration - 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поиск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 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Яндекса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 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 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видео</w:t>
        </w:r>
        <w:r w:rsidR="00D61685" w:rsidRPr="00BA3865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 (yandex.ru)</w:t>
        </w:r>
      </w:hyperlink>
    </w:p>
    <w:p w14:paraId="2C754DDD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Ребята! Сегодняшний урок – лабораторную работу хочу предложить вам провести в форме ролевой игры.</w:t>
      </w:r>
    </w:p>
    <w:p w14:paraId="2B38F339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Давайте представим, что мы находимся не в учебной аудитории, а являемся участниками телевизионной программы «</w:t>
      </w:r>
      <w:proofErr w:type="spellStart"/>
      <w:r w:rsidR="00AB6DD4" w:rsidRPr="005867DD">
        <w:rPr>
          <w:rFonts w:ascii="Times New Roman" w:hAnsi="Times New Roman" w:cs="Times New Roman"/>
          <w:sz w:val="28"/>
          <w:szCs w:val="28"/>
        </w:rPr>
        <w:t>Магазинно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 xml:space="preserve">». А вы не просто обучающиеся, а настоящие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эксперты,  лаборанты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химич</w:t>
      </w:r>
      <w:r w:rsidR="008F0520" w:rsidRPr="005867DD">
        <w:rPr>
          <w:rFonts w:ascii="Times New Roman" w:hAnsi="Times New Roman" w:cs="Times New Roman"/>
          <w:sz w:val="28"/>
          <w:szCs w:val="28"/>
        </w:rPr>
        <w:t>еского анализа, народные  дегустаторы</w:t>
      </w:r>
      <w:r w:rsidRPr="005867DD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42D7A6AD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sz w:val="28"/>
          <w:szCs w:val="28"/>
        </w:rPr>
        <w:lastRenderedPageBreak/>
        <w:t>- звучит рингтон</w:t>
      </w:r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>Магазинно</w:t>
      </w:r>
      <w:proofErr w:type="spellEnd"/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5867DD">
        <w:rPr>
          <w:rFonts w:ascii="Times New Roman" w:hAnsi="Times New Roman" w:cs="Times New Roman"/>
          <w:b/>
          <w:i/>
          <w:sz w:val="28"/>
          <w:szCs w:val="28"/>
        </w:rPr>
        <w:t>. Выступают ведущие, эксперты, дегустаторы.</w:t>
      </w:r>
    </w:p>
    <w:p w14:paraId="662213EF" w14:textId="12178C90" w:rsidR="003E0DB8" w:rsidRPr="005867DD" w:rsidRDefault="00B21000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Специально для программы была  произведена контрольная закупка пшеничной муки различных производителей (</w:t>
      </w:r>
      <w:proofErr w:type="spellStart"/>
      <w:r w:rsidRPr="005867DD">
        <w:rPr>
          <w:rFonts w:ascii="Times New Roman" w:hAnsi="Times New Roman" w:cs="Times New Roman"/>
          <w:sz w:val="28"/>
          <w:szCs w:val="28"/>
        </w:rPr>
        <w:t>Макфа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 xml:space="preserve">, </w:t>
      </w:r>
      <w:r w:rsidRPr="005867DD">
        <w:rPr>
          <w:rFonts w:ascii="Times New Roman" w:hAnsi="Times New Roman" w:cs="Times New Roman"/>
          <w:sz w:val="28"/>
          <w:szCs w:val="28"/>
          <w:u w:val="single"/>
        </w:rPr>
        <w:t>ЗАО «Комбинат хлебопродуктов Старооскольский», «Белоснежная»</w:t>
      </w:r>
      <w:r w:rsidRPr="005867DD">
        <w:rPr>
          <w:sz w:val="28"/>
          <w:szCs w:val="28"/>
        </w:rPr>
        <w:t xml:space="preserve"> </w:t>
      </w:r>
      <w:hyperlink r:id="rId9" w:history="1">
        <w:r w:rsidRPr="005867DD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ЗАО Магнитогорский комбинат хлебопродуктов-"Ситно"</w:t>
        </w:r>
      </w:hyperlink>
      <w:r w:rsidRPr="005867DD">
        <w:rPr>
          <w:rFonts w:ascii="Times New Roman" w:hAnsi="Times New Roman" w:cs="Times New Roman"/>
          <w:sz w:val="28"/>
          <w:szCs w:val="28"/>
        </w:rPr>
        <w:t xml:space="preserve">). </w:t>
      </w:r>
      <w:r w:rsidR="003E0DB8" w:rsidRPr="00586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DB8" w:rsidRPr="005867DD">
        <w:rPr>
          <w:rFonts w:ascii="Times New Roman" w:hAnsi="Times New Roman" w:cs="Times New Roman"/>
          <w:sz w:val="28"/>
          <w:szCs w:val="28"/>
        </w:rPr>
        <w:t xml:space="preserve">Мы решили </w:t>
      </w:r>
      <w:proofErr w:type="gramStart"/>
      <w:r w:rsidR="003E0DB8" w:rsidRPr="005867DD">
        <w:rPr>
          <w:rFonts w:ascii="Times New Roman" w:hAnsi="Times New Roman" w:cs="Times New Roman"/>
          <w:sz w:val="28"/>
          <w:szCs w:val="28"/>
        </w:rPr>
        <w:t xml:space="preserve">сравнить </w:t>
      </w:r>
      <w:r w:rsidR="00280DEE" w:rsidRPr="005867DD">
        <w:rPr>
          <w:rFonts w:ascii="Times New Roman" w:hAnsi="Times New Roman" w:cs="Times New Roman"/>
          <w:sz w:val="28"/>
          <w:szCs w:val="28"/>
        </w:rPr>
        <w:t xml:space="preserve"> образцы</w:t>
      </w:r>
      <w:proofErr w:type="gramEnd"/>
      <w:r w:rsidR="00280DEE" w:rsidRPr="005867DD">
        <w:rPr>
          <w:rFonts w:ascii="Times New Roman" w:hAnsi="Times New Roman" w:cs="Times New Roman"/>
          <w:sz w:val="28"/>
          <w:szCs w:val="28"/>
        </w:rPr>
        <w:t xml:space="preserve"> пшеничной муки от различных производителей </w:t>
      </w:r>
      <w:r w:rsidR="003E0DB8" w:rsidRPr="005867DD">
        <w:rPr>
          <w:rFonts w:ascii="Times New Roman" w:hAnsi="Times New Roman" w:cs="Times New Roman"/>
          <w:sz w:val="28"/>
          <w:szCs w:val="28"/>
        </w:rPr>
        <w:t xml:space="preserve">и выяснить, </w:t>
      </w:r>
      <w:r w:rsidR="00280DEE" w:rsidRPr="005867DD">
        <w:rPr>
          <w:rFonts w:ascii="Times New Roman" w:hAnsi="Times New Roman" w:cs="Times New Roman"/>
          <w:sz w:val="28"/>
          <w:szCs w:val="28"/>
        </w:rPr>
        <w:t>по показателю кислотности муки</w:t>
      </w:r>
      <w:r w:rsidR="00612F80" w:rsidRPr="005867DD">
        <w:rPr>
          <w:rFonts w:ascii="Times New Roman" w:hAnsi="Times New Roman" w:cs="Times New Roman"/>
          <w:sz w:val="28"/>
          <w:szCs w:val="28"/>
        </w:rPr>
        <w:t>,</w:t>
      </w:r>
      <w:r w:rsidR="00280DEE" w:rsidRPr="005867DD">
        <w:rPr>
          <w:rFonts w:ascii="Times New Roman" w:hAnsi="Times New Roman" w:cs="Times New Roman"/>
          <w:sz w:val="28"/>
          <w:szCs w:val="28"/>
        </w:rPr>
        <w:t xml:space="preserve"> не нарушены ли условия хранения  и качество заявленное производителем.</w:t>
      </w:r>
      <w:r w:rsidR="00612F80" w:rsidRPr="005867DD">
        <w:rPr>
          <w:rFonts w:ascii="Times New Roman" w:hAnsi="Times New Roman" w:cs="Times New Roman"/>
          <w:sz w:val="28"/>
          <w:szCs w:val="28"/>
        </w:rPr>
        <w:t xml:space="preserve"> </w:t>
      </w:r>
      <w:r w:rsidR="003E0DB8" w:rsidRPr="005867DD">
        <w:rPr>
          <w:rFonts w:ascii="Times New Roman" w:hAnsi="Times New Roman" w:cs="Times New Roman"/>
          <w:sz w:val="28"/>
          <w:szCs w:val="28"/>
        </w:rPr>
        <w:t>Ув</w:t>
      </w:r>
      <w:r w:rsidR="00C339A9">
        <w:rPr>
          <w:rFonts w:ascii="Times New Roman" w:hAnsi="Times New Roman" w:cs="Times New Roman"/>
          <w:sz w:val="28"/>
          <w:szCs w:val="28"/>
        </w:rPr>
        <w:t xml:space="preserve">ажаемые </w:t>
      </w:r>
      <w:r w:rsidR="003E0DB8" w:rsidRPr="005867DD">
        <w:rPr>
          <w:rFonts w:ascii="Times New Roman" w:hAnsi="Times New Roman" w:cs="Times New Roman"/>
          <w:sz w:val="28"/>
          <w:szCs w:val="28"/>
        </w:rPr>
        <w:t xml:space="preserve">Дегустаторы предлагаем вам оценить внешние и вкусовые качества </w:t>
      </w:r>
      <w:r w:rsidR="00E47DCC" w:rsidRPr="005867DD">
        <w:rPr>
          <w:rFonts w:ascii="Times New Roman" w:hAnsi="Times New Roman" w:cs="Times New Roman"/>
          <w:sz w:val="28"/>
          <w:szCs w:val="28"/>
        </w:rPr>
        <w:t>выпечки, выполненной из заявленных образцов муки.</w:t>
      </w:r>
    </w:p>
    <w:p w14:paraId="4463B6E7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По результатам отборочного тура победил образец под номером</w:t>
      </w:r>
      <w:r w:rsidR="00B21000" w:rsidRPr="005867DD">
        <w:rPr>
          <w:rFonts w:ascii="Times New Roman" w:hAnsi="Times New Roman" w:cs="Times New Roman"/>
          <w:sz w:val="28"/>
          <w:szCs w:val="28"/>
        </w:rPr>
        <w:t>…</w:t>
      </w:r>
    </w:p>
    <w:p w14:paraId="406C9828" w14:textId="77777777" w:rsidR="00B21000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Теперь образцы отправляются в лабораторию химического анализа для определения </w:t>
      </w:r>
      <w:r w:rsidR="00B21000" w:rsidRPr="005867DD">
        <w:rPr>
          <w:rFonts w:ascii="Times New Roman" w:hAnsi="Times New Roman" w:cs="Times New Roman"/>
          <w:sz w:val="28"/>
          <w:szCs w:val="28"/>
        </w:rPr>
        <w:t>кислотности муки.</w:t>
      </w:r>
    </w:p>
    <w:p w14:paraId="21160103" w14:textId="77777777" w:rsidR="00B905D7" w:rsidRPr="005867DD" w:rsidRDefault="00375589" w:rsidP="005867D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2. САМОСТОЯТЕЛЬНАЯ ИССЛЕДОВАТЕЛЬСКАЯ ГРУППОВАЯ РАБОТА. </w:t>
      </w:r>
    </w:p>
    <w:p w14:paraId="643198B2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Получив образцы </w:t>
      </w:r>
      <w:r w:rsidR="00AB6DD4" w:rsidRPr="005867DD">
        <w:rPr>
          <w:rFonts w:ascii="Times New Roman" w:hAnsi="Times New Roman" w:cs="Times New Roman"/>
          <w:sz w:val="28"/>
          <w:szCs w:val="28"/>
        </w:rPr>
        <w:t xml:space="preserve">муки различных сортов </w:t>
      </w:r>
      <w:r w:rsidRPr="005867DD">
        <w:rPr>
          <w:rFonts w:ascii="Times New Roman" w:hAnsi="Times New Roman" w:cs="Times New Roman"/>
          <w:sz w:val="28"/>
          <w:szCs w:val="28"/>
        </w:rPr>
        <w:t xml:space="preserve">для исследования обучающиеся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в группах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приступают к выполнению лабораторной работы. По ходу выполнения исследования, организую самостоятельную работу в группах, знакомлю обучающихся с инструкцией к лабораторной работе (</w:t>
      </w:r>
      <w:r w:rsidR="00B51D8B" w:rsidRPr="005867DD">
        <w:rPr>
          <w:rFonts w:ascii="Times New Roman" w:hAnsi="Times New Roman" w:cs="Times New Roman"/>
          <w:color w:val="000000"/>
          <w:sz w:val="28"/>
          <w:szCs w:val="28"/>
        </w:rPr>
        <w:t>приложение № 1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Pr="005867DD">
        <w:rPr>
          <w:rFonts w:ascii="Times New Roman" w:hAnsi="Times New Roman" w:cs="Times New Roman"/>
          <w:sz w:val="28"/>
          <w:szCs w:val="28"/>
        </w:rPr>
        <w:t>обращаю внимание учащихся на временные рамки,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акцентирую внимание на правильной форме записи отчета, п</w:t>
      </w:r>
      <w:r w:rsidRPr="005867DD">
        <w:rPr>
          <w:rFonts w:ascii="Times New Roman" w:hAnsi="Times New Roman" w:cs="Times New Roman"/>
          <w:sz w:val="28"/>
          <w:szCs w:val="28"/>
        </w:rPr>
        <w:t xml:space="preserve">обуждает к высказыванию своего мнения,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провожу  индивидуальную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коррекцию пробелов по ходу выполнения работы.</w:t>
      </w:r>
    </w:p>
    <w:p w14:paraId="5DBBBEE0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sz w:val="28"/>
          <w:szCs w:val="28"/>
        </w:rPr>
        <w:t>3. ИНДИВИДУАЛЬНАЯ ПРОЕКТНАЯ ДЕЯТЕЛЬНОСТЬ ОБУЧАЮЩИХСЯ.</w:t>
      </w:r>
    </w:p>
    <w:p w14:paraId="06968BE4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На этом этапе урока выступают студенты, которые заранее подготовили мини-проекты, презентации и сообщения по данной теме.</w:t>
      </w:r>
    </w:p>
    <w:p w14:paraId="70BE1385" w14:textId="3B8D2836" w:rsidR="003D20A1" w:rsidRDefault="003E0DB8" w:rsidP="00A617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sz w:val="28"/>
          <w:szCs w:val="28"/>
        </w:rPr>
        <w:t>А пока группы лаборантов под руководством бригадиров выполняют анализ</w:t>
      </w:r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 различных сортов муки</w:t>
      </w:r>
      <w:r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техник-технолог общественного </w:t>
      </w:r>
      <w:proofErr w:type="gramStart"/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>питания</w:t>
      </w:r>
      <w:r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,  </w:t>
      </w:r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>поведает</w:t>
      </w:r>
      <w:proofErr w:type="gramEnd"/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 нам </w:t>
      </w:r>
      <w:r w:rsidR="003D20A1">
        <w:rPr>
          <w:rFonts w:ascii="Times New Roman" w:hAnsi="Times New Roman" w:cs="Times New Roman"/>
          <w:b/>
          <w:i/>
          <w:sz w:val="28"/>
          <w:szCs w:val="28"/>
        </w:rPr>
        <w:t xml:space="preserve">какие сорта муки бывают и чем они отличаются, </w:t>
      </w:r>
      <w:r w:rsidR="00AB6DD4" w:rsidRPr="005867DD">
        <w:rPr>
          <w:rFonts w:ascii="Times New Roman" w:hAnsi="Times New Roman" w:cs="Times New Roman"/>
          <w:b/>
          <w:i/>
          <w:sz w:val="28"/>
          <w:szCs w:val="28"/>
        </w:rPr>
        <w:t>от чего зависти качество хлебобулочных изделий.</w:t>
      </w:r>
    </w:p>
    <w:p w14:paraId="51F553A0" w14:textId="277C14F8" w:rsidR="003D20A1" w:rsidRPr="00A617F7" w:rsidRDefault="007A26E9" w:rsidP="007A26E9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7A26E9">
        <w:rPr>
          <w:rFonts w:ascii="Times New Roman" w:hAnsi="Times New Roman" w:cs="Times New Roman"/>
          <w:b/>
          <w:bCs/>
          <w:sz w:val="28"/>
          <w:szCs w:val="28"/>
        </w:rPr>
        <w:t>Презентация Слайд 21</w:t>
      </w:r>
      <w:r>
        <w:t xml:space="preserve">  </w:t>
      </w:r>
      <w:hyperlink r:id="rId10" w:history="1">
        <w:r w:rsidRPr="004B7383">
          <w:rPr>
            <w:rStyle w:val="ad"/>
            <w:rFonts w:ascii="Times New Roman" w:hAnsi="Times New Roman" w:cs="Times New Roman"/>
            <w:i/>
            <w:iCs/>
            <w:sz w:val="28"/>
            <w:szCs w:val="28"/>
          </w:rPr>
          <w:t>https://www.youtube.com/watch?v=lViBek0q2Gc&amp;t=5s</w:t>
        </w:r>
      </w:hyperlink>
    </w:p>
    <w:p w14:paraId="787D4D21" w14:textId="77777777" w:rsidR="006C431B" w:rsidRPr="005867DD" w:rsidRDefault="00AB6DD4" w:rsidP="005867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ТЕХНИК-ТЕХНОЛОГ</w:t>
      </w:r>
      <w:r w:rsidR="003E0DB8" w:rsidRPr="005867DD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14:paraId="7A04F1DB" w14:textId="77777777" w:rsidR="00640A4E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Прежде всего органолептические свойства </w:t>
      </w:r>
      <w:r w:rsidR="00AB6DD4" w:rsidRPr="005867DD">
        <w:rPr>
          <w:rFonts w:ascii="Times New Roman" w:hAnsi="Times New Roman" w:cs="Times New Roman"/>
          <w:sz w:val="28"/>
          <w:szCs w:val="28"/>
        </w:rPr>
        <w:t>хлебобулочных изделий зависят от сорта и качества используемой муки.</w:t>
      </w:r>
      <w:r w:rsidRPr="005867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BF5CF7" w14:textId="77777777" w:rsidR="006C431B" w:rsidRPr="005867DD" w:rsidRDefault="00AB6DD4" w:rsidP="005867D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Мукомольная промышленность России вырабатывает пшени</w:t>
      </w:r>
      <w:r w:rsidR="006C431B" w:rsidRPr="005867DD">
        <w:rPr>
          <w:rFonts w:ascii="Times New Roman" w:hAnsi="Times New Roman" w:cs="Times New Roman"/>
          <w:sz w:val="28"/>
          <w:szCs w:val="28"/>
        </w:rPr>
        <w:t>чную муку следующих сортов:</w:t>
      </w:r>
      <w:r w:rsidRPr="005867DD">
        <w:rPr>
          <w:rFonts w:ascii="Times New Roman" w:hAnsi="Times New Roman" w:cs="Times New Roman"/>
          <w:sz w:val="28"/>
          <w:szCs w:val="28"/>
        </w:rPr>
        <w:br/>
        <w:t xml:space="preserve">•   </w:t>
      </w:r>
      <w:r w:rsidRPr="005867DD">
        <w:rPr>
          <w:rFonts w:ascii="Times New Roman" w:hAnsi="Times New Roman" w:cs="Times New Roman"/>
          <w:bCs/>
          <w:sz w:val="28"/>
          <w:szCs w:val="28"/>
        </w:rPr>
        <w:t>крупчатка;</w:t>
      </w:r>
      <w:r w:rsidRPr="005867DD">
        <w:rPr>
          <w:rFonts w:ascii="Times New Roman" w:hAnsi="Times New Roman" w:cs="Times New Roman"/>
          <w:bCs/>
          <w:sz w:val="28"/>
          <w:szCs w:val="28"/>
        </w:rPr>
        <w:br/>
        <w:t>•   высший;</w:t>
      </w:r>
      <w:r w:rsidRPr="005867DD">
        <w:rPr>
          <w:rFonts w:ascii="Times New Roman" w:hAnsi="Times New Roman" w:cs="Times New Roman"/>
          <w:bCs/>
          <w:sz w:val="28"/>
          <w:szCs w:val="28"/>
        </w:rPr>
        <w:br/>
        <w:t>•   первый;</w:t>
      </w:r>
      <w:r w:rsidRPr="005867DD">
        <w:rPr>
          <w:rFonts w:ascii="Times New Roman" w:hAnsi="Times New Roman" w:cs="Times New Roman"/>
          <w:bCs/>
          <w:sz w:val="28"/>
          <w:szCs w:val="28"/>
        </w:rPr>
        <w:br/>
        <w:t>•   второй;</w:t>
      </w:r>
      <w:r w:rsidRPr="005867DD">
        <w:rPr>
          <w:rFonts w:ascii="Times New Roman" w:hAnsi="Times New Roman" w:cs="Times New Roman"/>
          <w:bCs/>
          <w:sz w:val="28"/>
          <w:szCs w:val="28"/>
        </w:rPr>
        <w:br/>
        <w:t>•   обойная.</w:t>
      </w:r>
    </w:p>
    <w:p w14:paraId="0A5E33B2" w14:textId="77777777" w:rsidR="006C431B" w:rsidRPr="005867DD" w:rsidRDefault="00AB6DD4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Понятие "сорт муки" не означает пониженного или повышенного качества муки по сравнению с более высоким или более низким сортом, а </w:t>
      </w:r>
      <w:r w:rsidRPr="005867DD">
        <w:rPr>
          <w:rFonts w:ascii="Times New Roman" w:hAnsi="Times New Roman" w:cs="Times New Roman"/>
          <w:bCs/>
          <w:sz w:val="28"/>
          <w:szCs w:val="28"/>
        </w:rPr>
        <w:lastRenderedPageBreak/>
        <w:t>указывает на то, что эта мука с определенными качественными признаками предназначена для определенного использования в питании.</w:t>
      </w:r>
    </w:p>
    <w:p w14:paraId="5AF1DD79" w14:textId="77777777" w:rsidR="006C431B" w:rsidRPr="005867DD" w:rsidRDefault="00AB6DD4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КРУПЧАТКА </w:t>
      </w:r>
      <w:r w:rsidRPr="005867DD">
        <w:rPr>
          <w:rFonts w:ascii="Times New Roman" w:hAnsi="Times New Roman" w:cs="Times New Roman"/>
          <w:sz w:val="28"/>
          <w:szCs w:val="28"/>
        </w:rPr>
        <w:t xml:space="preserve">- состоит из однородных мелких крупинок светло-кремового цвета. В ней почти нет отрубей.   Она   богата   клейковиной   и   обладает   высокими   хлебопекарными   свойствами.   Крупчатка вырабатывается из особых сортов пшеницы и отличается более крупным размером отдельных частиц. </w:t>
      </w:r>
      <w:r w:rsidRPr="005867DD">
        <w:rPr>
          <w:rFonts w:ascii="Times New Roman" w:hAnsi="Times New Roman" w:cs="Times New Roman"/>
          <w:sz w:val="28"/>
          <w:szCs w:val="28"/>
        </w:rPr>
        <w:br/>
      </w:r>
      <w:r w:rsidRPr="005867DD">
        <w:rPr>
          <w:rFonts w:ascii="Times New Roman" w:hAnsi="Times New Roman" w:cs="Times New Roman"/>
          <w:bCs/>
          <w:sz w:val="28"/>
          <w:szCs w:val="28"/>
        </w:rPr>
        <w:t>Эту муку целесообразно использовать для дрожжевого теста с высоким содержанием сахара и жира для таких изделий, как куличи, сдоба и др. Для несдобного дрожжевого теста крупчатка малопригодна, так как тесто из нее плохо подходит, а готовые изделия имеют плохую пористость и быстро черствеют.</w:t>
      </w:r>
    </w:p>
    <w:p w14:paraId="0BCA5270" w14:textId="77777777" w:rsidR="006C431B" w:rsidRPr="005867DD" w:rsidRDefault="00AB6DD4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МУКА ВЫСШЕГО СОРТА </w:t>
      </w:r>
      <w:r w:rsidRPr="005867DD">
        <w:rPr>
          <w:rFonts w:ascii="Times New Roman" w:hAnsi="Times New Roman" w:cs="Times New Roman"/>
          <w:sz w:val="28"/>
          <w:szCs w:val="28"/>
        </w:rPr>
        <w:t>- отличается от крупчатки тем, что при растирании между пальцами не чувствуется крупинок. Цвет ее белый со слегка кремовым оттенком. Мука высшего сорта содержит оче</w:t>
      </w:r>
      <w:r w:rsidR="006C431B" w:rsidRPr="005867DD">
        <w:rPr>
          <w:rFonts w:ascii="Times New Roman" w:hAnsi="Times New Roman" w:cs="Times New Roman"/>
          <w:sz w:val="28"/>
          <w:szCs w:val="28"/>
        </w:rPr>
        <w:t xml:space="preserve">нь высокий процент клейковины. </w:t>
      </w:r>
      <w:r w:rsidRPr="005867DD">
        <w:rPr>
          <w:rFonts w:ascii="Times New Roman" w:hAnsi="Times New Roman" w:cs="Times New Roman"/>
          <w:sz w:val="28"/>
          <w:szCs w:val="28"/>
        </w:rPr>
        <w:t xml:space="preserve">Лучшая категория высшего сорта называется </w:t>
      </w:r>
      <w:r w:rsidRPr="005867DD">
        <w:rPr>
          <w:rFonts w:ascii="Times New Roman" w:hAnsi="Times New Roman" w:cs="Times New Roman"/>
          <w:bCs/>
          <w:sz w:val="28"/>
          <w:szCs w:val="28"/>
        </w:rPr>
        <w:t>«экстра»</w:t>
      </w:r>
      <w:r w:rsidRPr="005867DD">
        <w:rPr>
          <w:rFonts w:ascii="Times New Roman" w:hAnsi="Times New Roman" w:cs="Times New Roman"/>
          <w:sz w:val="28"/>
          <w:szCs w:val="28"/>
        </w:rPr>
        <w:t>. Часто используется как загуститель в соуса</w:t>
      </w:r>
      <w:r w:rsidR="006C431B" w:rsidRPr="005867DD">
        <w:rPr>
          <w:rFonts w:ascii="Times New Roman" w:hAnsi="Times New Roman" w:cs="Times New Roman"/>
          <w:sz w:val="28"/>
          <w:szCs w:val="28"/>
        </w:rPr>
        <w:t xml:space="preserve">х, а также подходит для </w:t>
      </w:r>
      <w:proofErr w:type="spellStart"/>
      <w:proofErr w:type="gramStart"/>
      <w:r w:rsidR="006C431B" w:rsidRPr="005867DD">
        <w:rPr>
          <w:rFonts w:ascii="Times New Roman" w:hAnsi="Times New Roman" w:cs="Times New Roman"/>
          <w:sz w:val="28"/>
          <w:szCs w:val="28"/>
        </w:rPr>
        <w:t>сдобы.</w:t>
      </w:r>
      <w:r w:rsidRPr="005867DD">
        <w:rPr>
          <w:rFonts w:ascii="Times New Roman" w:hAnsi="Times New Roman" w:cs="Times New Roman"/>
          <w:bCs/>
          <w:sz w:val="28"/>
          <w:szCs w:val="28"/>
        </w:rPr>
        <w:t>Этот</w:t>
      </w:r>
      <w:proofErr w:type="spellEnd"/>
      <w:proofErr w:type="gramEnd"/>
      <w:r w:rsidRPr="005867DD">
        <w:rPr>
          <w:rFonts w:ascii="Times New Roman" w:hAnsi="Times New Roman" w:cs="Times New Roman"/>
          <w:bCs/>
          <w:sz w:val="28"/>
          <w:szCs w:val="28"/>
        </w:rPr>
        <w:t xml:space="preserve"> сорт муки наиболее распространен при изготовлении высших сортов мучных изделий. Пшеничная мука высшего сорта обладает хорошими хлебопекарными свойствами, изделия из нее имеют хороший объем и мелкую развитую пористость. Такую муку лучше всего использовать для песочного, слоеного и дрожжевого те</w:t>
      </w:r>
      <w:r w:rsidR="006C431B" w:rsidRPr="005867DD">
        <w:rPr>
          <w:rFonts w:ascii="Times New Roman" w:hAnsi="Times New Roman" w:cs="Times New Roman"/>
          <w:bCs/>
          <w:sz w:val="28"/>
          <w:szCs w:val="28"/>
        </w:rPr>
        <w:t>ста, в соусы и мучные заправки.</w:t>
      </w:r>
    </w:p>
    <w:p w14:paraId="6BC9403E" w14:textId="77777777" w:rsidR="006C431B" w:rsidRPr="005867DD" w:rsidRDefault="00AB6DD4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>МУКА ПЕРВОГО СОРТА</w:t>
      </w:r>
      <w:r w:rsidRPr="005867DD">
        <w:rPr>
          <w:rFonts w:ascii="Times New Roman" w:hAnsi="Times New Roman" w:cs="Times New Roman"/>
          <w:sz w:val="28"/>
          <w:szCs w:val="28"/>
        </w:rPr>
        <w:t xml:space="preserve"> - на ощупь мягкая, тонкого помола, белого со слегка желтоватым оттенком. Мука первого сорта имеет достаточно высокое содержание клейковины, что делает тесто из нее эластичным, а готовые изделия - хорошей формы, большого объе</w:t>
      </w:r>
      <w:r w:rsidR="006C431B" w:rsidRPr="005867DD">
        <w:rPr>
          <w:rFonts w:ascii="Times New Roman" w:hAnsi="Times New Roman" w:cs="Times New Roman"/>
          <w:sz w:val="28"/>
          <w:szCs w:val="28"/>
        </w:rPr>
        <w:t xml:space="preserve">ма, приятного вкуса и аромата. </w:t>
      </w:r>
      <w:r w:rsidRPr="005867DD">
        <w:rPr>
          <w:rFonts w:ascii="Times New Roman" w:hAnsi="Times New Roman" w:cs="Times New Roman"/>
          <w:sz w:val="28"/>
          <w:szCs w:val="28"/>
        </w:rPr>
        <w:br/>
      </w:r>
      <w:r w:rsidRPr="005867DD">
        <w:rPr>
          <w:rFonts w:ascii="Times New Roman" w:hAnsi="Times New Roman" w:cs="Times New Roman"/>
          <w:bCs/>
          <w:sz w:val="28"/>
          <w:szCs w:val="28"/>
        </w:rPr>
        <w:t>Мука первого сорта хороша для несдобной выпечки (булок, пирогов, блинов, оладий, пассерования, национальных видов лапши и др.), и для выпечки различных хлебных изделий. Готовые изделия из нее черствеют медленнее.</w:t>
      </w:r>
      <w:r w:rsidRPr="005867DD">
        <w:rPr>
          <w:rFonts w:ascii="Times New Roman" w:hAnsi="Times New Roman" w:cs="Times New Roman"/>
          <w:sz w:val="28"/>
          <w:szCs w:val="28"/>
        </w:rPr>
        <w:t xml:space="preserve"> Высококачественные хлебобулочные и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кондитерские  изделия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вырабатывают обычно из высокосортной пше</w:t>
      </w:r>
      <w:r w:rsidR="006C431B" w:rsidRPr="005867DD">
        <w:rPr>
          <w:rFonts w:ascii="Times New Roman" w:hAnsi="Times New Roman" w:cs="Times New Roman"/>
          <w:sz w:val="28"/>
          <w:szCs w:val="28"/>
        </w:rPr>
        <w:t xml:space="preserve">ничной муки. </w:t>
      </w:r>
    </w:p>
    <w:p w14:paraId="22B27526" w14:textId="77777777" w:rsidR="00AB6DD4" w:rsidRPr="005867DD" w:rsidRDefault="00AB6DD4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МУКА ВТОРОГО СОРТА </w:t>
      </w:r>
      <w:r w:rsidRPr="005867DD">
        <w:rPr>
          <w:rFonts w:ascii="Times New Roman" w:hAnsi="Times New Roman" w:cs="Times New Roman"/>
          <w:sz w:val="28"/>
          <w:szCs w:val="28"/>
        </w:rPr>
        <w:t>бывает белого цвета с заметным желтоватым или коричневым оттенком, содержит до 8% отрубей, она гораздо темнее первосор</w:t>
      </w:r>
      <w:r w:rsidR="006C431B" w:rsidRPr="005867DD">
        <w:rPr>
          <w:rFonts w:ascii="Times New Roman" w:hAnsi="Times New Roman" w:cs="Times New Roman"/>
          <w:sz w:val="28"/>
          <w:szCs w:val="28"/>
        </w:rPr>
        <w:t xml:space="preserve">тной. Бывает светлой и темной. </w:t>
      </w:r>
      <w:r w:rsidRPr="005867DD">
        <w:rPr>
          <w:rFonts w:ascii="Times New Roman" w:hAnsi="Times New Roman" w:cs="Times New Roman"/>
          <w:sz w:val="28"/>
          <w:szCs w:val="28"/>
        </w:rPr>
        <w:br/>
      </w:r>
      <w:r w:rsidRPr="005867DD">
        <w:rPr>
          <w:rFonts w:ascii="Times New Roman" w:hAnsi="Times New Roman" w:cs="Times New Roman"/>
          <w:bCs/>
          <w:sz w:val="28"/>
          <w:szCs w:val="28"/>
        </w:rPr>
        <w:t>Последняя лучше по хлебопекарным качествам – выпечка из нее получается пышной, с пористым мякишем. Используется главным образом для выпечки столовых сортов белого хлеба и несдобных мучных изделий. Ее нередко смешивают с ржаной мукой. Употребляют эту муку при изготовлении некоторых кондитерских изделий (пряников и печенья).</w:t>
      </w:r>
    </w:p>
    <w:p w14:paraId="3344F890" w14:textId="77777777" w:rsidR="00640A4E" w:rsidRPr="005867DD" w:rsidRDefault="00640A4E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ОБОЙНАЯ МУКА </w:t>
      </w:r>
      <w:r w:rsidRPr="005867DD">
        <w:rPr>
          <w:rFonts w:ascii="Times New Roman" w:hAnsi="Times New Roman" w:cs="Times New Roman"/>
          <w:sz w:val="28"/>
          <w:szCs w:val="28"/>
        </w:rPr>
        <w:t xml:space="preserve">– вырабатывается из всех видов мягких сортов пшеницы, отрубей в ней в 2 раза больше, чем в муке 2-го сорта, цвет с коричневым оттенком. В обойной муке содержание отрубяных частиц самое высокое. По своим </w:t>
      </w:r>
      <w:proofErr w:type="spellStart"/>
      <w:r w:rsidRPr="005867DD">
        <w:rPr>
          <w:rFonts w:ascii="Times New Roman" w:hAnsi="Times New Roman" w:cs="Times New Roman"/>
          <w:sz w:val="28"/>
          <w:szCs w:val="28"/>
        </w:rPr>
        <w:t>хлебопекарским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 xml:space="preserve"> свойствам она уступает сортовой пшеничной муке, но характеризуется более высокой пищевой ценностью. В </w:t>
      </w:r>
      <w:r w:rsidRPr="005867DD">
        <w:rPr>
          <w:rFonts w:ascii="Times New Roman" w:hAnsi="Times New Roman" w:cs="Times New Roman"/>
          <w:sz w:val="28"/>
          <w:szCs w:val="28"/>
        </w:rPr>
        <w:lastRenderedPageBreak/>
        <w:t xml:space="preserve">оболочках зерна содержатся белковые вещества, витамины групп В и Е, минеральные соли кальция, фосфора, железа, магния. Ядро зерна богато крахмалом и содержит значительно меньше белковых и других питательных веществ, чем его периферийные слои. Поэтому мука из целого зерна или с добавлением тонкоизмельченных отрубей по своей пищевой ценности значительно превосходят высокосортную муку. </w:t>
      </w:r>
      <w:r w:rsidRPr="005867DD">
        <w:rPr>
          <w:rFonts w:ascii="Times New Roman" w:hAnsi="Times New Roman" w:cs="Times New Roman"/>
          <w:bCs/>
          <w:sz w:val="28"/>
          <w:szCs w:val="28"/>
        </w:rPr>
        <w:t>Обойная мука используется в основном для выпечки столовых сортов хлеба, и редко применяют в кулинарии.</w:t>
      </w:r>
    </w:p>
    <w:p w14:paraId="78008A45" w14:textId="77777777" w:rsidR="007E17AC" w:rsidRPr="005867DD" w:rsidRDefault="007E17AC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Интересно: мука низкого сорта имеет более высокую питательную ценность и не является менее качественной, различается своим назначением.</w:t>
      </w:r>
    </w:p>
    <w:p w14:paraId="47C570BA" w14:textId="77777777" w:rsidR="00FF7C00" w:rsidRPr="005867DD" w:rsidRDefault="00FF7C00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C826C8E" w14:textId="77777777" w:rsidR="00B21000" w:rsidRPr="005867DD" w:rsidRDefault="00B21000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sz w:val="28"/>
          <w:szCs w:val="28"/>
        </w:rPr>
        <w:t xml:space="preserve">Как же правильно выбрать качественную муку обычным покупателям? </w:t>
      </w:r>
    </w:p>
    <w:p w14:paraId="328B6D63" w14:textId="77777777" w:rsidR="00B21000" w:rsidRPr="005867DD" w:rsidRDefault="00B21000" w:rsidP="005867DD">
      <w:pPr>
        <w:tabs>
          <w:tab w:val="left" w:pos="384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ЭКСПЕРТ ПО МАРКЕТИНГУ</w:t>
      </w:r>
      <w:r w:rsidR="006C431B" w:rsidRPr="005867DD">
        <w:rPr>
          <w:rFonts w:ascii="Times New Roman" w:hAnsi="Times New Roman" w:cs="Times New Roman"/>
          <w:b/>
          <w:sz w:val="28"/>
          <w:szCs w:val="28"/>
        </w:rPr>
        <w:tab/>
      </w:r>
    </w:p>
    <w:p w14:paraId="29F034BA" w14:textId="77777777" w:rsidR="00B21000" w:rsidRPr="005867DD" w:rsidRDefault="00B21000" w:rsidP="005867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Чтобы выбрать хороший мучной продукт, который будет долго храниться, не потеряв свои свойства, а изделия из него будут вкусными и полезными, нужно уметь выбрать. Предлагаю разобраться, как выбрать </w:t>
      </w:r>
      <w:proofErr w:type="gramStart"/>
      <w:r w:rsidRPr="005867DD">
        <w:rPr>
          <w:rFonts w:ascii="Times New Roman" w:eastAsia="Times New Roman" w:hAnsi="Times New Roman" w:cs="Times New Roman"/>
          <w:sz w:val="28"/>
          <w:szCs w:val="28"/>
        </w:rPr>
        <w:t>муку  в</w:t>
      </w:r>
      <w:proofErr w:type="gramEnd"/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магазине  и проверить дома. Обращаем внимание на следующие моменты: </w:t>
      </w:r>
    </w:p>
    <w:p w14:paraId="7F237B2A" w14:textId="421C4DB2" w:rsidR="00B21000" w:rsidRDefault="00B21000" w:rsidP="005867D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b/>
          <w:bCs/>
          <w:sz w:val="28"/>
          <w:szCs w:val="28"/>
        </w:rPr>
        <w:t>Как выбирать муку в магазине?</w:t>
      </w:r>
    </w:p>
    <w:p w14:paraId="52DD78FC" w14:textId="0DF6A980" w:rsidR="007112E3" w:rsidRPr="00A617F7" w:rsidRDefault="007A26E9" w:rsidP="007A26E9">
      <w:pPr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7A26E9">
        <w:rPr>
          <w:rFonts w:ascii="Times New Roman" w:hAnsi="Times New Roman" w:cs="Times New Roman"/>
          <w:b/>
          <w:bCs/>
          <w:sz w:val="28"/>
          <w:szCs w:val="28"/>
        </w:rPr>
        <w:t>Презентация Слайд 24</w:t>
      </w:r>
      <w:r w:rsidRPr="007A26E9">
        <w:t xml:space="preserve">  </w:t>
      </w:r>
      <w:r>
        <w:t xml:space="preserve"> </w:t>
      </w:r>
      <w:hyperlink r:id="rId11" w:history="1">
        <w:r w:rsidRPr="004B7383">
          <w:rPr>
            <w:rStyle w:val="ad"/>
            <w:rFonts w:ascii="Times New Roman" w:eastAsia="Times New Roman" w:hAnsi="Times New Roman" w:cs="Times New Roman"/>
            <w:i/>
            <w:iCs/>
            <w:sz w:val="28"/>
            <w:szCs w:val="28"/>
          </w:rPr>
          <w:t>https://yandex.ru/video/preview/13746609603163807010</w:t>
        </w:r>
      </w:hyperlink>
    </w:p>
    <w:p w14:paraId="15D6755E" w14:textId="77777777" w:rsidR="007112E3" w:rsidRPr="00A617F7" w:rsidRDefault="007112E3" w:rsidP="005867D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14:paraId="0F38F1EC" w14:textId="77777777" w:rsidR="00B21000" w:rsidRPr="005867DD" w:rsidRDefault="00B21000" w:rsidP="005867D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Хорошая мука должна быть в бумажном пакете либо в картонной таре.</w:t>
      </w:r>
    </w:p>
    <w:p w14:paraId="16A5A15C" w14:textId="77777777" w:rsidR="00B21000" w:rsidRPr="005867DD" w:rsidRDefault="00B21000" w:rsidP="005867D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Сожмите пачку в руках; качественная мука должна немного скрипеть.</w:t>
      </w:r>
    </w:p>
    <w:p w14:paraId="6B2C09DB" w14:textId="77777777" w:rsidR="00B21000" w:rsidRPr="005867DD" w:rsidRDefault="00B21000" w:rsidP="005867D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Соответствие обозначенному на упаковке весу – признак того, что мука не отсырела.</w:t>
      </w:r>
    </w:p>
    <w:p w14:paraId="138302AF" w14:textId="77777777" w:rsidR="00B21000" w:rsidRPr="005867DD" w:rsidRDefault="00B21000" w:rsidP="005867D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Срок хранения может быть продолжителен, но муку лучше приобрести в первые 6 месяцев после изготовления. Если мука может храниться больше года, не исключено, что в нее добавлены консерванты.</w:t>
      </w:r>
    </w:p>
    <w:p w14:paraId="240AAB3F" w14:textId="77777777" w:rsidR="00B21000" w:rsidRPr="005867DD" w:rsidRDefault="00B21000" w:rsidP="005867D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b/>
          <w:bCs/>
          <w:sz w:val="28"/>
          <w:szCs w:val="28"/>
        </w:rPr>
        <w:t>Как определить качество муки в домашних условиях</w:t>
      </w:r>
    </w:p>
    <w:p w14:paraId="48586827" w14:textId="77777777" w:rsidR="00B21000" w:rsidRPr="005867DD" w:rsidRDefault="00B21000" w:rsidP="005867D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Мука должна быть однородной, без посторонних вкраплений и признаков разбавления более крупной. Цвет должен соответствовать виду и сорту. Для пшеничной высшего сорта — это белый цвет с легким кремовым оттенком.</w:t>
      </w:r>
    </w:p>
    <w:p w14:paraId="02A078F6" w14:textId="77777777" w:rsidR="00B21000" w:rsidRPr="005867DD" w:rsidRDefault="00B21000" w:rsidP="005867D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Разотрите небольшое количество муки между пальцами, она должна скрипеть и ссыпаться. Если мука скатывается в комок – она </w:t>
      </w:r>
      <w:proofErr w:type="gramStart"/>
      <w:r w:rsidRPr="005867DD">
        <w:rPr>
          <w:rFonts w:ascii="Times New Roman" w:eastAsia="Times New Roman" w:hAnsi="Times New Roman" w:cs="Times New Roman"/>
          <w:sz w:val="28"/>
          <w:szCs w:val="28"/>
        </w:rPr>
        <w:t>отсырела</w:t>
      </w:r>
      <w:proofErr w:type="gramEnd"/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и выпечка не получится.</w:t>
      </w:r>
    </w:p>
    <w:p w14:paraId="614D3235" w14:textId="77777777" w:rsidR="00B21000" w:rsidRPr="005867DD" w:rsidRDefault="00B21000" w:rsidP="005867D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Понюхайте муку и попробуйте. Запах и вкус должны быть слабыми и нейтральными. </w:t>
      </w:r>
      <w:proofErr w:type="gramStart"/>
      <w:r w:rsidRPr="005867DD">
        <w:rPr>
          <w:rFonts w:ascii="Times New Roman" w:eastAsia="Times New Roman" w:hAnsi="Times New Roman" w:cs="Times New Roman"/>
          <w:sz w:val="28"/>
          <w:szCs w:val="28"/>
        </w:rPr>
        <w:t>Муку</w:t>
      </w:r>
      <w:proofErr w:type="gramEnd"/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которая горчит на вкус, а по запаху отдает кислым или плесневым оттенком употреблять опасно.</w:t>
      </w:r>
    </w:p>
    <w:p w14:paraId="698C07FA" w14:textId="77777777" w:rsidR="00B21000" w:rsidRPr="005867DD" w:rsidRDefault="00B21000" w:rsidP="005867D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Размешайте муку в кашу с равным количеством воды. Хорошая мука останется при этом белой. </w:t>
      </w:r>
    </w:p>
    <w:p w14:paraId="3C1AE1CE" w14:textId="77777777" w:rsidR="00FF7C00" w:rsidRPr="005867DD" w:rsidRDefault="00FF7C00" w:rsidP="005867D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E556976" w14:textId="77777777" w:rsidR="00B21000" w:rsidRPr="005867DD" w:rsidRDefault="00B21000" w:rsidP="005867D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sz w:val="28"/>
          <w:szCs w:val="28"/>
        </w:rPr>
        <w:t>А какие показатели качества муки контролируются аналитическими лабораториями?</w:t>
      </w:r>
    </w:p>
    <w:p w14:paraId="5DBBB499" w14:textId="77777777" w:rsidR="00B21000" w:rsidRPr="005867DD" w:rsidRDefault="009244ED" w:rsidP="005867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lastRenderedPageBreak/>
        <w:t>ХИМИК-ТЕХНОЛОГ</w:t>
      </w:r>
    </w:p>
    <w:p w14:paraId="050C3E9B" w14:textId="77777777" w:rsidR="007E17AC" w:rsidRPr="005867DD" w:rsidRDefault="007D50BC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99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К показателям, определяемым аналитическими методами, от</w:t>
      </w:r>
      <w:r w:rsidRPr="005867DD">
        <w:rPr>
          <w:rFonts w:ascii="Times New Roman" w:hAnsi="Times New Roman" w:cs="Times New Roman"/>
          <w:sz w:val="28"/>
          <w:szCs w:val="28"/>
        </w:rPr>
        <w:softHyphen/>
        <w:t>носятся влажность, зольность, крупность помола, кислотность.</w:t>
      </w:r>
    </w:p>
    <w:p w14:paraId="41CA7ECD" w14:textId="77777777" w:rsidR="00B00A3B" w:rsidRPr="005867DD" w:rsidRDefault="0047756F" w:rsidP="005867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sz w:val="28"/>
          <w:szCs w:val="28"/>
        </w:rPr>
        <w:t>Кислотность</w:t>
      </w:r>
    </w:p>
    <w:p w14:paraId="106F44AF" w14:textId="77777777" w:rsidR="00640A4E" w:rsidRPr="005867DD" w:rsidRDefault="00B00A3B" w:rsidP="005867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Кислотность муки оказывает серьезное влияние на качество хлеба. Уровень кислотности муки зависит от ее сорта и продолжительности хранения.</w:t>
      </w:r>
      <w:r w:rsidRPr="005867DD">
        <w:rPr>
          <w:rFonts w:ascii="Times New Roman" w:hAnsi="Times New Roman" w:cs="Times New Roman"/>
          <w:sz w:val="28"/>
          <w:szCs w:val="28"/>
        </w:rPr>
        <w:t xml:space="preserve"> При хранении муки (особенно в неблагоприятных условиях) в ней развиваются плесени и бактерии, проходят ферментативные процессы распада веществ, и это ведет к накапливанию в муке </w:t>
      </w:r>
      <w:r w:rsidR="006745BD" w:rsidRPr="005867DD">
        <w:rPr>
          <w:rFonts w:ascii="Times New Roman" w:eastAsia="Times New Roman" w:hAnsi="Times New Roman" w:cs="Times New Roman"/>
          <w:sz w:val="28"/>
          <w:szCs w:val="28"/>
        </w:rPr>
        <w:t>уксусной, молочной, яблочной и других органических кислот</w:t>
      </w:r>
      <w:r w:rsidRPr="005867DD">
        <w:rPr>
          <w:rFonts w:ascii="Times New Roman" w:hAnsi="Times New Roman" w:cs="Times New Roman"/>
          <w:sz w:val="28"/>
          <w:szCs w:val="28"/>
        </w:rPr>
        <w:t>. Резко повышенная кислотность муки служит более объективным признаком ее несвежести, чем изменение запаха и вкуса.</w:t>
      </w: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1000" w:rsidRPr="005867DD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муки с повышенной кислотностью приводит к повышению кислотности </w:t>
      </w:r>
      <w:proofErr w:type="gramStart"/>
      <w:r w:rsidR="00B21000" w:rsidRPr="005867DD">
        <w:rPr>
          <w:rFonts w:ascii="Times New Roman" w:eastAsia="Times New Roman" w:hAnsi="Times New Roman" w:cs="Times New Roman"/>
          <w:sz w:val="28"/>
          <w:szCs w:val="28"/>
        </w:rPr>
        <w:t>теста  и</w:t>
      </w:r>
      <w:proofErr w:type="gramEnd"/>
      <w:r w:rsidR="00B21000" w:rsidRPr="005867DD">
        <w:rPr>
          <w:rFonts w:ascii="Times New Roman" w:eastAsia="Times New Roman" w:hAnsi="Times New Roman" w:cs="Times New Roman"/>
          <w:sz w:val="28"/>
          <w:szCs w:val="28"/>
        </w:rPr>
        <w:t xml:space="preserve"> хлеба. </w:t>
      </w:r>
      <w:r w:rsidRPr="005867DD">
        <w:rPr>
          <w:rFonts w:ascii="Times New Roman" w:eastAsia="Times New Roman" w:hAnsi="Times New Roman" w:cs="Times New Roman"/>
          <w:sz w:val="28"/>
          <w:szCs w:val="28"/>
        </w:rPr>
        <w:t>Чем ниже сорт и длительнее период хранения, тем выше кислотность.</w:t>
      </w:r>
      <w:r w:rsidR="00B21000" w:rsidRPr="00586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sz w:val="28"/>
          <w:szCs w:val="28"/>
        </w:rPr>
        <w:t xml:space="preserve">Кислотность муки у нас выражают в градусах кислотности. Градусы показывают, сколько </w:t>
      </w:r>
      <w:r w:rsidR="006745BD" w:rsidRPr="005867DD">
        <w:rPr>
          <w:rFonts w:ascii="Times New Roman" w:hAnsi="Times New Roman" w:cs="Times New Roman"/>
          <w:sz w:val="28"/>
          <w:szCs w:val="28"/>
        </w:rPr>
        <w:t xml:space="preserve">миллилитров </w:t>
      </w:r>
      <w:r w:rsidRPr="005867DD">
        <w:rPr>
          <w:rFonts w:ascii="Times New Roman" w:hAnsi="Times New Roman" w:cs="Times New Roman"/>
          <w:sz w:val="28"/>
          <w:szCs w:val="28"/>
        </w:rPr>
        <w:t>нормального раствора щелочи требуется для нейтрализации кислот, содержащихся в 100 г муки.</w:t>
      </w:r>
      <w:r w:rsidR="00B21000" w:rsidRPr="005867DD">
        <w:rPr>
          <w:rFonts w:ascii="Times New Roman" w:hAnsi="Times New Roman" w:cs="Times New Roman"/>
          <w:sz w:val="28"/>
          <w:szCs w:val="28"/>
        </w:rPr>
        <w:t xml:space="preserve"> </w:t>
      </w:r>
      <w:r w:rsidRPr="005867DD">
        <w:rPr>
          <w:rFonts w:ascii="Times New Roman" w:eastAsia="Times New Roman" w:hAnsi="Times New Roman" w:cs="Times New Roman"/>
          <w:sz w:val="28"/>
          <w:szCs w:val="28"/>
        </w:rPr>
        <w:t>В хлебопекарном производстве рекомендуется использовать пшеничную муку высшего сорта с кислотностью 2,5-3,0 град; 1 сорта – 3,0-3,5 град; 2 сорта – 4,0-4,5 град; обойную – 4,5-5,0 град.</w:t>
      </w:r>
      <w:r w:rsidR="00B21000" w:rsidRPr="00586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756F" w:rsidRPr="005867DD">
        <w:rPr>
          <w:rFonts w:ascii="Times New Roman" w:hAnsi="Times New Roman" w:cs="Times New Roman"/>
          <w:sz w:val="28"/>
          <w:szCs w:val="28"/>
        </w:rPr>
        <w:t>Мука пшеничная первых сортов с кислотностью выше 4-5° уже подозрительна по свежести, так же, как и мука 2-го сорта, кислотность которой выше 7°.</w:t>
      </w:r>
      <w:r w:rsidR="0047756F" w:rsidRPr="005867DD">
        <w:rPr>
          <w:rFonts w:ascii="Times New Roman" w:hAnsi="Times New Roman" w:cs="Times New Roman"/>
          <w:sz w:val="28"/>
          <w:szCs w:val="28"/>
        </w:rPr>
        <w:br/>
      </w:r>
    </w:p>
    <w:p w14:paraId="17AAA89F" w14:textId="77777777" w:rsidR="009244ED" w:rsidRPr="005867DD" w:rsidRDefault="009244ED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color w:val="000000"/>
          <w:sz w:val="28"/>
          <w:szCs w:val="28"/>
        </w:rPr>
        <w:t>Как определяют кислотность муки в химических лабораториях, существует ли ГОСТ?</w:t>
      </w:r>
    </w:p>
    <w:p w14:paraId="09139456" w14:textId="77777777" w:rsidR="009244ED" w:rsidRPr="005867DD" w:rsidRDefault="009244ED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color w:val="000000"/>
          <w:sz w:val="28"/>
          <w:szCs w:val="28"/>
        </w:rPr>
        <w:t>ХИМИК-АНАЛИТИК</w:t>
      </w:r>
    </w:p>
    <w:p w14:paraId="4F2E600A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Кислотность хлеба регламентируется стандартами, поэтому на хлебопекарных предприятиях необходимо проверять кислотность каждой партии поступившей муки. </w:t>
      </w:r>
    </w:p>
    <w:p w14:paraId="41272D55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Определение кислотности муки по болтушке осуществляют по ГОСТ 27493 титрованием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гидроксидом  натрия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всех </w:t>
      </w:r>
      <w:proofErr w:type="spellStart"/>
      <w:r w:rsidRPr="005867DD">
        <w:rPr>
          <w:rFonts w:ascii="Times New Roman" w:hAnsi="Times New Roman" w:cs="Times New Roman"/>
          <w:sz w:val="28"/>
          <w:szCs w:val="28"/>
        </w:rPr>
        <w:t>кислореагирующих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 xml:space="preserve"> веществ муки. </w:t>
      </w:r>
    </w:p>
    <w:p w14:paraId="1702FD95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Для этого из пробы муки, предназначенной для испытаний, берут навеску массой 5 г каждая.</w:t>
      </w:r>
    </w:p>
    <w:p w14:paraId="68C6FF97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 Навеску муки высыпают в сухую коническую колбу и приливают 50 мл дистиллированной воды для приготовления болтушки из пшеничной муки. Содержимое колбы немедленно перемешивают взбалтыванием до исчезновения комочков. </w:t>
      </w:r>
    </w:p>
    <w:p w14:paraId="3548221E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В полученную болтушку из пшеничной муки добавляют три капли 3%-</w:t>
      </w:r>
      <w:proofErr w:type="spellStart"/>
      <w:r w:rsidRPr="005867DD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 xml:space="preserve"> спиртового раствора фенолфталеина. </w:t>
      </w:r>
    </w:p>
    <w:p w14:paraId="2B519FB5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 Затем смесь взбалтывают и титруют раствором гидроксида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натрия  Титрование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ведется каплями равномерно, с замедлением в конце реакции при постоянном взбалтывании содержимого колбы до появления слабо розового окрашивания, не исчезающего при спокойном стоянии колбы в течение 20—30 с. </w:t>
      </w:r>
    </w:p>
    <w:p w14:paraId="7568AF2E" w14:textId="77777777" w:rsidR="009244ED" w:rsidRPr="005867DD" w:rsidRDefault="009244ED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lastRenderedPageBreak/>
        <w:t xml:space="preserve">По количеству миллилитров гидроксида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натрия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затраченного на титрование </w:t>
      </w:r>
      <w:proofErr w:type="spellStart"/>
      <w:r w:rsidRPr="005867DD">
        <w:rPr>
          <w:rFonts w:ascii="Times New Roman" w:hAnsi="Times New Roman" w:cs="Times New Roman"/>
          <w:sz w:val="28"/>
          <w:szCs w:val="28"/>
        </w:rPr>
        <w:t>расчитываем</w:t>
      </w:r>
      <w:proofErr w:type="spellEnd"/>
      <w:r w:rsidRPr="005867DD">
        <w:rPr>
          <w:rFonts w:ascii="Times New Roman" w:hAnsi="Times New Roman" w:cs="Times New Roman"/>
          <w:sz w:val="28"/>
          <w:szCs w:val="28"/>
        </w:rPr>
        <w:t xml:space="preserve"> кислотность муки.</w:t>
      </w:r>
    </w:p>
    <w:p w14:paraId="4C155C0A" w14:textId="77777777" w:rsidR="009244ED" w:rsidRPr="005867DD" w:rsidRDefault="009244ED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A78CDDD" w14:textId="77777777" w:rsidR="003E0DB8" w:rsidRPr="005867DD" w:rsidRDefault="003E0DB8" w:rsidP="005867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i/>
          <w:color w:val="000000"/>
          <w:sz w:val="28"/>
          <w:szCs w:val="28"/>
        </w:rPr>
        <w:t>4. ОБСУЖДЕНИЕ И ТЕОРЕТИЧЕСКАЯ ИНТЕРПРЕТАЦИЯ ПОЛУЧЕННЫХ РЕЗУЛЬТАТОВ РАБОТЫ.</w:t>
      </w:r>
    </w:p>
    <w:p w14:paraId="377E7625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 На этом этапе выясняем результаты практической задачи каждой группы.</w:t>
      </w:r>
    </w:p>
    <w:p w14:paraId="098741A3" w14:textId="3C6ABFE8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Заключение химиков – лаборантов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:</w:t>
      </w:r>
      <w:r w:rsidR="00EC638A">
        <w:rPr>
          <w:rFonts w:ascii="Times New Roman" w:hAnsi="Times New Roman" w:cs="Times New Roman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того, чтобы выбрать победителя программы мы сравнили конкурсантов по такому важному показателю, как </w:t>
      </w:r>
      <w:r w:rsidR="009244ED" w:rsidRPr="005867DD">
        <w:rPr>
          <w:rFonts w:ascii="Times New Roman" w:hAnsi="Times New Roman" w:cs="Times New Roman"/>
          <w:sz w:val="28"/>
          <w:szCs w:val="28"/>
        </w:rPr>
        <w:t>кислотность муки</w:t>
      </w:r>
      <w:r w:rsidRPr="005867DD">
        <w:rPr>
          <w:rFonts w:ascii="Times New Roman" w:hAnsi="Times New Roman" w:cs="Times New Roman"/>
          <w:sz w:val="28"/>
          <w:szCs w:val="28"/>
        </w:rPr>
        <w:t>. В ходе испытаний было обнаруж</w:t>
      </w:r>
      <w:r w:rsidR="00170A3E" w:rsidRPr="005867DD">
        <w:rPr>
          <w:rFonts w:ascii="Times New Roman" w:hAnsi="Times New Roman" w:cs="Times New Roman"/>
          <w:sz w:val="28"/>
          <w:szCs w:val="28"/>
        </w:rPr>
        <w:t xml:space="preserve">ено, что в образце под № </w:t>
      </w:r>
      <w:r w:rsidR="009244ED" w:rsidRPr="005867DD">
        <w:rPr>
          <w:rFonts w:ascii="Times New Roman" w:hAnsi="Times New Roman" w:cs="Times New Roman"/>
          <w:sz w:val="28"/>
          <w:szCs w:val="28"/>
        </w:rPr>
        <w:t xml:space="preserve">кислотность муки </w:t>
      </w:r>
      <w:r w:rsidRPr="005867DD">
        <w:rPr>
          <w:rFonts w:ascii="Times New Roman" w:hAnsi="Times New Roman" w:cs="Times New Roman"/>
          <w:sz w:val="28"/>
          <w:szCs w:val="28"/>
        </w:rPr>
        <w:t>составляет</w:t>
      </w:r>
      <w:r w:rsidR="009244ED" w:rsidRPr="005867DD">
        <w:rPr>
          <w:rFonts w:ascii="Times New Roman" w:hAnsi="Times New Roman" w:cs="Times New Roman"/>
          <w:sz w:val="28"/>
          <w:szCs w:val="28"/>
        </w:rPr>
        <w:t>…</w:t>
      </w:r>
    </w:p>
    <w:p w14:paraId="24EDB5AD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Поводим итоги:</w:t>
      </w:r>
    </w:p>
    <w:p w14:paraId="4E5F6ECF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Победителем народного жюри является конкурсант под №  </w:t>
      </w:r>
    </w:p>
    <w:p w14:paraId="3E2AE78C" w14:textId="77777777" w:rsidR="003E0DB8" w:rsidRPr="005867DD" w:rsidRDefault="003E0DB8" w:rsidP="00586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Победителем по результатам исследования является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конкурсант  под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№ </w:t>
      </w:r>
    </w:p>
    <w:p w14:paraId="0F01B25D" w14:textId="77777777" w:rsidR="003E0DB8" w:rsidRPr="005867DD" w:rsidRDefault="003E0DB8" w:rsidP="005867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5867DD">
        <w:rPr>
          <w:rFonts w:ascii="Times New Roman" w:hAnsi="Times New Roman" w:cs="Times New Roman"/>
          <w:sz w:val="28"/>
          <w:szCs w:val="28"/>
        </w:rPr>
        <w:t>завершение  программы</w:t>
      </w:r>
      <w:proofErr w:type="gramEnd"/>
      <w:r w:rsidRPr="005867DD">
        <w:rPr>
          <w:rFonts w:ascii="Times New Roman" w:hAnsi="Times New Roman" w:cs="Times New Roman"/>
          <w:sz w:val="28"/>
          <w:szCs w:val="28"/>
        </w:rPr>
        <w:t xml:space="preserve"> наш совет:  Употребляйте в пищу только качественные продукты! </w:t>
      </w:r>
    </w:p>
    <w:p w14:paraId="4F245EB8" w14:textId="77777777" w:rsidR="003E0DB8" w:rsidRPr="007A26E9" w:rsidRDefault="003E0DB8" w:rsidP="005867DD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IV</w:t>
      </w:r>
      <w:r w:rsidRPr="005867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375589" w:rsidRPr="005867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A26E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ПОДВЕДЕНИЕ ИТОГОВ УРОКА. РЕФЛЕКСИЯ.</w:t>
      </w:r>
    </w:p>
    <w:p w14:paraId="415296E1" w14:textId="27690873" w:rsidR="000E39EA" w:rsidRPr="005867DD" w:rsidRDefault="000E39EA" w:rsidP="005867DD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Слайд № </w:t>
      </w:r>
      <w:r w:rsidR="007A26E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30-31</w:t>
      </w:r>
    </w:p>
    <w:p w14:paraId="18730E02" w14:textId="77777777" w:rsidR="003E0DB8" w:rsidRPr="005867DD" w:rsidRDefault="003E0DB8" w:rsidP="005867DD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Наше занятие завершается. Подвожу итоги.  Делаю вывод о данном виде химического анализа, определяю ближайшие перспективы. </w:t>
      </w:r>
      <w:proofErr w:type="gramStart"/>
      <w:r w:rsidRPr="005867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Благодарю Всех</w:t>
      </w:r>
      <w:proofErr w:type="gramEnd"/>
      <w:r w:rsidRPr="005867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обучающихся за урок. Выставляю оценки за активную работу при подготовке к уроку. Предлагаю в лабораторных тетрадях закончить оформление отчета, выполнить тест.  Записываем задание для домашней работы.  Организую рефлексию</w:t>
      </w:r>
    </w:p>
    <w:p w14:paraId="10ED1528" w14:textId="77777777" w:rsidR="003E0DB8" w:rsidRPr="005867DD" w:rsidRDefault="003E0DB8" w:rsidP="005867D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1.Тема нашего сегодняшнего урока …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6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Перед нами на уроке стояла цель …</w:t>
      </w:r>
    </w:p>
    <w:p w14:paraId="72515C5F" w14:textId="77777777" w:rsidR="003E0DB8" w:rsidRPr="005867DD" w:rsidRDefault="003E0DB8" w:rsidP="005867DD">
      <w:pPr>
        <w:pStyle w:val="a3"/>
        <w:ind w:left="34"/>
        <w:rPr>
          <w:color w:val="000000"/>
          <w:sz w:val="28"/>
          <w:szCs w:val="28"/>
        </w:rPr>
      </w:pPr>
      <w:r w:rsidRPr="005867DD">
        <w:rPr>
          <w:color w:val="000000"/>
          <w:sz w:val="28"/>
          <w:szCs w:val="28"/>
          <w:shd w:val="clear" w:color="auto" w:fill="FFFFFF"/>
        </w:rPr>
        <w:t>3.Наша группа пришла к выводу….</w:t>
      </w:r>
    </w:p>
    <w:p w14:paraId="3651953C" w14:textId="77777777" w:rsidR="003E0DB8" w:rsidRPr="005867DD" w:rsidRDefault="003E0DB8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  <w:shd w:val="clear" w:color="auto" w:fill="FFFFFF"/>
        </w:rPr>
        <w:t>4. Мне лично было интересно …</w:t>
      </w:r>
      <w:r w:rsidRPr="005867DD">
        <w:rPr>
          <w:color w:val="000000"/>
          <w:sz w:val="28"/>
          <w:szCs w:val="28"/>
        </w:rPr>
        <w:br/>
      </w:r>
      <w:r w:rsidRPr="005867DD">
        <w:rPr>
          <w:color w:val="000000"/>
          <w:sz w:val="28"/>
          <w:szCs w:val="28"/>
          <w:shd w:val="clear" w:color="auto" w:fill="FFFFFF"/>
        </w:rPr>
        <w:t>5. Было сложно…</w:t>
      </w:r>
      <w:r w:rsidRPr="005867DD">
        <w:rPr>
          <w:color w:val="000000"/>
          <w:sz w:val="28"/>
          <w:szCs w:val="28"/>
        </w:rPr>
        <w:br/>
      </w:r>
      <w:r w:rsidRPr="005867DD">
        <w:rPr>
          <w:color w:val="000000"/>
          <w:sz w:val="28"/>
          <w:szCs w:val="28"/>
          <w:shd w:val="clear" w:color="auto" w:fill="FFFFFF"/>
        </w:rPr>
        <w:t>6. Теперь я могу …</w:t>
      </w:r>
    </w:p>
    <w:p w14:paraId="72D6E7D9" w14:textId="77777777" w:rsidR="003E0DB8" w:rsidRPr="005867DD" w:rsidRDefault="003E0DB8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</w:rPr>
        <w:t xml:space="preserve">7. </w:t>
      </w:r>
      <w:r w:rsidRPr="005867DD">
        <w:rPr>
          <w:color w:val="000000"/>
          <w:sz w:val="28"/>
          <w:szCs w:val="28"/>
          <w:shd w:val="clear" w:color="auto" w:fill="FFFFFF"/>
        </w:rPr>
        <w:t>Я работал на уроке...</w:t>
      </w:r>
    </w:p>
    <w:p w14:paraId="59DAFD30" w14:textId="5EA4234D" w:rsidR="007A26E9" w:rsidRPr="007A26E9" w:rsidRDefault="007A26E9" w:rsidP="005867DD">
      <w:pPr>
        <w:pStyle w:val="a3"/>
        <w:ind w:left="0"/>
        <w:rPr>
          <w:b/>
          <w:bCs/>
          <w:color w:val="000000"/>
          <w:sz w:val="28"/>
          <w:szCs w:val="28"/>
          <w:shd w:val="clear" w:color="auto" w:fill="FFFFFF"/>
        </w:rPr>
      </w:pPr>
      <w:r w:rsidRPr="007A26E9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ДОМАШНЕЕ ЗАДАНИЕ</w:t>
      </w:r>
      <w:r w:rsidRPr="007A26E9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398973DB" w14:textId="2EA3B81D" w:rsidR="003E0DB8" w:rsidRPr="005867DD" w:rsidRDefault="007A26E9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  <w:r w:rsidRPr="007A26E9">
        <w:rPr>
          <w:color w:val="000000"/>
          <w:sz w:val="28"/>
          <w:szCs w:val="28"/>
          <w:shd w:val="clear" w:color="auto" w:fill="FFFFFF"/>
        </w:rPr>
        <w:t>Вычислить кислотность муки, зная, что на титрование 100 мл болтушки потребовалось 3 мл 0,1 Н раствора гидроксида натрия</w:t>
      </w:r>
    </w:p>
    <w:p w14:paraId="692E747E" w14:textId="77777777" w:rsidR="003E0DB8" w:rsidRPr="005867DD" w:rsidRDefault="003E0DB8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  <w:r w:rsidRPr="005867DD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67DD">
        <w:rPr>
          <w:color w:val="000000"/>
          <w:sz w:val="28"/>
          <w:szCs w:val="28"/>
          <w:shd w:val="clear" w:color="auto" w:fill="FFFFFF"/>
        </w:rPr>
        <w:t>Спасибо Всем</w:t>
      </w:r>
      <w:proofErr w:type="gramEnd"/>
      <w:r w:rsidRPr="005867DD">
        <w:rPr>
          <w:color w:val="000000"/>
          <w:sz w:val="28"/>
          <w:szCs w:val="28"/>
          <w:shd w:val="clear" w:color="auto" w:fill="FFFFFF"/>
        </w:rPr>
        <w:t xml:space="preserve"> за активную работу на занятии!!!</w:t>
      </w:r>
    </w:p>
    <w:p w14:paraId="3638011B" w14:textId="77777777" w:rsidR="008F0520" w:rsidRPr="005867DD" w:rsidRDefault="008F0520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</w:p>
    <w:p w14:paraId="1D8F41E7" w14:textId="77777777" w:rsidR="006420B9" w:rsidRPr="005867DD" w:rsidRDefault="006420B9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</w:p>
    <w:p w14:paraId="1BDFED46" w14:textId="77777777" w:rsidR="006420B9" w:rsidRPr="005867DD" w:rsidRDefault="006420B9" w:rsidP="005867DD">
      <w:pPr>
        <w:pStyle w:val="a3"/>
        <w:ind w:left="0"/>
        <w:rPr>
          <w:color w:val="000000"/>
          <w:sz w:val="28"/>
          <w:szCs w:val="28"/>
          <w:shd w:val="clear" w:color="auto" w:fill="FFFFFF"/>
        </w:rPr>
      </w:pPr>
    </w:p>
    <w:p w14:paraId="5B9218AE" w14:textId="1564A8BB" w:rsidR="006C431B" w:rsidRDefault="007112E3" w:rsidP="007112E3">
      <w:pPr>
        <w:pStyle w:val="a3"/>
        <w:ind w:left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МЕТОДИЧЕСКИЕ РЕКОМЕНДАЦИИ ПО ПОДГОТОВКЕ И ПРОВЕДЕНИЮ УРОКА.</w:t>
      </w:r>
    </w:p>
    <w:p w14:paraId="6838A029" w14:textId="29702315" w:rsidR="00C339A9" w:rsidRPr="00C339A9" w:rsidRDefault="00C339A9" w:rsidP="00AE4920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112E3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Уроку предшествует опережающее домашнее задание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 w:rsidR="007112E3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51A9C71A" w14:textId="44A23460" w:rsidR="007112E3" w:rsidRPr="00C339A9" w:rsidRDefault="00C339A9" w:rsidP="00AE4920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Часть сильных обучающихся </w:t>
      </w:r>
      <w:r w:rsidR="00A617F7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анализир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ует</w:t>
      </w:r>
      <w:r w:rsidR="00A617F7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различные интернет-</w:t>
      </w:r>
      <w:proofErr w:type="gramStart"/>
      <w:r w:rsidR="00A617F7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источники  и</w:t>
      </w:r>
      <w:proofErr w:type="gramEnd"/>
      <w:r w:rsidR="00A617F7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готовит </w:t>
      </w:r>
      <w:r w:rsidR="007112E3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видеосообщения </w:t>
      </w:r>
      <w:r w:rsidR="00A617F7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</w:t>
      </w:r>
      <w:r w:rsidR="007112E3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 </w:t>
      </w:r>
      <w:r w:rsidR="00F86D27"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заданным темам:</w:t>
      </w:r>
    </w:p>
    <w:p w14:paraId="56C0C311" w14:textId="56E49C18" w:rsidR="00F86D27" w:rsidRPr="00A617F7" w:rsidRDefault="00A617F7" w:rsidP="00A617F7">
      <w:pPr>
        <w:pStyle w:val="a3"/>
        <w:numPr>
          <w:ilvl w:val="0"/>
          <w:numId w:val="18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proofErr w:type="gramStart"/>
      <w:r w:rsidRPr="00A617F7">
        <w:rPr>
          <w:bCs/>
          <w:color w:val="000000"/>
          <w:sz w:val="28"/>
          <w:szCs w:val="28"/>
          <w:shd w:val="clear" w:color="auto" w:fill="FFFFFF"/>
        </w:rPr>
        <w:t>Как  правильно</w:t>
      </w:r>
      <w:proofErr w:type="gramEnd"/>
      <w:r w:rsidRPr="00A617F7">
        <w:rPr>
          <w:bCs/>
          <w:color w:val="000000"/>
          <w:sz w:val="28"/>
          <w:szCs w:val="28"/>
          <w:shd w:val="clear" w:color="auto" w:fill="FFFFFF"/>
        </w:rPr>
        <w:t xml:space="preserve"> выбрать качественную муку.</w:t>
      </w:r>
    </w:p>
    <w:p w14:paraId="1B451F16" w14:textId="5BE325E6" w:rsidR="00A617F7" w:rsidRPr="00A617F7" w:rsidRDefault="00A617F7" w:rsidP="00A617F7">
      <w:pPr>
        <w:pStyle w:val="a3"/>
        <w:numPr>
          <w:ilvl w:val="0"/>
          <w:numId w:val="18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A617F7">
        <w:rPr>
          <w:bCs/>
          <w:color w:val="000000"/>
          <w:sz w:val="28"/>
          <w:szCs w:val="28"/>
          <w:shd w:val="clear" w:color="auto" w:fill="FFFFFF"/>
        </w:rPr>
        <w:lastRenderedPageBreak/>
        <w:t>Какие показатели качества муки контролируются аналитическими лабораториями.</w:t>
      </w:r>
    </w:p>
    <w:p w14:paraId="5455167B" w14:textId="1DB18D29" w:rsidR="00A617F7" w:rsidRPr="00A617F7" w:rsidRDefault="00A617F7" w:rsidP="00A617F7">
      <w:pPr>
        <w:pStyle w:val="a3"/>
        <w:numPr>
          <w:ilvl w:val="0"/>
          <w:numId w:val="18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A617F7">
        <w:rPr>
          <w:bCs/>
          <w:color w:val="000000"/>
          <w:sz w:val="28"/>
          <w:szCs w:val="28"/>
          <w:shd w:val="clear" w:color="auto" w:fill="FFFFFF"/>
        </w:rPr>
        <w:t>Как определяют кислотность муки в химических лабораториях, существует ли ГОСТ.</w:t>
      </w:r>
    </w:p>
    <w:p w14:paraId="7908F680" w14:textId="77777777" w:rsidR="00C339A9" w:rsidRDefault="00A617F7" w:rsidP="00C339A9">
      <w:pPr>
        <w:pStyle w:val="a3"/>
        <w:numPr>
          <w:ilvl w:val="0"/>
          <w:numId w:val="18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A617F7">
        <w:rPr>
          <w:bCs/>
          <w:color w:val="000000"/>
          <w:sz w:val="28"/>
          <w:szCs w:val="28"/>
          <w:shd w:val="clear" w:color="auto" w:fill="FFFFFF"/>
        </w:rPr>
        <w:t>Какие бывают сорта муки и чем они отличаются.</w:t>
      </w:r>
    </w:p>
    <w:p w14:paraId="699646B1" w14:textId="4DFE9FEA" w:rsidR="00C339A9" w:rsidRPr="00C339A9" w:rsidRDefault="00C339A9" w:rsidP="00C339A9">
      <w:pPr>
        <w:pStyle w:val="a3"/>
        <w:numPr>
          <w:ilvl w:val="0"/>
          <w:numId w:val="6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Желающие обучающиеся приносят из дому выпечку (оладьи), предварительно получив образец муки определенного сорта и производителя.</w:t>
      </w:r>
    </w:p>
    <w:p w14:paraId="291EF7CA" w14:textId="465B817F" w:rsidR="00A617F7" w:rsidRDefault="00C339A9" w:rsidP="00C339A9">
      <w:pPr>
        <w:pStyle w:val="a3"/>
        <w:numPr>
          <w:ilvl w:val="0"/>
          <w:numId w:val="6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Часть обучающихся заранее </w:t>
      </w:r>
      <w:proofErr w:type="gramStart"/>
      <w:r w:rsidR="00A617F7" w:rsidRPr="00C339A9">
        <w:rPr>
          <w:bCs/>
          <w:color w:val="000000"/>
          <w:sz w:val="28"/>
          <w:szCs w:val="28"/>
          <w:shd w:val="clear" w:color="auto" w:fill="FFFFFF"/>
        </w:rPr>
        <w:t>оформ</w:t>
      </w:r>
      <w:r>
        <w:rPr>
          <w:bCs/>
          <w:color w:val="000000"/>
          <w:sz w:val="28"/>
          <w:szCs w:val="28"/>
          <w:shd w:val="clear" w:color="auto" w:fill="FFFFFF"/>
        </w:rPr>
        <w:t xml:space="preserve">ляет </w:t>
      </w:r>
      <w:r w:rsidR="00A617F7" w:rsidRPr="00C339A9">
        <w:rPr>
          <w:bCs/>
          <w:color w:val="000000"/>
          <w:sz w:val="28"/>
          <w:szCs w:val="28"/>
          <w:shd w:val="clear" w:color="auto" w:fill="FFFFFF"/>
        </w:rPr>
        <w:t xml:space="preserve"> зону</w:t>
      </w:r>
      <w:proofErr w:type="gramEnd"/>
      <w:r w:rsidR="00A617F7" w:rsidRPr="00C339A9">
        <w:rPr>
          <w:bCs/>
          <w:color w:val="000000"/>
          <w:sz w:val="28"/>
          <w:szCs w:val="28"/>
          <w:shd w:val="clear" w:color="auto" w:fill="FFFFFF"/>
        </w:rPr>
        <w:t xml:space="preserve"> для дегустации выпечки из представленных для анализа сортов муки</w:t>
      </w:r>
      <w:r>
        <w:rPr>
          <w:bCs/>
          <w:color w:val="000000"/>
          <w:sz w:val="28"/>
          <w:szCs w:val="28"/>
          <w:shd w:val="clear" w:color="auto" w:fill="FFFFFF"/>
        </w:rPr>
        <w:t xml:space="preserve">  и выпечки из нее.</w:t>
      </w:r>
    </w:p>
    <w:p w14:paraId="651E9D2B" w14:textId="473490DA" w:rsidR="00C339A9" w:rsidRPr="00AE4920" w:rsidRDefault="00C339A9" w:rsidP="00C339A9">
      <w:pPr>
        <w:pStyle w:val="a3"/>
        <w:numPr>
          <w:ilvl w:val="0"/>
          <w:numId w:val="6"/>
        </w:numPr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Назначаются ведущие дегустации.</w:t>
      </w:r>
    </w:p>
    <w:p w14:paraId="16BCFCAC" w14:textId="00F4F44E" w:rsidR="00C339A9" w:rsidRDefault="00C339A9" w:rsidP="00C339A9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Преподаватель и лаборант выставляет все необходимое аналитическое оборудование</w:t>
      </w:r>
      <w:r w:rsidR="00AE4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C339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посуду</w:t>
      </w:r>
      <w:r w:rsidR="00AE4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раздаточный материал.</w:t>
      </w:r>
    </w:p>
    <w:p w14:paraId="299362B4" w14:textId="77777777" w:rsidR="00AE4920" w:rsidRPr="00C339A9" w:rsidRDefault="00AE4920" w:rsidP="00C339A9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69B2A62C" w14:textId="6D8F0E45" w:rsidR="007112E3" w:rsidRDefault="00AE4920" w:rsidP="00AE4920">
      <w:pPr>
        <w:pStyle w:val="a3"/>
        <w:ind w:left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МТЕРИАЛЬНО-ТЕХНИЧЕСКОЕ ОБЕСПЕЧЕНИЕ СОДЕРЖАНИЯ УРОКА</w:t>
      </w:r>
    </w:p>
    <w:p w14:paraId="130AEE57" w14:textId="25663D46" w:rsidR="007112E3" w:rsidRDefault="007112E3" w:rsidP="005867DD">
      <w:pPr>
        <w:pStyle w:val="a3"/>
        <w:ind w:left="0"/>
        <w:rPr>
          <w:b/>
          <w:color w:val="000000"/>
          <w:sz w:val="28"/>
          <w:szCs w:val="28"/>
          <w:shd w:val="clear" w:color="auto" w:fill="FFFFFF"/>
        </w:rPr>
      </w:pPr>
    </w:p>
    <w:p w14:paraId="077C498E" w14:textId="6F55889B" w:rsidR="00AE4920" w:rsidRPr="00013C9F" w:rsidRDefault="00013C9F" w:rsidP="00013C9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13C9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</w:t>
      </w:r>
      <w:r w:rsidR="00AE4920" w:rsidRPr="00013C9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Мультимедийная зона: </w:t>
      </w:r>
    </w:p>
    <w:p w14:paraId="6FC86ACB" w14:textId="6E1776D1" w:rsidR="00AE4920" w:rsidRPr="00CF247C" w:rsidRDefault="00AE4920" w:rsidP="00013C9F">
      <w:pPr>
        <w:pStyle w:val="a3"/>
        <w:numPr>
          <w:ilvl w:val="0"/>
          <w:numId w:val="19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мультимедийный проектор;</w:t>
      </w:r>
    </w:p>
    <w:p w14:paraId="153621D2" w14:textId="4EE90281" w:rsidR="00AE4920" w:rsidRPr="00CF247C" w:rsidRDefault="00AE4920" w:rsidP="00013C9F">
      <w:pPr>
        <w:pStyle w:val="a3"/>
        <w:numPr>
          <w:ilvl w:val="0"/>
          <w:numId w:val="19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ноутбук;</w:t>
      </w:r>
    </w:p>
    <w:p w14:paraId="5C11E302" w14:textId="53907A04" w:rsidR="00AE4920" w:rsidRPr="00CF247C" w:rsidRDefault="00AE4920" w:rsidP="00013C9F">
      <w:pPr>
        <w:pStyle w:val="a3"/>
        <w:numPr>
          <w:ilvl w:val="0"/>
          <w:numId w:val="19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экран;</w:t>
      </w:r>
    </w:p>
    <w:p w14:paraId="68A5C4FE" w14:textId="0A85903E" w:rsidR="00AE4920" w:rsidRDefault="00AE4920" w:rsidP="00CF247C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E4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2.Аналитическая зона</w:t>
      </w:r>
      <w:r w:rsidR="00CF24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(набор посуды и реактивов на одну рабочую группу)</w:t>
      </w:r>
      <w:r w:rsidRPr="00AE49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14:paraId="6BB86E6A" w14:textId="0480AAC7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в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есы аналитические;</w:t>
      </w:r>
    </w:p>
    <w:p w14:paraId="7304D0D6" w14:textId="269FD9B4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а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налитические столы;</w:t>
      </w:r>
    </w:p>
    <w:p w14:paraId="6B609FF6" w14:textId="1F0037D5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с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тулья;</w:t>
      </w:r>
    </w:p>
    <w:p w14:paraId="30B347F5" w14:textId="25EA5236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ш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татив для бюреток;</w:t>
      </w:r>
    </w:p>
    <w:p w14:paraId="2029B0F2" w14:textId="7B9A707D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б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юретка;</w:t>
      </w:r>
    </w:p>
    <w:p w14:paraId="52E1E4B8" w14:textId="4A540F52" w:rsidR="00CF247C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proofErr w:type="spellStart"/>
      <w:r w:rsidRPr="00CF247C">
        <w:rPr>
          <w:bCs/>
          <w:color w:val="000000"/>
          <w:sz w:val="28"/>
          <w:szCs w:val="28"/>
          <w:shd w:val="clear" w:color="auto" w:fill="FFFFFF"/>
        </w:rPr>
        <w:t>промывалка</w:t>
      </w:r>
      <w:proofErr w:type="spellEnd"/>
      <w:r w:rsidRPr="00CF247C">
        <w:rPr>
          <w:bCs/>
          <w:color w:val="000000"/>
          <w:sz w:val="28"/>
          <w:szCs w:val="28"/>
          <w:shd w:val="clear" w:color="auto" w:fill="FFFFFF"/>
        </w:rPr>
        <w:t>;</w:t>
      </w:r>
    </w:p>
    <w:p w14:paraId="6A030F1D" w14:textId="11974356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к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олба коническая</w:t>
      </w:r>
      <w:r w:rsidRPr="00CF247C">
        <w:rPr>
          <w:bCs/>
          <w:color w:val="000000"/>
          <w:sz w:val="28"/>
          <w:szCs w:val="28"/>
          <w:shd w:val="clear" w:color="auto" w:fill="FFFFFF"/>
        </w:rPr>
        <w:t xml:space="preserve"> (3шт)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;</w:t>
      </w:r>
    </w:p>
    <w:p w14:paraId="5EF0B337" w14:textId="778877F3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б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юкс для взятия навески;</w:t>
      </w:r>
    </w:p>
    <w:p w14:paraId="6365F356" w14:textId="32E6876B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ш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патель;</w:t>
      </w:r>
    </w:p>
    <w:p w14:paraId="302C4303" w14:textId="1C98B66D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с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теклянная палочка;</w:t>
      </w:r>
    </w:p>
    <w:p w14:paraId="07482848" w14:textId="1840A0BA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м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ерная пипетка;</w:t>
      </w:r>
    </w:p>
    <w:p w14:paraId="0B4D9064" w14:textId="1F5646B7" w:rsidR="00AE4920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в</w:t>
      </w:r>
      <w:r w:rsidR="00AE4920" w:rsidRPr="00CF247C">
        <w:rPr>
          <w:bCs/>
          <w:color w:val="000000"/>
          <w:sz w:val="28"/>
          <w:szCs w:val="28"/>
          <w:shd w:val="clear" w:color="auto" w:fill="FFFFFF"/>
        </w:rPr>
        <w:t>оронка;</w:t>
      </w:r>
    </w:p>
    <w:p w14:paraId="2BB19911" w14:textId="1C3748C9" w:rsidR="00CF247C" w:rsidRP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фильтровальная бумага;</w:t>
      </w:r>
    </w:p>
    <w:p w14:paraId="71639D50" w14:textId="363C61D4" w:rsidR="00AE4920" w:rsidRPr="00CF247C" w:rsidRDefault="00AE4920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индикатор 3% спиртовой раствор фенолфталеина;</w:t>
      </w:r>
    </w:p>
    <w:p w14:paraId="4581C8E6" w14:textId="1D968D7D" w:rsidR="00AE4920" w:rsidRPr="00CF247C" w:rsidRDefault="00AE4920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дистиллирован</w:t>
      </w:r>
      <w:r w:rsidR="00CF247C" w:rsidRPr="00CF247C">
        <w:rPr>
          <w:bCs/>
          <w:color w:val="000000"/>
          <w:sz w:val="28"/>
          <w:szCs w:val="28"/>
          <w:shd w:val="clear" w:color="auto" w:fill="FFFFFF"/>
        </w:rPr>
        <w:t>н</w:t>
      </w:r>
      <w:r w:rsidRPr="00CF247C">
        <w:rPr>
          <w:bCs/>
          <w:color w:val="000000"/>
          <w:sz w:val="28"/>
          <w:szCs w:val="28"/>
          <w:shd w:val="clear" w:color="auto" w:fill="FFFFFF"/>
        </w:rPr>
        <w:t>ая вода</w:t>
      </w:r>
      <w:r w:rsidR="00CF247C" w:rsidRPr="00CF247C">
        <w:rPr>
          <w:bCs/>
          <w:color w:val="000000"/>
          <w:sz w:val="28"/>
          <w:szCs w:val="28"/>
          <w:shd w:val="clear" w:color="auto" w:fill="FFFFFF"/>
        </w:rPr>
        <w:t>;</w:t>
      </w:r>
    </w:p>
    <w:p w14:paraId="33BEC329" w14:textId="766B85B8" w:rsid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0,1</w:t>
      </w:r>
      <w:proofErr w:type="gramStart"/>
      <w:r w:rsidRPr="00CF247C">
        <w:rPr>
          <w:bCs/>
          <w:color w:val="000000"/>
          <w:sz w:val="28"/>
          <w:szCs w:val="28"/>
          <w:shd w:val="clear" w:color="auto" w:fill="FFFFFF"/>
        </w:rPr>
        <w:t>Н  раствор</w:t>
      </w:r>
      <w:proofErr w:type="gramEnd"/>
      <w:r w:rsidRPr="00CF247C">
        <w:rPr>
          <w:bCs/>
          <w:color w:val="000000"/>
          <w:sz w:val="28"/>
          <w:szCs w:val="28"/>
          <w:shd w:val="clear" w:color="auto" w:fill="FFFFFF"/>
        </w:rPr>
        <w:t xml:space="preserve"> гидроксида натрия (</w:t>
      </w:r>
      <w:proofErr w:type="spellStart"/>
      <w:r w:rsidRPr="00CF247C">
        <w:rPr>
          <w:bCs/>
          <w:color w:val="000000"/>
          <w:sz w:val="28"/>
          <w:szCs w:val="28"/>
          <w:shd w:val="clear" w:color="auto" w:fill="FFFFFF"/>
        </w:rPr>
        <w:t>NaOH</w:t>
      </w:r>
      <w:proofErr w:type="spellEnd"/>
      <w:r w:rsidRPr="00CF247C">
        <w:rPr>
          <w:bCs/>
          <w:color w:val="000000"/>
          <w:sz w:val="28"/>
          <w:szCs w:val="28"/>
          <w:shd w:val="clear" w:color="auto" w:fill="FFFFFF"/>
        </w:rPr>
        <w:t>)</w:t>
      </w:r>
      <w:r>
        <w:rPr>
          <w:bCs/>
          <w:color w:val="000000"/>
          <w:sz w:val="28"/>
          <w:szCs w:val="28"/>
          <w:shd w:val="clear" w:color="auto" w:fill="FFFFFF"/>
        </w:rPr>
        <w:t>;</w:t>
      </w:r>
    </w:p>
    <w:p w14:paraId="5F30C298" w14:textId="15F5D98F" w:rsidR="00CF247C" w:rsidRDefault="00CF247C" w:rsidP="00CF247C">
      <w:pPr>
        <w:pStyle w:val="a3"/>
        <w:numPr>
          <w:ilvl w:val="0"/>
          <w:numId w:val="20"/>
        </w:numPr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средства индивидуальной защиты (перчатки, халат)</w:t>
      </w:r>
    </w:p>
    <w:p w14:paraId="32378E17" w14:textId="3D491B33" w:rsidR="00CF247C" w:rsidRPr="00CF247C" w:rsidRDefault="00CF247C" w:rsidP="00CF247C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F24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3.Зона дегустации:</w:t>
      </w:r>
    </w:p>
    <w:p w14:paraId="38A550BD" w14:textId="59012E44" w:rsidR="00CF247C" w:rsidRPr="00CF247C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столы;</w:t>
      </w:r>
    </w:p>
    <w:p w14:paraId="06B6E5AC" w14:textId="72F60E1C" w:rsidR="00CF247C" w:rsidRPr="00CF247C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скатерти;</w:t>
      </w:r>
    </w:p>
    <w:p w14:paraId="70206988" w14:textId="5B58DC1A" w:rsidR="00CF247C" w:rsidRPr="00CF247C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салфетки;</w:t>
      </w:r>
    </w:p>
    <w:p w14:paraId="05960976" w14:textId="67F9502D" w:rsidR="00CF247C" w:rsidRPr="00CF247C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lastRenderedPageBreak/>
        <w:t>емкости с образцами муки;</w:t>
      </w:r>
    </w:p>
    <w:p w14:paraId="186A3190" w14:textId="3E2A38BF" w:rsidR="00CF247C" w:rsidRPr="00CF247C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разносы с выпечкой;</w:t>
      </w:r>
    </w:p>
    <w:p w14:paraId="50828E43" w14:textId="6442E1C6" w:rsidR="006C431B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  <w:r w:rsidRPr="00CF247C">
        <w:rPr>
          <w:bCs/>
          <w:color w:val="000000"/>
          <w:sz w:val="28"/>
          <w:szCs w:val="28"/>
          <w:shd w:val="clear" w:color="auto" w:fill="FFFFFF"/>
        </w:rPr>
        <w:t>набор для канапе</w:t>
      </w:r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14:paraId="74DC575F" w14:textId="77777777" w:rsidR="00CF247C" w:rsidRPr="00CF247C" w:rsidRDefault="00CF247C" w:rsidP="00CF247C">
      <w:pPr>
        <w:pStyle w:val="a3"/>
        <w:numPr>
          <w:ilvl w:val="0"/>
          <w:numId w:val="21"/>
        </w:numPr>
        <w:rPr>
          <w:bCs/>
          <w:color w:val="000000"/>
          <w:sz w:val="28"/>
          <w:szCs w:val="28"/>
          <w:shd w:val="clear" w:color="auto" w:fill="FFFFFF"/>
        </w:rPr>
      </w:pPr>
    </w:p>
    <w:p w14:paraId="3B989348" w14:textId="77777777" w:rsidR="00B51D8B" w:rsidRPr="00CF247C" w:rsidRDefault="00B51D8B" w:rsidP="003E54A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CF24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Приложение №1</w:t>
      </w:r>
    </w:p>
    <w:p w14:paraId="6756FD0E" w14:textId="77777777" w:rsidR="00B51D8B" w:rsidRPr="005867DD" w:rsidRDefault="00C240FF" w:rsidP="003E54A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5" w:name="_Hlk164247161"/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Отчет к лабораторной работе</w:t>
      </w:r>
    </w:p>
    <w:p w14:paraId="0F37025E" w14:textId="77777777" w:rsidR="00C7015B" w:rsidRPr="005867DD" w:rsidRDefault="00C7015B" w:rsidP="003E54A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Бригада № ____________________________________________________</w:t>
      </w:r>
    </w:p>
    <w:p w14:paraId="4C62826D" w14:textId="77777777" w:rsidR="00C7015B" w:rsidRPr="005867DD" w:rsidRDefault="00C7015B" w:rsidP="003E54A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________________________________________________________________</w:t>
      </w:r>
    </w:p>
    <w:p w14:paraId="7A3264DD" w14:textId="716AD14E" w:rsidR="00C7015B" w:rsidRPr="005867DD" w:rsidRDefault="00C7015B" w:rsidP="003E54A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 «</w:t>
      </w:r>
      <w:r w:rsidR="009244ED"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Определение кислотности муки</w:t>
      </w: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7A54673F" w14:textId="23A06401" w:rsidR="00C7015B" w:rsidRPr="005867DD" w:rsidRDefault="00C7015B" w:rsidP="003E54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Цель работ</w:t>
      </w:r>
      <w:r w:rsidR="00096828" w:rsidRPr="005867DD">
        <w:rPr>
          <w:rFonts w:ascii="Times New Roman" w:hAnsi="Times New Roman" w:cs="Times New Roman"/>
          <w:b/>
          <w:color w:val="000000"/>
          <w:sz w:val="28"/>
          <w:szCs w:val="28"/>
        </w:rPr>
        <w:t>ы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: научиться определять</w:t>
      </w:r>
      <w:r w:rsidR="009244ED"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кислотность муки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>, производить расчеты применяя «закон эквивалентов»</w:t>
      </w:r>
      <w:r w:rsidR="003E54A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867DD">
        <w:rPr>
          <w:rFonts w:ascii="Times New Roman" w:hAnsi="Times New Roman" w:cs="Times New Roman"/>
          <w:color w:val="000000"/>
          <w:sz w:val="28"/>
          <w:szCs w:val="28"/>
        </w:rPr>
        <w:t xml:space="preserve"> отработать навыки проведения анализа методом кислотно-основного титрования.</w:t>
      </w:r>
    </w:p>
    <w:p w14:paraId="1309CA8F" w14:textId="56435D9A" w:rsidR="00C7015B" w:rsidRPr="005867DD" w:rsidRDefault="00C7015B" w:rsidP="003E54A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</w:t>
      </w:r>
      <w:r w:rsidR="003E54AC">
        <w:rPr>
          <w:rFonts w:ascii="Times New Roman" w:hAnsi="Times New Roman" w:cs="Times New Roman"/>
          <w:b/>
          <w:color w:val="000000"/>
          <w:sz w:val="28"/>
          <w:szCs w:val="28"/>
        </w:rPr>
        <w:t>, реактивы</w:t>
      </w:r>
      <w:r w:rsidRPr="005867D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096828" w:rsidRPr="005867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E54AC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="00096828" w:rsidRPr="005867DD">
        <w:rPr>
          <w:rFonts w:ascii="Times New Roman" w:hAnsi="Times New Roman" w:cs="Times New Roman"/>
          <w:i/>
          <w:color w:val="000000"/>
          <w:sz w:val="28"/>
          <w:szCs w:val="28"/>
        </w:rPr>
        <w:t>еречислить самостоятельно.</w:t>
      </w:r>
    </w:p>
    <w:p w14:paraId="79AC8E5C" w14:textId="77777777" w:rsidR="00C7015B" w:rsidRPr="005867DD" w:rsidRDefault="00B51D8B" w:rsidP="003E54A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работы.</w:t>
      </w:r>
    </w:p>
    <w:p w14:paraId="6BDE6B63" w14:textId="77777777" w:rsidR="00B51D8B" w:rsidRPr="005867DD" w:rsidRDefault="00B51D8B" w:rsidP="005867D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867DD">
        <w:rPr>
          <w:rFonts w:ascii="Times New Roman" w:hAnsi="Times New Roman" w:cs="Times New Roman"/>
          <w:b/>
          <w:bCs/>
          <w:iCs/>
          <w:sz w:val="28"/>
          <w:szCs w:val="28"/>
        </w:rPr>
        <w:t>Инструкция к выполнению практической задачи</w:t>
      </w:r>
    </w:p>
    <w:p w14:paraId="4ECA9A7E" w14:textId="41DC6A7E" w:rsidR="009244ED" w:rsidRPr="005867DD" w:rsidRDefault="009244ED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На аналитических весах взять навеску муки 5г.</w:t>
      </w:r>
    </w:p>
    <w:p w14:paraId="4D95B268" w14:textId="77777777" w:rsidR="009244ED" w:rsidRPr="005867DD" w:rsidRDefault="009244ED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Навеску муки высыпать в сухую коническую колбу и прилить (50,0+0,1) см3 дистиллированной воды для приготовления болтушки из пшеничной муки.</w:t>
      </w:r>
    </w:p>
    <w:p w14:paraId="02EA296F" w14:textId="77777777" w:rsidR="009244ED" w:rsidRPr="005867DD" w:rsidRDefault="009244ED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Содержимое колбы немедленно перемешать взбалтыванием до исчезновения комочков.</w:t>
      </w:r>
    </w:p>
    <w:p w14:paraId="6C443F25" w14:textId="77777777" w:rsidR="00B51D8B" w:rsidRPr="005867DD" w:rsidRDefault="00B51D8B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Добавить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3 </w:t>
      </w:r>
      <w:proofErr w:type="gramStart"/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>капли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  индикатора</w:t>
      </w:r>
      <w:proofErr w:type="gramEnd"/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244ED" w:rsidRPr="005867DD">
        <w:rPr>
          <w:rFonts w:ascii="Times New Roman" w:hAnsi="Times New Roman" w:cs="Times New Roman"/>
          <w:sz w:val="28"/>
          <w:szCs w:val="28"/>
        </w:rPr>
        <w:t>3%-</w:t>
      </w:r>
      <w:proofErr w:type="spellStart"/>
      <w:r w:rsidR="009244ED" w:rsidRPr="005867DD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9244ED" w:rsidRPr="005867DD">
        <w:rPr>
          <w:rFonts w:ascii="Times New Roman" w:hAnsi="Times New Roman" w:cs="Times New Roman"/>
          <w:sz w:val="28"/>
          <w:szCs w:val="28"/>
        </w:rPr>
        <w:t xml:space="preserve"> спиртового раствора фенолфталеина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13754A6" w14:textId="77777777" w:rsidR="00B51D8B" w:rsidRPr="005867DD" w:rsidRDefault="00B51D8B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В приготовленную заранее </w:t>
      </w:r>
      <w:proofErr w:type="gramStart"/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бюретку </w:t>
      </w:r>
      <w:r w:rsidRPr="005867DD">
        <w:rPr>
          <w:rFonts w:ascii="Times New Roman" w:hAnsi="Times New Roman" w:cs="Times New Roman"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>налить</w:t>
      </w:r>
      <w:proofErr w:type="gramEnd"/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 0,1Н  раствор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гидроксида натрия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NaOH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). </w:t>
      </w:r>
    </w:p>
    <w:p w14:paraId="12B72592" w14:textId="77777777" w:rsidR="00B51D8B" w:rsidRPr="005867DD" w:rsidRDefault="00B51D8B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 Установить </w:t>
      </w:r>
      <w:proofErr w:type="gramStart"/>
      <w:r w:rsidRPr="005867DD">
        <w:rPr>
          <w:rFonts w:ascii="Times New Roman" w:hAnsi="Times New Roman" w:cs="Times New Roman"/>
          <w:bCs/>
          <w:iCs/>
          <w:sz w:val="28"/>
          <w:szCs w:val="28"/>
        </w:rPr>
        <w:t>уровень  в</w:t>
      </w:r>
      <w:proofErr w:type="gramEnd"/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 бюретке на нулевое деление</w:t>
      </w:r>
      <w:r w:rsidRPr="005867DD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14:paraId="17290D89" w14:textId="77777777" w:rsidR="009244ED" w:rsidRPr="005867DD" w:rsidRDefault="00B51D8B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По каплям приливать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гидроксид натрия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болтушку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до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>появления слабо-розового окрашивания.</w:t>
      </w:r>
    </w:p>
    <w:p w14:paraId="1CF8FCCA" w14:textId="77777777" w:rsidR="00B51D8B" w:rsidRPr="005867DD" w:rsidRDefault="00B51D8B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Определить и зафиксировать в отчете объём израсходованной на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>титрование щелочи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70697D1" w14:textId="77777777" w:rsidR="00B51D8B" w:rsidRPr="005867DD" w:rsidRDefault="00B51D8B" w:rsidP="005867D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Титрование повторить ещё два раза, каждый раз доливая в бюретку </w:t>
      </w:r>
      <w:r w:rsidR="009244ED" w:rsidRPr="005867DD">
        <w:rPr>
          <w:rFonts w:ascii="Times New Roman" w:hAnsi="Times New Roman" w:cs="Times New Roman"/>
          <w:bCs/>
          <w:iCs/>
          <w:sz w:val="28"/>
          <w:szCs w:val="28"/>
        </w:rPr>
        <w:t>щелочь</w:t>
      </w:r>
      <w:r w:rsidR="006C431B" w:rsidRPr="005867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867DD">
        <w:rPr>
          <w:rFonts w:ascii="Times New Roman" w:hAnsi="Times New Roman" w:cs="Times New Roman"/>
          <w:bCs/>
          <w:iCs/>
          <w:sz w:val="28"/>
          <w:szCs w:val="28"/>
        </w:rPr>
        <w:t>до нулевого деления.</w:t>
      </w:r>
    </w:p>
    <w:p w14:paraId="72FAFCDF" w14:textId="77777777" w:rsidR="00C7015B" w:rsidRPr="005867DD" w:rsidRDefault="00C7015B" w:rsidP="00586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7DD">
        <w:rPr>
          <w:rFonts w:ascii="Times New Roman" w:hAnsi="Times New Roman" w:cs="Times New Roman"/>
          <w:sz w:val="28"/>
          <w:szCs w:val="28"/>
        </w:rPr>
        <w:t>Результат</w:t>
      </w:r>
      <w:r w:rsidR="00096828" w:rsidRPr="005867DD">
        <w:rPr>
          <w:rFonts w:ascii="Times New Roman" w:hAnsi="Times New Roman" w:cs="Times New Roman"/>
          <w:sz w:val="28"/>
          <w:szCs w:val="28"/>
        </w:rPr>
        <w:t>ы титрования записать в таблицу</w:t>
      </w:r>
      <w:r w:rsidRPr="005867D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7"/>
        <w:gridCol w:w="846"/>
        <w:gridCol w:w="988"/>
        <w:gridCol w:w="1023"/>
      </w:tblGrid>
      <w:tr w:rsidR="006C431B" w:rsidRPr="005867DD" w14:paraId="4295E268" w14:textId="77777777" w:rsidTr="006C65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3EFF3" w14:textId="77777777" w:rsidR="006C431B" w:rsidRPr="005867DD" w:rsidRDefault="006C431B" w:rsidP="00586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Исследуемый показатель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8F758" w14:textId="77777777" w:rsidR="006C431B" w:rsidRPr="005867DD" w:rsidRDefault="006C431B" w:rsidP="00586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Результат определения </w:t>
            </w:r>
          </w:p>
        </w:tc>
      </w:tr>
      <w:tr w:rsidR="006C431B" w:rsidRPr="005867DD" w14:paraId="1548176E" w14:textId="77777777" w:rsidTr="006C431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B77F1" w14:textId="77777777" w:rsidR="006C431B" w:rsidRPr="005867DD" w:rsidRDefault="006C431B" w:rsidP="00586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Масса навески размолотого зерна (муки), (m), г. 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508F5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55F85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E33DA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431B" w:rsidRPr="005867DD" w14:paraId="609DB565" w14:textId="77777777" w:rsidTr="006C431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78A4A" w14:textId="77777777" w:rsidR="006C431B" w:rsidRPr="005867DD" w:rsidRDefault="006C431B" w:rsidP="00586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0,1 М раствора щелочи, пошедшей на титрование, (V), мл; 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0FC9E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81B08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1CF62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431B" w:rsidRPr="005867DD" w14:paraId="560D9427" w14:textId="77777777" w:rsidTr="006C431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4D8E2" w14:textId="77777777" w:rsidR="006C431B" w:rsidRPr="005867DD" w:rsidRDefault="006C431B" w:rsidP="00586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Кислотность, </w:t>
            </w:r>
            <w:r w:rsidRPr="005867DD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4B1166B" wp14:editId="08B5CD62">
                  <wp:extent cx="704850" cy="352425"/>
                  <wp:effectExtent l="19050" t="0" r="0" b="0"/>
                  <wp:docPr id="3" name="Рисунок 2" descr="http://konspekta.net/megalektsiiru/baza3/2010776682706.files/image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konspekta.net/megalektsiiru/baza3/2010776682706.files/image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град. 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10CDF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BEBF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D896A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431B" w:rsidRPr="005867DD" w14:paraId="729BA9EA" w14:textId="77777777" w:rsidTr="006C431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9848B" w14:textId="77777777" w:rsidR="006C431B" w:rsidRPr="005867DD" w:rsidRDefault="006C431B" w:rsidP="00586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7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Соответствие ГОСТу 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EA34F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BED3C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8E0F9" w14:textId="77777777" w:rsidR="006C431B" w:rsidRPr="005867DD" w:rsidRDefault="006C431B" w:rsidP="0058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19D7AC5B" w14:textId="2770A958" w:rsidR="006C431B" w:rsidRPr="005867DD" w:rsidRDefault="006C431B" w:rsidP="003E54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>Пшеничн</w:t>
      </w:r>
      <w:r w:rsidR="00CF247C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мук</w:t>
      </w:r>
      <w:r w:rsidR="00CF247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 высшего сорта с кислотностью 2,5-3,0 град; </w:t>
      </w:r>
    </w:p>
    <w:p w14:paraId="01FBCE6B" w14:textId="77777777" w:rsidR="006C431B" w:rsidRPr="005867DD" w:rsidRDefault="006C431B" w:rsidP="005867D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1 сорта – 3,0-3,5 град; </w:t>
      </w:r>
    </w:p>
    <w:p w14:paraId="342A8A8E" w14:textId="77777777" w:rsidR="006C431B" w:rsidRPr="005867DD" w:rsidRDefault="006C431B" w:rsidP="005867D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t xml:space="preserve">2 сорта – 4,0-4,5 град; </w:t>
      </w:r>
    </w:p>
    <w:p w14:paraId="5F123F74" w14:textId="77777777" w:rsidR="00096828" w:rsidRPr="005867DD" w:rsidRDefault="006C431B" w:rsidP="005867DD">
      <w:pPr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67DD">
        <w:rPr>
          <w:rFonts w:ascii="Times New Roman" w:eastAsia="Times New Roman" w:hAnsi="Times New Roman" w:cs="Times New Roman"/>
          <w:sz w:val="28"/>
          <w:szCs w:val="28"/>
        </w:rPr>
        <w:lastRenderedPageBreak/>
        <w:t>обойную – 4,5-5,0 град.</w:t>
      </w:r>
    </w:p>
    <w:p w14:paraId="5A193C20" w14:textId="77777777" w:rsidR="00C7015B" w:rsidRPr="005867DD" w:rsidRDefault="00C7015B" w:rsidP="005867DD">
      <w:pPr>
        <w:spacing w:after="0" w:line="240" w:lineRule="auto"/>
        <w:rPr>
          <w:sz w:val="28"/>
          <w:szCs w:val="28"/>
        </w:rPr>
      </w:pPr>
    </w:p>
    <w:p w14:paraId="1524828D" w14:textId="762FA881" w:rsidR="00C7015B" w:rsidRDefault="00C7015B" w:rsidP="005867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67DD">
        <w:rPr>
          <w:rFonts w:ascii="Times New Roman" w:hAnsi="Times New Roman" w:cs="Times New Roman"/>
          <w:b/>
          <w:sz w:val="28"/>
          <w:szCs w:val="28"/>
        </w:rPr>
        <w:t>Вывод:</w:t>
      </w:r>
    </w:p>
    <w:bookmarkEnd w:id="5"/>
    <w:p w14:paraId="1D605533" w14:textId="13B15494" w:rsidR="006E66AB" w:rsidRDefault="006E66AB" w:rsidP="005867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067D72" w14:textId="063FA5C1" w:rsidR="006E66AB" w:rsidRDefault="003E54AC" w:rsidP="003E54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52C69F20" w14:textId="77777777" w:rsidR="00013C9F" w:rsidRDefault="00013C9F" w:rsidP="003E54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5EAF27" w14:textId="77777777" w:rsidR="00013C9F" w:rsidRPr="00013C9F" w:rsidRDefault="003E54AC" w:rsidP="00013C9F">
      <w:pPr>
        <w:pStyle w:val="a3"/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013C9F">
        <w:rPr>
          <w:bCs/>
          <w:sz w:val="28"/>
          <w:szCs w:val="28"/>
        </w:rPr>
        <w:t xml:space="preserve">Аналитическая химия и физико-химические методы анализа. В 2 томах. </w:t>
      </w:r>
      <w:r w:rsidR="00013C9F" w:rsidRPr="00013C9F">
        <w:rPr>
          <w:bCs/>
          <w:sz w:val="28"/>
          <w:szCs w:val="28"/>
        </w:rPr>
        <w:t xml:space="preserve">                                  </w:t>
      </w:r>
      <w:r w:rsidRPr="00013C9F">
        <w:rPr>
          <w:bCs/>
          <w:sz w:val="28"/>
          <w:szCs w:val="28"/>
        </w:rPr>
        <w:t>Том 2 / Под редакцией А.А. Ищенко. - М.: Академия, 2010. - 416 c.</w:t>
      </w:r>
    </w:p>
    <w:p w14:paraId="50AE4014" w14:textId="0503A85D" w:rsidR="003E54AC" w:rsidRPr="00013C9F" w:rsidRDefault="003E54AC" w:rsidP="00013C9F">
      <w:pPr>
        <w:pStyle w:val="a3"/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013C9F">
        <w:rPr>
          <w:bCs/>
          <w:sz w:val="28"/>
          <w:szCs w:val="28"/>
        </w:rPr>
        <w:t>Баранов О.А. Медиаобразование в школе и вузе. Тверь: Изд-во Тверского гос. ун-та, 2002. 87</w:t>
      </w:r>
    </w:p>
    <w:p w14:paraId="70F96CB0" w14:textId="77777777" w:rsidR="00013C9F" w:rsidRPr="00013C9F" w:rsidRDefault="003E54AC" w:rsidP="00013C9F">
      <w:pPr>
        <w:pStyle w:val="a3"/>
        <w:numPr>
          <w:ilvl w:val="0"/>
          <w:numId w:val="22"/>
        </w:numPr>
        <w:jc w:val="both"/>
        <w:rPr>
          <w:bCs/>
          <w:sz w:val="28"/>
          <w:szCs w:val="28"/>
        </w:rPr>
      </w:pPr>
      <w:proofErr w:type="spellStart"/>
      <w:r w:rsidRPr="00013C9F">
        <w:rPr>
          <w:bCs/>
          <w:sz w:val="28"/>
          <w:szCs w:val="28"/>
        </w:rPr>
        <w:t>Бутейкис</w:t>
      </w:r>
      <w:proofErr w:type="spellEnd"/>
      <w:r w:rsidRPr="00013C9F">
        <w:rPr>
          <w:bCs/>
          <w:sz w:val="28"/>
          <w:szCs w:val="28"/>
        </w:rPr>
        <w:t xml:space="preserve"> Н. Г. Технология приготовления мучных кондитерских изделий. - М.: Издательский цент «Академия». 2010.</w:t>
      </w:r>
    </w:p>
    <w:p w14:paraId="4FB94743" w14:textId="635CAF6B" w:rsidR="003E54AC" w:rsidRDefault="003E54AC" w:rsidP="00013C9F">
      <w:pPr>
        <w:pStyle w:val="a3"/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013C9F">
        <w:rPr>
          <w:bCs/>
          <w:sz w:val="28"/>
          <w:szCs w:val="28"/>
        </w:rPr>
        <w:t>Васильев, В. П. Аналитическая химия. В 2 книгах. Книга 1. Титриметрические и гравиметрический методы анализа / В.П. Васильев. - М.: Дрофа, 2007. - 368 c.</w:t>
      </w:r>
    </w:p>
    <w:p w14:paraId="75C28DC2" w14:textId="337A9B9D" w:rsidR="00013C9F" w:rsidRPr="00013C9F" w:rsidRDefault="00013C9F" w:rsidP="00013C9F">
      <w:pPr>
        <w:pStyle w:val="a3"/>
        <w:numPr>
          <w:ilvl w:val="0"/>
          <w:numId w:val="22"/>
        </w:numPr>
        <w:rPr>
          <w:bCs/>
          <w:sz w:val="28"/>
          <w:szCs w:val="28"/>
        </w:rPr>
      </w:pPr>
      <w:r w:rsidRPr="00013C9F">
        <w:rPr>
          <w:bCs/>
          <w:sz w:val="28"/>
          <w:szCs w:val="28"/>
        </w:rPr>
        <w:t>Введение в аналитическую химию, Золотов Ю.А., 2020</w:t>
      </w:r>
      <w:r>
        <w:rPr>
          <w:bCs/>
          <w:sz w:val="28"/>
          <w:szCs w:val="28"/>
        </w:rPr>
        <w:t>.</w:t>
      </w:r>
    </w:p>
    <w:p w14:paraId="3F8E17DF" w14:textId="39430DB0" w:rsidR="00013C9F" w:rsidRPr="00013C9F" w:rsidRDefault="00013C9F" w:rsidP="00013C9F">
      <w:pPr>
        <w:pStyle w:val="a3"/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013C9F">
        <w:rPr>
          <w:bCs/>
          <w:sz w:val="28"/>
          <w:szCs w:val="28"/>
        </w:rPr>
        <w:t>ГОСТ 27493-87 Мука и отруби. Метод определения кислотности по болтушке.</w:t>
      </w:r>
    </w:p>
    <w:p w14:paraId="0F80ECB2" w14:textId="0CBCD623" w:rsidR="003E54AC" w:rsidRPr="00013C9F" w:rsidRDefault="003E54AC" w:rsidP="00013C9F">
      <w:pPr>
        <w:pStyle w:val="a3"/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013C9F">
        <w:rPr>
          <w:bCs/>
          <w:sz w:val="28"/>
          <w:szCs w:val="28"/>
        </w:rPr>
        <w:t>Федоров, А.В. Медиаобразование: история, теория и методика [Электронный ресурс] / А.В. Федоров. – М.: Директ-Медиа, 2013. – 708 с. – 978-5-4458-3380-2.</w:t>
      </w:r>
    </w:p>
    <w:p w14:paraId="216E190B" w14:textId="77777777" w:rsidR="003E54AC" w:rsidRDefault="003E54AC" w:rsidP="00013C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E3E007" w14:textId="77777777" w:rsidR="007112E3" w:rsidRDefault="007112E3" w:rsidP="00013C9F">
      <w:pPr>
        <w:spacing w:after="0" w:line="240" w:lineRule="auto"/>
      </w:pPr>
    </w:p>
    <w:p w14:paraId="053E2A4E" w14:textId="77777777" w:rsidR="007112E3" w:rsidRDefault="007112E3" w:rsidP="00013C9F">
      <w:pPr>
        <w:spacing w:after="0" w:line="240" w:lineRule="auto"/>
      </w:pPr>
    </w:p>
    <w:p w14:paraId="6D11B122" w14:textId="77777777" w:rsidR="007112E3" w:rsidRDefault="007112E3" w:rsidP="005867DD">
      <w:pPr>
        <w:spacing w:after="0" w:line="240" w:lineRule="auto"/>
      </w:pPr>
    </w:p>
    <w:p w14:paraId="60CA766F" w14:textId="77777777" w:rsidR="007112E3" w:rsidRDefault="007112E3" w:rsidP="005867DD">
      <w:pPr>
        <w:spacing w:after="0" w:line="240" w:lineRule="auto"/>
      </w:pPr>
    </w:p>
    <w:p w14:paraId="593CD84C" w14:textId="77777777" w:rsidR="007112E3" w:rsidRDefault="007112E3" w:rsidP="005867DD">
      <w:pPr>
        <w:spacing w:after="0" w:line="240" w:lineRule="auto"/>
      </w:pPr>
    </w:p>
    <w:p w14:paraId="314EA1E8" w14:textId="77777777" w:rsidR="007112E3" w:rsidRDefault="007112E3" w:rsidP="005867DD">
      <w:pPr>
        <w:spacing w:after="0" w:line="240" w:lineRule="auto"/>
      </w:pPr>
    </w:p>
    <w:p w14:paraId="6CF00283" w14:textId="77777777" w:rsidR="007112E3" w:rsidRDefault="007112E3" w:rsidP="005867DD">
      <w:pPr>
        <w:spacing w:after="0" w:line="240" w:lineRule="auto"/>
      </w:pPr>
    </w:p>
    <w:p w14:paraId="0447BE66" w14:textId="77777777" w:rsidR="007112E3" w:rsidRDefault="007112E3" w:rsidP="005867DD">
      <w:pPr>
        <w:spacing w:after="0" w:line="240" w:lineRule="auto"/>
      </w:pPr>
    </w:p>
    <w:p w14:paraId="30D81262" w14:textId="77777777" w:rsidR="007112E3" w:rsidRDefault="007112E3" w:rsidP="005867DD">
      <w:pPr>
        <w:spacing w:after="0" w:line="240" w:lineRule="auto"/>
      </w:pPr>
    </w:p>
    <w:p w14:paraId="53E6AFF1" w14:textId="77777777" w:rsidR="007112E3" w:rsidRDefault="007112E3" w:rsidP="005867DD">
      <w:pPr>
        <w:spacing w:after="0" w:line="240" w:lineRule="auto"/>
      </w:pPr>
    </w:p>
    <w:p w14:paraId="032C559F" w14:textId="77777777" w:rsidR="007112E3" w:rsidRDefault="007112E3" w:rsidP="005867DD">
      <w:pPr>
        <w:spacing w:after="0" w:line="240" w:lineRule="auto"/>
      </w:pPr>
    </w:p>
    <w:p w14:paraId="0761F8EC" w14:textId="77777777" w:rsidR="007112E3" w:rsidRDefault="007112E3" w:rsidP="005867DD">
      <w:pPr>
        <w:spacing w:after="0" w:line="240" w:lineRule="auto"/>
      </w:pPr>
    </w:p>
    <w:p w14:paraId="48FD4CCB" w14:textId="77777777" w:rsidR="007112E3" w:rsidRDefault="007112E3" w:rsidP="005867DD">
      <w:pPr>
        <w:spacing w:after="0" w:line="240" w:lineRule="auto"/>
      </w:pPr>
    </w:p>
    <w:p w14:paraId="6B0A5E2B" w14:textId="77777777" w:rsidR="007112E3" w:rsidRDefault="007112E3" w:rsidP="005867DD">
      <w:pPr>
        <w:spacing w:after="0" w:line="240" w:lineRule="auto"/>
      </w:pPr>
    </w:p>
    <w:p w14:paraId="27BA74EB" w14:textId="77777777" w:rsidR="007112E3" w:rsidRDefault="007112E3" w:rsidP="005867DD">
      <w:pPr>
        <w:spacing w:after="0" w:line="240" w:lineRule="auto"/>
      </w:pPr>
    </w:p>
    <w:p w14:paraId="7E76FFB2" w14:textId="77777777" w:rsidR="007112E3" w:rsidRDefault="007112E3" w:rsidP="005867DD">
      <w:pPr>
        <w:spacing w:after="0" w:line="240" w:lineRule="auto"/>
      </w:pPr>
    </w:p>
    <w:p w14:paraId="44D911EA" w14:textId="77777777" w:rsidR="007112E3" w:rsidRDefault="007112E3" w:rsidP="005867DD">
      <w:pPr>
        <w:spacing w:after="0" w:line="240" w:lineRule="auto"/>
      </w:pPr>
    </w:p>
    <w:p w14:paraId="14AEEFA4" w14:textId="77777777" w:rsidR="007112E3" w:rsidRDefault="007112E3" w:rsidP="005867DD">
      <w:pPr>
        <w:spacing w:after="0" w:line="240" w:lineRule="auto"/>
      </w:pPr>
    </w:p>
    <w:p w14:paraId="350A3B98" w14:textId="77777777" w:rsidR="007112E3" w:rsidRDefault="007112E3" w:rsidP="005867DD">
      <w:pPr>
        <w:spacing w:after="0" w:line="240" w:lineRule="auto"/>
      </w:pPr>
    </w:p>
    <w:p w14:paraId="789D7FB2" w14:textId="77777777" w:rsidR="007112E3" w:rsidRDefault="007112E3" w:rsidP="005867DD">
      <w:pPr>
        <w:spacing w:after="0" w:line="240" w:lineRule="auto"/>
      </w:pPr>
    </w:p>
    <w:p w14:paraId="166EB620" w14:textId="77777777" w:rsidR="007112E3" w:rsidRDefault="007112E3" w:rsidP="005867DD">
      <w:pPr>
        <w:spacing w:after="0" w:line="240" w:lineRule="auto"/>
      </w:pPr>
    </w:p>
    <w:p w14:paraId="3025B6DD" w14:textId="77777777" w:rsidR="007112E3" w:rsidRDefault="007112E3" w:rsidP="005867DD">
      <w:pPr>
        <w:spacing w:after="0" w:line="240" w:lineRule="auto"/>
      </w:pPr>
    </w:p>
    <w:p w14:paraId="3AF38DCB" w14:textId="77777777" w:rsidR="007112E3" w:rsidRDefault="007112E3" w:rsidP="005867DD">
      <w:pPr>
        <w:spacing w:after="0" w:line="240" w:lineRule="auto"/>
      </w:pPr>
    </w:p>
    <w:p w14:paraId="2DAEDD3B" w14:textId="77777777" w:rsidR="007112E3" w:rsidRDefault="007112E3" w:rsidP="005867DD">
      <w:pPr>
        <w:spacing w:after="0" w:line="240" w:lineRule="auto"/>
      </w:pPr>
    </w:p>
    <w:p w14:paraId="03519103" w14:textId="77777777" w:rsidR="007112E3" w:rsidRDefault="007112E3" w:rsidP="005867DD">
      <w:pPr>
        <w:spacing w:after="0" w:line="240" w:lineRule="auto"/>
      </w:pPr>
    </w:p>
    <w:p w14:paraId="65CD4607" w14:textId="77777777" w:rsidR="007112E3" w:rsidRDefault="007112E3" w:rsidP="005867DD">
      <w:pPr>
        <w:spacing w:after="0" w:line="240" w:lineRule="auto"/>
      </w:pPr>
    </w:p>
    <w:p w14:paraId="3728629D" w14:textId="77777777" w:rsidR="007112E3" w:rsidRDefault="007112E3" w:rsidP="005867DD">
      <w:pPr>
        <w:spacing w:after="0" w:line="240" w:lineRule="auto"/>
      </w:pPr>
    </w:p>
    <w:p w14:paraId="1BD967DC" w14:textId="77777777" w:rsidR="007112E3" w:rsidRDefault="007112E3" w:rsidP="005867DD">
      <w:pPr>
        <w:spacing w:after="0" w:line="240" w:lineRule="auto"/>
      </w:pPr>
    </w:p>
    <w:p w14:paraId="7A0016A7" w14:textId="77777777" w:rsidR="007112E3" w:rsidRDefault="007112E3" w:rsidP="005867DD">
      <w:pPr>
        <w:spacing w:after="0" w:line="240" w:lineRule="auto"/>
      </w:pPr>
    </w:p>
    <w:p w14:paraId="62C41EA7" w14:textId="77777777" w:rsidR="007112E3" w:rsidRDefault="007112E3" w:rsidP="005867DD">
      <w:pPr>
        <w:spacing w:after="0" w:line="240" w:lineRule="auto"/>
      </w:pPr>
    </w:p>
    <w:p w14:paraId="5007B21B" w14:textId="77777777" w:rsidR="007112E3" w:rsidRDefault="007112E3" w:rsidP="005867DD">
      <w:pPr>
        <w:spacing w:after="0" w:line="240" w:lineRule="auto"/>
      </w:pPr>
    </w:p>
    <w:sectPr w:rsidR="007112E3" w:rsidSect="008970B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FAB"/>
    <w:multiLevelType w:val="hybridMultilevel"/>
    <w:tmpl w:val="3418DD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13112"/>
    <w:multiLevelType w:val="hybridMultilevel"/>
    <w:tmpl w:val="66369E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136CF"/>
    <w:multiLevelType w:val="hybridMultilevel"/>
    <w:tmpl w:val="A872B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92181"/>
    <w:multiLevelType w:val="multilevel"/>
    <w:tmpl w:val="334AE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C60A4A"/>
    <w:multiLevelType w:val="hybridMultilevel"/>
    <w:tmpl w:val="FAAC48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614D5"/>
    <w:multiLevelType w:val="hybridMultilevel"/>
    <w:tmpl w:val="C4A212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C21E6"/>
    <w:multiLevelType w:val="hybridMultilevel"/>
    <w:tmpl w:val="460EDA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A217E"/>
    <w:multiLevelType w:val="hybridMultilevel"/>
    <w:tmpl w:val="8A60E94E"/>
    <w:lvl w:ilvl="0" w:tplc="11BA774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390B1569"/>
    <w:multiLevelType w:val="hybridMultilevel"/>
    <w:tmpl w:val="12A0C0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0F0A96"/>
    <w:multiLevelType w:val="hybridMultilevel"/>
    <w:tmpl w:val="8458C6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02BDA"/>
    <w:multiLevelType w:val="hybridMultilevel"/>
    <w:tmpl w:val="1D5CA3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35172"/>
    <w:multiLevelType w:val="hybridMultilevel"/>
    <w:tmpl w:val="A9F498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C7FAC"/>
    <w:multiLevelType w:val="hybridMultilevel"/>
    <w:tmpl w:val="3384C7A8"/>
    <w:lvl w:ilvl="0" w:tplc="1A58F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E68E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8071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CC0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ACFD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32DE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C05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E8D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509D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D345A1"/>
    <w:multiLevelType w:val="hybridMultilevel"/>
    <w:tmpl w:val="02C2233E"/>
    <w:lvl w:ilvl="0" w:tplc="6E6EC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3875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1670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5EB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5EBA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50D7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5E3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C8C9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52CF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2A61A4"/>
    <w:multiLevelType w:val="multilevel"/>
    <w:tmpl w:val="C782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5609AA"/>
    <w:multiLevelType w:val="hybridMultilevel"/>
    <w:tmpl w:val="E01C3B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E5F44"/>
    <w:multiLevelType w:val="hybridMultilevel"/>
    <w:tmpl w:val="F57AE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166C68"/>
    <w:multiLevelType w:val="hybridMultilevel"/>
    <w:tmpl w:val="302E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372150"/>
    <w:multiLevelType w:val="hybridMultilevel"/>
    <w:tmpl w:val="604243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315069"/>
    <w:multiLevelType w:val="hybridMultilevel"/>
    <w:tmpl w:val="0BB6B0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01C76"/>
    <w:multiLevelType w:val="hybridMultilevel"/>
    <w:tmpl w:val="054802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91EBE"/>
    <w:multiLevelType w:val="hybridMultilevel"/>
    <w:tmpl w:val="F7E2218A"/>
    <w:lvl w:ilvl="0" w:tplc="4BEAD21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995189847">
    <w:abstractNumId w:val="12"/>
  </w:num>
  <w:num w:numId="2" w16cid:durableId="2140569327">
    <w:abstractNumId w:val="13"/>
  </w:num>
  <w:num w:numId="3" w16cid:durableId="430786945">
    <w:abstractNumId w:val="17"/>
  </w:num>
  <w:num w:numId="4" w16cid:durableId="1232345452">
    <w:abstractNumId w:val="7"/>
  </w:num>
  <w:num w:numId="5" w16cid:durableId="1169784752">
    <w:abstractNumId w:val="16"/>
  </w:num>
  <w:num w:numId="6" w16cid:durableId="476383605">
    <w:abstractNumId w:val="21"/>
  </w:num>
  <w:num w:numId="7" w16cid:durableId="1979336461">
    <w:abstractNumId w:val="14"/>
  </w:num>
  <w:num w:numId="8" w16cid:durableId="179122616">
    <w:abstractNumId w:val="3"/>
  </w:num>
  <w:num w:numId="9" w16cid:durableId="252981690">
    <w:abstractNumId w:val="15"/>
  </w:num>
  <w:num w:numId="10" w16cid:durableId="758674239">
    <w:abstractNumId w:val="5"/>
  </w:num>
  <w:num w:numId="11" w16cid:durableId="19627729">
    <w:abstractNumId w:val="20"/>
  </w:num>
  <w:num w:numId="12" w16cid:durableId="1676035492">
    <w:abstractNumId w:val="18"/>
  </w:num>
  <w:num w:numId="13" w16cid:durableId="609358221">
    <w:abstractNumId w:val="0"/>
  </w:num>
  <w:num w:numId="14" w16cid:durableId="2105685223">
    <w:abstractNumId w:val="6"/>
  </w:num>
  <w:num w:numId="15" w16cid:durableId="1256667536">
    <w:abstractNumId w:val="4"/>
  </w:num>
  <w:num w:numId="16" w16cid:durableId="1309868214">
    <w:abstractNumId w:val="1"/>
  </w:num>
  <w:num w:numId="17" w16cid:durableId="1894804188">
    <w:abstractNumId w:val="10"/>
  </w:num>
  <w:num w:numId="18" w16cid:durableId="1745299513">
    <w:abstractNumId w:val="9"/>
  </w:num>
  <w:num w:numId="19" w16cid:durableId="350497783">
    <w:abstractNumId w:val="11"/>
  </w:num>
  <w:num w:numId="20" w16cid:durableId="1207717190">
    <w:abstractNumId w:val="8"/>
  </w:num>
  <w:num w:numId="21" w16cid:durableId="1166819765">
    <w:abstractNumId w:val="19"/>
  </w:num>
  <w:num w:numId="22" w16cid:durableId="1293562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0DB8"/>
    <w:rsid w:val="00013C9F"/>
    <w:rsid w:val="00021510"/>
    <w:rsid w:val="00096828"/>
    <w:rsid w:val="000E39EA"/>
    <w:rsid w:val="000F2D2D"/>
    <w:rsid w:val="00150BBE"/>
    <w:rsid w:val="001650EA"/>
    <w:rsid w:val="00170A3E"/>
    <w:rsid w:val="0019081A"/>
    <w:rsid w:val="00204BCE"/>
    <w:rsid w:val="00216B26"/>
    <w:rsid w:val="0022758C"/>
    <w:rsid w:val="00254E56"/>
    <w:rsid w:val="002647C4"/>
    <w:rsid w:val="00280DEE"/>
    <w:rsid w:val="002E1397"/>
    <w:rsid w:val="00326DEF"/>
    <w:rsid w:val="00375589"/>
    <w:rsid w:val="003D20A1"/>
    <w:rsid w:val="003E0DB8"/>
    <w:rsid w:val="003E54AC"/>
    <w:rsid w:val="00404B8B"/>
    <w:rsid w:val="0047034C"/>
    <w:rsid w:val="00472644"/>
    <w:rsid w:val="0047756F"/>
    <w:rsid w:val="00486A93"/>
    <w:rsid w:val="0048718E"/>
    <w:rsid w:val="005733AA"/>
    <w:rsid w:val="005867DD"/>
    <w:rsid w:val="00612F80"/>
    <w:rsid w:val="006307E7"/>
    <w:rsid w:val="00640A4E"/>
    <w:rsid w:val="006420B9"/>
    <w:rsid w:val="00664CBB"/>
    <w:rsid w:val="00665D36"/>
    <w:rsid w:val="00666DDC"/>
    <w:rsid w:val="006745BD"/>
    <w:rsid w:val="006944E7"/>
    <w:rsid w:val="00694982"/>
    <w:rsid w:val="006C431B"/>
    <w:rsid w:val="006E3A21"/>
    <w:rsid w:val="006E66AB"/>
    <w:rsid w:val="007112E3"/>
    <w:rsid w:val="00726FD4"/>
    <w:rsid w:val="00733A68"/>
    <w:rsid w:val="00756CF5"/>
    <w:rsid w:val="007A26E9"/>
    <w:rsid w:val="007B71B9"/>
    <w:rsid w:val="007D50BC"/>
    <w:rsid w:val="007E17AC"/>
    <w:rsid w:val="007E5BA6"/>
    <w:rsid w:val="008970B5"/>
    <w:rsid w:val="008B5677"/>
    <w:rsid w:val="008F0520"/>
    <w:rsid w:val="00913BFF"/>
    <w:rsid w:val="009244ED"/>
    <w:rsid w:val="009B2ED5"/>
    <w:rsid w:val="009E6056"/>
    <w:rsid w:val="00A033E0"/>
    <w:rsid w:val="00A04157"/>
    <w:rsid w:val="00A617F7"/>
    <w:rsid w:val="00AB6DD4"/>
    <w:rsid w:val="00AC7618"/>
    <w:rsid w:val="00AE4920"/>
    <w:rsid w:val="00B00A3B"/>
    <w:rsid w:val="00B12259"/>
    <w:rsid w:val="00B21000"/>
    <w:rsid w:val="00B51D8B"/>
    <w:rsid w:val="00B905D7"/>
    <w:rsid w:val="00BA3865"/>
    <w:rsid w:val="00BA5A36"/>
    <w:rsid w:val="00BB050C"/>
    <w:rsid w:val="00BD0138"/>
    <w:rsid w:val="00C240FF"/>
    <w:rsid w:val="00C339A9"/>
    <w:rsid w:val="00C7015B"/>
    <w:rsid w:val="00C744A1"/>
    <w:rsid w:val="00C8690D"/>
    <w:rsid w:val="00CA1427"/>
    <w:rsid w:val="00CD3D3A"/>
    <w:rsid w:val="00CF247C"/>
    <w:rsid w:val="00D20FF2"/>
    <w:rsid w:val="00D61685"/>
    <w:rsid w:val="00D77A3C"/>
    <w:rsid w:val="00DE39F7"/>
    <w:rsid w:val="00E108BE"/>
    <w:rsid w:val="00E14192"/>
    <w:rsid w:val="00E47DCC"/>
    <w:rsid w:val="00E93DFD"/>
    <w:rsid w:val="00EB5D07"/>
    <w:rsid w:val="00EC638A"/>
    <w:rsid w:val="00EF3E06"/>
    <w:rsid w:val="00F12D00"/>
    <w:rsid w:val="00F3525E"/>
    <w:rsid w:val="00F551CB"/>
    <w:rsid w:val="00F86D27"/>
    <w:rsid w:val="00F95E36"/>
    <w:rsid w:val="00FE436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BA1FC"/>
  <w15:docId w15:val="{348B1219-6395-43BD-9FA5-94CA5DE3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6DDC"/>
  </w:style>
  <w:style w:type="paragraph" w:styleId="4">
    <w:name w:val="heading 4"/>
    <w:basedOn w:val="a"/>
    <w:next w:val="a"/>
    <w:link w:val="40"/>
    <w:qFormat/>
    <w:rsid w:val="00FE43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D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"/>
    <w:basedOn w:val="a"/>
    <w:rsid w:val="003E0DB8"/>
    <w:pPr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character" w:customStyle="1" w:styleId="apple-converted-space">
    <w:name w:val="apple-converted-space"/>
    <w:basedOn w:val="a0"/>
    <w:rsid w:val="003E0DB8"/>
  </w:style>
  <w:style w:type="paragraph" w:customStyle="1" w:styleId="Default">
    <w:name w:val="Default"/>
    <w:rsid w:val="003E0D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0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DB8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C240F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uiPriority w:val="99"/>
    <w:rsid w:val="00C240FF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uiPriority w:val="99"/>
    <w:qFormat/>
    <w:rsid w:val="00C240FF"/>
    <w:pPr>
      <w:spacing w:after="0" w:line="240" w:lineRule="auto"/>
      <w:ind w:left="-1134" w:right="-766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C240FF"/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C240F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240FF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59"/>
    <w:rsid w:val="000E39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rsid w:val="00FE43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Normal (Web)"/>
    <w:basedOn w:val="a"/>
    <w:uiPriority w:val="99"/>
    <w:semiHidden/>
    <w:unhideWhenUsed/>
    <w:rsid w:val="007E1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612F80"/>
    <w:rPr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694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32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4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0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6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565870250017492624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12353154340060579611" TargetMode="External"/><Relationship Id="rId12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5658702500174926247" TargetMode="External"/><Relationship Id="rId11" Type="http://schemas.openxmlformats.org/officeDocument/2006/relationships/hyperlink" Target="https://yandex.ru/video/preview/13746609603163807010" TargetMode="External"/><Relationship Id="rId5" Type="http://schemas.openxmlformats.org/officeDocument/2006/relationships/hyperlink" Target="https://yandex.ru/video/preview/12353154340060579611" TargetMode="External"/><Relationship Id="rId10" Type="http://schemas.openxmlformats.org/officeDocument/2006/relationships/hyperlink" Target="https://www.youtube.com/watch?v=lViBek0q2Gc&amp;t=5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dsmatrix.ru/goods-producer/4607001251040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23</Pages>
  <Words>5271</Words>
  <Characters>30047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Губкинский горно-политехнический колледж ОГАПОУ</cp:lastModifiedBy>
  <cp:revision>41</cp:revision>
  <cp:lastPrinted>2024-04-08T10:22:00Z</cp:lastPrinted>
  <dcterms:created xsi:type="dcterms:W3CDTF">2015-01-23T09:45:00Z</dcterms:created>
  <dcterms:modified xsi:type="dcterms:W3CDTF">2024-04-17T08:56:00Z</dcterms:modified>
</cp:coreProperties>
</file>