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EC7" w:rsidRPr="00235EC7" w:rsidRDefault="00235EC7" w:rsidP="00235E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32344">
        <w:rPr>
          <w:rFonts w:ascii="Arial" w:eastAsia="Times New Roman" w:hAnsi="Arial" w:cs="Arial"/>
          <w:color w:val="FF0000"/>
          <w:sz w:val="36"/>
          <w:szCs w:val="36"/>
        </w:rPr>
        <w:br/>
      </w:r>
      <w:r w:rsidR="00DE1194" w:rsidRPr="00DE119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Использование инструментов освещения в ПК </w:t>
      </w:r>
      <w:proofErr w:type="spellStart"/>
      <w:r w:rsidR="00DE1194" w:rsidRPr="00DE119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ArchiCAD</w:t>
      </w:r>
      <w:proofErr w:type="spellEnd"/>
      <w:r w:rsidR="00DE1194" w:rsidRPr="00DE119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.</w:t>
      </w:r>
    </w:p>
    <w:p w:rsidR="00235EC7" w:rsidRDefault="00DE1194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предыдущем занятии мы  построили план комнаты с мебелью:</w:t>
      </w:r>
    </w:p>
    <w:p w:rsidR="00DE1194" w:rsidRPr="00DE1194" w:rsidRDefault="00DE1194" w:rsidP="00DE1194">
      <w:pPr>
        <w:pStyle w:val="a6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DCC4577" wp14:editId="3091C35E">
            <wp:extent cx="6645910" cy="4363720"/>
            <wp:effectExtent l="0" t="0" r="2540" b="0"/>
            <wp:docPr id="4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36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DE1194" w:rsidRPr="00DE1194" w:rsidRDefault="00DE1194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6D2ACC" w:rsidRDefault="002E3521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E3521">
        <w:rPr>
          <w:rFonts w:ascii="Times New Roman" w:hAnsi="Times New Roman" w:cs="Times New Roman"/>
          <w:sz w:val="24"/>
          <w:szCs w:val="24"/>
        </w:rPr>
        <w:t>И</w:t>
      </w:r>
      <w:r w:rsidR="006D2ACC" w:rsidRPr="006D2ACC">
        <w:rPr>
          <w:rFonts w:ascii="Times New Roman" w:hAnsi="Times New Roman" w:cs="Times New Roman"/>
          <w:sz w:val="24"/>
          <w:szCs w:val="24"/>
        </w:rPr>
        <w:t xml:space="preserve">нструменты для освещения комнат в </w:t>
      </w:r>
      <w:proofErr w:type="spellStart"/>
      <w:r w:rsidR="006D2ACC" w:rsidRPr="006D2ACC">
        <w:rPr>
          <w:rFonts w:ascii="Times New Roman" w:hAnsi="Times New Roman" w:cs="Times New Roman"/>
          <w:sz w:val="24"/>
          <w:szCs w:val="24"/>
        </w:rPr>
        <w:t>archicad</w:t>
      </w:r>
      <w:proofErr w:type="spellEnd"/>
      <w:r w:rsidR="006D2ACC" w:rsidRPr="006D2ACC">
        <w:rPr>
          <w:rFonts w:ascii="Times New Roman" w:hAnsi="Times New Roman" w:cs="Times New Roman"/>
          <w:sz w:val="24"/>
          <w:szCs w:val="24"/>
        </w:rPr>
        <w:t xml:space="preserve"> располагаются на панели инструментов в виде значка изображающего лампочку </w:t>
      </w:r>
      <w:r w:rsidR="006D2ACC" w:rsidRPr="006D2AC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76225"/>
            <wp:effectExtent l="19050" t="0" r="9525" b="0"/>
            <wp:docPr id="46" name="Рисунок 14" descr="http://studyas.com/images/stories/lessons/vizualizacia_v_archicad/butt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tudyas.com/images/stories/lessons/vizualizacia_v_archicad/buttom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2ACC" w:rsidRPr="006D2ACC">
        <w:rPr>
          <w:rFonts w:ascii="Times New Roman" w:hAnsi="Times New Roman" w:cs="Times New Roman"/>
          <w:sz w:val="24"/>
          <w:szCs w:val="24"/>
        </w:rPr>
        <w:t>. Заходите в данный инструмент, дважды щёлкая по этой кнопке. Перед вами откроется окно со списком доступных инструментов освещения и их свойствами.</w:t>
      </w:r>
    </w:p>
    <w:p w:rsidR="00876DA2" w:rsidRDefault="002E3521" w:rsidP="00876DA2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E3521">
        <w:rPr>
          <w:rFonts w:ascii="Times New Roman" w:hAnsi="Times New Roman" w:cs="Times New Roman"/>
          <w:sz w:val="24"/>
          <w:szCs w:val="24"/>
        </w:rPr>
        <w:t xml:space="preserve">Так как мы с вами визуализируем комнату в </w:t>
      </w:r>
      <w:proofErr w:type="spellStart"/>
      <w:r w:rsidRPr="002E3521">
        <w:rPr>
          <w:rFonts w:ascii="Times New Roman" w:hAnsi="Times New Roman" w:cs="Times New Roman"/>
          <w:sz w:val="24"/>
          <w:szCs w:val="24"/>
        </w:rPr>
        <w:t>archicad</w:t>
      </w:r>
      <w:proofErr w:type="spellEnd"/>
      <w:r w:rsidRPr="002E3521">
        <w:rPr>
          <w:rFonts w:ascii="Times New Roman" w:hAnsi="Times New Roman" w:cs="Times New Roman"/>
          <w:sz w:val="24"/>
          <w:szCs w:val="24"/>
        </w:rPr>
        <w:t xml:space="preserve">, то выбирайте инструмент </w:t>
      </w:r>
      <w:proofErr w:type="spellStart"/>
      <w:r w:rsidRPr="002E3521">
        <w:rPr>
          <w:rFonts w:ascii="Times New Roman" w:hAnsi="Times New Roman" w:cs="Times New Roman"/>
          <w:sz w:val="24"/>
          <w:szCs w:val="24"/>
        </w:rPr>
        <w:t>WindowLight</w:t>
      </w:r>
      <w:proofErr w:type="spellEnd"/>
      <w:r w:rsidRPr="002E3521">
        <w:rPr>
          <w:rFonts w:ascii="Times New Roman" w:hAnsi="Times New Roman" w:cs="Times New Roman"/>
          <w:sz w:val="24"/>
          <w:szCs w:val="24"/>
        </w:rPr>
        <w:t xml:space="preserve"> (Свет из окна) и размещайте его на плане вашей комнаты. </w:t>
      </w:r>
    </w:p>
    <w:p w:rsidR="002E3521" w:rsidRPr="00065076" w:rsidRDefault="000F50CA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1102360</wp:posOffset>
                </wp:positionV>
                <wp:extent cx="819150" cy="866775"/>
                <wp:effectExtent l="19050" t="20320" r="19050" b="17780"/>
                <wp:wrapNone/>
                <wp:docPr id="3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43.5pt;margin-top:86.8pt;width:64.5pt;height:6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" filled="f" fillcolor="red" strokecolor="red" strokeweight="2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2466975</wp:posOffset>
                </wp:positionH>
                <wp:positionV relativeFrom="paragraph">
                  <wp:posOffset>911860</wp:posOffset>
                </wp:positionV>
                <wp:extent cx="1304925" cy="476250"/>
                <wp:effectExtent l="19050" t="20320" r="19050" b="17780"/>
                <wp:wrapNone/>
                <wp:docPr id="2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6" style="position:absolute;margin-left:194.25pt;margin-top:71.8pt;width:102.75pt;height:3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" filled="f" fillcolor="red" strokecolor="red" strokeweight="2.25pt"/>
            </w:pict>
          </mc:Fallback>
        </mc:AlternateContent>
      </w:r>
      <w:r w:rsidR="007F04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0922" cy="2990850"/>
            <wp:effectExtent l="19050" t="0" r="6328" b="0"/>
            <wp:docPr id="4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851" cy="299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C6E" w:rsidRPr="00065076" w:rsidRDefault="00973C6E" w:rsidP="00973C6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23887" w:rsidRDefault="007F049E" w:rsidP="00223887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E3521">
        <w:rPr>
          <w:rFonts w:ascii="Times New Roman" w:hAnsi="Times New Roman" w:cs="Times New Roman"/>
          <w:sz w:val="24"/>
          <w:szCs w:val="24"/>
        </w:rPr>
        <w:lastRenderedPageBreak/>
        <w:t>Вы должны поместить этот источник света внутри комнаты, на самом краю внутренней стороны </w:t>
      </w:r>
      <w:hyperlink r:id="rId10" w:tooltip="Оформление окна" w:history="1">
        <w:r w:rsidRPr="002E3521">
          <w:rPr>
            <w:rFonts w:ascii="Times New Roman" w:hAnsi="Times New Roman" w:cs="Times New Roman"/>
            <w:sz w:val="24"/>
            <w:szCs w:val="24"/>
          </w:rPr>
          <w:t>окна</w:t>
        </w:r>
      </w:hyperlink>
      <w:r w:rsidRPr="002E3521">
        <w:rPr>
          <w:rFonts w:ascii="Times New Roman" w:hAnsi="Times New Roman" w:cs="Times New Roman"/>
          <w:sz w:val="24"/>
          <w:szCs w:val="24"/>
        </w:rPr>
        <w:t> (оконного стекла).</w:t>
      </w:r>
      <w:r w:rsidR="00223887" w:rsidRPr="00223887">
        <w:rPr>
          <w:rFonts w:ascii="Times New Roman" w:hAnsi="Times New Roman" w:cs="Times New Roman"/>
          <w:sz w:val="24"/>
          <w:szCs w:val="24"/>
        </w:rPr>
        <w:t xml:space="preserve"> Таким образом, мы полностью сымитируем дневной свет, поступающий из окна.</w:t>
      </w:r>
    </w:p>
    <w:p w:rsidR="00876DA2" w:rsidRDefault="000F50CA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1388110</wp:posOffset>
                </wp:positionH>
                <wp:positionV relativeFrom="paragraph">
                  <wp:posOffset>205740</wp:posOffset>
                </wp:positionV>
                <wp:extent cx="300990" cy="66675"/>
                <wp:effectExtent l="66675" t="0" r="76200" b="0"/>
                <wp:wrapNone/>
                <wp:docPr id="2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920076">
                          <a:off x="0" y="0"/>
                          <a:ext cx="300990" cy="66675"/>
                        </a:xfrm>
                        <a:prstGeom prst="rightArrow">
                          <a:avLst>
                            <a:gd name="adj1" fmla="val 50000"/>
                            <a:gd name="adj2" fmla="val 112857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0" o:spid="_x0000_s1026" type="#_x0000_t13" style="position:absolute;margin-left:109.3pt;margin-top:16.2pt;width:23.7pt;height:5.25pt;rotation:-8388525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" fillcolor="red" stroked="f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205740</wp:posOffset>
                </wp:positionV>
                <wp:extent cx="300990" cy="66675"/>
                <wp:effectExtent l="66675" t="0" r="76200" b="0"/>
                <wp:wrapNone/>
                <wp:docPr id="2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920076">
                          <a:off x="0" y="0"/>
                          <a:ext cx="300990" cy="66675"/>
                        </a:xfrm>
                        <a:prstGeom prst="rightArrow">
                          <a:avLst>
                            <a:gd name="adj1" fmla="val 50000"/>
                            <a:gd name="adj2" fmla="val 112857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13" style="position:absolute;margin-left:224.8pt;margin-top:16.2pt;width:23.7pt;height:5.25pt;rotation:-8388525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" fillcolor="red" stroked="f"/>
            </w:pict>
          </mc:Fallback>
        </mc:AlternateContent>
      </w:r>
      <w:r w:rsidR="00876DA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52850" cy="1400175"/>
            <wp:effectExtent l="19050" t="0" r="0" b="0"/>
            <wp:docPr id="5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34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49E" w:rsidRDefault="007F049E" w:rsidP="00973C6E">
      <w:pPr>
        <w:pStyle w:val="a6"/>
        <w:ind w:firstLine="709"/>
        <w:rPr>
          <w:rFonts w:ascii="Times New Roman" w:hAnsi="Times New Roman" w:cs="Times New Roman"/>
        </w:rPr>
      </w:pPr>
    </w:p>
    <w:p w:rsidR="004866F6" w:rsidRPr="00F64BE4" w:rsidRDefault="004866F6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 из окна</w:t>
      </w:r>
      <w:r w:rsidR="00F64BE4" w:rsidRPr="00F64BE4">
        <w:rPr>
          <w:rFonts w:ascii="Times New Roman" w:hAnsi="Times New Roman" w:cs="Times New Roman"/>
          <w:sz w:val="24"/>
          <w:szCs w:val="24"/>
        </w:rPr>
        <w:t xml:space="preserve"> </w:t>
      </w:r>
      <w:r w:rsidR="00F64BE4">
        <w:rPr>
          <w:rFonts w:ascii="Times New Roman" w:hAnsi="Times New Roman" w:cs="Times New Roman"/>
          <w:sz w:val="24"/>
          <w:szCs w:val="24"/>
        </w:rPr>
        <w:t>по размерам должен совпадать с самим окн</w:t>
      </w:r>
      <w:r w:rsidR="00287A8E">
        <w:rPr>
          <w:rFonts w:ascii="Times New Roman" w:hAnsi="Times New Roman" w:cs="Times New Roman"/>
          <w:sz w:val="24"/>
          <w:szCs w:val="24"/>
        </w:rPr>
        <w:t>о</w:t>
      </w:r>
      <w:r w:rsidR="00F64BE4">
        <w:rPr>
          <w:rFonts w:ascii="Times New Roman" w:hAnsi="Times New Roman" w:cs="Times New Roman"/>
          <w:sz w:val="24"/>
          <w:szCs w:val="24"/>
        </w:rPr>
        <w:t>м</w:t>
      </w:r>
    </w:p>
    <w:p w:rsidR="004866F6" w:rsidRPr="00F64BE4" w:rsidRDefault="000F50CA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381000</wp:posOffset>
                </wp:positionV>
                <wp:extent cx="1228725" cy="1038225"/>
                <wp:effectExtent l="9525" t="9525" r="9525" b="9525"/>
                <wp:wrapNone/>
                <wp:docPr id="16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038225"/>
                          <a:chOff x="3510" y="1320"/>
                          <a:chExt cx="1830" cy="1635"/>
                        </a:xfrm>
                      </wpg:grpSpPr>
                      <wps:wsp>
                        <wps:cNvPr id="17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3510" y="1455"/>
                            <a:ext cx="0" cy="150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37"/>
                        <wps:cNvCnPr>
                          <a:cxnSpLocks noChangeShapeType="1"/>
                        </wps:cNvCnPr>
                        <wps:spPr bwMode="auto">
                          <a:xfrm flipV="1">
                            <a:off x="3510" y="1320"/>
                            <a:ext cx="1830" cy="1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38"/>
                        <wps:cNvCnPr>
                          <a:cxnSpLocks noChangeShapeType="1"/>
                        </wps:cNvCnPr>
                        <wps:spPr bwMode="auto">
                          <a:xfrm>
                            <a:off x="5340" y="1320"/>
                            <a:ext cx="0" cy="1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39"/>
                        <wps:cNvCnPr>
                          <a:cxnSpLocks noChangeShapeType="1"/>
                        </wps:cNvCnPr>
                        <wps:spPr bwMode="auto">
                          <a:xfrm flipH="1">
                            <a:off x="3510" y="2955"/>
                            <a:ext cx="1830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134.25pt;margin-top:30pt;width:96.75pt;height:81.75pt;z-index:251705344" coordorigin="3510,1320" coordsize="1830,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6" o:spid="_x0000_s1027" type="#_x0000_t32" style="position:absolute;left:3510;top:1455;width:0;height:15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AjOMAAAADbAAAADwAAAGRycy9kb3ducmV2LnhtbERPzUoDMRC+C75DGMGbTaxUZW1apLTY&#10;SwvWPsCQTDeLm0lI0nb16U2h4G0+vt+ZzgffixOl3AXW8DhSIIhNsB23GvZfq4dXELkgW+wDk4Yf&#10;yjCf3d5MsbHhzJ902pVW1BDODWpwpcRGymwcecyjEIkrdwjJY6kwtdImPNdw38uxUs/SY8e1wWGk&#10;hSPzvTt6Dep3E9NhEvdH6pxRH8vt08Rstb6/G97fQBQayr/46l7bOv8FLr/UA+Ts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pAIzjAAAAA2wAAAA8AAAAAAAAAAAAAAAAA&#10;oQIAAGRycy9kb3ducmV2LnhtbFBLBQYAAAAABAAEAPkAAACOAwAAAAA=&#10;" strokecolor="red" strokeweight="1.5pt">
                  <v:stroke dashstyle="dash"/>
                </v:shape>
                <v:shape id="AutoShape 37" o:spid="_x0000_s1028" type="#_x0000_t32" style="position:absolute;left:3510;top:1320;width:1830;height:1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Q3y2sUAAADbAAAADwAAAGRycy9kb3ducmV2LnhtbESPwW7CQAxE75X4h5Ur9VY2pRJFgQUh&#10;aIC2cAD6AVbWTaJkvVF2C+Hv8aFSb7ZmPPM8W/SuURfqQuXZwMswAUWce1txYeD7nD1PQIWIbLHx&#10;TAZuFGAxHzzMMLX+yke6nGKhJIRDigbKGNtU65CX5DAMfUss2o/vHEZZu0LbDq8S7ho9SpKxdlix&#10;NJTY0qqkvD79OgOHavtm1x+bfXNeZq+f2dd7qCe1MU+P/XIKKlIf/81/1zsr+AIrv8gAen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Q3y2sUAAADbAAAADwAAAAAAAAAA&#10;AAAAAAChAgAAZHJzL2Rvd25yZXYueG1sUEsFBgAAAAAEAAQA+QAAAJMDAAAAAA==&#10;" strokecolor="red" strokeweight="1.5pt">
                  <v:stroke dashstyle="dash"/>
                </v:shape>
                <v:shape id="AutoShape 38" o:spid="_x0000_s1029" type="#_x0000_t32" style="position:absolute;left:5340;top:1320;width:0;height:16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MS0cAAAADbAAAADwAAAGRycy9kb3ducmV2LnhtbERPzUoDMRC+C75DGMGbTaxUdG1apLTY&#10;SwvWPsCQTDeLm0lI0nb16U2h4G0+vt+ZzgffixOl3AXW8DhSIIhNsB23GvZfq4cXELkgW+wDk4Yf&#10;yjCf3d5MsbHhzJ902pVW1BDODWpwpcRGymwcecyjEIkrdwjJY6kwtdImPNdw38uxUs/SY8e1wWGk&#10;hSPzvTt6Dep3E9NhEvdH6pxRH8vt08Rstb6/G97fQBQayr/46l7bOv8VLr/UA+Ts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STEtHAAAAA2wAAAA8AAAAAAAAAAAAAAAAA&#10;oQIAAGRycy9kb3ducmV2LnhtbFBLBQYAAAAABAAEAPkAAACOAwAAAAA=&#10;" strokecolor="red" strokeweight="1.5pt">
                  <v:stroke dashstyle="dash"/>
                </v:shape>
                <v:shape id="AutoShape 39" o:spid="_x0000_s1030" type="#_x0000_t32" style="position:absolute;left:3510;top:2955;width:183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Rc0YcEAAADbAAAADwAAAGRycy9kb3ducmV2LnhtbERPy4rCMBTdD/gP4QruNFXBkWoUUTsP&#10;HwsfH3Bprm1pc1OaqPXvJwthlofzni9bU4kHNa6wrGA4iEAQp1YXnCm4XpL+FITzyBory6TgRQ6W&#10;i87HHGNtn3yix9lnIoSwi1FB7n0dS+nSnAy6ga2JA3ezjUEfYJNJ3eAzhJtKjqJoIg0WHBpyrGmd&#10;U1qe70bBsfj+1Jvfr0N1WSXjXbLfunJaKtXrtqsZCE+t/xe/3T9awSisD1/CD5C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FzRhwQAAANsAAAAPAAAAAAAAAAAAAAAA&#10;AKECAABkcnMvZG93bnJldi54bWxQSwUGAAAAAAQABAD5AAAAjwMAAAAA&#10;" strokecolor="red" strokeweight="1.5pt">
                  <v:stroke dashstyle="dash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180975</wp:posOffset>
                </wp:positionV>
                <wp:extent cx="1504950" cy="1314450"/>
                <wp:effectExtent l="9525" t="9525" r="9525" b="9525"/>
                <wp:wrapNone/>
                <wp:docPr id="1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4950" cy="1314450"/>
                          <a:chOff x="3510" y="1320"/>
                          <a:chExt cx="1830" cy="1635"/>
                        </a:xfrm>
                      </wpg:grpSpPr>
                      <wps:wsp>
                        <wps:cNvPr id="11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3510" y="1455"/>
                            <a:ext cx="0" cy="150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3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10" y="1320"/>
                            <a:ext cx="1830" cy="1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5340" y="1320"/>
                            <a:ext cx="0" cy="1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34"/>
                        <wps:cNvCnPr>
                          <a:cxnSpLocks noChangeShapeType="1"/>
                        </wps:cNvCnPr>
                        <wps:spPr bwMode="auto">
                          <a:xfrm flipH="1">
                            <a:off x="3510" y="2955"/>
                            <a:ext cx="1830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285pt;margin-top:14.25pt;width:118.5pt;height:103.5pt;z-index:251704320" coordorigin="3510,1320" coordsize="1830,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">
                <v:shape id="AutoShape 31" o:spid="_x0000_s1027" type="#_x0000_t32" style="position:absolute;left:3510;top:1455;width:0;height:15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Ue18AAAADbAAAADwAAAGRycy9kb3ducmV2LnhtbERPzWoCMRC+C32HMIXeNNFiKVujlGJp&#10;Lwq1PsCQjJulm0lIom779I0geJuP73cWq8H34kQpd4E1TCcKBLEJtuNWw/77ffwMIhdki31g0vBL&#10;GVbLu9ECGxvO/EWnXWlFDeHcoAZXSmykzMaRxzwJkbhyh5A8lgpTK23Ccw33vZwp9SQ9dlwbHEZ6&#10;c2R+dkevQf1tYjrM4/5InTPqY719nJut1g/3w+sLiEJDuYmv7k9b50/h8ks9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lHtfAAAAA2wAAAA8AAAAAAAAAAAAAAAAA&#10;oQIAAGRycy9kb3ducmV2LnhtbFBLBQYAAAAABAAEAPkAAACOAwAAAAA=&#10;" strokecolor="red" strokeweight="1.5pt">
                  <v:stroke dashstyle="dash"/>
                </v:shape>
                <v:shape id="AutoShape 32" o:spid="_x0000_s1028" type="#_x0000_t32" style="position:absolute;left:3510;top:1320;width:1830;height:1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6lgq8IAAADbAAAADwAAAGRycy9kb3ducmV2LnhtbERP22rCQBB9L/gPywi+1Y0VVFJXEW20&#10;XvpQ7QcM2TEJyc6G7Krx77uC4NscznWm89ZU4kqNKywrGPQjEMSp1QVnCv5OyfsEhPPIGivLpOBO&#10;DuazztsUY21v/EvXo89ECGEXo4Lc+zqW0qU5GXR9WxMH7mwbgz7AJpO6wVsIN5X8iKKRNFhwaMix&#10;pmVOaXm8GAU/xWasV9v1oTotkuEu2X+5clIq1eu2i08Qnlr/Ej/d3zrMH8Ljl3CAn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6lgq8IAAADbAAAADwAAAAAAAAAAAAAA&#10;AAChAgAAZHJzL2Rvd25yZXYueG1sUEsFBgAAAAAEAAQA+QAAAJADAAAAAA==&#10;" strokecolor="red" strokeweight="1.5pt">
                  <v:stroke dashstyle="dash"/>
                </v:shape>
                <v:shape id="AutoShape 33" o:spid="_x0000_s1029" type="#_x0000_t32" style="position:absolute;left:5340;top:1320;width:0;height:16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K9T8AAAADbAAAADwAAAGRycy9kb3ducmV2LnhtbERPzUoDMRC+C75DGMGbTdRWZG1aRFrs&#10;pQVrH2BIppvFzSQkabv69KZQ6G0+vt+ZzgffiyOl3AXW8DhSIIhNsB23Gnbfy4dXELkgW+wDk4Zf&#10;yjCf3d5MsbHhxF903JZW1BDODWpwpcRGymwcecyjEIkrtw/JY6kwtdImPNVw38snpV6kx45rg8NI&#10;H47Mz/bgNai/dUz7SdwdqHNGfS42zxOz0fr+bnh/A1FoKFfxxb2ydf4Yzr/UA+Ts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qSvU/AAAAA2wAAAA8AAAAAAAAAAAAAAAAA&#10;oQIAAGRycy9kb3ducmV2LnhtbFBLBQYAAAAABAAEAPkAAACOAwAAAAA=&#10;" strokecolor="red" strokeweight="1.5pt">
                  <v:stroke dashstyle="dash"/>
                </v:shape>
                <v:shape id="AutoShape 34" o:spid="_x0000_s1030" type="#_x0000_t32" style="position:absolute;left:3510;top:2955;width:183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xdRMMAAADbAAAADwAAAGRycy9kb3ducmV2LnhtbERP22rCQBB9L/gPywh9qxuVVomuImqq&#10;rfrg5QOG7JiEZGdDdqvx791CoW9zONeZzltTiRs1rrCsoN+LQBCnVhecKbick7cxCOeRNVaWScGD&#10;HMxnnZcpxtre+Ui3k89ECGEXo4Lc+zqW0qU5GXQ9WxMH7mobgz7AJpO6wXsIN5UcRNGHNFhwaMix&#10;pmVOaXn6MQoOxWakV1+f++q8SIbfyW7tynGp1Gu3XUxAeGr9v/jPvdVh/jv8/hIOkL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MXUTDAAAA2wAAAA8AAAAAAAAAAAAA&#10;AAAAoQIAAGRycy9kb3ducmV2LnhtbFBLBQYAAAAABAAEAPkAAACRAwAAAAA=&#10;" strokecolor="red" strokeweight="1.5pt">
                  <v:stroke dashstyle="dash"/>
                </v:shape>
              </v:group>
            </w:pict>
          </mc:Fallback>
        </mc:AlternateContent>
      </w:r>
      <w:r w:rsidR="004866F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92802" cy="2981325"/>
            <wp:effectExtent l="19050" t="0" r="784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802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C0F" w:rsidRDefault="00223887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23887">
        <w:rPr>
          <w:rFonts w:ascii="Times New Roman" w:hAnsi="Times New Roman" w:cs="Times New Roman"/>
          <w:sz w:val="24"/>
          <w:szCs w:val="24"/>
        </w:rPr>
        <w:t>Чтобы добиться нужного уровня освещения комнаты часто приходится регулировать (подбирать опытным путём) уровень освещения источника света. Находится этот уровень в настройках свойств объекта.</w:t>
      </w:r>
    </w:p>
    <w:p w:rsidR="00671406" w:rsidRDefault="00CA5C0F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CA5C0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83308" cy="1257300"/>
            <wp:effectExtent l="19050" t="0" r="2892" b="0"/>
            <wp:docPr id="55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753" cy="1264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BE4" w:rsidRDefault="00671406" w:rsidP="00973C6E">
      <w:pPr>
        <w:pStyle w:val="a6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671406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223887" w:rsidRDefault="00F64BE4" w:rsidP="00F64B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81345" cy="379095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602" cy="379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BE4" w:rsidRDefault="00F64B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F1C7A" w:rsidRDefault="003F1C7A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35EC7" w:rsidRDefault="00235EC7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3F1C7A" w:rsidRDefault="00235EC7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123190</wp:posOffset>
            </wp:positionV>
            <wp:extent cx="2638425" cy="4000500"/>
            <wp:effectExtent l="19050" t="0" r="9525" b="0"/>
            <wp:wrapSquare wrapText="bothSides"/>
            <wp:docPr id="3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1C7A" w:rsidRPr="003F1C7A">
        <w:rPr>
          <w:rFonts w:ascii="Times New Roman" w:hAnsi="Times New Roman" w:cs="Times New Roman"/>
          <w:sz w:val="24"/>
          <w:szCs w:val="24"/>
        </w:rPr>
        <w:t xml:space="preserve">После размещения источника освещения в комнате, переходим, наконец-то, к визуализации в </w:t>
      </w:r>
      <w:proofErr w:type="spellStart"/>
      <w:r w:rsidR="003F1C7A" w:rsidRPr="003F1C7A">
        <w:rPr>
          <w:rFonts w:ascii="Times New Roman" w:hAnsi="Times New Roman" w:cs="Times New Roman"/>
          <w:sz w:val="24"/>
          <w:szCs w:val="24"/>
        </w:rPr>
        <w:t>archicad</w:t>
      </w:r>
      <w:proofErr w:type="spellEnd"/>
      <w:r w:rsidR="003F1C7A" w:rsidRPr="003F1C7A">
        <w:rPr>
          <w:rFonts w:ascii="Times New Roman" w:hAnsi="Times New Roman" w:cs="Times New Roman"/>
          <w:sz w:val="24"/>
          <w:szCs w:val="24"/>
        </w:rPr>
        <w:t>. Настройки визуализации находятся в соответствующем меню, которое вызывается следующими командами:</w:t>
      </w:r>
      <w:r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Pr="00235E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5EC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изуализация</w:t>
      </w:r>
      <w:r w:rsidRPr="00235EC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Параметры Визуализации.</w:t>
      </w:r>
    </w:p>
    <w:p w:rsidR="00DD5640" w:rsidRPr="00DE1194" w:rsidRDefault="000F50CA" w:rsidP="00DE1194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DE1194"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384B7B" wp14:editId="00B4A533">
                <wp:simplePos x="0" y="0"/>
                <wp:positionH relativeFrom="column">
                  <wp:posOffset>-1828165</wp:posOffset>
                </wp:positionH>
                <wp:positionV relativeFrom="paragraph">
                  <wp:posOffset>1799590</wp:posOffset>
                </wp:positionV>
                <wp:extent cx="1543050" cy="514350"/>
                <wp:effectExtent l="19685" t="16510" r="18415" b="21590"/>
                <wp:wrapNone/>
                <wp:docPr id="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0" cy="514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" o:spid="_x0000_s1026" style="position:absolute;margin-left:-143.95pt;margin-top:141.7pt;width:121.5pt;height:4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" filled="f" strokecolor="red" strokeweight="2.25pt"/>
            </w:pict>
          </mc:Fallback>
        </mc:AlternateContent>
      </w:r>
      <w:r w:rsidRPr="00DE1194"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898FA8" wp14:editId="675916E7">
                <wp:simplePos x="0" y="0"/>
                <wp:positionH relativeFrom="column">
                  <wp:posOffset>-2018665</wp:posOffset>
                </wp:positionH>
                <wp:positionV relativeFrom="paragraph">
                  <wp:posOffset>1180465</wp:posOffset>
                </wp:positionV>
                <wp:extent cx="1638300" cy="228600"/>
                <wp:effectExtent l="19685" t="16510" r="18415" b="21590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" o:spid="_x0000_s1026" style="position:absolute;margin-left:-158.95pt;margin-top:92.95pt;width:129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" filled="f" strokecolor="red" strokeweight="2.25pt"/>
            </w:pict>
          </mc:Fallback>
        </mc:AlternateContent>
      </w:r>
      <w:r w:rsidR="003F1C7A" w:rsidRPr="00DE1194">
        <w:rPr>
          <w:rFonts w:ascii="Times New Roman" w:hAnsi="Times New Roman" w:cs="Times New Roman"/>
          <w:sz w:val="24"/>
          <w:szCs w:val="24"/>
        </w:rPr>
        <w:t xml:space="preserve">После этих действий перед вами откроется окно настройки визуализации, в котором вы сможете настроить все необходимые параметры визуализации (рендера). Первое с чего стоит начать это выбрать тип механизма визуализации. В </w:t>
      </w:r>
      <w:proofErr w:type="spellStart"/>
      <w:r w:rsidR="00DD5640" w:rsidRPr="00DE1194">
        <w:rPr>
          <w:rFonts w:ascii="Times New Roman" w:hAnsi="Times New Roman" w:cs="Times New Roman"/>
          <w:sz w:val="24"/>
          <w:szCs w:val="24"/>
        </w:rPr>
        <w:t>archicad</w:t>
      </w:r>
      <w:proofErr w:type="spellEnd"/>
      <w:r w:rsidR="003F1C7A" w:rsidRPr="00DE1194">
        <w:rPr>
          <w:rFonts w:ascii="Times New Roman" w:hAnsi="Times New Roman" w:cs="Times New Roman"/>
          <w:sz w:val="24"/>
          <w:szCs w:val="24"/>
        </w:rPr>
        <w:t xml:space="preserve"> можно визуализировать итоговые картинки в </w:t>
      </w:r>
      <w:r w:rsidR="00DD5640" w:rsidRPr="00DE1194">
        <w:rPr>
          <w:rFonts w:ascii="Times New Roman" w:hAnsi="Times New Roman" w:cs="Times New Roman"/>
          <w:sz w:val="24"/>
          <w:szCs w:val="24"/>
        </w:rPr>
        <w:t>т</w:t>
      </w:r>
      <w:r w:rsidR="003F1C7A" w:rsidRPr="00DE1194">
        <w:rPr>
          <w:rFonts w:ascii="Times New Roman" w:hAnsi="Times New Roman" w:cs="Times New Roman"/>
          <w:sz w:val="24"/>
          <w:szCs w:val="24"/>
        </w:rPr>
        <w:t xml:space="preserve">рёх режимах. </w:t>
      </w:r>
      <w:r w:rsidR="00DD5640" w:rsidRPr="00DE1194">
        <w:rPr>
          <w:rFonts w:ascii="Times New Roman" w:hAnsi="Times New Roman" w:cs="Times New Roman"/>
          <w:sz w:val="24"/>
          <w:szCs w:val="24"/>
        </w:rPr>
        <w:t xml:space="preserve">Фотореалистичная визуализация в </w:t>
      </w:r>
      <w:proofErr w:type="spellStart"/>
      <w:r w:rsidR="00DD5640" w:rsidRPr="00DE1194">
        <w:rPr>
          <w:rFonts w:ascii="Times New Roman" w:hAnsi="Times New Roman" w:cs="Times New Roman"/>
          <w:sz w:val="24"/>
          <w:szCs w:val="24"/>
        </w:rPr>
        <w:t>archicad</w:t>
      </w:r>
      <w:proofErr w:type="spellEnd"/>
      <w:r w:rsidR="00DD5640" w:rsidRPr="00DE1194">
        <w:rPr>
          <w:rFonts w:ascii="Times New Roman" w:hAnsi="Times New Roman" w:cs="Times New Roman"/>
          <w:sz w:val="24"/>
          <w:szCs w:val="24"/>
        </w:rPr>
        <w:t xml:space="preserve"> (которая, по сути, нам и нужна) основана на механизме </w:t>
      </w:r>
      <w:proofErr w:type="spellStart"/>
      <w:r w:rsidR="00DD5640" w:rsidRPr="00DE1194">
        <w:rPr>
          <w:rFonts w:ascii="Times New Roman" w:hAnsi="Times New Roman" w:cs="Times New Roman"/>
          <w:sz w:val="24"/>
          <w:szCs w:val="24"/>
        </w:rPr>
        <w:t>CineRender</w:t>
      </w:r>
      <w:proofErr w:type="spellEnd"/>
      <w:r w:rsidR="00DD5640" w:rsidRPr="00DE1194">
        <w:rPr>
          <w:rFonts w:ascii="Times New Roman" w:hAnsi="Times New Roman" w:cs="Times New Roman"/>
          <w:sz w:val="24"/>
          <w:szCs w:val="24"/>
        </w:rPr>
        <w:t xml:space="preserve"> от MAXON. </w:t>
      </w:r>
      <w:r w:rsidR="003F1C7A" w:rsidRPr="00DE1194">
        <w:rPr>
          <w:rFonts w:ascii="Times New Roman" w:hAnsi="Times New Roman" w:cs="Times New Roman"/>
          <w:sz w:val="24"/>
          <w:szCs w:val="24"/>
        </w:rPr>
        <w:t>Выбираются эти режимы в диалоговом окне настройки свойств механизма визуализации, и</w:t>
      </w:r>
      <w:r w:rsidR="00DD5640" w:rsidRPr="00DE1194">
        <w:rPr>
          <w:rFonts w:ascii="Times New Roman" w:hAnsi="Times New Roman" w:cs="Times New Roman"/>
          <w:sz w:val="24"/>
          <w:szCs w:val="24"/>
        </w:rPr>
        <w:t xml:space="preserve"> выглядит это следующим образом</w:t>
      </w:r>
    </w:p>
    <w:p w:rsidR="00DD5640" w:rsidRPr="00DE1194" w:rsidRDefault="00167E66" w:rsidP="00DE1194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DE1194">
        <w:rPr>
          <w:rFonts w:ascii="Times New Roman" w:hAnsi="Times New Roman" w:cs="Times New Roman"/>
          <w:sz w:val="24"/>
          <w:szCs w:val="24"/>
        </w:rPr>
        <w:t xml:space="preserve">Установите качество теней и визуализации в целом с помощью соответствующей панели. Чем выше качество  тем медленнее </w:t>
      </w:r>
      <w:proofErr w:type="gramStart"/>
      <w:r w:rsidRPr="00DE1194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DE1194">
        <w:rPr>
          <w:rFonts w:ascii="Times New Roman" w:hAnsi="Times New Roman" w:cs="Times New Roman"/>
          <w:sz w:val="24"/>
          <w:szCs w:val="24"/>
        </w:rPr>
        <w:t xml:space="preserve"> происходит просчет изображения. Поэтому сначала установим низкое качество.</w:t>
      </w:r>
    </w:p>
    <w:p w:rsidR="00167E66" w:rsidRDefault="00167E66" w:rsidP="00DE1194">
      <w:pPr>
        <w:pStyle w:val="a6"/>
        <w:ind w:firstLine="709"/>
        <w:rPr>
          <w:rFonts w:eastAsiaTheme="minorHAnsi"/>
        </w:rPr>
      </w:pPr>
      <w:r w:rsidRPr="00DE1194">
        <w:rPr>
          <w:rFonts w:ascii="Times New Roman" w:hAnsi="Times New Roman" w:cs="Times New Roman"/>
          <w:sz w:val="24"/>
          <w:szCs w:val="24"/>
        </w:rPr>
        <w:t>В разделе «Источники</w:t>
      </w:r>
      <w:r w:rsidRPr="00167E66">
        <w:rPr>
          <w:rFonts w:eastAsiaTheme="minorHAnsi"/>
        </w:rPr>
        <w:t xml:space="preserve"> света» настраивается яркость освещения.</w:t>
      </w:r>
      <w:r>
        <w:rPr>
          <w:rFonts w:eastAsiaTheme="minorHAnsi"/>
        </w:rPr>
        <w:t xml:space="preserve"> Проследите за </w:t>
      </w:r>
      <w:proofErr w:type="gramStart"/>
      <w:r>
        <w:rPr>
          <w:rFonts w:eastAsiaTheme="minorHAnsi"/>
        </w:rPr>
        <w:t>тем</w:t>
      </w:r>
      <w:proofErr w:type="gramEnd"/>
      <w:r>
        <w:rPr>
          <w:rFonts w:eastAsiaTheme="minorHAnsi"/>
        </w:rPr>
        <w:t xml:space="preserve"> что бы были включены все источники света (яркость солнца, светильников, светящихся поверхностей).</w:t>
      </w:r>
    </w:p>
    <w:p w:rsidR="00C17D02" w:rsidRDefault="00C17D02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  <w:r w:rsidRPr="00C17D02">
        <w:rPr>
          <w:rFonts w:eastAsiaTheme="minorHAnsi"/>
        </w:rPr>
        <w:t>Параметр «Окружающая среда» дает возможность настроить небо на карти</w:t>
      </w:r>
      <w:r>
        <w:rPr>
          <w:rFonts w:eastAsiaTheme="minorHAnsi"/>
        </w:rPr>
        <w:t>нке. Выберите «Физическое небо».</w:t>
      </w:r>
      <w:r w:rsidRPr="00C17D02">
        <w:rPr>
          <w:rFonts w:eastAsiaTheme="minorHAnsi"/>
        </w:rPr>
        <w:t xml:space="preserve"> В «Настройках погоды» выберите тип неба. Этот параметр задает особенности атмосферы и связанное с ней освещение.</w:t>
      </w:r>
    </w:p>
    <w:p w:rsidR="00C17D02" w:rsidRDefault="00C17D02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  <w:r w:rsidRPr="00C17D02">
        <w:rPr>
          <w:rFonts w:eastAsiaTheme="minorHAnsi"/>
        </w:rPr>
        <w:t>Задайте размер финального изображения</w:t>
      </w:r>
      <w:r>
        <w:rPr>
          <w:rFonts w:eastAsiaTheme="minorHAnsi"/>
        </w:rPr>
        <w:t>. Размеры изображения можно задать</w:t>
      </w:r>
      <w:r w:rsidRPr="00C17D02">
        <w:rPr>
          <w:rFonts w:eastAsiaTheme="minorHAnsi"/>
        </w:rPr>
        <w:t xml:space="preserve"> в пикселях, перейдя на соответствующую пиктограмму</w:t>
      </w:r>
      <w:r>
        <w:rPr>
          <w:rFonts w:eastAsiaTheme="minorHAnsi"/>
        </w:rPr>
        <w:t>, только з</w:t>
      </w:r>
      <w:r w:rsidRPr="00C17D02">
        <w:rPr>
          <w:rFonts w:eastAsiaTheme="minorHAnsi"/>
        </w:rPr>
        <w:t>аблокиру</w:t>
      </w:r>
      <w:r>
        <w:rPr>
          <w:rFonts w:eastAsiaTheme="minorHAnsi"/>
        </w:rPr>
        <w:t>й</w:t>
      </w:r>
      <w:r w:rsidRPr="00C17D02">
        <w:rPr>
          <w:rFonts w:eastAsiaTheme="minorHAnsi"/>
        </w:rPr>
        <w:t>те размеры, чтобы сохранить пропорции кадра.</w:t>
      </w:r>
      <w:r>
        <w:rPr>
          <w:rFonts w:eastAsiaTheme="minorHAnsi"/>
        </w:rPr>
        <w:t xml:space="preserve"> Можно выбрать Размер по 3</w:t>
      </w:r>
      <w:r>
        <w:rPr>
          <w:rFonts w:eastAsiaTheme="minorHAnsi"/>
          <w:lang w:val="en-US"/>
        </w:rPr>
        <w:t>D</w:t>
      </w:r>
      <w:r w:rsidRPr="00DE1194">
        <w:rPr>
          <w:rFonts w:eastAsiaTheme="minorHAnsi"/>
        </w:rPr>
        <w:t xml:space="preserve"> </w:t>
      </w:r>
      <w:r>
        <w:rPr>
          <w:rFonts w:eastAsiaTheme="minorHAnsi"/>
        </w:rPr>
        <w:t>окну. Мы выберем последнее.</w:t>
      </w:r>
    </w:p>
    <w:p w:rsidR="00C17D02" w:rsidRDefault="00C17D02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  <w:r w:rsidRPr="00534ACE">
        <w:rPr>
          <w:rFonts w:eastAsiaTheme="minorHAnsi"/>
        </w:rPr>
        <w:t xml:space="preserve">Окно вверху панели визуализации предназначено для того, чтобы делать </w:t>
      </w:r>
      <w:proofErr w:type="gramStart"/>
      <w:r w:rsidRPr="00534ACE">
        <w:rPr>
          <w:rFonts w:eastAsiaTheme="minorHAnsi"/>
        </w:rPr>
        <w:t>предварительный</w:t>
      </w:r>
      <w:proofErr w:type="gramEnd"/>
      <w:r w:rsidRPr="00534ACE">
        <w:rPr>
          <w:rFonts w:eastAsiaTheme="minorHAnsi"/>
        </w:rPr>
        <w:t xml:space="preserve"> быстрый рендер. Нажмите на круговые стрелки и в течение небольшого времени вы увидите миниатюру визуализации.</w:t>
      </w:r>
      <w:r>
        <w:rPr>
          <w:rFonts w:eastAsiaTheme="minorHAnsi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401"/>
      </w:tblGrid>
      <w:tr w:rsidR="00534ACE" w:rsidTr="00D25B98">
        <w:tc>
          <w:tcPr>
            <w:tcW w:w="5281" w:type="dxa"/>
          </w:tcPr>
          <w:p w:rsidR="00534ACE" w:rsidRDefault="000F50CA" w:rsidP="00C17D02">
            <w:pPr>
              <w:pStyle w:val="a3"/>
              <w:spacing w:before="192" w:beforeAutospacing="0" w:after="192" w:afterAutospacing="0"/>
              <w:textAlignment w:val="baseline"/>
              <w:rPr>
                <w:rFonts w:eastAsiaTheme="minorHAnsi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1959610</wp:posOffset>
                      </wp:positionV>
                      <wp:extent cx="255905" cy="238125"/>
                      <wp:effectExtent l="19050" t="16510" r="20320" b="21590"/>
                      <wp:wrapNone/>
                      <wp:docPr id="7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905" cy="2381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21" o:spid="_x0000_s1026" style="position:absolute;margin-left:54.75pt;margin-top:154.3pt;width:20.15pt;height:18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" filled="f" strokecolor="red" strokeweight="2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3723005</wp:posOffset>
                      </wp:positionV>
                      <wp:extent cx="266700" cy="64770"/>
                      <wp:effectExtent l="0" t="65405" r="0" b="69850"/>
                      <wp:wrapNone/>
                      <wp:docPr id="6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2519233">
                                <a:off x="0" y="0"/>
                                <a:ext cx="266700" cy="6477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102941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" o:spid="_x0000_s1026" type="#_x0000_t13" style="position:absolute;margin-left:77.9pt;margin-top:293.15pt;width:21pt;height:5.1pt;rotation:-2751674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" fillcolor="red" stroked="f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4657090</wp:posOffset>
                      </wp:positionV>
                      <wp:extent cx="266700" cy="64770"/>
                      <wp:effectExtent l="0" t="66040" r="0" b="69215"/>
                      <wp:wrapNone/>
                      <wp:docPr id="5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2519233">
                                <a:off x="0" y="0"/>
                                <a:ext cx="266700" cy="6477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102941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13" style="position:absolute;margin-left:74.15pt;margin-top:366.7pt;width:21pt;height:5.1pt;rotation:-2751674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" fillcolor="red" stroked="f"/>
                  </w:pict>
                </mc:Fallback>
              </mc:AlternateContent>
            </w:r>
            <w:r w:rsidR="00534ACE">
              <w:rPr>
                <w:noProof/>
              </w:rPr>
              <w:drawing>
                <wp:inline distT="0" distB="0" distL="0" distR="0">
                  <wp:extent cx="3219450" cy="6657975"/>
                  <wp:effectExtent l="19050" t="0" r="0" b="0"/>
                  <wp:docPr id="40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6657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1" w:type="dxa"/>
          </w:tcPr>
          <w:p w:rsidR="00534ACE" w:rsidRDefault="00B9552B" w:rsidP="00C17D02">
            <w:pPr>
              <w:pStyle w:val="a3"/>
              <w:spacing w:before="192" w:beforeAutospacing="0" w:after="192" w:afterAutospacing="0"/>
              <w:textAlignment w:val="baseline"/>
              <w:rPr>
                <w:rFonts w:eastAsiaTheme="minorHAnsi"/>
              </w:rPr>
            </w:pPr>
            <w:r>
              <w:rPr>
                <w:noProof/>
              </w:rPr>
              <w:drawing>
                <wp:inline distT="0" distB="0" distL="0" distR="0">
                  <wp:extent cx="3295136" cy="3171825"/>
                  <wp:effectExtent l="19050" t="0" r="514" b="0"/>
                  <wp:docPr id="42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9624" cy="317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4ACE" w:rsidTr="00D25B98">
        <w:tc>
          <w:tcPr>
            <w:tcW w:w="5281" w:type="dxa"/>
          </w:tcPr>
          <w:p w:rsidR="00534ACE" w:rsidRDefault="00534ACE" w:rsidP="00C17D02">
            <w:pPr>
              <w:pStyle w:val="a3"/>
              <w:spacing w:before="192" w:beforeAutospacing="0" w:after="192" w:afterAutospacing="0"/>
              <w:textAlignment w:val="baseline"/>
              <w:rPr>
                <w:rFonts w:eastAsiaTheme="minorHAnsi"/>
              </w:rPr>
            </w:pPr>
          </w:p>
        </w:tc>
        <w:tc>
          <w:tcPr>
            <w:tcW w:w="5401" w:type="dxa"/>
          </w:tcPr>
          <w:p w:rsidR="00534ACE" w:rsidRDefault="00534ACE" w:rsidP="00C17D02">
            <w:pPr>
              <w:pStyle w:val="a3"/>
              <w:spacing w:before="192" w:beforeAutospacing="0" w:after="192" w:afterAutospacing="0"/>
              <w:textAlignment w:val="baseline"/>
              <w:rPr>
                <w:rFonts w:eastAsiaTheme="minorHAnsi"/>
              </w:rPr>
            </w:pPr>
          </w:p>
        </w:tc>
      </w:tr>
    </w:tbl>
    <w:p w:rsidR="00235EC7" w:rsidRDefault="00235EC7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</w:p>
    <w:p w:rsidR="00235EC7" w:rsidRDefault="00235EC7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  <w:r w:rsidRPr="00235EC7">
        <w:rPr>
          <w:rFonts w:eastAsiaTheme="minorHAnsi"/>
        </w:rPr>
        <w:t xml:space="preserve">Перейдем к детальным настройкам. Активируйте </w:t>
      </w:r>
      <w:r>
        <w:rPr>
          <w:rFonts w:eastAsiaTheme="minorHAnsi"/>
        </w:rPr>
        <w:t>кнопку</w:t>
      </w:r>
      <w:r w:rsidRPr="00235EC7">
        <w:rPr>
          <w:rFonts w:eastAsiaTheme="minorHAnsi"/>
        </w:rPr>
        <w:t xml:space="preserve"> «Детальные настройки». Детальные настройки подразумевают регулировку света, построение теней, параметры глобального освещения, цветовые эффекты и другие параметры. Большинство этих настроек оставьте по умолчанию. Отметим лишь некоторые из них</w:t>
      </w:r>
      <w:r>
        <w:rPr>
          <w:rFonts w:eastAsiaTheme="minorHAnsi"/>
        </w:rPr>
        <w:t>.</w:t>
      </w:r>
    </w:p>
    <w:p w:rsidR="00235EC7" w:rsidRDefault="00235EC7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  <w:r w:rsidRPr="00235EC7">
        <w:rPr>
          <w:rFonts w:eastAsiaTheme="minorHAnsi"/>
        </w:rPr>
        <w:t>В разделе «Окружающая среда» откройте свиток «Физическое небо». В нем добав</w:t>
      </w:r>
      <w:r>
        <w:rPr>
          <w:rFonts w:eastAsiaTheme="minorHAnsi"/>
        </w:rPr>
        <w:t>ьте</w:t>
      </w:r>
      <w:r w:rsidRPr="00235EC7">
        <w:rPr>
          <w:rFonts w:eastAsiaTheme="minorHAnsi"/>
        </w:rPr>
        <w:t xml:space="preserve"> такие эффекты как </w:t>
      </w:r>
      <w:r w:rsidR="00DE69B6">
        <w:rPr>
          <w:rFonts w:eastAsiaTheme="minorHAnsi"/>
        </w:rPr>
        <w:t>Небо</w:t>
      </w:r>
      <w:r>
        <w:rPr>
          <w:rFonts w:eastAsiaTheme="minorHAnsi"/>
        </w:rPr>
        <w:t xml:space="preserve"> и</w:t>
      </w:r>
      <w:r w:rsidRPr="00235EC7">
        <w:rPr>
          <w:rFonts w:eastAsiaTheme="minorHAnsi"/>
        </w:rPr>
        <w:t xml:space="preserve"> </w:t>
      </w:r>
      <w:r w:rsidR="00DE69B6">
        <w:rPr>
          <w:rFonts w:eastAsiaTheme="minorHAnsi"/>
        </w:rPr>
        <w:t>А</w:t>
      </w:r>
      <w:r w:rsidRPr="00235EC7">
        <w:rPr>
          <w:rFonts w:eastAsiaTheme="minorHAnsi"/>
        </w:rPr>
        <w:t>тмосфера.</w:t>
      </w:r>
    </w:p>
    <w:p w:rsidR="00DE69B6" w:rsidRDefault="000F50CA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2674620</wp:posOffset>
                </wp:positionV>
                <wp:extent cx="1438275" cy="247650"/>
                <wp:effectExtent l="19050" t="17145" r="19050" b="20955"/>
                <wp:wrapNone/>
                <wp:docPr id="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47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3" o:spid="_x0000_s1026" style="position:absolute;margin-left:66.75pt;margin-top:210.6pt;width:113.25pt;height:1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" filled="f" strokecolor="red" strokeweight="2.25pt"/>
            </w:pict>
          </mc:Fallback>
        </mc:AlternateContent>
      </w:r>
      <w:r w:rsidR="00DE69B6">
        <w:rPr>
          <w:noProof/>
        </w:rPr>
        <w:drawing>
          <wp:inline distT="0" distB="0" distL="0" distR="0">
            <wp:extent cx="5210175" cy="5448300"/>
            <wp:effectExtent l="19050" t="0" r="9525" b="0"/>
            <wp:docPr id="4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544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EC7" w:rsidRDefault="00235EC7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</w:p>
    <w:p w:rsidR="00534ACE" w:rsidRDefault="00D25B98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  <w:r>
        <w:rPr>
          <w:rFonts w:eastAsiaTheme="minorHAnsi"/>
        </w:rPr>
        <w:t>Для более яркого изображения установим еще один источник света. Перейдем на план первого этажа.</w:t>
      </w:r>
    </w:p>
    <w:p w:rsidR="00D25B98" w:rsidRPr="00C17D02" w:rsidRDefault="00D25B98" w:rsidP="00C17D02">
      <w:pPr>
        <w:pStyle w:val="a3"/>
        <w:shd w:val="clear" w:color="auto" w:fill="FFFFFF"/>
        <w:spacing w:before="192" w:beforeAutospacing="0" w:after="192" w:afterAutospacing="0"/>
        <w:textAlignment w:val="baseline"/>
        <w:rPr>
          <w:rFonts w:eastAsiaTheme="minorHAnsi"/>
        </w:rPr>
      </w:pPr>
      <w:r>
        <w:rPr>
          <w:rFonts w:eastAsiaTheme="minorHAnsi"/>
        </w:rPr>
        <w:t>Выберем инструмент Источник света.</w:t>
      </w:r>
      <w:r w:rsidR="00310637">
        <w:rPr>
          <w:rFonts w:eastAsiaTheme="minorHAnsi"/>
        </w:rPr>
        <w:t xml:space="preserve"> Перейдем в настройки  выберем Общий источник света. Установим </w:t>
      </w:r>
      <w:r w:rsidR="000F0BE9">
        <w:rPr>
          <w:rFonts w:eastAsiaTheme="minorHAnsi"/>
        </w:rPr>
        <w:t>его в центре комнаты на высоте 2,</w:t>
      </w:r>
      <w:r w:rsidR="004A51FA">
        <w:rPr>
          <w:rFonts w:eastAsiaTheme="minorHAnsi"/>
        </w:rPr>
        <w:t>5</w:t>
      </w:r>
      <w:r w:rsidR="00310637">
        <w:rPr>
          <w:rFonts w:eastAsiaTheme="minorHAnsi"/>
        </w:rPr>
        <w:t>м</w:t>
      </w:r>
      <w:r w:rsidR="000F0BE9">
        <w:rPr>
          <w:rFonts w:eastAsiaTheme="minorHAnsi"/>
        </w:rPr>
        <w:t xml:space="preserve"> (и</w:t>
      </w:r>
      <w:r w:rsidR="00310637">
        <w:rPr>
          <w:rFonts w:eastAsiaTheme="minorHAnsi"/>
        </w:rPr>
        <w:t>мит</w:t>
      </w:r>
      <w:r w:rsidR="000F0BE9">
        <w:rPr>
          <w:rFonts w:eastAsiaTheme="minorHAnsi"/>
        </w:rPr>
        <w:t>ация</w:t>
      </w:r>
      <w:r w:rsidR="00310637">
        <w:rPr>
          <w:rFonts w:eastAsiaTheme="minorHAnsi"/>
        </w:rPr>
        <w:t xml:space="preserve"> осве</w:t>
      </w:r>
      <w:r w:rsidR="000F0BE9">
        <w:rPr>
          <w:rFonts w:eastAsiaTheme="minorHAnsi"/>
        </w:rPr>
        <w:t>щ</w:t>
      </w:r>
      <w:r w:rsidR="00310637">
        <w:rPr>
          <w:rFonts w:eastAsiaTheme="minorHAnsi"/>
        </w:rPr>
        <w:t>ени</w:t>
      </w:r>
      <w:r w:rsidR="000F0BE9">
        <w:rPr>
          <w:rFonts w:eastAsiaTheme="minorHAnsi"/>
        </w:rPr>
        <w:t>я</w:t>
      </w:r>
      <w:r w:rsidR="00310637">
        <w:rPr>
          <w:rFonts w:eastAsiaTheme="minorHAnsi"/>
        </w:rPr>
        <w:t xml:space="preserve"> люстры</w:t>
      </w:r>
      <w:r w:rsidR="000F0BE9">
        <w:rPr>
          <w:rFonts w:eastAsiaTheme="minorHAnsi"/>
        </w:rPr>
        <w:t>)</w:t>
      </w:r>
      <w:r w:rsidR="00310637">
        <w:rPr>
          <w:rFonts w:eastAsiaTheme="minorHAnsi"/>
        </w:rPr>
        <w:t>.</w:t>
      </w:r>
      <w:r>
        <w:rPr>
          <w:rFonts w:eastAsiaTheme="minorHAnsi"/>
        </w:rPr>
        <w:t xml:space="preserve"> </w:t>
      </w:r>
    </w:p>
    <w:p w:rsidR="00CE037A" w:rsidRPr="00167E66" w:rsidRDefault="00CE037A" w:rsidP="003F1C7A">
      <w:pPr>
        <w:pStyle w:val="a3"/>
        <w:shd w:val="clear" w:color="auto" w:fill="FFFFFF"/>
        <w:spacing w:before="240" w:beforeAutospacing="0" w:after="240" w:afterAutospacing="0"/>
        <w:rPr>
          <w:rFonts w:eastAsiaTheme="minorHAnsi"/>
        </w:rPr>
      </w:pPr>
    </w:p>
    <w:p w:rsidR="00DD5640" w:rsidRPr="003F1C7A" w:rsidRDefault="00962FA6" w:rsidP="003F1C7A">
      <w:pPr>
        <w:pStyle w:val="a3"/>
        <w:shd w:val="clear" w:color="auto" w:fill="FFFFFF"/>
        <w:spacing w:before="240" w:beforeAutospacing="0" w:after="240" w:afterAutospacing="0"/>
        <w:rPr>
          <w:rFonts w:eastAsiaTheme="minorHAnsi"/>
        </w:rPr>
      </w:pPr>
      <w:r>
        <w:rPr>
          <w:noProof/>
        </w:rPr>
        <w:lastRenderedPageBreak/>
        <w:drawing>
          <wp:inline distT="0" distB="0" distL="0" distR="0">
            <wp:extent cx="5457825" cy="5400907"/>
            <wp:effectExtent l="19050" t="0" r="9525" b="0"/>
            <wp:docPr id="3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333" cy="5409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962FA6" w:rsidTr="00A70068">
        <w:tc>
          <w:tcPr>
            <w:tcW w:w="5341" w:type="dxa"/>
          </w:tcPr>
          <w:p w:rsidR="00962FA6" w:rsidRDefault="00962FA6" w:rsidP="00973C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48025" cy="1575083"/>
                  <wp:effectExtent l="19050" t="0" r="9525" b="0"/>
                  <wp:docPr id="38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5750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:rsidR="00962FA6" w:rsidRDefault="002C15EE" w:rsidP="00973C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55510" cy="1571625"/>
                  <wp:effectExtent l="19050" t="0" r="2040" b="0"/>
                  <wp:docPr id="49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113" cy="1574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1C7A" w:rsidRDefault="003F1C7A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A70068" w:rsidRDefault="00D14250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сохранить полученное изображение, нажмите правую клавишу мыши и в выпадающем меню выберите «Сохранить как»</w:t>
      </w:r>
    </w:p>
    <w:p w:rsidR="00D14250" w:rsidRPr="00223887" w:rsidRDefault="00D14250" w:rsidP="00973C6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3175" cy="1800478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4250" w:rsidRPr="00223887" w:rsidSect="007922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214F3"/>
    <w:multiLevelType w:val="multilevel"/>
    <w:tmpl w:val="C450B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F58"/>
    <w:rsid w:val="000F0BE9"/>
    <w:rsid w:val="000F50CA"/>
    <w:rsid w:val="00167E66"/>
    <w:rsid w:val="0019006C"/>
    <w:rsid w:val="001F2852"/>
    <w:rsid w:val="00220AA4"/>
    <w:rsid w:val="00223887"/>
    <w:rsid w:val="00235EC7"/>
    <w:rsid w:val="00287A8E"/>
    <w:rsid w:val="002C15EE"/>
    <w:rsid w:val="002E3521"/>
    <w:rsid w:val="003101CA"/>
    <w:rsid w:val="00310637"/>
    <w:rsid w:val="003D48C6"/>
    <w:rsid w:val="003F1C7A"/>
    <w:rsid w:val="00412BDC"/>
    <w:rsid w:val="004866F6"/>
    <w:rsid w:val="004A51FA"/>
    <w:rsid w:val="00534ACE"/>
    <w:rsid w:val="00652F58"/>
    <w:rsid w:val="00671406"/>
    <w:rsid w:val="006D2ACC"/>
    <w:rsid w:val="00723CB6"/>
    <w:rsid w:val="00792259"/>
    <w:rsid w:val="007F049E"/>
    <w:rsid w:val="008533AA"/>
    <w:rsid w:val="00876DA2"/>
    <w:rsid w:val="008F3FD9"/>
    <w:rsid w:val="00952911"/>
    <w:rsid w:val="00962FA6"/>
    <w:rsid w:val="00973C6E"/>
    <w:rsid w:val="00A70068"/>
    <w:rsid w:val="00B518B8"/>
    <w:rsid w:val="00B9552B"/>
    <w:rsid w:val="00BD019A"/>
    <w:rsid w:val="00C17D02"/>
    <w:rsid w:val="00C67AE8"/>
    <w:rsid w:val="00CA5C0F"/>
    <w:rsid w:val="00CE037A"/>
    <w:rsid w:val="00D14250"/>
    <w:rsid w:val="00D25B98"/>
    <w:rsid w:val="00D32344"/>
    <w:rsid w:val="00DD5640"/>
    <w:rsid w:val="00DE1194"/>
    <w:rsid w:val="00DE69B6"/>
    <w:rsid w:val="00E56ABC"/>
    <w:rsid w:val="00E6779F"/>
    <w:rsid w:val="00EC68DA"/>
    <w:rsid w:val="00F6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>
      <o:colormenu v:ext="edit" fillcolor="none" strokecolor="red"/>
    </o:shapedefaults>
    <o:shapelayout v:ext="edit">
      <o:idmap v:ext="edit" data="1"/>
      <o:rules v:ext="edit">
        <o:r id="V:Rule9" type="connector" idref="#_x0000_s1057"/>
        <o:r id="V:Rule10" type="connector" idref="#_x0000_s1060"/>
        <o:r id="V:Rule11" type="connector" idref="#_x0000_s1063"/>
        <o:r id="V:Rule12" type="connector" idref="#_x0000_s1058"/>
        <o:r id="V:Rule13" type="connector" idref="#_x0000_s1062"/>
        <o:r id="V:Rule14" type="connector" idref="#_x0000_s1056"/>
        <o:r id="V:Rule15" type="connector" idref="#_x0000_s1055"/>
        <o:r id="V:Rule16" type="connector" idref="#_x0000_s106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2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52F58"/>
  </w:style>
  <w:style w:type="paragraph" w:styleId="a4">
    <w:name w:val="Balloon Text"/>
    <w:basedOn w:val="a"/>
    <w:link w:val="a5"/>
    <w:uiPriority w:val="99"/>
    <w:semiHidden/>
    <w:unhideWhenUsed/>
    <w:rsid w:val="00652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2F5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92259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6D2ACC"/>
    <w:rPr>
      <w:color w:val="0000FF"/>
      <w:u w:val="single"/>
    </w:rPr>
  </w:style>
  <w:style w:type="table" w:styleId="a8">
    <w:name w:val="Table Grid"/>
    <w:basedOn w:val="a1"/>
    <w:uiPriority w:val="59"/>
    <w:rsid w:val="00534A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2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52F58"/>
  </w:style>
  <w:style w:type="paragraph" w:styleId="a4">
    <w:name w:val="Balloon Text"/>
    <w:basedOn w:val="a"/>
    <w:link w:val="a5"/>
    <w:uiPriority w:val="99"/>
    <w:semiHidden/>
    <w:unhideWhenUsed/>
    <w:rsid w:val="00652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2F5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92259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6D2ACC"/>
    <w:rPr>
      <w:color w:val="0000FF"/>
      <w:u w:val="single"/>
    </w:rPr>
  </w:style>
  <w:style w:type="table" w:styleId="a8">
    <w:name w:val="Table Grid"/>
    <w:basedOn w:val="a1"/>
    <w:uiPriority w:val="59"/>
    <w:rsid w:val="00534A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7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1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hyperlink" Target="http://studyas.com/shag-3-oformlenie-interera/oformlenie-okon" TargetMode="External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3DAF7-A107-431C-9F3F-88633BAEC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Nelly</cp:lastModifiedBy>
  <cp:revision>3</cp:revision>
  <dcterms:created xsi:type="dcterms:W3CDTF">2024-06-02T17:21:00Z</dcterms:created>
  <dcterms:modified xsi:type="dcterms:W3CDTF">2024-06-02T17:25:00Z</dcterms:modified>
</cp:coreProperties>
</file>