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EE4" w:rsidRPr="00625F79" w:rsidRDefault="00466EE4" w:rsidP="0066538E">
      <w:pPr>
        <w:spacing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25F79">
        <w:rPr>
          <w:rFonts w:ascii="Times New Roman" w:hAnsi="Times New Roman" w:cs="Times New Roman"/>
          <w:b/>
          <w:sz w:val="28"/>
          <w:szCs w:val="28"/>
          <w:u w:val="single"/>
        </w:rPr>
        <w:t>ГБПОУ РХ Техникум коммунального хозяйства и сервиса</w:t>
      </w:r>
    </w:p>
    <w:p w:rsidR="00466EE4" w:rsidRPr="00B15440" w:rsidRDefault="00466EE4" w:rsidP="00466EE4">
      <w:pPr>
        <w:spacing w:line="240" w:lineRule="auto"/>
        <w:ind w:left="23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занятия </w:t>
      </w:r>
    </w:p>
    <w:p w:rsidR="00466EE4" w:rsidRPr="008733B8" w:rsidRDefault="00466EE4" w:rsidP="00466EE4">
      <w:pPr>
        <w:pStyle w:val="91"/>
        <w:widowControl w:val="0"/>
        <w:numPr>
          <w:ilvl w:val="0"/>
          <w:numId w:val="2"/>
        </w:numPr>
        <w:tabs>
          <w:tab w:val="left" w:pos="517"/>
        </w:tabs>
        <w:autoSpaceDE w:val="0"/>
        <w:autoSpaceDN w:val="0"/>
        <w:spacing w:after="0" w:line="240" w:lineRule="auto"/>
        <w:jc w:val="left"/>
        <w:outlineLvl w:val="9"/>
        <w:rPr>
          <w:rFonts w:ascii="Times New Roman" w:hAnsi="Times New Roman" w:cs="Times New Roman"/>
          <w:b/>
        </w:rPr>
      </w:pPr>
      <w:r w:rsidRPr="008733B8">
        <w:rPr>
          <w:rFonts w:ascii="Times New Roman" w:hAnsi="Times New Roman" w:cs="Times New Roman"/>
          <w:b/>
        </w:rPr>
        <w:t>Информация</w:t>
      </w:r>
      <w:r w:rsidRPr="008733B8">
        <w:rPr>
          <w:rFonts w:ascii="Times New Roman" w:hAnsi="Times New Roman" w:cs="Times New Roman"/>
          <w:b/>
          <w:spacing w:val="-6"/>
        </w:rPr>
        <w:t xml:space="preserve"> </w:t>
      </w:r>
      <w:r w:rsidRPr="008733B8">
        <w:rPr>
          <w:rFonts w:ascii="Times New Roman" w:hAnsi="Times New Roman" w:cs="Times New Roman"/>
          <w:b/>
        </w:rPr>
        <w:t>о</w:t>
      </w:r>
      <w:r w:rsidRPr="008733B8"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разработчик</w:t>
      </w:r>
      <w:r w:rsidRPr="008733B8">
        <w:rPr>
          <w:rFonts w:ascii="Times New Roman" w:hAnsi="Times New Roman" w:cs="Times New Roman"/>
          <w:b/>
        </w:rPr>
        <w:t>ах</w:t>
      </w:r>
      <w:r w:rsidRPr="008733B8">
        <w:rPr>
          <w:rFonts w:ascii="Times New Roman" w:hAnsi="Times New Roman" w:cs="Times New Roman"/>
          <w:b/>
          <w:spacing w:val="-3"/>
        </w:rPr>
        <w:t xml:space="preserve"> </w:t>
      </w:r>
      <w:r w:rsidRPr="008733B8">
        <w:rPr>
          <w:rFonts w:ascii="Times New Roman" w:hAnsi="Times New Roman" w:cs="Times New Roman"/>
          <w:b/>
        </w:rPr>
        <w:t>содержательного</w:t>
      </w:r>
      <w:r w:rsidRPr="008733B8">
        <w:rPr>
          <w:rFonts w:ascii="Times New Roman" w:hAnsi="Times New Roman" w:cs="Times New Roman"/>
          <w:b/>
          <w:spacing w:val="-3"/>
        </w:rPr>
        <w:t xml:space="preserve"> </w:t>
      </w:r>
      <w:r w:rsidRPr="008733B8">
        <w:rPr>
          <w:rFonts w:ascii="Times New Roman" w:hAnsi="Times New Roman" w:cs="Times New Roman"/>
          <w:b/>
        </w:rPr>
        <w:t>описания</w:t>
      </w:r>
      <w:r w:rsidRPr="008733B8">
        <w:rPr>
          <w:rFonts w:ascii="Times New Roman" w:hAnsi="Times New Roman" w:cs="Times New Roman"/>
          <w:b/>
          <w:spacing w:val="-6"/>
        </w:rPr>
        <w:t xml:space="preserve"> </w:t>
      </w:r>
    </w:p>
    <w:p w:rsidR="00466EE4" w:rsidRPr="00CD4D73" w:rsidRDefault="00466EE4" w:rsidP="00466EE4">
      <w:pPr>
        <w:rPr>
          <w:rFonts w:ascii="Times New Roman" w:hAnsi="Times New Roman" w:cs="Times New Roman"/>
          <w:b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6006"/>
        <w:gridCol w:w="8780"/>
      </w:tblGrid>
      <w:tr w:rsidR="00466EE4" w:rsidRPr="00CD4D73" w:rsidTr="003150F6">
        <w:trPr>
          <w:trHeight w:val="322"/>
        </w:trPr>
        <w:tc>
          <w:tcPr>
            <w:tcW w:w="2031" w:type="pct"/>
            <w:tcBorders>
              <w:right w:val="single" w:sz="8" w:space="0" w:color="000000"/>
            </w:tcBorders>
          </w:tcPr>
          <w:p w:rsidR="00466EE4" w:rsidRPr="00CD4D73" w:rsidRDefault="00466EE4" w:rsidP="003150F6">
            <w:pPr>
              <w:pStyle w:val="TableParagraph"/>
              <w:spacing w:before="0"/>
              <w:ind w:left="102"/>
              <w:rPr>
                <w:b/>
                <w:sz w:val="24"/>
                <w:szCs w:val="24"/>
              </w:rPr>
            </w:pPr>
            <w:r w:rsidRPr="00CD4D73">
              <w:rPr>
                <w:b/>
                <w:sz w:val="24"/>
                <w:szCs w:val="24"/>
              </w:rPr>
              <w:t>ФИО</w:t>
            </w:r>
            <w:r w:rsidRPr="00CD4D7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D4D73">
              <w:rPr>
                <w:b/>
                <w:sz w:val="24"/>
                <w:szCs w:val="24"/>
              </w:rPr>
              <w:t>разработчик</w:t>
            </w:r>
            <w:proofErr w:type="gramStart"/>
            <w:r w:rsidRPr="00CD4D73">
              <w:rPr>
                <w:b/>
                <w:sz w:val="24"/>
                <w:szCs w:val="24"/>
              </w:rPr>
              <w:t>а(</w:t>
            </w:r>
            <w:proofErr w:type="spellStart"/>
            <w:proofErr w:type="gramEnd"/>
            <w:r w:rsidRPr="00CD4D73">
              <w:rPr>
                <w:b/>
                <w:sz w:val="24"/>
                <w:szCs w:val="24"/>
              </w:rPr>
              <w:t>ов</w:t>
            </w:r>
            <w:proofErr w:type="spellEnd"/>
            <w:r w:rsidRPr="00CD4D73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9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466EE4" w:rsidRDefault="00466EE4" w:rsidP="00466EE4">
            <w:pPr>
              <w:pStyle w:val="TableParagraph"/>
              <w:numPr>
                <w:ilvl w:val="0"/>
                <w:numId w:val="4"/>
              </w:numPr>
              <w:spacing w:befor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 русского языка</w:t>
            </w:r>
          </w:p>
          <w:p w:rsidR="00466EE4" w:rsidRPr="00CD4D73" w:rsidRDefault="00466EE4" w:rsidP="00466EE4">
            <w:pPr>
              <w:pStyle w:val="TableParagraph"/>
              <w:numPr>
                <w:ilvl w:val="0"/>
                <w:numId w:val="4"/>
              </w:numPr>
              <w:spacing w:befor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Преподаватель </w:t>
            </w:r>
            <w:proofErr w:type="spellStart"/>
            <w:r>
              <w:rPr>
                <w:sz w:val="24"/>
                <w:szCs w:val="24"/>
              </w:rPr>
              <w:t>спецдисциплины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466EE4" w:rsidRPr="00CD4D73" w:rsidRDefault="00466EE4" w:rsidP="00466EE4">
      <w:pPr>
        <w:pStyle w:val="91"/>
        <w:tabs>
          <w:tab w:val="left" w:pos="479"/>
        </w:tabs>
        <w:spacing w:after="0" w:line="240" w:lineRule="auto"/>
        <w:ind w:left="478"/>
        <w:rPr>
          <w:rFonts w:ascii="Times New Roman" w:hAnsi="Times New Roman" w:cs="Times New Roman"/>
        </w:rPr>
      </w:pPr>
    </w:p>
    <w:p w:rsidR="00466EE4" w:rsidRDefault="00466EE4" w:rsidP="00466EE4">
      <w:pPr>
        <w:pStyle w:val="91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after="0" w:line="240" w:lineRule="auto"/>
        <w:jc w:val="left"/>
        <w:outlineLvl w:val="9"/>
        <w:rPr>
          <w:rFonts w:ascii="Times New Roman" w:eastAsia="Times New Roman" w:hAnsi="Times New Roman" w:cs="Times New Roman"/>
          <w:b/>
        </w:rPr>
      </w:pPr>
      <w:r w:rsidRPr="008733B8">
        <w:rPr>
          <w:rFonts w:ascii="Times New Roman" w:hAnsi="Times New Roman" w:cs="Times New Roman"/>
          <w:b/>
        </w:rPr>
        <w:t>Формирование темы занятия общеобразовательной дисциплины</w:t>
      </w:r>
      <w:r w:rsidRPr="008733B8">
        <w:rPr>
          <w:rFonts w:ascii="Times New Roman" w:eastAsia="Times New Roman" w:hAnsi="Times New Roman" w:cs="Times New Roman"/>
          <w:b/>
        </w:rPr>
        <w:t xml:space="preserve"> с профессионально-ориентированным содержанием</w:t>
      </w:r>
      <w:r w:rsidRPr="008733B8">
        <w:rPr>
          <w:rFonts w:ascii="Times New Roman" w:hAnsi="Times New Roman" w:cs="Times New Roman"/>
          <w:b/>
        </w:rPr>
        <w:t>,</w:t>
      </w:r>
      <w:r w:rsidRPr="008733B8">
        <w:rPr>
          <w:rFonts w:ascii="Times New Roman" w:eastAsia="Times New Roman" w:hAnsi="Times New Roman" w:cs="Times New Roman"/>
          <w:b/>
        </w:rPr>
        <w:t xml:space="preserve"> интегрированным с содержанием </w:t>
      </w:r>
      <w:proofErr w:type="spellStart"/>
      <w:r w:rsidRPr="008733B8">
        <w:rPr>
          <w:rFonts w:ascii="Times New Roman" w:eastAsia="Times New Roman" w:hAnsi="Times New Roman" w:cs="Times New Roman"/>
          <w:b/>
        </w:rPr>
        <w:t>общепрофессиональной</w:t>
      </w:r>
      <w:proofErr w:type="spellEnd"/>
      <w:r w:rsidRPr="008733B8">
        <w:rPr>
          <w:rFonts w:ascii="Times New Roman" w:eastAsia="Times New Roman" w:hAnsi="Times New Roman" w:cs="Times New Roman"/>
          <w:b/>
        </w:rPr>
        <w:t xml:space="preserve"> дисциплиной</w:t>
      </w:r>
    </w:p>
    <w:p w:rsidR="00466EE4" w:rsidRPr="008733B8" w:rsidRDefault="00466EE4" w:rsidP="00466EE4"/>
    <w:tbl>
      <w:tblPr>
        <w:tblStyle w:val="a3"/>
        <w:tblW w:w="5000" w:type="pct"/>
        <w:tblLook w:val="04A0"/>
      </w:tblPr>
      <w:tblGrid>
        <w:gridCol w:w="4800"/>
        <w:gridCol w:w="4953"/>
        <w:gridCol w:w="5033"/>
      </w:tblGrid>
      <w:tr w:rsidR="00466EE4" w:rsidRPr="00CD4D73" w:rsidTr="003150F6">
        <w:trPr>
          <w:trHeight w:val="556"/>
        </w:trPr>
        <w:tc>
          <w:tcPr>
            <w:tcW w:w="1623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73">
              <w:rPr>
                <w:rFonts w:ascii="Times New Roman" w:hAnsi="Times New Roman" w:cs="Times New Roman"/>
                <w:sz w:val="24"/>
                <w:szCs w:val="24"/>
              </w:rPr>
              <w:t>Общеобразовательная дисциплина</w:t>
            </w:r>
          </w:p>
        </w:tc>
        <w:tc>
          <w:tcPr>
            <w:tcW w:w="1702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4D73">
              <w:rPr>
                <w:rFonts w:ascii="Times New Roman" w:hAnsi="Times New Roman" w:cs="Times New Roman"/>
                <w:sz w:val="24"/>
                <w:szCs w:val="24"/>
              </w:rPr>
              <w:t>Общепрофессиональная</w:t>
            </w:r>
            <w:proofErr w:type="spellEnd"/>
            <w:r w:rsidRPr="00CD4D73">
              <w:rPr>
                <w:rFonts w:ascii="Times New Roman" w:hAnsi="Times New Roman" w:cs="Times New Roman"/>
                <w:sz w:val="24"/>
                <w:szCs w:val="24"/>
              </w:rPr>
              <w:t xml:space="preserve"> дисциплина</w:t>
            </w:r>
          </w:p>
        </w:tc>
      </w:tr>
      <w:tr w:rsidR="00466EE4" w:rsidRPr="00CD4D73" w:rsidTr="003150F6">
        <w:trPr>
          <w:trHeight w:val="556"/>
        </w:trPr>
        <w:tc>
          <w:tcPr>
            <w:tcW w:w="1623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4D73">
              <w:rPr>
                <w:rFonts w:ascii="Times New Roman" w:hAnsi="Times New Roman" w:cs="Times New Roman"/>
                <w:sz w:val="24"/>
                <w:szCs w:val="24"/>
              </w:rPr>
              <w:t>Наименование дисциплины</w:t>
            </w:r>
          </w:p>
        </w:tc>
        <w:tc>
          <w:tcPr>
            <w:tcW w:w="1675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4D73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702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4D73">
              <w:rPr>
                <w:rFonts w:ascii="Times New Roman" w:hAnsi="Times New Roman" w:cs="Times New Roman"/>
                <w:sz w:val="24"/>
                <w:szCs w:val="24"/>
              </w:rPr>
              <w:t>МДК 01.04.  Контроль качества сварных соединений</w:t>
            </w:r>
          </w:p>
        </w:tc>
      </w:tr>
      <w:tr w:rsidR="00466EE4" w:rsidRPr="00CD4D73" w:rsidTr="003150F6">
        <w:trPr>
          <w:trHeight w:val="556"/>
        </w:trPr>
        <w:tc>
          <w:tcPr>
            <w:tcW w:w="1623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4D73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раздела</w:t>
            </w:r>
          </w:p>
        </w:tc>
        <w:tc>
          <w:tcPr>
            <w:tcW w:w="1675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4D73">
              <w:rPr>
                <w:rFonts w:ascii="Times New Roman" w:hAnsi="Times New Roman" w:cs="Times New Roman"/>
                <w:sz w:val="24"/>
                <w:szCs w:val="24"/>
              </w:rPr>
              <w:t>Лексик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ология</w:t>
            </w:r>
          </w:p>
        </w:tc>
        <w:tc>
          <w:tcPr>
            <w:tcW w:w="1702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4D73">
              <w:rPr>
                <w:rFonts w:ascii="Times New Roman" w:hAnsi="Times New Roman" w:cs="Times New Roman"/>
                <w:sz w:val="24"/>
                <w:szCs w:val="24"/>
              </w:rPr>
              <w:t>Дефекты и контроль качества сварных швов и соединений</w:t>
            </w:r>
          </w:p>
        </w:tc>
      </w:tr>
      <w:tr w:rsidR="00466EE4" w:rsidRPr="00CD4D73" w:rsidTr="003150F6">
        <w:trPr>
          <w:trHeight w:val="556"/>
        </w:trPr>
        <w:tc>
          <w:tcPr>
            <w:tcW w:w="1623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4D73">
              <w:rPr>
                <w:rFonts w:ascii="Times New Roman" w:hAnsi="Times New Roman" w:cs="Times New Roman"/>
                <w:sz w:val="24"/>
                <w:szCs w:val="24"/>
              </w:rPr>
              <w:t>Наименование темы</w:t>
            </w:r>
          </w:p>
        </w:tc>
        <w:tc>
          <w:tcPr>
            <w:tcW w:w="1675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Профессиональная и терминологическая лексика</w:t>
            </w:r>
          </w:p>
        </w:tc>
        <w:tc>
          <w:tcPr>
            <w:tcW w:w="1702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4D73">
              <w:rPr>
                <w:rFonts w:ascii="Times New Roman" w:hAnsi="Times New Roman" w:cs="Times New Roman"/>
                <w:sz w:val="24"/>
                <w:szCs w:val="24"/>
              </w:rPr>
              <w:t>«Определение дефектов сварных швов»</w:t>
            </w:r>
          </w:p>
        </w:tc>
      </w:tr>
      <w:tr w:rsidR="00466EE4" w:rsidRPr="00CD4D73" w:rsidTr="003150F6">
        <w:trPr>
          <w:trHeight w:val="556"/>
        </w:trPr>
        <w:tc>
          <w:tcPr>
            <w:tcW w:w="1623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r w:rsidRPr="00CD4D73">
              <w:rPr>
                <w:rFonts w:ascii="Times New Roman" w:hAnsi="Times New Roman" w:cs="Times New Roman"/>
                <w:sz w:val="24"/>
                <w:szCs w:val="24"/>
              </w:rPr>
              <w:t>Тема интегрированного занятия</w:t>
            </w:r>
          </w:p>
        </w:tc>
        <w:tc>
          <w:tcPr>
            <w:tcW w:w="3377" w:type="pct"/>
            <w:gridSpan w:val="2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Деловая игра «</w:t>
            </w:r>
            <w:r w:rsidRPr="00CD4D73">
              <w:rPr>
                <w:rFonts w:ascii="Times New Roman" w:hAnsi="Times New Roman" w:cs="Times New Roman"/>
                <w:sz w:val="24"/>
                <w:szCs w:val="24"/>
              </w:rPr>
              <w:t>Определение дефектов сварных швов»</w:t>
            </w:r>
          </w:p>
        </w:tc>
      </w:tr>
      <w:tr w:rsidR="00466EE4" w:rsidRPr="00CD4D73" w:rsidTr="003150F6">
        <w:trPr>
          <w:trHeight w:val="556"/>
        </w:trPr>
        <w:tc>
          <w:tcPr>
            <w:tcW w:w="1623" w:type="pct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4D73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Продолжительность занятия </w:t>
            </w:r>
          </w:p>
        </w:tc>
        <w:tc>
          <w:tcPr>
            <w:tcW w:w="3377" w:type="pct"/>
            <w:gridSpan w:val="2"/>
          </w:tcPr>
          <w:p w:rsidR="00466EE4" w:rsidRPr="00CD4D73" w:rsidRDefault="00466EE4" w:rsidP="003150F6">
            <w:pPr>
              <w:pStyle w:val="91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 </w:t>
            </w:r>
            <w:r w:rsidRPr="00CD4D73">
              <w:rPr>
                <w:rFonts w:ascii="Times New Roman" w:hAnsi="Times New Roman" w:cs="Times New Roman"/>
                <w:sz w:val="24"/>
                <w:szCs w:val="24"/>
              </w:rPr>
              <w:t xml:space="preserve">минут </w:t>
            </w:r>
          </w:p>
        </w:tc>
      </w:tr>
    </w:tbl>
    <w:p w:rsidR="00466EE4" w:rsidRDefault="00466EE4" w:rsidP="00466EE4">
      <w:pPr>
        <w:pStyle w:val="91"/>
        <w:tabs>
          <w:tab w:val="left" w:pos="479"/>
        </w:tabs>
        <w:spacing w:after="0" w:line="240" w:lineRule="auto"/>
        <w:ind w:left="478"/>
        <w:rPr>
          <w:rFonts w:ascii="Times New Roman" w:hAnsi="Times New Roman" w:cs="Times New Roman"/>
        </w:rPr>
      </w:pPr>
    </w:p>
    <w:p w:rsidR="00466EE4" w:rsidRPr="008733B8" w:rsidRDefault="00466EE4" w:rsidP="00466EE4">
      <w:pPr>
        <w:pStyle w:val="91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after="0" w:line="240" w:lineRule="auto"/>
        <w:ind w:left="478" w:hanging="246"/>
        <w:jc w:val="left"/>
        <w:outlineLvl w:val="9"/>
        <w:rPr>
          <w:rFonts w:ascii="Times New Roman" w:hAnsi="Times New Roman" w:cs="Times New Roman"/>
          <w:b/>
        </w:rPr>
      </w:pPr>
      <w:r w:rsidRPr="008733B8">
        <w:rPr>
          <w:rFonts w:ascii="Times New Roman" w:hAnsi="Times New Roman" w:cs="Times New Roman"/>
          <w:b/>
        </w:rPr>
        <w:t>Общая</w:t>
      </w:r>
      <w:r w:rsidRPr="008733B8">
        <w:rPr>
          <w:rFonts w:ascii="Times New Roman" w:hAnsi="Times New Roman" w:cs="Times New Roman"/>
          <w:b/>
          <w:spacing w:val="-5"/>
        </w:rPr>
        <w:t xml:space="preserve"> </w:t>
      </w:r>
      <w:r w:rsidRPr="008733B8">
        <w:rPr>
          <w:rFonts w:ascii="Times New Roman" w:hAnsi="Times New Roman" w:cs="Times New Roman"/>
          <w:b/>
        </w:rPr>
        <w:t>информация</w:t>
      </w:r>
      <w:r w:rsidRPr="008733B8">
        <w:rPr>
          <w:rFonts w:ascii="Times New Roman" w:hAnsi="Times New Roman" w:cs="Times New Roman"/>
          <w:b/>
          <w:spacing w:val="-4"/>
        </w:rPr>
        <w:t xml:space="preserve"> </w:t>
      </w:r>
      <w:r w:rsidRPr="008733B8">
        <w:rPr>
          <w:rFonts w:ascii="Times New Roman" w:hAnsi="Times New Roman" w:cs="Times New Roman"/>
          <w:b/>
        </w:rPr>
        <w:t>по</w:t>
      </w:r>
      <w:r w:rsidRPr="008733B8">
        <w:rPr>
          <w:rFonts w:ascii="Times New Roman" w:hAnsi="Times New Roman" w:cs="Times New Roman"/>
          <w:b/>
          <w:spacing w:val="-3"/>
        </w:rPr>
        <w:t xml:space="preserve"> </w:t>
      </w:r>
      <w:r w:rsidRPr="008733B8">
        <w:rPr>
          <w:rFonts w:ascii="Times New Roman" w:hAnsi="Times New Roman" w:cs="Times New Roman"/>
          <w:b/>
        </w:rPr>
        <w:t>занятию</w:t>
      </w:r>
    </w:p>
    <w:p w:rsidR="00466EE4" w:rsidRPr="00CD4D73" w:rsidRDefault="00466EE4" w:rsidP="00466EE4">
      <w:pPr>
        <w:rPr>
          <w:rFonts w:ascii="Times New Roman" w:hAnsi="Times New Roman" w:cs="Times New Roman"/>
          <w:b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/>
      </w:tblPr>
      <w:tblGrid>
        <w:gridCol w:w="4894"/>
        <w:gridCol w:w="9892"/>
      </w:tblGrid>
      <w:tr w:rsidR="00466EE4" w:rsidRPr="00CD4D73" w:rsidTr="003150F6">
        <w:trPr>
          <w:trHeight w:val="458"/>
        </w:trPr>
        <w:tc>
          <w:tcPr>
            <w:tcW w:w="1655" w:type="pct"/>
          </w:tcPr>
          <w:p w:rsidR="00466EE4" w:rsidRPr="00CD4D73" w:rsidRDefault="00466EE4" w:rsidP="003150F6">
            <w:pPr>
              <w:pStyle w:val="TableParagraph"/>
              <w:spacing w:before="0"/>
              <w:rPr>
                <w:b/>
                <w:sz w:val="24"/>
                <w:szCs w:val="24"/>
              </w:rPr>
            </w:pPr>
            <w:r w:rsidRPr="00CD4D73">
              <w:rPr>
                <w:b/>
                <w:sz w:val="24"/>
                <w:szCs w:val="24"/>
              </w:rPr>
              <w:t>ФГОС</w:t>
            </w:r>
            <w:r w:rsidRPr="00CD4D73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D4D73">
              <w:rPr>
                <w:b/>
                <w:sz w:val="24"/>
                <w:szCs w:val="24"/>
              </w:rPr>
              <w:t xml:space="preserve">СПО </w:t>
            </w:r>
          </w:p>
        </w:tc>
        <w:tc>
          <w:tcPr>
            <w:tcW w:w="3345" w:type="pct"/>
          </w:tcPr>
          <w:p w:rsidR="00466EE4" w:rsidRPr="00CD4D73" w:rsidRDefault="00466EE4" w:rsidP="003150F6">
            <w:pPr>
              <w:pStyle w:val="TableParagraph"/>
              <w:spacing w:before="0"/>
              <w:ind w:right="76"/>
              <w:rPr>
                <w:sz w:val="24"/>
                <w:szCs w:val="24"/>
              </w:rPr>
            </w:pPr>
          </w:p>
        </w:tc>
      </w:tr>
      <w:tr w:rsidR="00466EE4" w:rsidRPr="00CD4D73" w:rsidTr="003150F6">
        <w:trPr>
          <w:trHeight w:val="706"/>
        </w:trPr>
        <w:tc>
          <w:tcPr>
            <w:tcW w:w="1655" w:type="pct"/>
          </w:tcPr>
          <w:p w:rsidR="00466EE4" w:rsidRPr="008733B8" w:rsidRDefault="00466EE4" w:rsidP="003150F6">
            <w:pPr>
              <w:pStyle w:val="TableParagraph"/>
              <w:spacing w:before="0"/>
              <w:rPr>
                <w:sz w:val="24"/>
                <w:szCs w:val="24"/>
              </w:rPr>
            </w:pPr>
            <w:r w:rsidRPr="008733B8">
              <w:rPr>
                <w:sz w:val="24"/>
                <w:szCs w:val="24"/>
              </w:rPr>
              <w:t>Тип</w:t>
            </w:r>
            <w:r w:rsidRPr="008733B8">
              <w:rPr>
                <w:spacing w:val="1"/>
                <w:sz w:val="24"/>
                <w:szCs w:val="24"/>
              </w:rPr>
              <w:t xml:space="preserve"> </w:t>
            </w:r>
            <w:r w:rsidRPr="008733B8">
              <w:rPr>
                <w:sz w:val="24"/>
                <w:szCs w:val="24"/>
              </w:rPr>
              <w:t>занятий</w:t>
            </w:r>
            <w:r w:rsidRPr="008733B8">
              <w:rPr>
                <w:spacing w:val="-3"/>
                <w:sz w:val="24"/>
                <w:szCs w:val="24"/>
              </w:rPr>
              <w:t xml:space="preserve"> </w:t>
            </w:r>
            <w:r w:rsidRPr="008733B8">
              <w:rPr>
                <w:sz w:val="24"/>
                <w:szCs w:val="24"/>
              </w:rPr>
              <w:t>и</w:t>
            </w:r>
            <w:r w:rsidRPr="008733B8">
              <w:rPr>
                <w:spacing w:val="-2"/>
                <w:sz w:val="24"/>
                <w:szCs w:val="24"/>
              </w:rPr>
              <w:t xml:space="preserve"> </w:t>
            </w:r>
            <w:r w:rsidRPr="008733B8">
              <w:rPr>
                <w:sz w:val="24"/>
                <w:szCs w:val="24"/>
              </w:rPr>
              <w:t>форма</w:t>
            </w:r>
            <w:r w:rsidRPr="008733B8">
              <w:rPr>
                <w:spacing w:val="-3"/>
                <w:sz w:val="24"/>
                <w:szCs w:val="24"/>
              </w:rPr>
              <w:t xml:space="preserve"> </w:t>
            </w:r>
            <w:r w:rsidRPr="008733B8">
              <w:rPr>
                <w:sz w:val="24"/>
                <w:szCs w:val="24"/>
              </w:rPr>
              <w:t>проведения (возможен выбор нескольких вариантов)</w:t>
            </w:r>
          </w:p>
        </w:tc>
        <w:tc>
          <w:tcPr>
            <w:tcW w:w="3345" w:type="pct"/>
          </w:tcPr>
          <w:p w:rsidR="00466EE4" w:rsidRPr="00CD4D73" w:rsidRDefault="00466EE4" w:rsidP="003150F6">
            <w:pPr>
              <w:pStyle w:val="TableParagraph"/>
              <w:tabs>
                <w:tab w:val="left" w:pos="3840"/>
              </w:tabs>
              <w:spacing w:before="0"/>
              <w:ind w:left="0"/>
              <w:rPr>
                <w:rFonts w:eastAsia="Calibri"/>
                <w:position w:val="-1"/>
                <w:sz w:val="24"/>
                <w:szCs w:val="24"/>
                <w:lang w:eastAsia="ja-JP"/>
              </w:rPr>
            </w:pPr>
            <w:r w:rsidRPr="00CD4D73">
              <w:rPr>
                <w:rFonts w:eastAsia="Calibri"/>
                <w:position w:val="-1"/>
                <w:sz w:val="24"/>
                <w:szCs w:val="24"/>
                <w:lang w:eastAsia="ja-JP"/>
              </w:rPr>
              <w:t>Систематизация и обобщение знаний</w:t>
            </w:r>
            <w:r>
              <w:rPr>
                <w:rFonts w:eastAsia="Calibri"/>
                <w:position w:val="-1"/>
                <w:sz w:val="24"/>
                <w:szCs w:val="24"/>
                <w:lang w:eastAsia="ja-JP"/>
              </w:rPr>
              <w:t>.</w:t>
            </w:r>
            <w:r w:rsidRPr="00CD4D73">
              <w:rPr>
                <w:rFonts w:eastAsia="Calibri"/>
                <w:position w:val="-1"/>
                <w:sz w:val="24"/>
                <w:szCs w:val="24"/>
                <w:lang w:eastAsia="ja-JP"/>
              </w:rPr>
              <w:t xml:space="preserve"> </w:t>
            </w:r>
          </w:p>
          <w:p w:rsidR="00466EE4" w:rsidRPr="00CD4D73" w:rsidRDefault="00466EE4" w:rsidP="003150F6">
            <w:pPr>
              <w:pStyle w:val="TableParagraph"/>
              <w:tabs>
                <w:tab w:val="left" w:pos="3840"/>
              </w:tabs>
              <w:spacing w:before="0"/>
              <w:ind w:left="0"/>
              <w:rPr>
                <w:rFonts w:eastAsia="Calibri"/>
                <w:position w:val="-1"/>
                <w:sz w:val="24"/>
                <w:szCs w:val="24"/>
                <w:lang w:eastAsia="ja-JP"/>
              </w:rPr>
            </w:pPr>
            <w:r w:rsidRPr="00CD4D73">
              <w:rPr>
                <w:rFonts w:eastAsia="Calibri"/>
                <w:position w:val="-1"/>
                <w:sz w:val="24"/>
                <w:szCs w:val="24"/>
                <w:lang w:eastAsia="ja-JP"/>
              </w:rPr>
              <w:t>Деловая игра</w:t>
            </w:r>
          </w:p>
          <w:p w:rsidR="00466EE4" w:rsidRPr="00CD4D73" w:rsidRDefault="00466EE4" w:rsidP="003150F6">
            <w:pPr>
              <w:pStyle w:val="TableParagraph"/>
              <w:tabs>
                <w:tab w:val="left" w:pos="3841"/>
                <w:tab w:val="left" w:pos="4008"/>
              </w:tabs>
              <w:spacing w:before="0"/>
              <w:ind w:left="210"/>
              <w:rPr>
                <w:sz w:val="24"/>
                <w:szCs w:val="24"/>
              </w:rPr>
            </w:pPr>
          </w:p>
        </w:tc>
      </w:tr>
      <w:tr w:rsidR="00466EE4" w:rsidRPr="00CD4D73" w:rsidTr="003150F6">
        <w:trPr>
          <w:trHeight w:val="690"/>
        </w:trPr>
        <w:tc>
          <w:tcPr>
            <w:tcW w:w="1655" w:type="pct"/>
          </w:tcPr>
          <w:p w:rsidR="00466EE4" w:rsidRPr="008733B8" w:rsidRDefault="00466EE4" w:rsidP="003150F6">
            <w:pPr>
              <w:pStyle w:val="TableParagraph"/>
              <w:spacing w:before="0"/>
              <w:rPr>
                <w:sz w:val="24"/>
                <w:szCs w:val="24"/>
              </w:rPr>
            </w:pPr>
            <w:r w:rsidRPr="008733B8">
              <w:rPr>
                <w:sz w:val="24"/>
                <w:szCs w:val="24"/>
              </w:rPr>
              <w:t>Уровень</w:t>
            </w:r>
            <w:r w:rsidRPr="008733B8">
              <w:rPr>
                <w:spacing w:val="-4"/>
                <w:sz w:val="24"/>
                <w:szCs w:val="24"/>
              </w:rPr>
              <w:t xml:space="preserve"> </w:t>
            </w:r>
            <w:r w:rsidRPr="008733B8">
              <w:rPr>
                <w:sz w:val="24"/>
                <w:szCs w:val="24"/>
              </w:rPr>
              <w:t>изучения</w:t>
            </w:r>
          </w:p>
        </w:tc>
        <w:tc>
          <w:tcPr>
            <w:tcW w:w="3345" w:type="pct"/>
          </w:tcPr>
          <w:p w:rsidR="00466EE4" w:rsidRPr="00CD4D73" w:rsidRDefault="00466EE4" w:rsidP="003150F6">
            <w:pPr>
              <w:pStyle w:val="TableParagraph"/>
              <w:tabs>
                <w:tab w:val="left" w:pos="3840"/>
              </w:tabs>
              <w:spacing w:before="0"/>
              <w:ind w:left="0"/>
              <w:rPr>
                <w:rFonts w:ascii="Segoe UI Symbol" w:hAnsi="Segoe UI Symbol" w:cs="Segoe UI Symbol"/>
                <w:sz w:val="24"/>
                <w:szCs w:val="24"/>
              </w:rPr>
            </w:pPr>
            <w:proofErr w:type="gramStart"/>
            <w:r w:rsidRPr="00CD4D73">
              <w:rPr>
                <w:rFonts w:eastAsia="Calibri"/>
                <w:position w:val="-1"/>
                <w:sz w:val="24"/>
                <w:szCs w:val="24"/>
                <w:lang w:eastAsia="ja-JP"/>
              </w:rPr>
              <w:t>Продуктивный</w:t>
            </w:r>
            <w:proofErr w:type="gramEnd"/>
            <w:r w:rsidRPr="00CD4D73">
              <w:rPr>
                <w:rFonts w:eastAsia="Calibri"/>
                <w:position w:val="-1"/>
                <w:sz w:val="24"/>
                <w:szCs w:val="24"/>
                <w:lang w:eastAsia="ja-JP"/>
              </w:rPr>
              <w:t xml:space="preserve"> (планирование и самостоятельное выполнение деятельности, решение проблемных задач).</w:t>
            </w:r>
          </w:p>
        </w:tc>
      </w:tr>
      <w:tr w:rsidR="00466EE4" w:rsidRPr="00CD4D73" w:rsidTr="003150F6">
        <w:trPr>
          <w:trHeight w:val="1390"/>
        </w:trPr>
        <w:tc>
          <w:tcPr>
            <w:tcW w:w="1655" w:type="pct"/>
          </w:tcPr>
          <w:p w:rsidR="00466EE4" w:rsidRPr="008733B8" w:rsidRDefault="00466EE4" w:rsidP="003150F6">
            <w:pPr>
              <w:pStyle w:val="TableParagraph"/>
              <w:spacing w:before="0"/>
              <w:rPr>
                <w:sz w:val="24"/>
                <w:szCs w:val="24"/>
              </w:rPr>
            </w:pPr>
            <w:r w:rsidRPr="008733B8">
              <w:rPr>
                <w:sz w:val="24"/>
                <w:szCs w:val="24"/>
              </w:rPr>
              <w:t>Адаптация</w:t>
            </w:r>
            <w:r w:rsidRPr="008733B8">
              <w:rPr>
                <w:spacing w:val="-1"/>
                <w:sz w:val="24"/>
                <w:szCs w:val="24"/>
              </w:rPr>
              <w:t xml:space="preserve"> </w:t>
            </w:r>
            <w:r w:rsidRPr="008733B8">
              <w:rPr>
                <w:sz w:val="24"/>
                <w:szCs w:val="24"/>
              </w:rPr>
              <w:t>для</w:t>
            </w:r>
            <w:r w:rsidRPr="008733B8">
              <w:rPr>
                <w:spacing w:val="-1"/>
                <w:sz w:val="24"/>
                <w:szCs w:val="24"/>
              </w:rPr>
              <w:t xml:space="preserve"> </w:t>
            </w:r>
            <w:r w:rsidRPr="008733B8">
              <w:rPr>
                <w:sz w:val="24"/>
                <w:szCs w:val="24"/>
              </w:rPr>
              <w:t>студентов</w:t>
            </w:r>
            <w:r w:rsidRPr="008733B8">
              <w:rPr>
                <w:spacing w:val="1"/>
                <w:sz w:val="24"/>
                <w:szCs w:val="24"/>
              </w:rPr>
              <w:t xml:space="preserve"> </w:t>
            </w:r>
            <w:r w:rsidRPr="008733B8">
              <w:rPr>
                <w:sz w:val="24"/>
                <w:szCs w:val="24"/>
              </w:rPr>
              <w:t>с</w:t>
            </w:r>
            <w:r w:rsidRPr="008733B8">
              <w:rPr>
                <w:spacing w:val="-6"/>
                <w:sz w:val="24"/>
                <w:szCs w:val="24"/>
              </w:rPr>
              <w:t xml:space="preserve"> </w:t>
            </w:r>
            <w:r w:rsidRPr="008733B8">
              <w:rPr>
                <w:sz w:val="24"/>
                <w:szCs w:val="24"/>
              </w:rPr>
              <w:t>ОВЗ</w:t>
            </w:r>
          </w:p>
        </w:tc>
        <w:tc>
          <w:tcPr>
            <w:tcW w:w="3345" w:type="pct"/>
          </w:tcPr>
          <w:p w:rsidR="00466EE4" w:rsidRPr="00CD4D73" w:rsidRDefault="00466EE4" w:rsidP="003150F6">
            <w:pPr>
              <w:pStyle w:val="TableParagraph"/>
              <w:tabs>
                <w:tab w:val="left" w:pos="3840"/>
              </w:tabs>
              <w:spacing w:before="0"/>
              <w:ind w:left="0"/>
              <w:rPr>
                <w:rFonts w:ascii="Segoe UI Symbol" w:hAnsi="Segoe UI Symbol" w:cs="Segoe UI Symbol"/>
                <w:sz w:val="24"/>
                <w:szCs w:val="24"/>
              </w:rPr>
            </w:pPr>
            <w:r w:rsidRPr="00CD4D73">
              <w:rPr>
                <w:sz w:val="24"/>
                <w:szCs w:val="24"/>
              </w:rPr>
              <w:t>Нет</w:t>
            </w:r>
          </w:p>
        </w:tc>
      </w:tr>
      <w:tr w:rsidR="00466EE4" w:rsidRPr="00CD4D73" w:rsidTr="003150F6">
        <w:trPr>
          <w:trHeight w:val="1390"/>
        </w:trPr>
        <w:tc>
          <w:tcPr>
            <w:tcW w:w="1655" w:type="pct"/>
          </w:tcPr>
          <w:p w:rsidR="00466EE4" w:rsidRPr="008733B8" w:rsidRDefault="00466EE4" w:rsidP="003150F6">
            <w:pPr>
              <w:pStyle w:val="TableParagraph"/>
              <w:spacing w:befor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Учебник, и</w:t>
            </w:r>
            <w:r w:rsidRPr="008733B8">
              <w:rPr>
                <w:sz w:val="24"/>
                <w:szCs w:val="24"/>
              </w:rPr>
              <w:t>нформационные источники</w:t>
            </w:r>
          </w:p>
        </w:tc>
        <w:tc>
          <w:tcPr>
            <w:tcW w:w="3345" w:type="pct"/>
          </w:tcPr>
          <w:p w:rsidR="00466EE4" w:rsidRPr="00CD4D73" w:rsidRDefault="00466EE4" w:rsidP="003150F6">
            <w:pPr>
              <w:pStyle w:val="a4"/>
              <w:shd w:val="clear" w:color="auto" w:fill="FFFFFF"/>
              <w:spacing w:before="0" w:beforeAutospacing="0" w:after="0" w:afterAutospacing="0"/>
              <w:rPr>
                <w:rFonts w:eastAsia="Calibri"/>
                <w:position w:val="-1"/>
                <w:lang w:eastAsia="ja-JP"/>
              </w:rPr>
            </w:pPr>
            <w:r w:rsidRPr="00CD4D73">
              <w:rPr>
                <w:rFonts w:eastAsia="Calibri"/>
                <w:position w:val="-1"/>
                <w:lang w:eastAsia="ja-JP"/>
              </w:rPr>
              <w:t>1. В.И. Маслов Сварочные работы, учебное пособие. - М.: «Академия», 2005.</w:t>
            </w:r>
          </w:p>
          <w:p w:rsidR="00466EE4" w:rsidRPr="00CD4D73" w:rsidRDefault="00466EE4" w:rsidP="003150F6">
            <w:pPr>
              <w:pStyle w:val="a4"/>
              <w:shd w:val="clear" w:color="auto" w:fill="FFFFFF"/>
              <w:spacing w:before="0" w:beforeAutospacing="0" w:after="0" w:afterAutospacing="0"/>
              <w:rPr>
                <w:rFonts w:eastAsia="Calibri"/>
                <w:position w:val="-1"/>
                <w:lang w:eastAsia="ja-JP"/>
              </w:rPr>
            </w:pPr>
            <w:r w:rsidRPr="00CD4D73">
              <w:rPr>
                <w:rFonts w:eastAsia="Calibri"/>
                <w:position w:val="-1"/>
                <w:lang w:eastAsia="ja-JP"/>
              </w:rPr>
              <w:t>2. В.В. Овчинников. Контроль качества сварных соединений. Учебник, 2-е издание, - М.: «Академия», 2013.</w:t>
            </w:r>
          </w:p>
          <w:p w:rsidR="00466EE4" w:rsidRPr="00CD4D73" w:rsidRDefault="00466EE4" w:rsidP="003150F6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Segoe UI Symbol" w:hAnsi="Segoe UI Symbol" w:cs="Segoe UI Symbol"/>
              </w:rPr>
            </w:pPr>
            <w:r w:rsidRPr="00CD4D73">
              <w:rPr>
                <w:rFonts w:eastAsia="Calibri"/>
                <w:position w:val="-1"/>
                <w:lang w:eastAsia="ja-JP"/>
              </w:rPr>
              <w:t xml:space="preserve">3. </w:t>
            </w:r>
            <w:proofErr w:type="spellStart"/>
            <w:r w:rsidRPr="00CD4D73">
              <w:t>Рыбченкова</w:t>
            </w:r>
            <w:proofErr w:type="spellEnd"/>
            <w:r w:rsidRPr="00CD4D73">
              <w:t xml:space="preserve"> Л.М., Александрова О.М., </w:t>
            </w:r>
            <w:proofErr w:type="spellStart"/>
            <w:r w:rsidRPr="00CD4D73">
              <w:t>Нарушевич</w:t>
            </w:r>
            <w:proofErr w:type="spellEnd"/>
            <w:r w:rsidRPr="00CD4D73">
              <w:t xml:space="preserve"> А.Г. Русский язык: 10-11 классы: базовый уровень: учебник. – М.: Просвещение, 2023 </w:t>
            </w:r>
          </w:p>
        </w:tc>
      </w:tr>
      <w:tr w:rsidR="00466EE4" w:rsidRPr="00CD4D73" w:rsidTr="003150F6">
        <w:trPr>
          <w:trHeight w:val="1390"/>
        </w:trPr>
        <w:tc>
          <w:tcPr>
            <w:tcW w:w="1655" w:type="pct"/>
          </w:tcPr>
          <w:p w:rsidR="00466EE4" w:rsidRPr="008733B8" w:rsidRDefault="00466EE4" w:rsidP="003150F6">
            <w:pPr>
              <w:pStyle w:val="TableParagraph"/>
              <w:spacing w:before="0"/>
              <w:rPr>
                <w:sz w:val="24"/>
                <w:szCs w:val="24"/>
              </w:rPr>
            </w:pPr>
            <w:r w:rsidRPr="008733B8">
              <w:rPr>
                <w:sz w:val="24"/>
                <w:szCs w:val="24"/>
              </w:rPr>
              <w:t>Ключевые</w:t>
            </w:r>
            <w:r w:rsidRPr="008733B8">
              <w:rPr>
                <w:spacing w:val="-2"/>
                <w:sz w:val="24"/>
                <w:szCs w:val="24"/>
              </w:rPr>
              <w:t xml:space="preserve"> </w:t>
            </w:r>
            <w:r w:rsidRPr="008733B8">
              <w:rPr>
                <w:sz w:val="24"/>
                <w:szCs w:val="24"/>
              </w:rPr>
              <w:t>слова</w:t>
            </w:r>
          </w:p>
        </w:tc>
        <w:tc>
          <w:tcPr>
            <w:tcW w:w="3345" w:type="pct"/>
          </w:tcPr>
          <w:p w:rsidR="00466EE4" w:rsidRPr="00CD4D73" w:rsidRDefault="00466EE4" w:rsidP="003150F6">
            <w:pPr>
              <w:pStyle w:val="TableParagraph"/>
              <w:tabs>
                <w:tab w:val="left" w:pos="3840"/>
              </w:tabs>
              <w:spacing w:before="0"/>
              <w:ind w:left="0"/>
              <w:rPr>
                <w:rFonts w:eastAsia="Calibri"/>
                <w:position w:val="-1"/>
                <w:sz w:val="24"/>
                <w:szCs w:val="24"/>
                <w:lang w:eastAsia="ja-JP"/>
              </w:rPr>
            </w:pPr>
            <w:r w:rsidRPr="00CD4D73">
              <w:rPr>
                <w:rFonts w:eastAsia="Calibri"/>
                <w:position w:val="-1"/>
                <w:sz w:val="24"/>
                <w:szCs w:val="24"/>
                <w:lang w:eastAsia="ja-JP"/>
              </w:rPr>
              <w:t>Сварные швы, дефекты, визуально измерительный контроль, капиллярная дефектоскопия.</w:t>
            </w:r>
          </w:p>
          <w:p w:rsidR="00466EE4" w:rsidRPr="00CD4D73" w:rsidRDefault="00466EE4" w:rsidP="003150F6">
            <w:pPr>
              <w:pStyle w:val="TableParagraph"/>
              <w:tabs>
                <w:tab w:val="left" w:pos="3840"/>
              </w:tabs>
              <w:spacing w:before="0"/>
              <w:ind w:left="0"/>
              <w:rPr>
                <w:rFonts w:eastAsia="Calibri"/>
                <w:position w:val="-1"/>
                <w:sz w:val="24"/>
                <w:szCs w:val="24"/>
                <w:lang w:eastAsia="ja-JP"/>
              </w:rPr>
            </w:pPr>
            <w:r>
              <w:rPr>
                <w:sz w:val="24"/>
                <w:szCs w:val="24"/>
              </w:rPr>
              <w:t>Профессиональная и терминологическая лексика</w:t>
            </w:r>
          </w:p>
        </w:tc>
      </w:tr>
      <w:tr w:rsidR="00466EE4" w:rsidRPr="00CD4D73" w:rsidTr="003150F6">
        <w:trPr>
          <w:trHeight w:val="1390"/>
        </w:trPr>
        <w:tc>
          <w:tcPr>
            <w:tcW w:w="1655" w:type="pct"/>
          </w:tcPr>
          <w:p w:rsidR="00466EE4" w:rsidRPr="008733B8" w:rsidRDefault="00466EE4" w:rsidP="003150F6">
            <w:pPr>
              <w:pStyle w:val="TableParagraph"/>
              <w:spacing w:before="0"/>
              <w:rPr>
                <w:sz w:val="24"/>
                <w:szCs w:val="24"/>
              </w:rPr>
            </w:pPr>
            <w:r w:rsidRPr="008733B8">
              <w:rPr>
                <w:sz w:val="24"/>
                <w:szCs w:val="24"/>
              </w:rPr>
              <w:t>Базовые</w:t>
            </w:r>
            <w:r w:rsidRPr="008733B8">
              <w:rPr>
                <w:spacing w:val="1"/>
                <w:sz w:val="24"/>
                <w:szCs w:val="24"/>
              </w:rPr>
              <w:t xml:space="preserve"> </w:t>
            </w:r>
            <w:r w:rsidRPr="008733B8">
              <w:rPr>
                <w:sz w:val="24"/>
                <w:szCs w:val="24"/>
              </w:rPr>
              <w:t>понятия</w:t>
            </w:r>
          </w:p>
        </w:tc>
        <w:tc>
          <w:tcPr>
            <w:tcW w:w="3345" w:type="pct"/>
          </w:tcPr>
          <w:p w:rsidR="00466EE4" w:rsidRPr="00CD4D73" w:rsidRDefault="00466EE4" w:rsidP="003150F6">
            <w:pPr>
              <w:pStyle w:val="TableParagraph"/>
              <w:tabs>
                <w:tab w:val="left" w:pos="3840"/>
              </w:tabs>
              <w:spacing w:before="0"/>
              <w:ind w:left="0"/>
              <w:rPr>
                <w:rFonts w:eastAsia="Calibri"/>
                <w:position w:val="-1"/>
                <w:sz w:val="24"/>
                <w:szCs w:val="24"/>
                <w:lang w:eastAsia="ja-JP"/>
              </w:rPr>
            </w:pPr>
            <w:r w:rsidRPr="00CD4D73">
              <w:rPr>
                <w:rFonts w:eastAsia="Calibri"/>
                <w:position w:val="-1"/>
                <w:sz w:val="24"/>
                <w:szCs w:val="24"/>
                <w:lang w:eastAsia="ja-JP"/>
              </w:rPr>
              <w:t xml:space="preserve">Подрез, </w:t>
            </w:r>
            <w:proofErr w:type="spellStart"/>
            <w:r w:rsidRPr="00CD4D73">
              <w:rPr>
                <w:rFonts w:eastAsia="Calibri"/>
                <w:position w:val="-1"/>
                <w:sz w:val="24"/>
                <w:szCs w:val="24"/>
                <w:lang w:eastAsia="ja-JP"/>
              </w:rPr>
              <w:t>непровар</w:t>
            </w:r>
            <w:proofErr w:type="spellEnd"/>
            <w:r w:rsidRPr="00CD4D73">
              <w:rPr>
                <w:rFonts w:eastAsia="Calibri"/>
                <w:position w:val="-1"/>
                <w:sz w:val="24"/>
                <w:szCs w:val="24"/>
                <w:lang w:eastAsia="ja-JP"/>
              </w:rPr>
              <w:t>, прожог, поры, электрод, сварочная дуга.</w:t>
            </w:r>
          </w:p>
          <w:p w:rsidR="00466EE4" w:rsidRPr="00CD4D73" w:rsidRDefault="00466EE4" w:rsidP="003150F6">
            <w:pPr>
              <w:pStyle w:val="TableParagraph"/>
              <w:tabs>
                <w:tab w:val="left" w:pos="3840"/>
              </w:tabs>
              <w:spacing w:before="0"/>
              <w:ind w:left="0"/>
              <w:rPr>
                <w:rFonts w:eastAsia="Calibri"/>
                <w:position w:val="-1"/>
                <w:sz w:val="24"/>
                <w:szCs w:val="24"/>
                <w:lang w:eastAsia="ja-JP"/>
              </w:rPr>
            </w:pPr>
            <w:r w:rsidRPr="00CD4D73">
              <w:rPr>
                <w:rFonts w:eastAsia="Calibri"/>
                <w:position w:val="-1"/>
                <w:sz w:val="24"/>
                <w:szCs w:val="24"/>
                <w:lang w:eastAsia="ja-JP"/>
              </w:rPr>
              <w:t xml:space="preserve">Профессионализмы, </w:t>
            </w:r>
            <w:r>
              <w:rPr>
                <w:rFonts w:eastAsia="Calibri"/>
                <w:position w:val="-1"/>
                <w:sz w:val="24"/>
                <w:szCs w:val="24"/>
                <w:lang w:eastAsia="ja-JP"/>
              </w:rPr>
              <w:t>термины</w:t>
            </w:r>
            <w:r w:rsidRPr="00CD4D73">
              <w:rPr>
                <w:sz w:val="24"/>
                <w:szCs w:val="24"/>
              </w:rPr>
              <w:t>.</w:t>
            </w:r>
          </w:p>
        </w:tc>
      </w:tr>
      <w:tr w:rsidR="00466EE4" w:rsidRPr="00CD4D73" w:rsidTr="003150F6">
        <w:trPr>
          <w:trHeight w:val="1390"/>
        </w:trPr>
        <w:tc>
          <w:tcPr>
            <w:tcW w:w="1655" w:type="pct"/>
          </w:tcPr>
          <w:p w:rsidR="00466EE4" w:rsidRPr="008733B8" w:rsidRDefault="00466EE4" w:rsidP="003150F6">
            <w:pPr>
              <w:pStyle w:val="TableParagraph"/>
              <w:spacing w:before="0"/>
              <w:rPr>
                <w:sz w:val="24"/>
                <w:szCs w:val="24"/>
              </w:rPr>
            </w:pPr>
            <w:r w:rsidRPr="008733B8">
              <w:rPr>
                <w:sz w:val="24"/>
                <w:szCs w:val="24"/>
              </w:rPr>
              <w:t>Краткое</w:t>
            </w:r>
            <w:r w:rsidRPr="008733B8">
              <w:rPr>
                <w:spacing w:val="-1"/>
                <w:sz w:val="24"/>
                <w:szCs w:val="24"/>
              </w:rPr>
              <w:t xml:space="preserve"> </w:t>
            </w:r>
            <w:r w:rsidRPr="008733B8">
              <w:rPr>
                <w:sz w:val="24"/>
                <w:szCs w:val="24"/>
              </w:rPr>
              <w:t>описание</w:t>
            </w:r>
          </w:p>
        </w:tc>
        <w:tc>
          <w:tcPr>
            <w:tcW w:w="3345" w:type="pct"/>
          </w:tcPr>
          <w:p w:rsidR="00466EE4" w:rsidRPr="00CD4D73" w:rsidRDefault="00466EE4" w:rsidP="003150F6">
            <w:pPr>
              <w:pStyle w:val="TableParagraph"/>
              <w:tabs>
                <w:tab w:val="left" w:pos="3840"/>
              </w:tabs>
              <w:spacing w:before="0"/>
              <w:ind w:left="0"/>
            </w:pPr>
            <w:proofErr w:type="gramStart"/>
            <w:r w:rsidRPr="00CD4D73">
              <w:rPr>
                <w:rFonts w:eastAsia="Calibri"/>
                <w:position w:val="-1"/>
                <w:sz w:val="24"/>
                <w:szCs w:val="24"/>
                <w:lang w:eastAsia="ja-JP"/>
              </w:rPr>
              <w:t xml:space="preserve">Для студентов,  обучающихся по  профессии 15.01.05 Сварщик (ручной  и частично механизированной сварки (наплавки)  с целью расширения языковой базы и для профессионального общения, с опорой на специально подобранные и профессионально ориентированные темы, связанные с профессией.  </w:t>
            </w:r>
            <w:proofErr w:type="gramEnd"/>
          </w:p>
        </w:tc>
      </w:tr>
    </w:tbl>
    <w:p w:rsidR="00466EE4" w:rsidRPr="00E33FC2" w:rsidRDefault="00466EE4" w:rsidP="00466EE4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466EE4" w:rsidRDefault="00466EE4" w:rsidP="00466EE4">
      <w:pPr>
        <w:pStyle w:val="1"/>
        <w:numPr>
          <w:ilvl w:val="0"/>
          <w:numId w:val="2"/>
        </w:numPr>
        <w:tabs>
          <w:tab w:val="left" w:pos="478"/>
        </w:tabs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799">
        <w:rPr>
          <w:rFonts w:ascii="Times New Roman" w:hAnsi="Times New Roman" w:cs="Times New Roman"/>
          <w:sz w:val="24"/>
          <w:szCs w:val="24"/>
        </w:rPr>
        <w:t>Тематическое</w:t>
      </w:r>
      <w:r w:rsidRPr="00B217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21799">
        <w:rPr>
          <w:rFonts w:ascii="Times New Roman" w:hAnsi="Times New Roman" w:cs="Times New Roman"/>
          <w:sz w:val="24"/>
          <w:szCs w:val="24"/>
        </w:rPr>
        <w:t>содержание</w:t>
      </w:r>
      <w:r w:rsidRPr="00B2179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21799">
        <w:rPr>
          <w:rFonts w:ascii="Times New Roman" w:hAnsi="Times New Roman" w:cs="Times New Roman"/>
          <w:sz w:val="24"/>
          <w:szCs w:val="24"/>
        </w:rPr>
        <w:t>и</w:t>
      </w:r>
      <w:r w:rsidRPr="00B2179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21799">
        <w:rPr>
          <w:rFonts w:ascii="Times New Roman" w:hAnsi="Times New Roman" w:cs="Times New Roman"/>
          <w:sz w:val="24"/>
          <w:szCs w:val="24"/>
        </w:rPr>
        <w:t>планируемые</w:t>
      </w:r>
      <w:r w:rsidRPr="00B2179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21799">
        <w:rPr>
          <w:rFonts w:ascii="Times New Roman" w:hAnsi="Times New Roman" w:cs="Times New Roman"/>
          <w:sz w:val="24"/>
          <w:szCs w:val="24"/>
        </w:rPr>
        <w:t>результаты:</w:t>
      </w:r>
    </w:p>
    <w:p w:rsidR="00466EE4" w:rsidRPr="0017160C" w:rsidRDefault="00466EE4" w:rsidP="00466EE4"/>
    <w:p w:rsidR="00466EE4" w:rsidRPr="0017160C" w:rsidRDefault="00466EE4" w:rsidP="00466EE4">
      <w:pPr>
        <w:shd w:val="clear" w:color="auto" w:fill="FFFFFF"/>
        <w:spacing w:line="285" w:lineRule="atLeast"/>
        <w:jc w:val="both"/>
        <w:outlineLvl w:val="9"/>
        <w:rPr>
          <w:rFonts w:ascii="Times New Roman" w:hAnsi="Times New Roman" w:cs="Times New Roman"/>
          <w:b/>
        </w:rPr>
      </w:pPr>
      <w:r w:rsidRPr="0017160C">
        <w:rPr>
          <w:rFonts w:ascii="Times New Roman" w:hAnsi="Times New Roman" w:cs="Times New Roman"/>
          <w:b/>
        </w:rPr>
        <w:t>Перечень профессиональных</w:t>
      </w:r>
      <w:r>
        <w:rPr>
          <w:rFonts w:ascii="Times New Roman" w:hAnsi="Times New Roman" w:cs="Times New Roman"/>
          <w:b/>
        </w:rPr>
        <w:t xml:space="preserve"> </w:t>
      </w:r>
      <w:r w:rsidRPr="0017160C">
        <w:rPr>
          <w:rFonts w:ascii="Times New Roman" w:hAnsi="Times New Roman" w:cs="Times New Roman"/>
          <w:b/>
        </w:rPr>
        <w:t>компетенций (код и наименование):</w:t>
      </w:r>
    </w:p>
    <w:p w:rsidR="00466EE4" w:rsidRPr="001B4528" w:rsidRDefault="00466EE4" w:rsidP="00466EE4">
      <w:pPr>
        <w:ind w:left="0" w:firstLine="0"/>
        <w:rPr>
          <w:rFonts w:ascii="Times New Roman" w:hAnsi="Times New Roman" w:cs="Times New Roman"/>
        </w:rPr>
      </w:pPr>
      <w:r w:rsidRPr="001B4528">
        <w:rPr>
          <w:rFonts w:ascii="Times New Roman" w:hAnsi="Times New Roman" w:cs="Times New Roman"/>
        </w:rPr>
        <w:t>ПК 1.2.Использовать конструкторскую, нормативно-техническую и производственно-технологическую документацию по сварке.</w:t>
      </w:r>
    </w:p>
    <w:p w:rsidR="00466EE4" w:rsidRPr="001B4528" w:rsidRDefault="00466EE4" w:rsidP="00466EE4">
      <w:pPr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1B4528">
        <w:rPr>
          <w:rFonts w:ascii="Times New Roman" w:hAnsi="Times New Roman" w:cs="Times New Roman"/>
        </w:rPr>
        <w:t>ПК 1.6. Проводить контроль подготовки и сборки элементов конструкции под сварку.</w:t>
      </w:r>
    </w:p>
    <w:p w:rsidR="00466EE4" w:rsidRPr="00D72D13" w:rsidRDefault="00466EE4" w:rsidP="00466EE4">
      <w:pPr>
        <w:pStyle w:val="c20"/>
        <w:spacing w:before="0" w:beforeAutospacing="0" w:after="0" w:afterAutospacing="0" w:line="0" w:lineRule="atLeast"/>
      </w:pPr>
      <w:r>
        <w:rPr>
          <w:rFonts w:eastAsia="Calibri"/>
          <w:position w:val="-1"/>
          <w:lang w:eastAsia="ja-JP"/>
        </w:rPr>
        <w:t xml:space="preserve"> </w:t>
      </w:r>
      <w:r w:rsidRPr="001B4528">
        <w:t>ПК 1.9. Проводить контроль сварных соединений на соответствие</w:t>
      </w:r>
    </w:p>
    <w:p w:rsidR="00466EE4" w:rsidRPr="00B21799" w:rsidRDefault="00466EE4" w:rsidP="00466EE4">
      <w:pPr>
        <w:shd w:val="clear" w:color="auto" w:fill="FFFFFF"/>
        <w:spacing w:line="285" w:lineRule="atLeast"/>
        <w:ind w:left="0" w:firstLine="0"/>
        <w:jc w:val="both"/>
        <w:outlineLvl w:val="9"/>
        <w:rPr>
          <w:rFonts w:ascii="Times New Roman" w:hAnsi="Times New Roman" w:cs="Times New Roman"/>
          <w:b/>
        </w:rPr>
      </w:pPr>
      <w:r w:rsidRPr="00B21799">
        <w:rPr>
          <w:rFonts w:ascii="Times New Roman" w:hAnsi="Times New Roman" w:cs="Times New Roman"/>
          <w:b/>
        </w:rPr>
        <w:t>Перечень общих компетенций (код и наименование):</w:t>
      </w:r>
    </w:p>
    <w:p w:rsidR="00466EE4" w:rsidRPr="00A169D9" w:rsidRDefault="00466EE4" w:rsidP="00466EE4">
      <w:pPr>
        <w:pStyle w:val="s1"/>
        <w:shd w:val="clear" w:color="auto" w:fill="FFFFFF"/>
        <w:spacing w:before="0" w:beforeAutospacing="0" w:after="0" w:afterAutospacing="0"/>
        <w:rPr>
          <w:rFonts w:eastAsia="Calibri"/>
          <w:position w:val="-1"/>
          <w:lang w:eastAsia="ja-JP"/>
        </w:rPr>
      </w:pPr>
      <w:r w:rsidRPr="00A169D9">
        <w:rPr>
          <w:rFonts w:eastAsia="Calibri"/>
          <w:position w:val="-1"/>
          <w:lang w:eastAsia="ja-JP"/>
        </w:rPr>
        <w:t>ОК 01. Выбирать способы решения задач профессиональной деятельности применительно к различным контекстам;</w:t>
      </w:r>
    </w:p>
    <w:p w:rsidR="00466EE4" w:rsidRPr="00A169D9" w:rsidRDefault="00466EE4" w:rsidP="00466EE4">
      <w:pPr>
        <w:pStyle w:val="s1"/>
        <w:shd w:val="clear" w:color="auto" w:fill="FFFFFF"/>
        <w:spacing w:before="0" w:beforeAutospacing="0" w:after="0" w:afterAutospacing="0"/>
        <w:rPr>
          <w:rFonts w:eastAsia="Calibri"/>
          <w:position w:val="-1"/>
          <w:lang w:eastAsia="ja-JP"/>
        </w:rPr>
      </w:pPr>
      <w:r w:rsidRPr="00A169D9">
        <w:rPr>
          <w:rFonts w:eastAsia="Calibri"/>
          <w:position w:val="-1"/>
          <w:lang w:eastAsia="ja-JP"/>
        </w:rPr>
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</w:r>
    </w:p>
    <w:p w:rsidR="00466EE4" w:rsidRPr="000708D0" w:rsidRDefault="00466EE4" w:rsidP="00466EE4">
      <w:pPr>
        <w:shd w:val="clear" w:color="auto" w:fill="FFFFFF"/>
        <w:rPr>
          <w:rFonts w:ascii="Times New Roman" w:hAnsi="Times New Roman" w:cs="Times New Roman"/>
        </w:rPr>
      </w:pPr>
      <w:r w:rsidRPr="000708D0">
        <w:rPr>
          <w:rFonts w:ascii="Times New Roman" w:hAnsi="Times New Roman" w:cs="Times New Roman"/>
        </w:rPr>
        <w:t>ОК 04. Работать в коллективе и команде, эффективно взаимодействовать с коллегами,</w:t>
      </w:r>
      <w:r>
        <w:rPr>
          <w:rFonts w:ascii="Times New Roman" w:hAnsi="Times New Roman" w:cs="Times New Roman"/>
        </w:rPr>
        <w:t xml:space="preserve"> </w:t>
      </w:r>
      <w:r w:rsidRPr="000708D0">
        <w:rPr>
          <w:rFonts w:ascii="Times New Roman" w:hAnsi="Times New Roman" w:cs="Times New Roman"/>
        </w:rPr>
        <w:t>руководством, клиентами;</w:t>
      </w:r>
    </w:p>
    <w:p w:rsidR="00466EE4" w:rsidRPr="000708D0" w:rsidRDefault="00466EE4" w:rsidP="00466EE4">
      <w:pPr>
        <w:shd w:val="clear" w:color="auto" w:fill="FFFFFF"/>
        <w:rPr>
          <w:rFonts w:ascii="Times New Roman" w:hAnsi="Times New Roman" w:cs="Times New Roman"/>
        </w:rPr>
      </w:pPr>
      <w:r w:rsidRPr="000708D0">
        <w:rPr>
          <w:rFonts w:ascii="Times New Roman" w:hAnsi="Times New Roman" w:cs="Times New Roman"/>
        </w:rPr>
        <w:t xml:space="preserve">ОК </w:t>
      </w:r>
      <w:r>
        <w:rPr>
          <w:rFonts w:ascii="Times New Roman" w:hAnsi="Times New Roman" w:cs="Times New Roman"/>
        </w:rPr>
        <w:t>0</w:t>
      </w:r>
      <w:r w:rsidRPr="000708D0">
        <w:rPr>
          <w:rFonts w:ascii="Times New Roman" w:hAnsi="Times New Roman" w:cs="Times New Roman"/>
        </w:rPr>
        <w:t>5</w:t>
      </w:r>
      <w:proofErr w:type="gramStart"/>
      <w:r w:rsidRPr="000708D0">
        <w:rPr>
          <w:rFonts w:ascii="Times New Roman" w:hAnsi="Times New Roman" w:cs="Times New Roman"/>
        </w:rPr>
        <w:t xml:space="preserve"> О</w:t>
      </w:r>
      <w:proofErr w:type="gramEnd"/>
      <w:r w:rsidRPr="000708D0">
        <w:rPr>
          <w:rFonts w:ascii="Times New Roman" w:hAnsi="Times New Roman" w:cs="Times New Roman"/>
        </w:rPr>
        <w:t>существлять устную и письменную коммуникацию на государственном языке</w:t>
      </w:r>
      <w:r>
        <w:rPr>
          <w:rFonts w:ascii="Times New Roman" w:hAnsi="Times New Roman" w:cs="Times New Roman"/>
        </w:rPr>
        <w:t xml:space="preserve"> </w:t>
      </w:r>
      <w:r w:rsidRPr="000708D0">
        <w:rPr>
          <w:rFonts w:ascii="Times New Roman" w:hAnsi="Times New Roman" w:cs="Times New Roman"/>
        </w:rPr>
        <w:t>Российской Федерации с учетом особенностей социального и культурного контекста;</w:t>
      </w:r>
    </w:p>
    <w:p w:rsidR="00466EE4" w:rsidRPr="00A169D9" w:rsidRDefault="00466EE4" w:rsidP="00466EE4">
      <w:pPr>
        <w:pStyle w:val="s1"/>
        <w:shd w:val="clear" w:color="auto" w:fill="FFFFFF"/>
        <w:spacing w:before="0" w:beforeAutospacing="0" w:after="0" w:afterAutospacing="0"/>
        <w:rPr>
          <w:rFonts w:eastAsia="Calibri"/>
          <w:position w:val="-1"/>
          <w:lang w:eastAsia="ja-JP"/>
        </w:rPr>
      </w:pPr>
      <w:r w:rsidRPr="00DE0299">
        <w:rPr>
          <w:rFonts w:eastAsia="Calibri"/>
        </w:rPr>
        <w:t xml:space="preserve">ОК </w:t>
      </w:r>
      <w:r>
        <w:rPr>
          <w:rFonts w:eastAsia="Calibri"/>
        </w:rPr>
        <w:t>0</w:t>
      </w:r>
      <w:r w:rsidRPr="00DE0299">
        <w:rPr>
          <w:rFonts w:eastAsia="Calibri"/>
        </w:rPr>
        <w:t>9</w:t>
      </w:r>
      <w:proofErr w:type="gramStart"/>
      <w:r w:rsidRPr="00DE0299">
        <w:rPr>
          <w:rFonts w:eastAsia="Calibri"/>
        </w:rPr>
        <w:t xml:space="preserve"> И</w:t>
      </w:r>
      <w:proofErr w:type="gramEnd"/>
      <w:r w:rsidRPr="00DE0299">
        <w:rPr>
          <w:rFonts w:eastAsia="Calibri"/>
        </w:rPr>
        <w:t>спользовать информационные технологии в профессиональной деятельности</w:t>
      </w:r>
    </w:p>
    <w:p w:rsidR="00466EE4" w:rsidRPr="00FE110A" w:rsidRDefault="00466EE4" w:rsidP="00466EE4">
      <w:pPr>
        <w:spacing w:line="216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66EE4" w:rsidRPr="00260AAC" w:rsidRDefault="00466EE4" w:rsidP="00466EE4">
      <w:pPr>
        <w:pStyle w:val="1"/>
        <w:numPr>
          <w:ilvl w:val="0"/>
          <w:numId w:val="0"/>
        </w:numPr>
        <w:tabs>
          <w:tab w:val="left" w:pos="598"/>
        </w:tabs>
        <w:spacing w:before="0" w:after="0" w:line="216" w:lineRule="auto"/>
        <w:ind w:left="597"/>
        <w:jc w:val="center"/>
        <w:rPr>
          <w:rFonts w:ascii="Times New Roman" w:hAnsi="Times New Roman" w:cs="Times New Roman"/>
          <w:sz w:val="24"/>
          <w:szCs w:val="24"/>
        </w:rPr>
      </w:pPr>
      <w:r w:rsidRPr="00260AAC">
        <w:rPr>
          <w:rFonts w:ascii="Times New Roman" w:hAnsi="Times New Roman" w:cs="Times New Roman"/>
          <w:sz w:val="24"/>
          <w:szCs w:val="24"/>
        </w:rPr>
        <w:t>Описание основных этапов занятия</w:t>
      </w:r>
    </w:p>
    <w:p w:rsidR="00466EE4" w:rsidRPr="00260AAC" w:rsidRDefault="00466EE4" w:rsidP="00466EE4">
      <w:pPr>
        <w:pStyle w:val="1"/>
        <w:numPr>
          <w:ilvl w:val="0"/>
          <w:numId w:val="0"/>
        </w:numPr>
        <w:tabs>
          <w:tab w:val="left" w:pos="598"/>
        </w:tabs>
        <w:spacing w:before="0" w:after="0" w:line="240" w:lineRule="auto"/>
        <w:ind w:left="597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2506"/>
        <w:gridCol w:w="3877"/>
        <w:gridCol w:w="2140"/>
        <w:gridCol w:w="2167"/>
        <w:gridCol w:w="2132"/>
        <w:gridCol w:w="1964"/>
      </w:tblGrid>
      <w:tr w:rsidR="00466EE4" w:rsidRPr="00260AAC" w:rsidTr="003150F6">
        <w:trPr>
          <w:trHeight w:val="388"/>
        </w:trPr>
        <w:tc>
          <w:tcPr>
            <w:tcW w:w="847" w:type="pct"/>
            <w:vAlign w:val="center"/>
          </w:tcPr>
          <w:p w:rsidR="00466EE4" w:rsidRPr="00260AAC" w:rsidRDefault="00466EE4" w:rsidP="003150F6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 xml:space="preserve">Этапы занятия, Продолжительность </w:t>
            </w:r>
            <w:proofErr w:type="gramStart"/>
            <w:r w:rsidRPr="00260AAC">
              <w:rPr>
                <w:rFonts w:ascii="Times New Roman" w:hAnsi="Times New Roman" w:cs="Times New Roman"/>
                <w:b/>
                <w:bCs/>
              </w:rPr>
              <w:t>в</w:t>
            </w:r>
            <w:proofErr w:type="gramEnd"/>
            <w:r w:rsidRPr="00260AAC">
              <w:rPr>
                <w:rFonts w:ascii="Times New Roman" w:hAnsi="Times New Roman" w:cs="Times New Roman"/>
                <w:b/>
                <w:bCs/>
              </w:rPr>
              <w:t xml:space="preserve"> мин.</w:t>
            </w:r>
          </w:p>
        </w:tc>
        <w:tc>
          <w:tcPr>
            <w:tcW w:w="1311" w:type="pct"/>
            <w:vAlign w:val="center"/>
          </w:tcPr>
          <w:p w:rsidR="00466EE4" w:rsidRPr="00260AAC" w:rsidRDefault="00466EE4" w:rsidP="003150F6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Деятельность преподавателя</w:t>
            </w:r>
          </w:p>
        </w:tc>
        <w:tc>
          <w:tcPr>
            <w:tcW w:w="724" w:type="pct"/>
            <w:vAlign w:val="center"/>
          </w:tcPr>
          <w:p w:rsidR="00466EE4" w:rsidRPr="00260AAC" w:rsidRDefault="00466EE4" w:rsidP="003150F6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Деятельность студентов</w:t>
            </w:r>
          </w:p>
        </w:tc>
        <w:tc>
          <w:tcPr>
            <w:tcW w:w="733" w:type="pct"/>
            <w:vAlign w:val="center"/>
          </w:tcPr>
          <w:p w:rsidR="00466EE4" w:rsidRPr="00260AAC" w:rsidRDefault="00466EE4" w:rsidP="003150F6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Планируемые образовательные результаты</w:t>
            </w:r>
          </w:p>
        </w:tc>
        <w:tc>
          <w:tcPr>
            <w:tcW w:w="721" w:type="pct"/>
          </w:tcPr>
          <w:p w:rsidR="00466EE4" w:rsidRPr="00260AAC" w:rsidRDefault="00466EE4" w:rsidP="003150F6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Типы оценочных мероприятий</w:t>
            </w:r>
          </w:p>
        </w:tc>
        <w:tc>
          <w:tcPr>
            <w:tcW w:w="664" w:type="pct"/>
          </w:tcPr>
          <w:p w:rsidR="00466EE4" w:rsidRPr="00260AAC" w:rsidRDefault="00466EE4" w:rsidP="003150F6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Дидактические материалы, МТО</w:t>
            </w:r>
          </w:p>
        </w:tc>
      </w:tr>
      <w:tr w:rsidR="00466EE4" w:rsidRPr="00260AAC" w:rsidTr="003150F6">
        <w:trPr>
          <w:trHeight w:val="129"/>
        </w:trPr>
        <w:tc>
          <w:tcPr>
            <w:tcW w:w="847" w:type="pct"/>
            <w:vAlign w:val="center"/>
          </w:tcPr>
          <w:p w:rsidR="00466EE4" w:rsidRPr="00260AAC" w:rsidRDefault="00466EE4" w:rsidP="003150F6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lastRenderedPageBreak/>
              <w:t>1</w:t>
            </w:r>
          </w:p>
        </w:tc>
        <w:tc>
          <w:tcPr>
            <w:tcW w:w="1311" w:type="pct"/>
            <w:vAlign w:val="center"/>
          </w:tcPr>
          <w:p w:rsidR="00466EE4" w:rsidRPr="00260AAC" w:rsidRDefault="00466EE4" w:rsidP="003150F6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24" w:type="pct"/>
            <w:vAlign w:val="center"/>
          </w:tcPr>
          <w:p w:rsidR="00466EE4" w:rsidRPr="00260AAC" w:rsidRDefault="00466EE4" w:rsidP="003150F6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33" w:type="pct"/>
            <w:vAlign w:val="center"/>
          </w:tcPr>
          <w:p w:rsidR="00466EE4" w:rsidRPr="00260AAC" w:rsidRDefault="00466EE4" w:rsidP="003150F6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21" w:type="pct"/>
          </w:tcPr>
          <w:p w:rsidR="00466EE4" w:rsidRPr="00260AAC" w:rsidRDefault="00466EE4" w:rsidP="003150F6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664" w:type="pct"/>
          </w:tcPr>
          <w:p w:rsidR="00466EE4" w:rsidRPr="00260AAC" w:rsidRDefault="00466EE4" w:rsidP="003150F6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0AA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</w:tr>
      <w:tr w:rsidR="00466EE4" w:rsidRPr="00260AAC" w:rsidTr="003150F6">
        <w:trPr>
          <w:trHeight w:val="120"/>
        </w:trPr>
        <w:tc>
          <w:tcPr>
            <w:tcW w:w="3615" w:type="pct"/>
            <w:gridSpan w:val="4"/>
            <w:tcBorders>
              <w:bottom w:val="single" w:sz="4" w:space="0" w:color="auto"/>
            </w:tcBorders>
          </w:tcPr>
          <w:p w:rsidR="00466EE4" w:rsidRPr="00260AAC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/>
              </w:rPr>
            </w:pPr>
            <w:r w:rsidRPr="00260AAC">
              <w:rPr>
                <w:rFonts w:ascii="Times New Roman" w:hAnsi="Times New Roman" w:cs="Times New Roman"/>
                <w:b/>
              </w:rPr>
              <w:t>1. Организационный этап занятия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1B4528"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</w:rPr>
              <w:t>6</w:t>
            </w:r>
            <w:r w:rsidRPr="001B4528">
              <w:rPr>
                <w:rFonts w:ascii="Times New Roman" w:hAnsi="Times New Roman" w:cs="Times New Roman"/>
                <w:b/>
              </w:rPr>
              <w:t xml:space="preserve"> мин)</w:t>
            </w:r>
          </w:p>
        </w:tc>
        <w:tc>
          <w:tcPr>
            <w:tcW w:w="721" w:type="pct"/>
            <w:tcBorders>
              <w:bottom w:val="single" w:sz="4" w:space="0" w:color="auto"/>
            </w:tcBorders>
          </w:tcPr>
          <w:p w:rsidR="00466EE4" w:rsidRPr="00260AAC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4" w:type="pct"/>
            <w:tcBorders>
              <w:bottom w:val="single" w:sz="4" w:space="0" w:color="auto"/>
            </w:tcBorders>
          </w:tcPr>
          <w:p w:rsidR="00466EE4" w:rsidRPr="00260AAC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6EE4" w:rsidRPr="00260AAC" w:rsidTr="003150F6">
        <w:trPr>
          <w:trHeight w:val="1465"/>
        </w:trPr>
        <w:tc>
          <w:tcPr>
            <w:tcW w:w="847" w:type="pct"/>
            <w:vMerge w:val="restart"/>
          </w:tcPr>
          <w:p w:rsidR="00466EE4" w:rsidRPr="00FE4C8C" w:rsidRDefault="00466EE4" w:rsidP="00466EE4">
            <w:pPr>
              <w:pStyle w:val="a5"/>
              <w:numPr>
                <w:ilvl w:val="0"/>
                <w:numId w:val="3"/>
              </w:numPr>
              <w:spacing w:line="240" w:lineRule="auto"/>
              <w:ind w:right="57"/>
              <w:rPr>
                <w:rFonts w:ascii="Times New Roman" w:hAnsi="Times New Roman" w:cs="Times New Roman"/>
              </w:rPr>
            </w:pPr>
            <w:r w:rsidRPr="00FE4C8C">
              <w:rPr>
                <w:rFonts w:ascii="Times New Roman" w:hAnsi="Times New Roman" w:cs="Times New Roman"/>
                <w:bCs/>
              </w:rPr>
              <w:t>Приветствие.</w:t>
            </w:r>
          </w:p>
          <w:p w:rsidR="00466EE4" w:rsidRPr="00FE4C8C" w:rsidRDefault="00466EE4" w:rsidP="003150F6">
            <w:pPr>
              <w:pStyle w:val="a5"/>
              <w:spacing w:line="240" w:lineRule="auto"/>
              <w:ind w:left="360" w:right="57" w:firstLine="0"/>
              <w:rPr>
                <w:rFonts w:ascii="Times New Roman" w:hAnsi="Times New Roman" w:cs="Times New Roman"/>
              </w:rPr>
            </w:pPr>
          </w:p>
          <w:p w:rsidR="00466EE4" w:rsidRPr="00FE4C8C" w:rsidRDefault="00466EE4" w:rsidP="003150F6">
            <w:pPr>
              <w:pStyle w:val="a5"/>
              <w:spacing w:line="240" w:lineRule="auto"/>
              <w:ind w:left="360" w:right="57" w:firstLine="0"/>
              <w:rPr>
                <w:rFonts w:ascii="Times New Roman" w:hAnsi="Times New Roman" w:cs="Times New Roman"/>
              </w:rPr>
            </w:pPr>
          </w:p>
          <w:p w:rsidR="00466EE4" w:rsidRPr="00FE4C8C" w:rsidRDefault="00466EE4" w:rsidP="003150F6">
            <w:pPr>
              <w:pStyle w:val="a5"/>
              <w:spacing w:line="240" w:lineRule="auto"/>
              <w:ind w:left="360" w:right="57" w:firstLine="0"/>
              <w:rPr>
                <w:rFonts w:ascii="Times New Roman" w:hAnsi="Times New Roman" w:cs="Times New Roman"/>
              </w:rPr>
            </w:pPr>
          </w:p>
          <w:p w:rsidR="00466EE4" w:rsidRPr="00FE4C8C" w:rsidRDefault="00466EE4" w:rsidP="003150F6">
            <w:pPr>
              <w:pStyle w:val="a5"/>
              <w:spacing w:line="240" w:lineRule="auto"/>
              <w:ind w:left="360" w:right="57" w:firstLine="0"/>
              <w:rPr>
                <w:rFonts w:ascii="Times New Roman" w:hAnsi="Times New Roman" w:cs="Times New Roman"/>
              </w:rPr>
            </w:pPr>
          </w:p>
          <w:p w:rsidR="00087440" w:rsidRDefault="00087440" w:rsidP="00087440">
            <w:pPr>
              <w:pStyle w:val="a5"/>
              <w:spacing w:line="240" w:lineRule="auto"/>
              <w:ind w:left="360" w:right="57" w:firstLine="0"/>
              <w:rPr>
                <w:rFonts w:ascii="Times New Roman" w:hAnsi="Times New Roman" w:cs="Times New Roman"/>
              </w:rPr>
            </w:pPr>
          </w:p>
          <w:p w:rsidR="00087440" w:rsidRDefault="00087440" w:rsidP="00087440">
            <w:pPr>
              <w:pStyle w:val="a5"/>
              <w:spacing w:line="240" w:lineRule="auto"/>
              <w:ind w:left="360" w:right="57" w:firstLine="0"/>
              <w:rPr>
                <w:rFonts w:ascii="Times New Roman" w:hAnsi="Times New Roman" w:cs="Times New Roman"/>
              </w:rPr>
            </w:pPr>
          </w:p>
          <w:p w:rsidR="00466EE4" w:rsidRDefault="00466EE4" w:rsidP="00466EE4">
            <w:pPr>
              <w:pStyle w:val="a5"/>
              <w:numPr>
                <w:ilvl w:val="0"/>
                <w:numId w:val="3"/>
              </w:numPr>
              <w:spacing w:line="240" w:lineRule="auto"/>
              <w:ind w:right="57"/>
              <w:rPr>
                <w:rFonts w:ascii="Times New Roman" w:hAnsi="Times New Roman" w:cs="Times New Roman"/>
              </w:rPr>
            </w:pPr>
            <w:r w:rsidRPr="00FE4C8C">
              <w:rPr>
                <w:rFonts w:ascii="Times New Roman" w:hAnsi="Times New Roman" w:cs="Times New Roman"/>
              </w:rPr>
              <w:t>Мотивация.</w:t>
            </w:r>
          </w:p>
          <w:p w:rsidR="00466EE4" w:rsidRPr="00FE4C8C" w:rsidRDefault="00466EE4" w:rsidP="003150F6">
            <w:pPr>
              <w:pStyle w:val="a5"/>
              <w:spacing w:line="240" w:lineRule="auto"/>
              <w:ind w:left="360" w:right="57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Pr="00FE4C8C" w:rsidRDefault="00466EE4" w:rsidP="003150F6">
            <w:pPr>
              <w:pStyle w:val="a5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087440" w:rsidRDefault="00087440" w:rsidP="00087440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087440" w:rsidRDefault="00087440" w:rsidP="00087440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087440" w:rsidRDefault="00087440" w:rsidP="00087440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087440" w:rsidRDefault="00087440" w:rsidP="00087440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087440" w:rsidRDefault="00087440" w:rsidP="00087440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466EE4">
            <w:pPr>
              <w:pStyle w:val="a5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Определение</w:t>
            </w:r>
          </w:p>
          <w:p w:rsidR="00466EE4" w:rsidRPr="00FE110A" w:rsidRDefault="00466EE4" w:rsidP="003150F6">
            <w:pPr>
              <w:pStyle w:val="a5"/>
              <w:spacing w:line="240" w:lineRule="auto"/>
              <w:ind w:left="416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цели и типа занятия.</w:t>
            </w: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087440" w:rsidRDefault="00087440" w:rsidP="00087440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Pr="00FE110A" w:rsidRDefault="00466EE4" w:rsidP="00466EE4">
            <w:pPr>
              <w:pStyle w:val="a5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lastRenderedPageBreak/>
              <w:t>Сообщение темы урока</w:t>
            </w: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pStyle w:val="a5"/>
              <w:spacing w:line="240" w:lineRule="auto"/>
              <w:ind w:left="284" w:firstLine="0"/>
              <w:jc w:val="center"/>
              <w:rPr>
                <w:rFonts w:ascii="Times New Roman" w:hAnsi="Times New Roman" w:cs="Times New Roman"/>
              </w:rPr>
            </w:pPr>
          </w:p>
          <w:p w:rsidR="00087440" w:rsidRDefault="00087440" w:rsidP="00087440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087440" w:rsidRDefault="00087440" w:rsidP="00087440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087440" w:rsidRDefault="00087440" w:rsidP="00087440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087440" w:rsidRDefault="00087440" w:rsidP="00087440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087440" w:rsidRDefault="00087440" w:rsidP="00087440">
            <w:pPr>
              <w:pStyle w:val="a5"/>
              <w:spacing w:line="240" w:lineRule="auto"/>
              <w:ind w:left="360" w:firstLine="0"/>
              <w:rPr>
                <w:rFonts w:ascii="Times New Roman" w:hAnsi="Times New Roman" w:cs="Times New Roman"/>
              </w:rPr>
            </w:pPr>
          </w:p>
          <w:p w:rsidR="00466EE4" w:rsidRPr="00FE4C8C" w:rsidRDefault="00087440" w:rsidP="00087440">
            <w:pPr>
              <w:pStyle w:val="a5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Сообщение о форме </w:t>
            </w:r>
            <w:r w:rsidR="00466EE4" w:rsidRPr="00FE4C8C">
              <w:rPr>
                <w:rFonts w:ascii="Times New Roman" w:hAnsi="Times New Roman" w:cs="Times New Roman"/>
              </w:rPr>
              <w:t>урока</w:t>
            </w:r>
          </w:p>
        </w:tc>
        <w:tc>
          <w:tcPr>
            <w:tcW w:w="1311" w:type="pct"/>
            <w:vMerge w:val="restart"/>
          </w:tcPr>
          <w:p w:rsidR="00466EE4" w:rsidRPr="00087440" w:rsidRDefault="00466EE4" w:rsidP="003150F6">
            <w:pPr>
              <w:spacing w:line="240" w:lineRule="auto"/>
              <w:ind w:right="57"/>
              <w:rPr>
                <w:rFonts w:ascii="Times New Roman" w:hAnsi="Times New Roman" w:cs="Times New Roman"/>
              </w:rPr>
            </w:pPr>
            <w:r w:rsidRPr="00087440">
              <w:rPr>
                <w:rFonts w:ascii="Times New Roman" w:hAnsi="Times New Roman" w:cs="Times New Roman"/>
              </w:rPr>
              <w:lastRenderedPageBreak/>
              <w:t>Преподаватель русского языка приветствует обучающихся и коллег: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-Здравствуйте, уважаемые ребята и гости нашего  урока.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Мы рады вас приветствовать на нашем уроке.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Ребята, давайте вначале урока побеседуем.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Скажите, а какова основная цель вашего  обучения в нашем техникуме?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-Какие специалисты нужны работодателям?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- Вы правы, работодатели заинтересованы  в высококлассных специалистах. А что 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необходимо для того, чтобы стать профессионалом?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В толковом словаре Ожегова мы нашли значение слова профессионал.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Профессионал - человек, который (в отличие от любителя) занимается каким-нибудь делом как специалист, владеющий профессией.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-Вы согласны? Давайте в конце урока еще раз вернемся к этому вопросу.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Преподаватель </w:t>
            </w:r>
            <w:proofErr w:type="spellStart"/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спецдисциплины</w:t>
            </w:r>
            <w:proofErr w:type="spellEnd"/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: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Вначале урока мы разобрали значение слова «профессионал».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А теперь  вы сможете озвучить цель урока?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- Молодцы, </w:t>
            </w:r>
            <w:r w:rsidRPr="00087440">
              <w:rPr>
                <w:rFonts w:ascii="Times New Roman" w:hAnsi="Times New Roman" w:cs="Times New Roman"/>
              </w:rPr>
              <w:t>цель урока: обобщение и систематизация знаний по МДК 01.04.  Контроль качества сварных соединений.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lastRenderedPageBreak/>
              <w:t>- А тема нашего урока звучит так: «Определение дефектов сварных швов».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87440">
              <w:rPr>
                <w:rFonts w:ascii="Times New Roman" w:hAnsi="Times New Roman" w:cs="Times New Roman"/>
              </w:rPr>
              <w:t>Преподаватель русского языка: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- Ребята, а достаточно ли знаний только по </w:t>
            </w:r>
            <w:proofErr w:type="spellStart"/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спецдисциплине</w:t>
            </w:r>
            <w:proofErr w:type="spellEnd"/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, чтобы стать профессионалом в своей профессии?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Вы правы, чтобы стать профессионалом нужны знания и по другим дисциплинам, в том числе и по русскому языку. Знание русского языка - это ключ к достижению профессионального успеха.</w:t>
            </w:r>
          </w:p>
          <w:p w:rsidR="00466EE4" w:rsidRPr="00087440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В русском языке раздел языкознания, изучающий словарный запас языка, называется… «Лексикология».  В этом разделе лингвистики мы с вами  изучали тему «Профессиональная и терминологическая лексика», которую сегодня повторим на уроке.</w:t>
            </w:r>
          </w:p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87440">
              <w:rPr>
                <w:rFonts w:ascii="Times New Roman" w:hAnsi="Times New Roman" w:cs="Times New Roman"/>
              </w:rPr>
              <w:t xml:space="preserve">-Наш урок пройдет в форме деловой </w:t>
            </w:r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игры. </w:t>
            </w:r>
            <w:proofErr w:type="gramStart"/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Сегодня на уроке присутствует 2 команды группы 15.01.05 Сварщик (ручной и частично механизированной сварки (наплавки).</w:t>
            </w:r>
            <w:proofErr w:type="gramEnd"/>
            <w:r w:rsidRPr="00087440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Первая команда называется «Спектр» и вторая команда</w:t>
            </w:r>
            <w:r w:rsidRPr="00087440">
              <w:rPr>
                <w:rFonts w:ascii="Times New Roman" w:hAnsi="Times New Roman" w:cs="Times New Roman"/>
              </w:rPr>
              <w:t xml:space="preserve"> «Фаворит».</w:t>
            </w:r>
          </w:p>
        </w:tc>
        <w:tc>
          <w:tcPr>
            <w:tcW w:w="724" w:type="pct"/>
            <w:vMerge w:val="restart"/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lastRenderedPageBreak/>
              <w:t>Отвечают на приветствие.</w:t>
            </w:r>
          </w:p>
          <w:p w:rsidR="00087440" w:rsidRDefault="00087440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Групповая беседа.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proofErr w:type="gramStart"/>
            <w:r w:rsidRPr="000A41BA">
              <w:rPr>
                <w:rFonts w:ascii="Times New Roman" w:hAnsi="Times New Roman" w:cs="Times New Roman"/>
              </w:rPr>
              <w:t>Обучающиеся</w:t>
            </w:r>
            <w:proofErr w:type="gramEnd"/>
            <w:r w:rsidRPr="000A41BA">
              <w:rPr>
                <w:rFonts w:ascii="Times New Roman" w:hAnsi="Times New Roman" w:cs="Times New Roman"/>
              </w:rPr>
              <w:t xml:space="preserve"> настраиваются на деятельность.</w:t>
            </w: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Озвучивают цель урока.</w:t>
            </w: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lastRenderedPageBreak/>
              <w:t>Озвучивает тему урока</w:t>
            </w: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087440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66EE4" w:rsidRPr="000A41BA" w:rsidRDefault="00087440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Озвучивает форму</w:t>
            </w:r>
            <w:r w:rsidR="00466EE4" w:rsidRPr="000A41BA">
              <w:rPr>
                <w:rFonts w:ascii="Times New Roman" w:hAnsi="Times New Roman" w:cs="Times New Roman"/>
              </w:rPr>
              <w:t xml:space="preserve"> урока.</w:t>
            </w:r>
          </w:p>
        </w:tc>
        <w:tc>
          <w:tcPr>
            <w:tcW w:w="733" w:type="pct"/>
            <w:vMerge w:val="restart"/>
          </w:tcPr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lastRenderedPageBreak/>
              <w:t>ОК 01,ОК 05</w:t>
            </w: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ЛР 01, ЛР 05, ЛР 23, ЛР 25, ЛР 26</w:t>
            </w:r>
          </w:p>
          <w:p w:rsidR="00466EE4" w:rsidRPr="00FE110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МП 03,МП 13 , МК 03, МК 04, МР 14</w:t>
            </w:r>
          </w:p>
        </w:tc>
        <w:tc>
          <w:tcPr>
            <w:tcW w:w="721" w:type="pct"/>
            <w:vMerge w:val="restart"/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Краткий ответ,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вопросы по теме</w:t>
            </w:r>
          </w:p>
        </w:tc>
        <w:tc>
          <w:tcPr>
            <w:tcW w:w="664" w:type="pct"/>
            <w:tcBorders>
              <w:bottom w:val="single" w:sz="4" w:space="0" w:color="auto"/>
            </w:tcBorders>
          </w:tcPr>
          <w:p w:rsidR="00466EE4" w:rsidRPr="000A41BA" w:rsidRDefault="00466EE4" w:rsidP="003150F6">
            <w:pPr>
              <w:spacing w:after="150" w:line="240" w:lineRule="auto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Ноутбук преподавателя с выводом изображения на телевизор, слайды презентации.</w:t>
            </w:r>
          </w:p>
        </w:tc>
      </w:tr>
      <w:tr w:rsidR="00466EE4" w:rsidRPr="00260AAC" w:rsidTr="003150F6">
        <w:trPr>
          <w:trHeight w:val="4796"/>
        </w:trPr>
        <w:tc>
          <w:tcPr>
            <w:tcW w:w="847" w:type="pct"/>
            <w:vMerge/>
          </w:tcPr>
          <w:p w:rsidR="00466EE4" w:rsidRPr="000A41BA" w:rsidRDefault="00466EE4" w:rsidP="00466EE4">
            <w:pPr>
              <w:pStyle w:val="a5"/>
              <w:numPr>
                <w:ilvl w:val="0"/>
                <w:numId w:val="3"/>
              </w:numPr>
              <w:spacing w:line="240" w:lineRule="auto"/>
              <w:ind w:right="57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1" w:type="pct"/>
            <w:vMerge/>
          </w:tcPr>
          <w:p w:rsidR="00466EE4" w:rsidRPr="000A41BA" w:rsidRDefault="00466EE4" w:rsidP="003150F6">
            <w:pPr>
              <w:spacing w:line="240" w:lineRule="auto"/>
              <w:ind w:right="57"/>
              <w:rPr>
                <w:rFonts w:ascii="Times New Roman" w:hAnsi="Times New Roman" w:cs="Times New Roman"/>
              </w:rPr>
            </w:pPr>
          </w:p>
        </w:tc>
        <w:tc>
          <w:tcPr>
            <w:tcW w:w="724" w:type="pct"/>
            <w:vMerge/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3" w:type="pct"/>
            <w:vMerge/>
            <w:tcBorders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721" w:type="pct"/>
            <w:vMerge/>
          </w:tcPr>
          <w:p w:rsidR="00466EE4" w:rsidRPr="000A41BA" w:rsidRDefault="00466EE4" w:rsidP="003150F6">
            <w:pPr>
              <w:spacing w:line="240" w:lineRule="auto"/>
              <w:ind w:left="0" w:right="57"/>
              <w:rPr>
                <w:rFonts w:ascii="Times New Roman" w:hAnsi="Times New Roman" w:cs="Times New Roman"/>
              </w:rPr>
            </w:pPr>
          </w:p>
        </w:tc>
        <w:tc>
          <w:tcPr>
            <w:tcW w:w="664" w:type="pct"/>
            <w:tcBorders>
              <w:top w:val="single" w:sz="4" w:space="0" w:color="auto"/>
            </w:tcBorders>
          </w:tcPr>
          <w:p w:rsidR="00466EE4" w:rsidRPr="000A41BA" w:rsidRDefault="00466EE4" w:rsidP="003150F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466EE4" w:rsidRPr="00260AAC" w:rsidTr="003150F6">
        <w:trPr>
          <w:trHeight w:val="14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2. Основной этап занятия  </w:t>
            </w:r>
            <w:proofErr w:type="gramStart"/>
            <w:r w:rsidRPr="000A41B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32</w:t>
            </w:r>
            <w:r w:rsidRPr="000A41B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мин)</w:t>
            </w:r>
          </w:p>
        </w:tc>
      </w:tr>
      <w:tr w:rsidR="00466EE4" w:rsidRPr="00260AAC" w:rsidTr="003150F6">
        <w:trPr>
          <w:trHeight w:val="1274"/>
        </w:trPr>
        <w:tc>
          <w:tcPr>
            <w:tcW w:w="847" w:type="pct"/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  <w:bCs/>
                <w:lang w:val="en-US"/>
              </w:rPr>
            </w:pPr>
            <w:r w:rsidRPr="000A41BA">
              <w:rPr>
                <w:rFonts w:ascii="Times New Roman" w:hAnsi="Times New Roman" w:cs="Times New Roman"/>
                <w:bCs/>
              </w:rPr>
              <w:t>Применение изученного материала,  25 мин.</w:t>
            </w:r>
          </w:p>
        </w:tc>
        <w:tc>
          <w:tcPr>
            <w:tcW w:w="1311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right="57"/>
              <w:rPr>
                <w:rFonts w:ascii="Times New Roman" w:hAnsi="Times New Roman" w:cs="Times New Roman"/>
                <w:i/>
              </w:rPr>
            </w:pPr>
            <w:r w:rsidRPr="000A41BA">
              <w:rPr>
                <w:rFonts w:ascii="Times New Roman" w:hAnsi="Times New Roman" w:cs="Times New Roman"/>
                <w:i/>
              </w:rPr>
              <w:t>1.Конкурс «Словарный запас»</w:t>
            </w:r>
          </w:p>
          <w:p w:rsidR="00466EE4" w:rsidRPr="000A41BA" w:rsidRDefault="00466EE4" w:rsidP="003150F6">
            <w:pPr>
              <w:spacing w:line="240" w:lineRule="auto"/>
              <w:ind w:left="56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9</w:t>
            </w:r>
            <w:r w:rsidRPr="000A41BA">
              <w:rPr>
                <w:rFonts w:ascii="Times New Roman" w:hAnsi="Times New Roman" w:cs="Times New Roman"/>
              </w:rPr>
              <w:t xml:space="preserve"> мин)</w:t>
            </w:r>
          </w:p>
          <w:p w:rsidR="00466EE4" w:rsidRPr="000A41BA" w:rsidRDefault="00466EE4" w:rsidP="003150F6">
            <w:pPr>
              <w:spacing w:line="240" w:lineRule="auto"/>
              <w:ind w:left="56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Преподаватель русского языка: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 xml:space="preserve">- Ребята, давайте вспомним, </w:t>
            </w:r>
            <w:r>
              <w:rPr>
                <w:rFonts w:ascii="Times New Roman" w:hAnsi="Times New Roman" w:cs="Times New Roman"/>
              </w:rPr>
              <w:t>что такое профессиональная лексика</w:t>
            </w:r>
            <w:r w:rsidRPr="000A41BA">
              <w:rPr>
                <w:rFonts w:ascii="Times New Roman" w:hAnsi="Times New Roman" w:cs="Times New Roman"/>
              </w:rPr>
              <w:t>? И что такое термины?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Термин — слово или словосо</w:t>
            </w:r>
            <w:r w:rsidRPr="000A41BA">
              <w:rPr>
                <w:rFonts w:ascii="Times New Roman" w:hAnsi="Times New Roman" w:cs="Times New Roman"/>
              </w:rPr>
              <w:softHyphen/>
            </w:r>
            <w:r w:rsidRPr="000A41BA">
              <w:rPr>
                <w:rFonts w:ascii="Times New Roman" w:hAnsi="Times New Roman" w:cs="Times New Roman"/>
              </w:rPr>
              <w:lastRenderedPageBreak/>
              <w:t>четание, точно и однозначно называющее предмет, явление или понятие науки и раскрывающее его со</w:t>
            </w:r>
            <w:r w:rsidRPr="000A41BA">
              <w:rPr>
                <w:rFonts w:ascii="Times New Roman" w:hAnsi="Times New Roman" w:cs="Times New Roman"/>
              </w:rPr>
              <w:softHyphen/>
              <w:t>держание;</w:t>
            </w:r>
          </w:p>
          <w:p w:rsidR="00466EE4" w:rsidRPr="000A41BA" w:rsidRDefault="00466EE4" w:rsidP="003150F6">
            <w:pPr>
              <w:pStyle w:val="a4"/>
              <w:shd w:val="clear" w:color="auto" w:fill="FFFFFF"/>
              <w:spacing w:before="0" w:beforeAutospacing="0" w:after="0" w:afterAutospacing="0"/>
              <w:outlineLvl w:val="0"/>
              <w:rPr>
                <w:rFonts w:eastAsia="Calibri"/>
                <w:position w:val="-1"/>
                <w:lang w:eastAsia="ja-JP"/>
              </w:rPr>
            </w:pPr>
            <w:r w:rsidRPr="000A41BA">
              <w:rPr>
                <w:rFonts w:eastAsia="Calibri"/>
                <w:position w:val="-1"/>
                <w:lang w:eastAsia="ja-JP"/>
              </w:rPr>
              <w:t>Профессионализмы – это такие слова и словосочетания, которые в данный момент не являются официально признанными обозначениями специальных понятий.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- Ребята, первый конкурс называется «Словарный запас». Знание профессиональной лексики пригодится для выполнения второго задания.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-Посмотрите внимательно видеоролик «Дефекты сварочных швов».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Во время просмотра выпишите профессиональную лексику в карточки (приложение№1), которые  будут встречаться в видеоролике.  Соотнесите и запишите их с левой стороны, обращая внимание на лексическое значение слов с правой стороны.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Преподаватель раздает командам карточки (приложение №1).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1963"/>
              <w:gridCol w:w="1688"/>
            </w:tblGrid>
            <w:tr w:rsidR="00466EE4" w:rsidRPr="000A41BA" w:rsidTr="003150F6">
              <w:trPr>
                <w:trHeight w:val="68"/>
              </w:trPr>
              <w:tc>
                <w:tcPr>
                  <w:tcW w:w="1970" w:type="dxa"/>
                </w:tcPr>
                <w:p w:rsidR="00466EE4" w:rsidRPr="000A41BA" w:rsidRDefault="00466EE4" w:rsidP="003150F6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Профессиональная лексика</w:t>
                  </w:r>
                </w:p>
              </w:tc>
              <w:tc>
                <w:tcPr>
                  <w:tcW w:w="1694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Лексическое значение</w:t>
                  </w:r>
                </w:p>
              </w:tc>
            </w:tr>
            <w:tr w:rsidR="00466EE4" w:rsidRPr="000A41BA" w:rsidTr="003150F6">
              <w:trPr>
                <w:trHeight w:val="68"/>
              </w:trPr>
              <w:tc>
                <w:tcPr>
                  <w:tcW w:w="1970" w:type="dxa"/>
                </w:tcPr>
                <w:p w:rsidR="00466EE4" w:rsidRPr="000A41BA" w:rsidRDefault="00466EE4" w:rsidP="003150F6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694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а) Избыток наплавленного металла шва, натекший на поверхность основного металла</w:t>
                  </w:r>
                </w:p>
              </w:tc>
            </w:tr>
            <w:tr w:rsidR="00466EE4" w:rsidRPr="000A41BA" w:rsidTr="003150F6">
              <w:trPr>
                <w:trHeight w:val="68"/>
              </w:trPr>
              <w:tc>
                <w:tcPr>
                  <w:tcW w:w="1970" w:type="dxa"/>
                </w:tcPr>
                <w:p w:rsidR="00466EE4" w:rsidRPr="000A41BA" w:rsidRDefault="00466EE4" w:rsidP="003150F6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694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б) Смещение между двумя свариваемыми деталями, при котором их </w:t>
                  </w:r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плоские поверхности не параллельны</w:t>
                  </w:r>
                </w:p>
              </w:tc>
            </w:tr>
            <w:tr w:rsidR="00466EE4" w:rsidRPr="000A41BA" w:rsidTr="003150F6">
              <w:trPr>
                <w:trHeight w:val="68"/>
              </w:trPr>
              <w:tc>
                <w:tcPr>
                  <w:tcW w:w="1970" w:type="dxa"/>
                </w:tcPr>
                <w:p w:rsidR="00466EE4" w:rsidRPr="000A41BA" w:rsidRDefault="00466EE4" w:rsidP="003150F6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694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в) Дефект в виде углубления (канавки) по линии сплавления сварного шва с основным металлом</w:t>
                  </w:r>
                </w:p>
              </w:tc>
            </w:tr>
            <w:tr w:rsidR="00466EE4" w:rsidRPr="000A41BA" w:rsidTr="003150F6">
              <w:trPr>
                <w:trHeight w:val="68"/>
              </w:trPr>
              <w:tc>
                <w:tcPr>
                  <w:tcW w:w="1970" w:type="dxa"/>
                </w:tcPr>
                <w:p w:rsidR="00466EE4" w:rsidRPr="000A41BA" w:rsidRDefault="00466EE4" w:rsidP="003150F6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694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г) </w:t>
                  </w:r>
                  <w:proofErr w:type="spellStart"/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Незаваренная</w:t>
                  </w:r>
                  <w:proofErr w:type="spellEnd"/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усадочная раковина в конце валика сварного шва</w:t>
                  </w:r>
                </w:p>
              </w:tc>
            </w:tr>
            <w:tr w:rsidR="00466EE4" w:rsidRPr="000A41BA" w:rsidTr="003150F6">
              <w:trPr>
                <w:trHeight w:val="68"/>
              </w:trPr>
              <w:tc>
                <w:tcPr>
                  <w:tcW w:w="1970" w:type="dxa"/>
                </w:tcPr>
                <w:p w:rsidR="00466EE4" w:rsidRPr="000A41BA" w:rsidRDefault="00466EE4" w:rsidP="003150F6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694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д</w:t>
                  </w:r>
                  <w:proofErr w:type="spellEnd"/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) Сквозное отверстие в корне шва, образовавшееся в результате вытекания сварочной ванны</w:t>
                  </w:r>
                </w:p>
              </w:tc>
            </w:tr>
            <w:tr w:rsidR="00466EE4" w:rsidRPr="000A41BA" w:rsidTr="003150F6">
              <w:trPr>
                <w:trHeight w:val="68"/>
              </w:trPr>
              <w:tc>
                <w:tcPr>
                  <w:tcW w:w="1970" w:type="dxa"/>
                </w:tcPr>
                <w:p w:rsidR="00466EE4" w:rsidRPr="000A41BA" w:rsidRDefault="00466EE4" w:rsidP="003150F6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694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gramStart"/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е) Дефект в виде вкрапления шлака в сварной шов</w:t>
                  </w:r>
                  <w:proofErr w:type="gramEnd"/>
                </w:p>
              </w:tc>
            </w:tr>
            <w:tr w:rsidR="00466EE4" w:rsidRPr="000A41BA" w:rsidTr="003150F6">
              <w:trPr>
                <w:trHeight w:val="68"/>
              </w:trPr>
              <w:tc>
                <w:tcPr>
                  <w:tcW w:w="1970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694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ж) Дефект, заполненная газом полость округлой формы</w:t>
                  </w:r>
                </w:p>
              </w:tc>
            </w:tr>
            <w:tr w:rsidR="00466EE4" w:rsidRPr="000A41BA" w:rsidTr="003150F6">
              <w:trPr>
                <w:trHeight w:val="68"/>
              </w:trPr>
              <w:tc>
                <w:tcPr>
                  <w:tcW w:w="1970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694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proofErr w:type="spellStart"/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з</w:t>
                  </w:r>
                  <w:proofErr w:type="spellEnd"/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) Дефект в виде </w:t>
                  </w:r>
                  <w:proofErr w:type="spellStart"/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несплавления</w:t>
                  </w:r>
                  <w:proofErr w:type="spellEnd"/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в сварном соединении вследствие неполного расплавления кромок или </w:t>
                  </w:r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поверхностей ранее выполненных валиков сварного шва</w:t>
                  </w:r>
                </w:p>
              </w:tc>
            </w:tr>
            <w:tr w:rsidR="00466EE4" w:rsidRPr="000A41BA" w:rsidTr="003150F6">
              <w:trPr>
                <w:trHeight w:val="68"/>
              </w:trPr>
              <w:tc>
                <w:tcPr>
                  <w:tcW w:w="1970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694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и) Частичное местное разрушение (разрыв) в сварном шве и/или в </w:t>
                  </w:r>
                  <w:proofErr w:type="spellStart"/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околошовной</w:t>
                  </w:r>
                  <w:proofErr w:type="spellEnd"/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зоне</w:t>
                  </w:r>
                </w:p>
              </w:tc>
            </w:tr>
            <w:tr w:rsidR="00466EE4" w:rsidRPr="000A41BA" w:rsidTr="003150F6">
              <w:trPr>
                <w:trHeight w:val="68"/>
              </w:trPr>
              <w:tc>
                <w:tcPr>
                  <w:tcW w:w="1970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694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к) Дефект в виде крупных зерен металла, по границам которых образуются оксиды</w:t>
                  </w:r>
                </w:p>
              </w:tc>
            </w:tr>
            <w:tr w:rsidR="00466EE4" w:rsidRPr="000A41BA" w:rsidTr="003150F6">
              <w:trPr>
                <w:trHeight w:val="68"/>
              </w:trPr>
              <w:tc>
                <w:tcPr>
                  <w:tcW w:w="1970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694" w:type="dxa"/>
                </w:tcPr>
                <w:p w:rsidR="00466EE4" w:rsidRPr="000A41BA" w:rsidRDefault="00466EE4" w:rsidP="003150F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0A41BA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л) Чрезмерное колебание ширины шва</w:t>
                  </w:r>
                </w:p>
              </w:tc>
            </w:tr>
          </w:tbl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- Ребята, проверьте свои ответы по эталону (приложение №1). И за каждый правильный ответ поставьте  1 балл. Если вы записали 11слов и дали правильное толкование, общее количество баллов будет 11.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Оценивать этот конкурс вы будете самостоятельно. Для этого в карточки (приложение №2) командир группы поставит баллы в лист самооценки группы. А члены команды оценят свою работу в группе, выставив также в листе самооценки + или – (приложение №3).</w:t>
            </w:r>
          </w:p>
        </w:tc>
        <w:tc>
          <w:tcPr>
            <w:tcW w:w="7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EE4" w:rsidRPr="000A41BA" w:rsidRDefault="00466EE4" w:rsidP="003150F6">
            <w:pPr>
              <w:spacing w:before="100" w:beforeAutospacing="1" w:after="15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A41BA">
              <w:rPr>
                <w:rFonts w:ascii="Times New Roman" w:hAnsi="Times New Roman" w:cs="Times New Roman"/>
              </w:rPr>
              <w:lastRenderedPageBreak/>
              <w:t>Обучающиеся</w:t>
            </w:r>
            <w:proofErr w:type="gramEnd"/>
            <w:r w:rsidRPr="000A41BA">
              <w:rPr>
                <w:rFonts w:ascii="Times New Roman" w:hAnsi="Times New Roman" w:cs="Times New Roman"/>
              </w:rPr>
              <w:t xml:space="preserve"> отвечают на вопрос преподавателя. Работают в группах, общаются, </w:t>
            </w:r>
            <w:r w:rsidRPr="000A41BA">
              <w:rPr>
                <w:rFonts w:ascii="Times New Roman" w:hAnsi="Times New Roman" w:cs="Times New Roman"/>
              </w:rPr>
              <w:lastRenderedPageBreak/>
              <w:t>приходят к единому мнению. Записывают выбранный вариант соответствия профессиональных слов и его лексического значения в карточку. Озвучивают ответ.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lastRenderedPageBreak/>
              <w:t>ОК 04,ОК05, ОК09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ЛР 25, ЛР26,ЛР 32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МП02, МП 06, МП18,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МК01, МР14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proofErr w:type="gramStart"/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lastRenderedPageBreak/>
              <w:t>ПР</w:t>
            </w:r>
            <w:proofErr w:type="gramEnd"/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04, ПР 14, ПР37, ПР 44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A41BA">
              <w:rPr>
                <w:rFonts w:ascii="Times New Roman" w:hAnsi="Times New Roman" w:cs="Times New Roman"/>
              </w:rPr>
              <w:lastRenderedPageBreak/>
              <w:t>Самооценивание</w:t>
            </w:r>
            <w:proofErr w:type="spellEnd"/>
            <w:r w:rsidRPr="000A41BA">
              <w:rPr>
                <w:rFonts w:ascii="Times New Roman" w:hAnsi="Times New Roman" w:cs="Times New Roman"/>
              </w:rPr>
              <w:t xml:space="preserve">  своей работы.</w:t>
            </w:r>
          </w:p>
          <w:p w:rsidR="00466EE4" w:rsidRPr="000A41BA" w:rsidRDefault="00466EE4" w:rsidP="003150F6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 xml:space="preserve">Оценивание работы команды командиром в листе самооценки группы по </w:t>
            </w:r>
            <w:r w:rsidRPr="000A41BA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lastRenderedPageBreak/>
              <w:t>критериям.</w:t>
            </w:r>
          </w:p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lastRenderedPageBreak/>
              <w:t>Ноутбук преподавателя с выводом изображения на телевизор, слайды презентации.</w:t>
            </w:r>
          </w:p>
          <w:p w:rsidR="00466EE4" w:rsidRPr="000A41BA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466EE4" w:rsidRPr="00260AAC" w:rsidTr="003150F6">
        <w:trPr>
          <w:trHeight w:val="196"/>
        </w:trPr>
        <w:tc>
          <w:tcPr>
            <w:tcW w:w="847" w:type="pct"/>
            <w:vMerge w:val="restart"/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1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  <w:i/>
              </w:rPr>
            </w:pPr>
            <w:r w:rsidRPr="000A41BA">
              <w:rPr>
                <w:rFonts w:ascii="Times New Roman" w:hAnsi="Times New Roman" w:cs="Times New Roman"/>
                <w:i/>
              </w:rPr>
              <w:t>2.Конкурс «Сварочный марафон».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(8 </w:t>
            </w:r>
            <w:r w:rsidRPr="000A41BA">
              <w:rPr>
                <w:rFonts w:ascii="Times New Roman" w:hAnsi="Times New Roman" w:cs="Times New Roman"/>
              </w:rPr>
              <w:t>мин)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 xml:space="preserve">Преподаватель </w:t>
            </w:r>
            <w:proofErr w:type="spellStart"/>
            <w:r w:rsidRPr="000A41BA">
              <w:rPr>
                <w:rFonts w:ascii="Times New Roman" w:hAnsi="Times New Roman" w:cs="Times New Roman"/>
              </w:rPr>
              <w:t>спецдисциплины</w:t>
            </w:r>
            <w:proofErr w:type="spellEnd"/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 xml:space="preserve">задает вопросы для двух команд – </w:t>
            </w:r>
            <w:r w:rsidRPr="000A41BA">
              <w:rPr>
                <w:rFonts w:ascii="Times New Roman" w:hAnsi="Times New Roman" w:cs="Times New Roman"/>
              </w:rPr>
              <w:lastRenderedPageBreak/>
              <w:t>для актуализации и контроля знаний. Вопросы изображены на экране.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  <w:i/>
              </w:rPr>
            </w:pPr>
            <w:r w:rsidRPr="000A41BA">
              <w:rPr>
                <w:rFonts w:ascii="Times New Roman" w:hAnsi="Times New Roman" w:cs="Times New Roman"/>
              </w:rPr>
              <w:t xml:space="preserve">1.Какая длина дуги считаете нормальной? (4-6 </w:t>
            </w:r>
            <w:proofErr w:type="spellStart"/>
            <w:r w:rsidRPr="000A41BA">
              <w:rPr>
                <w:rFonts w:ascii="Times New Roman" w:hAnsi="Times New Roman" w:cs="Times New Roman"/>
              </w:rPr>
              <w:t>мм</w:t>
            </w:r>
            <w:proofErr w:type="gramStart"/>
            <w:r w:rsidRPr="000A41BA">
              <w:rPr>
                <w:rFonts w:ascii="Times New Roman" w:hAnsi="Times New Roman" w:cs="Times New Roman"/>
              </w:rPr>
              <w:t>.н</w:t>
            </w:r>
            <w:proofErr w:type="gramEnd"/>
            <w:r w:rsidRPr="000A41BA">
              <w:rPr>
                <w:rFonts w:ascii="Times New Roman" w:hAnsi="Times New Roman" w:cs="Times New Roman"/>
              </w:rPr>
              <w:t>ормальная</w:t>
            </w:r>
            <w:proofErr w:type="spellEnd"/>
            <w:r w:rsidRPr="000A41BA">
              <w:rPr>
                <w:rFonts w:ascii="Times New Roman" w:hAnsi="Times New Roman" w:cs="Times New Roman"/>
              </w:rPr>
              <w:t>)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2.Какие вы знаете способы зажигания дуги? (Чирканьем, касанием)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3.Кто открыл дуговую сварку плавящимся электродом? (Н.Г.Славянов)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4.Самый короткий сварочный шов? (Прихватка)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5.Очень легкий цветной металл? (Алюминий)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 xml:space="preserve">6.Что называется прямой и обратной полярностью? </w:t>
            </w:r>
            <w:proofErr w:type="gramStart"/>
            <w:r w:rsidRPr="000A41BA">
              <w:rPr>
                <w:rFonts w:ascii="Times New Roman" w:hAnsi="Times New Roman" w:cs="Times New Roman"/>
              </w:rPr>
              <w:t>(При прямой полярности деталь подсоединяется зажиму «-«, а электрод к зажиму «+».</w:t>
            </w:r>
            <w:proofErr w:type="gramEnd"/>
            <w:r w:rsidRPr="000A41BA">
              <w:rPr>
                <w:rFonts w:ascii="Times New Roman" w:hAnsi="Times New Roman" w:cs="Times New Roman"/>
              </w:rPr>
              <w:t xml:space="preserve"> При обратной полярности деталь подключается </w:t>
            </w:r>
            <w:proofErr w:type="gramStart"/>
            <w:r w:rsidRPr="000A41BA">
              <w:rPr>
                <w:rFonts w:ascii="Times New Roman" w:hAnsi="Times New Roman" w:cs="Times New Roman"/>
              </w:rPr>
              <w:t>к</w:t>
            </w:r>
            <w:proofErr w:type="gramEnd"/>
            <w:r w:rsidRPr="000A41BA">
              <w:rPr>
                <w:rFonts w:ascii="Times New Roman" w:hAnsi="Times New Roman" w:cs="Times New Roman"/>
              </w:rPr>
              <w:t xml:space="preserve"> «-«, а электрод к «+»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7.</w:t>
            </w:r>
            <w:proofErr w:type="gramStart"/>
            <w:r w:rsidRPr="000A41BA">
              <w:rPr>
                <w:rFonts w:ascii="Times New Roman" w:hAnsi="Times New Roman" w:cs="Times New Roman"/>
              </w:rPr>
              <w:t>Нужен</w:t>
            </w:r>
            <w:proofErr w:type="gramEnd"/>
            <w:r w:rsidRPr="000A41BA">
              <w:rPr>
                <w:rFonts w:ascii="Times New Roman" w:hAnsi="Times New Roman" w:cs="Times New Roman"/>
              </w:rPr>
              <w:t xml:space="preserve"> для закрепления электрода? (</w:t>
            </w:r>
            <w:proofErr w:type="spellStart"/>
            <w:r w:rsidRPr="000A41BA">
              <w:rPr>
                <w:rFonts w:ascii="Times New Roman" w:hAnsi="Times New Roman" w:cs="Times New Roman"/>
              </w:rPr>
              <w:t>Электродержатель</w:t>
            </w:r>
            <w:proofErr w:type="spellEnd"/>
            <w:r w:rsidRPr="000A41BA">
              <w:rPr>
                <w:rFonts w:ascii="Times New Roman" w:hAnsi="Times New Roman" w:cs="Times New Roman"/>
              </w:rPr>
              <w:t>)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8.Шов в жидком состоянии (Ванна)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9.Металлический стержень с обмазкой (Электрод)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10.Классификация швов по пространственным положениям? (</w:t>
            </w:r>
            <w:proofErr w:type="spellStart"/>
            <w:proofErr w:type="gramStart"/>
            <w:r w:rsidRPr="000A41BA">
              <w:rPr>
                <w:rFonts w:ascii="Times New Roman" w:hAnsi="Times New Roman" w:cs="Times New Roman"/>
              </w:rPr>
              <w:t>Н-нижнее</w:t>
            </w:r>
            <w:proofErr w:type="spellEnd"/>
            <w:proofErr w:type="gramEnd"/>
            <w:r w:rsidRPr="000A41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41BA">
              <w:rPr>
                <w:rFonts w:ascii="Times New Roman" w:hAnsi="Times New Roman" w:cs="Times New Roman"/>
              </w:rPr>
              <w:t>Г-горизонтальные</w:t>
            </w:r>
            <w:proofErr w:type="spellEnd"/>
            <w:r w:rsidRPr="000A41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41BA">
              <w:rPr>
                <w:rFonts w:ascii="Times New Roman" w:hAnsi="Times New Roman" w:cs="Times New Roman"/>
              </w:rPr>
              <w:t>В-вертикальные</w:t>
            </w:r>
            <w:proofErr w:type="spellEnd"/>
            <w:r w:rsidRPr="000A41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A41BA">
              <w:rPr>
                <w:rFonts w:ascii="Times New Roman" w:hAnsi="Times New Roman" w:cs="Times New Roman"/>
              </w:rPr>
              <w:t>П-потолочные</w:t>
            </w:r>
            <w:proofErr w:type="spellEnd"/>
            <w:r w:rsidRPr="000A41BA">
              <w:rPr>
                <w:rFonts w:ascii="Times New Roman" w:hAnsi="Times New Roman" w:cs="Times New Roman"/>
              </w:rPr>
              <w:t>)</w:t>
            </w:r>
          </w:p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 xml:space="preserve">По 5 вопросов для каждой команды. Первая команда «Фаворит» отвечают на вопросы, а вторая команда «Спектр» оценивают ответы и выставляют баллы (приложение №4). Затем вторая команда «Спектр»  отвечают на вопросы </w:t>
            </w:r>
            <w:r w:rsidRPr="000A41BA">
              <w:rPr>
                <w:rFonts w:ascii="Times New Roman" w:hAnsi="Times New Roman" w:cs="Times New Roman"/>
              </w:rPr>
              <w:lastRenderedPageBreak/>
              <w:t>преподавателя, а команда «Фаворит» оценивает. У каждой команды на столе есть таблица оценивания конкурса и эталон ответов. Преподаватель наблюдает за работой студентов и комментирует оценивания ответов.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24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  <w:color w:val="333333"/>
                <w:sz w:val="19"/>
                <w:szCs w:val="19"/>
                <w:shd w:val="clear" w:color="auto" w:fill="FFFFFF"/>
              </w:rPr>
            </w:pPr>
            <w:r w:rsidRPr="000A41BA">
              <w:rPr>
                <w:rFonts w:ascii="Times New Roman" w:hAnsi="Times New Roman" w:cs="Times New Roman"/>
              </w:rPr>
              <w:lastRenderedPageBreak/>
              <w:t xml:space="preserve">Команды поочередно отвечают на вопросы </w:t>
            </w:r>
            <w:r w:rsidRPr="000A41BA">
              <w:rPr>
                <w:rFonts w:ascii="Times New Roman" w:hAnsi="Times New Roman" w:cs="Times New Roman"/>
              </w:rPr>
              <w:lastRenderedPageBreak/>
              <w:t>преподавателя.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0" w:right="57"/>
              <w:rPr>
                <w:rFonts w:ascii="Times New Roman" w:hAnsi="Times New Roman" w:cs="Times New Roman"/>
              </w:rPr>
            </w:pPr>
          </w:p>
        </w:tc>
        <w:tc>
          <w:tcPr>
            <w:tcW w:w="733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lastRenderedPageBreak/>
              <w:t>ОК 01,ОК 02, ОК 03,  ОК 06, ОК 09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  <w:color w:val="333333"/>
                <w:shd w:val="clear" w:color="auto" w:fill="F6F6F6"/>
              </w:rPr>
            </w:pPr>
            <w:r w:rsidRPr="000A41BA">
              <w:rPr>
                <w:rFonts w:ascii="Times New Roman" w:hAnsi="Times New Roman" w:cs="Times New Roman"/>
              </w:rPr>
              <w:t>ПК 1.2.</w:t>
            </w:r>
          </w:p>
        </w:tc>
        <w:tc>
          <w:tcPr>
            <w:tcW w:w="721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A41BA">
              <w:rPr>
                <w:rFonts w:ascii="Times New Roman" w:hAnsi="Times New Roman" w:cs="Times New Roman"/>
              </w:rPr>
              <w:t>Взаимооценивание</w:t>
            </w:r>
            <w:proofErr w:type="spellEnd"/>
            <w:r w:rsidRPr="000A41BA">
              <w:rPr>
                <w:rFonts w:ascii="Times New Roman" w:hAnsi="Times New Roman" w:cs="Times New Roman"/>
              </w:rPr>
              <w:t xml:space="preserve"> команд.</w:t>
            </w: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lastRenderedPageBreak/>
              <w:t xml:space="preserve">Ноутбук преподавателя с выводом изображения на </w:t>
            </w: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lastRenderedPageBreak/>
              <w:t>телевизор, слайды презентации.</w:t>
            </w:r>
          </w:p>
          <w:p w:rsidR="00466EE4" w:rsidRPr="000A41BA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  <w:p w:rsidR="00466EE4" w:rsidRPr="000A41BA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466EE4" w:rsidRPr="00260AAC" w:rsidTr="003150F6">
        <w:trPr>
          <w:trHeight w:val="4251"/>
        </w:trPr>
        <w:tc>
          <w:tcPr>
            <w:tcW w:w="847" w:type="pct"/>
            <w:vMerge/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1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  <w:i/>
              </w:rPr>
              <w:t>3.Конкурс «Вопросы на засыпку».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(5  мин)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Преподаватель русского языка.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-Следующий конкурс «Вопросы на засыпку». Уважаемые ребята, зайдите на сайт «</w:t>
            </w:r>
            <w:proofErr w:type="spellStart"/>
            <w:r w:rsidRPr="000A41BA">
              <w:rPr>
                <w:rFonts w:ascii="Times New Roman" w:hAnsi="Times New Roman" w:cs="Times New Roman"/>
              </w:rPr>
              <w:t>Юнислайд</w:t>
            </w:r>
            <w:proofErr w:type="spellEnd"/>
            <w:r w:rsidRPr="000A41BA">
              <w:rPr>
                <w:rFonts w:ascii="Times New Roman" w:hAnsi="Times New Roman" w:cs="Times New Roman"/>
              </w:rPr>
              <w:t>» и введите с экрана код из  6 цифр.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Вам нужно правильно ответить на вопросы,  вспомнив  раздел «Лексикология». Время обдумывания ответа- 15 секунд. Над вопросами думает вся команда.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  <w:i/>
              </w:rPr>
            </w:pPr>
            <w:r w:rsidRPr="000A41BA">
              <w:rPr>
                <w:rFonts w:ascii="Times New Roman" w:hAnsi="Times New Roman" w:cs="Times New Roman"/>
              </w:rPr>
              <w:t>- Давайте проверим ответы данные командами.</w:t>
            </w:r>
          </w:p>
        </w:tc>
        <w:tc>
          <w:tcPr>
            <w:tcW w:w="724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Обучающиеся выполняют групповое з</w:t>
            </w:r>
            <w:r w:rsidR="0066538E">
              <w:rPr>
                <w:rFonts w:ascii="Times New Roman" w:hAnsi="Times New Roman" w:cs="Times New Roman"/>
              </w:rPr>
              <w:t>адание с использованием ноутбуков</w:t>
            </w:r>
            <w:r w:rsidRPr="000A41BA">
              <w:rPr>
                <w:rFonts w:ascii="Times New Roman" w:hAnsi="Times New Roman" w:cs="Times New Roman"/>
              </w:rPr>
              <w:t xml:space="preserve">  на сайте «</w:t>
            </w:r>
            <w:proofErr w:type="spellStart"/>
            <w:r w:rsidRPr="000A41BA">
              <w:rPr>
                <w:rFonts w:ascii="Times New Roman" w:hAnsi="Times New Roman" w:cs="Times New Roman"/>
              </w:rPr>
              <w:t>Юнислайд</w:t>
            </w:r>
            <w:proofErr w:type="spellEnd"/>
            <w:r w:rsidRPr="000A41BA">
              <w:rPr>
                <w:rFonts w:ascii="Times New Roman" w:hAnsi="Times New Roman" w:cs="Times New Roman"/>
              </w:rPr>
              <w:t>». Обмениваются мнениями.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0" w:right="57"/>
              <w:rPr>
                <w:rFonts w:ascii="Times New Roman" w:hAnsi="Times New Roman" w:cs="Times New Roman"/>
              </w:rPr>
            </w:pPr>
          </w:p>
        </w:tc>
        <w:tc>
          <w:tcPr>
            <w:tcW w:w="733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ОК 04,ОК05, ОК09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ЛР 05, ЛР 25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МП 19, МП 22,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МР 08, МР 14,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proofErr w:type="gramStart"/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ПР</w:t>
            </w:r>
            <w:proofErr w:type="gramEnd"/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04, ПР 30</w:t>
            </w: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br/>
            </w: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721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Тестирование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Ноутбук преподавателя с выводом изображения на телевизор, слайды презентации.</w:t>
            </w:r>
          </w:p>
        </w:tc>
      </w:tr>
      <w:tr w:rsidR="00466EE4" w:rsidRPr="00260AAC" w:rsidTr="003150F6">
        <w:trPr>
          <w:trHeight w:val="1837"/>
        </w:trPr>
        <w:tc>
          <w:tcPr>
            <w:tcW w:w="847" w:type="pct"/>
            <w:vMerge/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1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right="57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  <w:i/>
              </w:rPr>
              <w:t>7.Конкурс «Грамотный сварщик».</w:t>
            </w:r>
          </w:p>
          <w:p w:rsidR="00466EE4" w:rsidRPr="000A41BA" w:rsidRDefault="00466EE4" w:rsidP="003150F6">
            <w:pPr>
              <w:spacing w:line="240" w:lineRule="auto"/>
              <w:ind w:righ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(10</w:t>
            </w:r>
            <w:r w:rsidRPr="000A41BA">
              <w:rPr>
                <w:rFonts w:ascii="Times New Roman" w:hAnsi="Times New Roman" w:cs="Times New Roman"/>
              </w:rPr>
              <w:t xml:space="preserve"> мин)</w:t>
            </w:r>
          </w:p>
          <w:p w:rsidR="00466EE4" w:rsidRPr="000A41BA" w:rsidRDefault="00466EE4" w:rsidP="003150F6">
            <w:pPr>
              <w:spacing w:line="240" w:lineRule="auto"/>
              <w:ind w:left="56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 xml:space="preserve">Преподаватель </w:t>
            </w:r>
            <w:proofErr w:type="spellStart"/>
            <w:r w:rsidRPr="000A41BA">
              <w:rPr>
                <w:rFonts w:ascii="Times New Roman" w:hAnsi="Times New Roman" w:cs="Times New Roman"/>
              </w:rPr>
              <w:t>спецдисциплины</w:t>
            </w:r>
            <w:proofErr w:type="spellEnd"/>
            <w:r w:rsidRPr="000A41BA">
              <w:rPr>
                <w:rFonts w:ascii="Times New Roman" w:hAnsi="Times New Roman" w:cs="Times New Roman"/>
              </w:rPr>
              <w:t xml:space="preserve"> предлагает образец  для выявления  дефектов сварных швов.</w:t>
            </w:r>
          </w:p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Команды используют нормативно-техническую документацию по сварке.</w:t>
            </w:r>
          </w:p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Выявляют внешние дефекты</w:t>
            </w:r>
          </w:p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Определяют причины дефектов</w:t>
            </w:r>
          </w:p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Подбирают  измерительные инструменты для эффективного выполнения профессиональных задач.</w:t>
            </w:r>
          </w:p>
          <w:p w:rsidR="00466EE4" w:rsidRPr="000A41BA" w:rsidRDefault="00466EE4" w:rsidP="003150F6">
            <w:pPr>
              <w:spacing w:line="240" w:lineRule="auto"/>
              <w:ind w:left="56" w:right="57" w:firstLine="0"/>
              <w:rPr>
                <w:rFonts w:ascii="Times New Roman" w:hAnsi="Times New Roman" w:cs="Times New Roman"/>
                <w:highlight w:val="yellow"/>
              </w:rPr>
            </w:pPr>
            <w:r w:rsidRPr="000A41BA">
              <w:rPr>
                <w:rFonts w:ascii="Times New Roman" w:hAnsi="Times New Roman" w:cs="Times New Roman"/>
              </w:rPr>
              <w:t xml:space="preserve">Команды по очереди публично </w:t>
            </w:r>
            <w:r w:rsidRPr="000A41BA">
              <w:rPr>
                <w:rFonts w:ascii="Times New Roman" w:hAnsi="Times New Roman" w:cs="Times New Roman"/>
              </w:rPr>
              <w:lastRenderedPageBreak/>
              <w:t xml:space="preserve">представляют свою работу. Также оценивают своих коллег и выставляют баллы. Преподаватель после каждого выступления оценивает и </w:t>
            </w:r>
            <w:proofErr w:type="gramStart"/>
            <w:r w:rsidRPr="000A41BA">
              <w:rPr>
                <w:rFonts w:ascii="Times New Roman" w:hAnsi="Times New Roman" w:cs="Times New Roman"/>
              </w:rPr>
              <w:t>комментирует ответы команды при оценивании данного задания использует</w:t>
            </w:r>
            <w:proofErr w:type="gramEnd"/>
            <w:r w:rsidRPr="000A41BA">
              <w:rPr>
                <w:rFonts w:ascii="Times New Roman" w:hAnsi="Times New Roman" w:cs="Times New Roman"/>
              </w:rPr>
              <w:t xml:space="preserve"> таблицу (Приложение №5)</w:t>
            </w:r>
          </w:p>
        </w:tc>
        <w:tc>
          <w:tcPr>
            <w:tcW w:w="724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lastRenderedPageBreak/>
              <w:t>Активно участвуют в обсуждении, высказывают свое мнение.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Выбор правильного дефекта сварных швов, его публичное представление</w:t>
            </w:r>
            <w:proofErr w:type="gramStart"/>
            <w:r w:rsidRPr="000A41BA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733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ind w:left="56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ОК 01,ОК 02, ОК 03, ОК 04, ОК 06</w:t>
            </w:r>
          </w:p>
          <w:p w:rsidR="00466EE4" w:rsidRPr="000A41BA" w:rsidRDefault="00466EE4" w:rsidP="003150F6">
            <w:pPr>
              <w:spacing w:line="240" w:lineRule="auto"/>
              <w:ind w:left="0" w:right="57" w:firstLine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hAnsi="Times New Roman" w:cs="Times New Roman"/>
              </w:rPr>
              <w:t>ПК 1.3, ПК 1.4, ПК 1.6, ПК 1.8, ПК 1.9</w:t>
            </w: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br/>
            </w:r>
          </w:p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</w:p>
        </w:tc>
        <w:tc>
          <w:tcPr>
            <w:tcW w:w="721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A41BA">
              <w:rPr>
                <w:rFonts w:ascii="Times New Roman" w:hAnsi="Times New Roman" w:cs="Times New Roman"/>
              </w:rPr>
              <w:t>Оценивание работы команд преподавателем.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0A41BA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Ноутбук преподавателя с выводом изображения на телевизор, слайды презентации.</w:t>
            </w:r>
          </w:p>
          <w:p w:rsidR="00466EE4" w:rsidRPr="000A41BA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Ноутбук преподавателя с выводом изображения на телевизор, видео</w:t>
            </w:r>
          </w:p>
        </w:tc>
      </w:tr>
      <w:tr w:rsidR="00466EE4" w:rsidRPr="00260AAC" w:rsidTr="003150F6">
        <w:trPr>
          <w:trHeight w:val="406"/>
        </w:trPr>
        <w:tc>
          <w:tcPr>
            <w:tcW w:w="5000" w:type="pct"/>
            <w:gridSpan w:val="6"/>
          </w:tcPr>
          <w:p w:rsidR="00466EE4" w:rsidRPr="000A41BA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0A41B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3.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Заключительный этап занятия (7 </w:t>
            </w:r>
            <w:r w:rsidRPr="000A41B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мин)</w:t>
            </w:r>
          </w:p>
        </w:tc>
      </w:tr>
      <w:tr w:rsidR="00466EE4" w:rsidRPr="00260AAC" w:rsidTr="003150F6">
        <w:trPr>
          <w:trHeight w:val="1837"/>
        </w:trPr>
        <w:tc>
          <w:tcPr>
            <w:tcW w:w="847" w:type="pct"/>
          </w:tcPr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Диагностика.</w:t>
            </w: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Решение проблемного вопроса.</w:t>
            </w: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Этап рефлексии</w:t>
            </w: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466EE4" w:rsidRPr="00260AAC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 w:rsidRPr="00260AAC">
              <w:rPr>
                <w:rFonts w:ascii="Times New Roman" w:hAnsi="Times New Roman" w:cs="Times New Roman"/>
                <w:bCs/>
              </w:rPr>
              <w:t>Подведение</w:t>
            </w:r>
            <w:r w:rsidRPr="00260AAC">
              <w:rPr>
                <w:rFonts w:ascii="Times New Roman" w:hAnsi="Times New Roman" w:cs="Times New Roman"/>
                <w:bCs/>
                <w:spacing w:val="-7"/>
              </w:rPr>
              <w:t xml:space="preserve"> </w:t>
            </w:r>
            <w:r w:rsidRPr="00260AAC">
              <w:rPr>
                <w:rFonts w:ascii="Times New Roman" w:hAnsi="Times New Roman" w:cs="Times New Roman"/>
                <w:bCs/>
              </w:rPr>
              <w:t>итогов</w:t>
            </w:r>
            <w:r>
              <w:rPr>
                <w:rFonts w:ascii="Times New Roman" w:hAnsi="Times New Roman" w:cs="Times New Roman"/>
                <w:bCs/>
              </w:rPr>
              <w:t xml:space="preserve"> урока</w:t>
            </w:r>
          </w:p>
        </w:tc>
        <w:tc>
          <w:tcPr>
            <w:tcW w:w="1311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Преподаватель русского языка.</w:t>
            </w: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Вы прошли почти все конкурсы нашего урока. Изменили ли вы свое мнение и как вы сейчас ответите на вопрос: «Кто такой профессионал?». </w:t>
            </w: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Достаточно ли профессионалу обладать только техническими знаниями?</w:t>
            </w: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Да, правильно. Профессионал</w:t>
            </w:r>
            <w:r w:rsidRPr="00CD4D73">
              <w:rPr>
                <w:rFonts w:ascii="Times New Roman" w:hAnsi="Times New Roman" w:cs="Times New Roman"/>
              </w:rPr>
              <w:t xml:space="preserve"> обладает не только техническими знаниями, но и умеет грамотно и  ясно выражать свои мысли, работать в команде,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CD4D73">
              <w:rPr>
                <w:rFonts w:ascii="Times New Roman" w:hAnsi="Times New Roman" w:cs="Times New Roman"/>
              </w:rPr>
              <w:t>может взять ответственность на себя</w:t>
            </w:r>
            <w:r>
              <w:rPr>
                <w:rFonts w:ascii="Times New Roman" w:hAnsi="Times New Roman" w:cs="Times New Roman"/>
              </w:rPr>
              <w:t>, в</w:t>
            </w:r>
            <w:r w:rsidRPr="00CD4D73">
              <w:rPr>
                <w:rFonts w:ascii="Times New Roman" w:hAnsi="Times New Roman" w:cs="Times New Roman"/>
              </w:rPr>
              <w:t>сегда учится, никогда не</w:t>
            </w:r>
            <w:r>
              <w:rPr>
                <w:rFonts w:ascii="Times New Roman" w:hAnsi="Times New Roman" w:cs="Times New Roman"/>
              </w:rPr>
              <w:t xml:space="preserve"> останавливается на </w:t>
            </w:r>
            <w:proofErr w:type="gramStart"/>
            <w:r>
              <w:rPr>
                <w:rFonts w:ascii="Times New Roman" w:hAnsi="Times New Roman" w:cs="Times New Roman"/>
              </w:rPr>
              <w:t>достигнутом</w:t>
            </w:r>
            <w:proofErr w:type="gramEnd"/>
            <w:r>
              <w:rPr>
                <w:rFonts w:ascii="Times New Roman" w:hAnsi="Times New Roman" w:cs="Times New Roman"/>
              </w:rPr>
              <w:t xml:space="preserve">,  </w:t>
            </w:r>
            <w:r w:rsidRPr="00CD4D73">
              <w:rPr>
                <w:rFonts w:ascii="Times New Roman" w:hAnsi="Times New Roman" w:cs="Times New Roman"/>
              </w:rPr>
              <w:t>уважает мнение окружающих. С активной жизненной позицией. Профессиональной гордостью. Который постоянно работает над повышением качества своего труда и его плодов.</w:t>
            </w: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Преподаватель русского языка.</w:t>
            </w:r>
          </w:p>
          <w:p w:rsidR="00466EE4" w:rsidRDefault="00466EE4" w:rsidP="003150F6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t xml:space="preserve">- Молодцы! И заключительный </w:t>
            </w:r>
            <w:r>
              <w:lastRenderedPageBreak/>
              <w:t>конкурс  «</w:t>
            </w:r>
            <w:proofErr w:type="spellStart"/>
            <w:r>
              <w:t>Синквейн</w:t>
            </w:r>
            <w:proofErr w:type="spellEnd"/>
            <w:r>
              <w:t xml:space="preserve">». </w:t>
            </w:r>
            <w:r w:rsidRPr="00AE2651">
              <w:t>(2 мин)</w:t>
            </w:r>
            <w:r>
              <w:t xml:space="preserve">  </w:t>
            </w:r>
          </w:p>
          <w:p w:rsidR="00466EE4" w:rsidRDefault="00466EE4" w:rsidP="003150F6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t xml:space="preserve">Каждой команде нужно составить </w:t>
            </w:r>
            <w:proofErr w:type="spellStart"/>
            <w:r>
              <w:t>синквейн</w:t>
            </w:r>
            <w:proofErr w:type="spellEnd"/>
            <w:r>
              <w:t xml:space="preserve"> на тему «Профессионал». </w:t>
            </w: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Преподаватели подводят итоги, деля</w:t>
            </w:r>
            <w:r w:rsidRPr="00CD4D73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ся своими впечатлениями и вручаю</w:t>
            </w:r>
            <w:r w:rsidRPr="00CD4D73">
              <w:rPr>
                <w:rFonts w:ascii="Times New Roman" w:hAnsi="Times New Roman" w:cs="Times New Roman"/>
              </w:rPr>
              <w:t xml:space="preserve">т </w:t>
            </w:r>
            <w:r w:rsidRPr="005C6DD6">
              <w:rPr>
                <w:rFonts w:ascii="Times New Roman" w:hAnsi="Times New Roman" w:cs="Times New Roman"/>
              </w:rPr>
              <w:t>призы</w:t>
            </w:r>
            <w:r w:rsidRPr="00CD4D73">
              <w:rPr>
                <w:rFonts w:ascii="Times New Roman" w:hAnsi="Times New Roman" w:cs="Times New Roman"/>
              </w:rPr>
              <w:t xml:space="preserve"> командам.</w:t>
            </w:r>
          </w:p>
          <w:p w:rsidR="00466EE4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Преподаватели.</w:t>
            </w:r>
          </w:p>
          <w:p w:rsidR="00466EE4" w:rsidRDefault="00466EE4" w:rsidP="003150F6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- Дорогие ребята, вы все сегодня хорошо работали на уроке. Оценки за урок мы выставим на следующем уроке. Мы желаем Вам </w:t>
            </w:r>
            <w:r w:rsidRPr="00CD4D7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ать настоящими  профессионалами</w:t>
            </w:r>
            <w:r w:rsidRPr="00CD4D7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! Во всем!</w:t>
            </w:r>
          </w:p>
          <w:p w:rsidR="00466EE4" w:rsidRDefault="00466EE4" w:rsidP="003150F6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Спасибо, ребята, за урок!</w:t>
            </w:r>
          </w:p>
          <w:p w:rsidR="00466EE4" w:rsidRPr="00260AAC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4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</w:t>
            </w:r>
            <w:r w:rsidRPr="004C791C">
              <w:rPr>
                <w:rFonts w:ascii="Times New Roman" w:hAnsi="Times New Roman" w:cs="Times New Roman"/>
              </w:rPr>
              <w:t>нализируют компоненты д</w:t>
            </w:r>
            <w:r>
              <w:rPr>
                <w:rFonts w:ascii="Times New Roman" w:hAnsi="Times New Roman" w:cs="Times New Roman"/>
              </w:rPr>
              <w:t>остижения цели учебного занятия.</w:t>
            </w:r>
          </w:p>
          <w:p w:rsidR="00466EE4" w:rsidRDefault="00466EE4" w:rsidP="003150F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Приходят к выводу, что профессионал должен обладать не только техническими  знаниями, но и</w:t>
            </w:r>
            <w:r w:rsidRPr="00CD4D73">
              <w:rPr>
                <w:rFonts w:ascii="Times New Roman" w:hAnsi="Times New Roman" w:cs="Times New Roman"/>
              </w:rPr>
              <w:t xml:space="preserve"> у</w:t>
            </w:r>
            <w:r>
              <w:rPr>
                <w:rFonts w:ascii="Times New Roman" w:hAnsi="Times New Roman" w:cs="Times New Roman"/>
              </w:rPr>
              <w:t>меть</w:t>
            </w:r>
            <w:r w:rsidRPr="00CD4D73">
              <w:rPr>
                <w:rFonts w:ascii="Times New Roman" w:hAnsi="Times New Roman" w:cs="Times New Roman"/>
              </w:rPr>
              <w:t xml:space="preserve"> грамотно и  выражать свои мысли, работать в команде, брать ответственность на себя</w:t>
            </w:r>
            <w:r>
              <w:rPr>
                <w:rFonts w:ascii="Times New Roman" w:hAnsi="Times New Roman" w:cs="Times New Roman"/>
              </w:rPr>
              <w:t>, в</w:t>
            </w:r>
            <w:r w:rsidRPr="00CD4D73">
              <w:rPr>
                <w:rFonts w:ascii="Times New Roman" w:hAnsi="Times New Roman" w:cs="Times New Roman"/>
              </w:rPr>
              <w:t>сегда учит</w:t>
            </w:r>
            <w:r>
              <w:rPr>
                <w:rFonts w:ascii="Times New Roman" w:hAnsi="Times New Roman" w:cs="Times New Roman"/>
              </w:rPr>
              <w:t>ь</w:t>
            </w:r>
            <w:r w:rsidRPr="00CD4D73">
              <w:rPr>
                <w:rFonts w:ascii="Times New Roman" w:hAnsi="Times New Roman" w:cs="Times New Roman"/>
              </w:rPr>
              <w:t>ся, никогда не</w:t>
            </w:r>
            <w:r>
              <w:rPr>
                <w:rFonts w:ascii="Times New Roman" w:hAnsi="Times New Roman" w:cs="Times New Roman"/>
              </w:rPr>
              <w:t xml:space="preserve"> останавливается на </w:t>
            </w:r>
            <w:proofErr w:type="gramStart"/>
            <w:r>
              <w:rPr>
                <w:rFonts w:ascii="Times New Roman" w:hAnsi="Times New Roman" w:cs="Times New Roman"/>
              </w:rPr>
              <w:t>достигнутом</w:t>
            </w:r>
            <w:proofErr w:type="gramEnd"/>
            <w:r>
              <w:rPr>
                <w:rFonts w:ascii="Times New Roman" w:hAnsi="Times New Roman" w:cs="Times New Roman"/>
              </w:rPr>
              <w:t xml:space="preserve">,  уважать мнения окружающих, быть с </w:t>
            </w:r>
            <w:r w:rsidRPr="00CD4D73">
              <w:rPr>
                <w:rFonts w:ascii="Times New Roman" w:hAnsi="Times New Roman" w:cs="Times New Roman"/>
              </w:rPr>
              <w:t>активной жизненной позици</w:t>
            </w:r>
            <w:r>
              <w:rPr>
                <w:rFonts w:ascii="Times New Roman" w:hAnsi="Times New Roman" w:cs="Times New Roman"/>
              </w:rPr>
              <w:t>ей, гордиться своей профессией.</w:t>
            </w:r>
            <w:r w:rsidRPr="00CD4D73">
              <w:rPr>
                <w:rFonts w:ascii="Times New Roman" w:hAnsi="Times New Roman" w:cs="Times New Roman"/>
              </w:rPr>
              <w:t xml:space="preserve"> </w:t>
            </w: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Команды составляют и </w:t>
            </w:r>
            <w:r>
              <w:rPr>
                <w:rFonts w:ascii="Times New Roman" w:hAnsi="Times New Roman" w:cs="Times New Roman"/>
              </w:rPr>
              <w:lastRenderedPageBreak/>
              <w:t xml:space="preserve">представляют жюри </w:t>
            </w:r>
            <w:proofErr w:type="spellStart"/>
            <w:r>
              <w:rPr>
                <w:rFonts w:ascii="Times New Roman" w:hAnsi="Times New Roman" w:cs="Times New Roman"/>
              </w:rPr>
              <w:t>синквейны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260AAC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CD4D73">
              <w:rPr>
                <w:rFonts w:ascii="Times New Roman" w:hAnsi="Times New Roman" w:cs="Times New Roman"/>
              </w:rPr>
              <w:t>осприятие полученной информации.</w:t>
            </w:r>
          </w:p>
        </w:tc>
        <w:tc>
          <w:tcPr>
            <w:tcW w:w="733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ОК 01, </w:t>
            </w:r>
            <w:r w:rsidRPr="004A563B">
              <w:rPr>
                <w:rFonts w:ascii="Times New Roman" w:hAnsi="Times New Roman" w:cs="Times New Roman"/>
              </w:rPr>
              <w:t>ОК 05, ОК 06</w:t>
            </w:r>
          </w:p>
          <w:p w:rsidR="00466EE4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4A563B">
              <w:rPr>
                <w:rFonts w:ascii="Times New Roman" w:hAnsi="Times New Roman" w:cs="Times New Roman"/>
              </w:rPr>
              <w:t>ЛР 01, ЛР 05, ЛР 10, ЛР 23, ЛР 25, ЛР 26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466EE4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 w:rsidRPr="004A563B">
              <w:rPr>
                <w:rFonts w:ascii="Times New Roman" w:hAnsi="Times New Roman" w:cs="Times New Roman"/>
              </w:rPr>
              <w:t xml:space="preserve"> МП 03, МП 12, МП 13 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466EE4" w:rsidRPr="004A563B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ПР</w:t>
            </w:r>
            <w:proofErr w:type="gramEnd"/>
            <w:r>
              <w:rPr>
                <w:rFonts w:ascii="Times New Roman" w:hAnsi="Times New Roman" w:cs="Times New Roman"/>
              </w:rPr>
              <w:t xml:space="preserve"> 38</w:t>
            </w: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 01, </w:t>
            </w:r>
            <w:r w:rsidRPr="004A563B">
              <w:rPr>
                <w:rFonts w:ascii="Times New Roman" w:hAnsi="Times New Roman" w:cs="Times New Roman"/>
              </w:rPr>
              <w:t>ОК 05, ОК 06</w:t>
            </w:r>
          </w:p>
          <w:p w:rsidR="00466EE4" w:rsidRPr="004A563B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ЛР 19, ЛР 26, </w:t>
            </w:r>
          </w:p>
          <w:p w:rsidR="00466EE4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МП 03,  </w:t>
            </w:r>
          </w:p>
          <w:p w:rsidR="00466EE4" w:rsidRPr="004A563B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МР 05, МР 15, </w:t>
            </w:r>
          </w:p>
          <w:p w:rsidR="00466EE4" w:rsidRPr="004A563B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ПР</w:t>
            </w:r>
            <w:proofErr w:type="gramEnd"/>
            <w:r>
              <w:rPr>
                <w:rFonts w:ascii="Times New Roman" w:hAnsi="Times New Roman" w:cs="Times New Roman"/>
              </w:rPr>
              <w:t xml:space="preserve"> 37, ПР 38</w:t>
            </w: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4A563B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1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CD4D73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Оценка творческой </w:t>
            </w:r>
            <w:r>
              <w:rPr>
                <w:rFonts w:ascii="Times New Roman" w:hAnsi="Times New Roman" w:cs="Times New Roman"/>
              </w:rPr>
              <w:lastRenderedPageBreak/>
              <w:t>работы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Презентация</w:t>
            </w: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66EE4" w:rsidRPr="00CD4D73" w:rsidRDefault="00466EE4" w:rsidP="003150F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</w:tc>
      </w:tr>
      <w:tr w:rsidR="00466EE4" w:rsidRPr="00260AAC" w:rsidTr="003150F6">
        <w:trPr>
          <w:trHeight w:val="120"/>
        </w:trPr>
        <w:tc>
          <w:tcPr>
            <w:tcW w:w="5000" w:type="pct"/>
            <w:gridSpan w:val="6"/>
          </w:tcPr>
          <w:p w:rsidR="00466EE4" w:rsidRPr="000A41BA" w:rsidRDefault="00466EE4" w:rsidP="003150F6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</w:p>
        </w:tc>
      </w:tr>
    </w:tbl>
    <w:p w:rsidR="00466EE4" w:rsidRPr="00260AAC" w:rsidRDefault="00466EE4" w:rsidP="00466EE4">
      <w:pPr>
        <w:widowControl w:val="0"/>
        <w:numPr>
          <w:ilvl w:val="0"/>
          <w:numId w:val="3"/>
        </w:numPr>
        <w:tabs>
          <w:tab w:val="left" w:pos="1198"/>
        </w:tabs>
        <w:autoSpaceDE w:val="0"/>
        <w:autoSpaceDN w:val="0"/>
        <w:spacing w:line="240" w:lineRule="auto"/>
        <w:ind w:left="0" w:firstLine="0"/>
        <w:outlineLvl w:val="9"/>
        <w:rPr>
          <w:rFonts w:ascii="Times New Roman" w:hAnsi="Times New Roman" w:cs="Times New Roman"/>
        </w:rPr>
      </w:pPr>
      <w:r w:rsidRPr="00260AAC">
        <w:rPr>
          <w:rFonts w:ascii="Times New Roman" w:hAnsi="Times New Roman" w:cs="Times New Roman"/>
          <w:b/>
        </w:rPr>
        <w:t>Дополнительные</w:t>
      </w:r>
      <w:r w:rsidRPr="00260AAC">
        <w:rPr>
          <w:rFonts w:ascii="Times New Roman" w:hAnsi="Times New Roman" w:cs="Times New Roman"/>
          <w:b/>
          <w:spacing w:val="-6"/>
        </w:rPr>
        <w:t xml:space="preserve"> </w:t>
      </w:r>
      <w:r w:rsidRPr="00260AAC">
        <w:rPr>
          <w:rFonts w:ascii="Times New Roman" w:hAnsi="Times New Roman" w:cs="Times New Roman"/>
          <w:b/>
        </w:rPr>
        <w:t>источники</w:t>
      </w:r>
      <w:r w:rsidRPr="00260AAC">
        <w:rPr>
          <w:rFonts w:ascii="Times New Roman" w:hAnsi="Times New Roman" w:cs="Times New Roman"/>
          <w:b/>
          <w:spacing w:val="-4"/>
        </w:rPr>
        <w:t xml:space="preserve"> </w:t>
      </w:r>
      <w:r w:rsidRPr="00260AAC">
        <w:rPr>
          <w:rFonts w:ascii="Times New Roman" w:hAnsi="Times New Roman" w:cs="Times New Roman"/>
          <w:b/>
        </w:rPr>
        <w:t xml:space="preserve">информации </w:t>
      </w:r>
    </w:p>
    <w:p w:rsidR="00466EE4" w:rsidRPr="00260AAC" w:rsidRDefault="00466EE4" w:rsidP="00466EE4">
      <w:pPr>
        <w:widowControl w:val="0"/>
        <w:numPr>
          <w:ilvl w:val="0"/>
          <w:numId w:val="3"/>
        </w:numPr>
        <w:tabs>
          <w:tab w:val="left" w:pos="1198"/>
        </w:tabs>
        <w:autoSpaceDE w:val="0"/>
        <w:autoSpaceDN w:val="0"/>
        <w:spacing w:line="240" w:lineRule="auto"/>
        <w:ind w:left="0" w:firstLine="0"/>
        <w:outlineLvl w:val="9"/>
        <w:rPr>
          <w:rFonts w:ascii="Times New Roman" w:hAnsi="Times New Roman" w:cs="Times New Roman"/>
        </w:rPr>
      </w:pPr>
      <w:r w:rsidRPr="00260AAC">
        <w:rPr>
          <w:rFonts w:ascii="Times New Roman" w:hAnsi="Times New Roman" w:cs="Times New Roman"/>
          <w:b/>
        </w:rPr>
        <w:t xml:space="preserve">Приложение – дидактические материалы к этапам занятий </w:t>
      </w:r>
    </w:p>
    <w:p w:rsidR="00466EE4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466EE4" w:rsidRDefault="00466EE4" w:rsidP="00466EE4">
      <w:pPr>
        <w:spacing w:after="200" w:line="276" w:lineRule="auto"/>
        <w:ind w:left="0" w:firstLine="0"/>
        <w:outlineLvl w:val="9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br w:type="page"/>
      </w:r>
    </w:p>
    <w:p w:rsidR="00466EE4" w:rsidRPr="00695C3C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b/>
          <w:i/>
          <w:iCs/>
        </w:rPr>
      </w:pPr>
      <w:r w:rsidRPr="00695C3C">
        <w:rPr>
          <w:rFonts w:ascii="Times New Roman" w:hAnsi="Times New Roman" w:cs="Times New Roman"/>
          <w:b/>
          <w:i/>
          <w:iCs/>
        </w:rPr>
        <w:lastRenderedPageBreak/>
        <w:t>Приложение №1</w:t>
      </w:r>
    </w:p>
    <w:p w:rsidR="00466EE4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466EE4" w:rsidRPr="00853381" w:rsidRDefault="00466EE4" w:rsidP="00466EE4">
      <w:pPr>
        <w:spacing w:line="240" w:lineRule="auto"/>
        <w:ind w:right="57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Конкурс «Словарный запас</w:t>
      </w:r>
      <w:r w:rsidRPr="00853381">
        <w:rPr>
          <w:rFonts w:ascii="Times New Roman" w:hAnsi="Times New Roman" w:cs="Times New Roman"/>
          <w:i/>
        </w:rPr>
        <w:t>»</w:t>
      </w:r>
    </w:p>
    <w:tbl>
      <w:tblPr>
        <w:tblStyle w:val="a3"/>
        <w:tblW w:w="5000" w:type="pct"/>
        <w:tblLook w:val="04A0"/>
      </w:tblPr>
      <w:tblGrid>
        <w:gridCol w:w="5382"/>
        <w:gridCol w:w="9404"/>
      </w:tblGrid>
      <w:tr w:rsidR="00466EE4" w:rsidRPr="00853381" w:rsidTr="003150F6">
        <w:trPr>
          <w:trHeight w:val="506"/>
        </w:trPr>
        <w:tc>
          <w:tcPr>
            <w:tcW w:w="1820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ессиональная </w:t>
            </w:r>
            <w:r w:rsidRPr="00853381">
              <w:rPr>
                <w:rFonts w:ascii="Times New Roman" w:hAnsi="Times New Roman" w:cs="Times New Roman"/>
                <w:sz w:val="24"/>
                <w:szCs w:val="24"/>
              </w:rPr>
              <w:t xml:space="preserve"> лексика</w:t>
            </w:r>
          </w:p>
        </w:tc>
        <w:tc>
          <w:tcPr>
            <w:tcW w:w="3180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Лексическое значение</w:t>
            </w:r>
          </w:p>
        </w:tc>
      </w:tr>
      <w:tr w:rsidR="00466EE4" w:rsidRPr="00853381" w:rsidTr="003150F6">
        <w:trPr>
          <w:trHeight w:val="506"/>
        </w:trPr>
        <w:tc>
          <w:tcPr>
            <w:tcW w:w="1820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0" w:type="pct"/>
          </w:tcPr>
          <w:p w:rsidR="00466EE4" w:rsidRPr="00C14879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а) Избыток наплавленного металла шва, натекший на поверхность основного металла</w:t>
            </w:r>
          </w:p>
        </w:tc>
      </w:tr>
      <w:tr w:rsidR="00466EE4" w:rsidRPr="00853381" w:rsidTr="003150F6">
        <w:trPr>
          <w:trHeight w:val="506"/>
        </w:trPr>
        <w:tc>
          <w:tcPr>
            <w:tcW w:w="1820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0" w:type="pct"/>
          </w:tcPr>
          <w:p w:rsidR="00466EE4" w:rsidRPr="00C14879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б) Смещение между двумя свариваемыми деталями, при котором их плоские поверхности не параллельны</w:t>
            </w:r>
          </w:p>
        </w:tc>
      </w:tr>
      <w:tr w:rsidR="00466EE4" w:rsidRPr="00853381" w:rsidTr="003150F6">
        <w:trPr>
          <w:trHeight w:val="506"/>
        </w:trPr>
        <w:tc>
          <w:tcPr>
            <w:tcW w:w="1820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0" w:type="pct"/>
          </w:tcPr>
          <w:p w:rsidR="00466EE4" w:rsidRPr="00C14879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в) Дефект в виде углубления (канавки) по линии сплавления сварного шва с основным металлом</w:t>
            </w:r>
          </w:p>
        </w:tc>
      </w:tr>
      <w:tr w:rsidR="00466EE4" w:rsidRPr="00853381" w:rsidTr="003150F6">
        <w:trPr>
          <w:trHeight w:val="506"/>
        </w:trPr>
        <w:tc>
          <w:tcPr>
            <w:tcW w:w="1820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0" w:type="pct"/>
          </w:tcPr>
          <w:p w:rsidR="00466EE4" w:rsidRPr="00C14879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г) </w:t>
            </w:r>
            <w:proofErr w:type="spellStart"/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Незаваренная</w:t>
            </w:r>
            <w:proofErr w:type="spellEnd"/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усадочная раковина в конце валика сварного шва</w:t>
            </w:r>
          </w:p>
        </w:tc>
      </w:tr>
      <w:tr w:rsidR="00466EE4" w:rsidRPr="00853381" w:rsidTr="003150F6">
        <w:trPr>
          <w:trHeight w:val="506"/>
        </w:trPr>
        <w:tc>
          <w:tcPr>
            <w:tcW w:w="1820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0" w:type="pct"/>
          </w:tcPr>
          <w:p w:rsidR="00466EE4" w:rsidRPr="00C14879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</w:t>
            </w:r>
            <w:proofErr w:type="spellEnd"/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 Сквозное отверстие в корне шва, образовавшееся в результате вытекания сварочной ванны</w:t>
            </w:r>
          </w:p>
        </w:tc>
      </w:tr>
      <w:tr w:rsidR="00466EE4" w:rsidRPr="00853381" w:rsidTr="003150F6">
        <w:trPr>
          <w:trHeight w:val="506"/>
        </w:trPr>
        <w:tc>
          <w:tcPr>
            <w:tcW w:w="1820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0" w:type="pct"/>
          </w:tcPr>
          <w:p w:rsidR="00466EE4" w:rsidRPr="00C14879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е) Дефект в виде вкрапления шлака в сварной шов</w:t>
            </w:r>
            <w:proofErr w:type="gramEnd"/>
          </w:p>
        </w:tc>
      </w:tr>
      <w:tr w:rsidR="00466EE4" w:rsidRPr="00853381" w:rsidTr="003150F6">
        <w:trPr>
          <w:trHeight w:val="506"/>
        </w:trPr>
        <w:tc>
          <w:tcPr>
            <w:tcW w:w="1820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0" w:type="pct"/>
          </w:tcPr>
          <w:p w:rsidR="00466EE4" w:rsidRPr="00C14879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ж) Дефект, заполненная газом полость округлой формы</w:t>
            </w:r>
          </w:p>
        </w:tc>
      </w:tr>
      <w:tr w:rsidR="00466EE4" w:rsidRPr="00853381" w:rsidTr="003150F6">
        <w:trPr>
          <w:trHeight w:val="506"/>
        </w:trPr>
        <w:tc>
          <w:tcPr>
            <w:tcW w:w="1820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0" w:type="pct"/>
          </w:tcPr>
          <w:p w:rsidR="00466EE4" w:rsidRPr="00C14879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</w:t>
            </w:r>
            <w:proofErr w:type="spellEnd"/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 Дефект в виде </w:t>
            </w:r>
            <w:proofErr w:type="spellStart"/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несплавления</w:t>
            </w:r>
            <w:proofErr w:type="spellEnd"/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сварном соединении вследствие неполного расплавления кромок или поверхностей ранее выполненных валиков сварного шва</w:t>
            </w:r>
          </w:p>
        </w:tc>
      </w:tr>
      <w:tr w:rsidR="00466EE4" w:rsidRPr="00853381" w:rsidTr="003150F6">
        <w:trPr>
          <w:trHeight w:val="506"/>
        </w:trPr>
        <w:tc>
          <w:tcPr>
            <w:tcW w:w="1820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0" w:type="pct"/>
          </w:tcPr>
          <w:p w:rsidR="00466EE4" w:rsidRPr="00C14879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и) Частичное местное разрушение (разрыв) в сварном шве и/или в </w:t>
            </w:r>
            <w:proofErr w:type="spellStart"/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околошовной</w:t>
            </w:r>
            <w:proofErr w:type="spellEnd"/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зоне</w:t>
            </w:r>
          </w:p>
        </w:tc>
      </w:tr>
      <w:tr w:rsidR="00466EE4" w:rsidRPr="00853381" w:rsidTr="003150F6">
        <w:trPr>
          <w:trHeight w:val="506"/>
        </w:trPr>
        <w:tc>
          <w:tcPr>
            <w:tcW w:w="1820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0" w:type="pct"/>
          </w:tcPr>
          <w:p w:rsidR="00466EE4" w:rsidRPr="00C14879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к) Дефект в виде крупных зерен металла, по границам которых образуются оксиды</w:t>
            </w:r>
          </w:p>
        </w:tc>
      </w:tr>
      <w:tr w:rsidR="00466EE4" w:rsidRPr="00853381" w:rsidTr="003150F6">
        <w:trPr>
          <w:trHeight w:val="506"/>
        </w:trPr>
        <w:tc>
          <w:tcPr>
            <w:tcW w:w="1820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0" w:type="pct"/>
          </w:tcPr>
          <w:p w:rsidR="00466EE4" w:rsidRPr="00D423C2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48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л) Чрезмерное колебание ширины шва</w:t>
            </w:r>
          </w:p>
        </w:tc>
      </w:tr>
    </w:tbl>
    <w:p w:rsidR="00466EE4" w:rsidRPr="00853381" w:rsidRDefault="00466EE4" w:rsidP="00466EE4">
      <w:pPr>
        <w:spacing w:line="240" w:lineRule="auto"/>
        <w:ind w:right="57"/>
        <w:rPr>
          <w:rFonts w:ascii="Times New Roman" w:hAnsi="Times New Roman" w:cs="Times New Roman"/>
          <w:i/>
        </w:rPr>
      </w:pPr>
    </w:p>
    <w:p w:rsidR="00466EE4" w:rsidRPr="00853381" w:rsidRDefault="00466EE4" w:rsidP="00466EE4">
      <w:pPr>
        <w:spacing w:line="240" w:lineRule="auto"/>
        <w:ind w:right="57"/>
        <w:rPr>
          <w:rFonts w:ascii="Times New Roman" w:hAnsi="Times New Roman" w:cs="Times New Roman"/>
          <w:i/>
        </w:rPr>
      </w:pPr>
    </w:p>
    <w:p w:rsidR="00466EE4" w:rsidRPr="00853381" w:rsidRDefault="00466EE4" w:rsidP="00466EE4">
      <w:pPr>
        <w:spacing w:line="240" w:lineRule="auto"/>
        <w:ind w:right="57"/>
        <w:rPr>
          <w:rFonts w:ascii="Times New Roman" w:hAnsi="Times New Roman" w:cs="Times New Roman"/>
          <w:i/>
        </w:rPr>
      </w:pPr>
      <w:r w:rsidRPr="00853381">
        <w:rPr>
          <w:rFonts w:ascii="Times New Roman" w:hAnsi="Times New Roman" w:cs="Times New Roman"/>
          <w:i/>
        </w:rPr>
        <w:t>Эталон ответов</w:t>
      </w:r>
    </w:p>
    <w:p w:rsidR="00466EE4" w:rsidRPr="00853381" w:rsidRDefault="00466EE4" w:rsidP="00466EE4">
      <w:pPr>
        <w:spacing w:line="240" w:lineRule="auto"/>
        <w:ind w:right="57"/>
        <w:rPr>
          <w:rFonts w:ascii="Times New Roman" w:hAnsi="Times New Roman" w:cs="Times New Roman"/>
          <w:i/>
        </w:rPr>
      </w:pPr>
    </w:p>
    <w:tbl>
      <w:tblPr>
        <w:tblStyle w:val="a3"/>
        <w:tblW w:w="5000" w:type="pct"/>
        <w:tblLook w:val="04A0"/>
      </w:tblPr>
      <w:tblGrid>
        <w:gridCol w:w="6095"/>
        <w:gridCol w:w="8691"/>
      </w:tblGrid>
      <w:tr w:rsidR="00466EE4" w:rsidRPr="00853381" w:rsidTr="003150F6">
        <w:trPr>
          <w:trHeight w:val="828"/>
        </w:trPr>
        <w:tc>
          <w:tcPr>
            <w:tcW w:w="2061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hAnsi="Times New Roman" w:cs="Times New Roman"/>
                <w:sz w:val="24"/>
                <w:szCs w:val="24"/>
              </w:rPr>
              <w:t>Профессиональная и терминологическая лексика</w:t>
            </w:r>
          </w:p>
        </w:tc>
        <w:tc>
          <w:tcPr>
            <w:tcW w:w="2939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Лексическое значение</w:t>
            </w:r>
          </w:p>
        </w:tc>
      </w:tr>
      <w:tr w:rsidR="00466EE4" w:rsidRPr="00853381" w:rsidTr="003150F6">
        <w:trPr>
          <w:trHeight w:val="828"/>
        </w:trPr>
        <w:tc>
          <w:tcPr>
            <w:tcW w:w="2061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1.Наплыв</w:t>
            </w:r>
          </w:p>
        </w:tc>
        <w:tc>
          <w:tcPr>
            <w:tcW w:w="2939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 Избыток наплавленного металла шва, натекший на поверхность основного металла</w:t>
            </w:r>
          </w:p>
        </w:tc>
      </w:tr>
      <w:tr w:rsidR="00466EE4" w:rsidRPr="00853381" w:rsidTr="003150F6">
        <w:trPr>
          <w:trHeight w:val="828"/>
        </w:trPr>
        <w:tc>
          <w:tcPr>
            <w:tcW w:w="2061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2.Перелом осей</w:t>
            </w:r>
          </w:p>
        </w:tc>
        <w:tc>
          <w:tcPr>
            <w:tcW w:w="2939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 Смещение между двумя свариваемыми деталями, при котором их плоские поверхности не параллельны</w:t>
            </w:r>
          </w:p>
        </w:tc>
      </w:tr>
      <w:tr w:rsidR="00466EE4" w:rsidRPr="00853381" w:rsidTr="003150F6">
        <w:trPr>
          <w:trHeight w:val="828"/>
        </w:trPr>
        <w:tc>
          <w:tcPr>
            <w:tcW w:w="2061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3.Подрезы</w:t>
            </w:r>
          </w:p>
        </w:tc>
        <w:tc>
          <w:tcPr>
            <w:tcW w:w="2939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 Дефект в виде углубления (канавки) по линии сплавления сварного шва с основным металлом</w:t>
            </w:r>
          </w:p>
        </w:tc>
      </w:tr>
      <w:tr w:rsidR="00466EE4" w:rsidRPr="00853381" w:rsidTr="003150F6">
        <w:trPr>
          <w:trHeight w:val="828"/>
        </w:trPr>
        <w:tc>
          <w:tcPr>
            <w:tcW w:w="2061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4.Кратер</w:t>
            </w:r>
          </w:p>
        </w:tc>
        <w:tc>
          <w:tcPr>
            <w:tcW w:w="2939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 </w:t>
            </w:r>
            <w:proofErr w:type="spellStart"/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Незаваренная</w:t>
            </w:r>
            <w:proofErr w:type="spellEnd"/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усадочная раковина в конце валика сварного шва</w:t>
            </w:r>
          </w:p>
        </w:tc>
      </w:tr>
      <w:tr w:rsidR="00466EE4" w:rsidRPr="00853381" w:rsidTr="003150F6">
        <w:trPr>
          <w:trHeight w:val="828"/>
        </w:trPr>
        <w:tc>
          <w:tcPr>
            <w:tcW w:w="2061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5.Прожог</w:t>
            </w:r>
          </w:p>
        </w:tc>
        <w:tc>
          <w:tcPr>
            <w:tcW w:w="2939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 Сквозное отверстие в корне шва, образовавшееся в результате вытекания сварочной ванны</w:t>
            </w:r>
          </w:p>
        </w:tc>
      </w:tr>
      <w:tr w:rsidR="00466EE4" w:rsidRPr="00853381" w:rsidTr="003150F6">
        <w:trPr>
          <w:trHeight w:val="828"/>
        </w:trPr>
        <w:tc>
          <w:tcPr>
            <w:tcW w:w="2061" w:type="pct"/>
          </w:tcPr>
          <w:p w:rsidR="00466EE4" w:rsidRPr="00853381" w:rsidRDefault="00466EE4" w:rsidP="003150F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6.Шлаковые включения</w:t>
            </w:r>
          </w:p>
        </w:tc>
        <w:tc>
          <w:tcPr>
            <w:tcW w:w="2939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е) Дефект в виде вкрапления шлака в сварной шов</w:t>
            </w:r>
            <w:proofErr w:type="gramEnd"/>
          </w:p>
        </w:tc>
      </w:tr>
      <w:tr w:rsidR="00466EE4" w:rsidRPr="00853381" w:rsidTr="003150F6">
        <w:trPr>
          <w:trHeight w:val="828"/>
        </w:trPr>
        <w:tc>
          <w:tcPr>
            <w:tcW w:w="2061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7.Поры</w:t>
            </w:r>
          </w:p>
        </w:tc>
        <w:tc>
          <w:tcPr>
            <w:tcW w:w="2939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ж)</w:t>
            </w:r>
            <w:r w:rsidRPr="008533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Дефект, заполненная газом полость округлой формы</w:t>
            </w:r>
          </w:p>
        </w:tc>
      </w:tr>
      <w:tr w:rsidR="00466EE4" w:rsidRPr="00853381" w:rsidTr="003150F6">
        <w:trPr>
          <w:trHeight w:val="828"/>
        </w:trPr>
        <w:tc>
          <w:tcPr>
            <w:tcW w:w="2061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8.Непровар</w:t>
            </w:r>
          </w:p>
        </w:tc>
        <w:tc>
          <w:tcPr>
            <w:tcW w:w="2939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spellEnd"/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 Дефект в виде </w:t>
            </w:r>
            <w:proofErr w:type="spellStart"/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несплавления</w:t>
            </w:r>
            <w:proofErr w:type="spellEnd"/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сварном соединении вследствие неполного расплавления кромок или поверхностей ранее выполненных валиков сварного шва</w:t>
            </w:r>
          </w:p>
        </w:tc>
      </w:tr>
      <w:tr w:rsidR="00466EE4" w:rsidRPr="00853381" w:rsidTr="003150F6">
        <w:trPr>
          <w:trHeight w:val="828"/>
        </w:trPr>
        <w:tc>
          <w:tcPr>
            <w:tcW w:w="2061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9.Трещины</w:t>
            </w:r>
          </w:p>
        </w:tc>
        <w:tc>
          <w:tcPr>
            <w:tcW w:w="2939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и) Частичное местное разрушение (разрыв) в сварном шве и/или в </w:t>
            </w:r>
            <w:proofErr w:type="spellStart"/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околошовной</w:t>
            </w:r>
            <w:proofErr w:type="spellEnd"/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зоне</w:t>
            </w:r>
          </w:p>
        </w:tc>
      </w:tr>
      <w:tr w:rsidR="00466EE4" w:rsidRPr="00853381" w:rsidTr="003150F6">
        <w:trPr>
          <w:trHeight w:val="828"/>
        </w:trPr>
        <w:tc>
          <w:tcPr>
            <w:tcW w:w="2061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10.Пережог металла шва</w:t>
            </w:r>
          </w:p>
        </w:tc>
        <w:tc>
          <w:tcPr>
            <w:tcW w:w="2939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к) Дефект в виде крупных зерен металла, по границам которых образуются оксиды</w:t>
            </w:r>
          </w:p>
        </w:tc>
      </w:tr>
      <w:tr w:rsidR="00466EE4" w:rsidRPr="00853381" w:rsidTr="003150F6">
        <w:trPr>
          <w:trHeight w:val="828"/>
        </w:trPr>
        <w:tc>
          <w:tcPr>
            <w:tcW w:w="2061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 Неравномерная форма шва</w:t>
            </w:r>
          </w:p>
        </w:tc>
        <w:tc>
          <w:tcPr>
            <w:tcW w:w="2939" w:type="pct"/>
          </w:tcPr>
          <w:p w:rsidR="00466EE4" w:rsidRPr="00853381" w:rsidRDefault="00466EE4" w:rsidP="00315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л)</w:t>
            </w:r>
            <w:r w:rsidRPr="008533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33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Чрезмерное колебание ширины шва</w:t>
            </w:r>
          </w:p>
        </w:tc>
      </w:tr>
    </w:tbl>
    <w:p w:rsidR="00466EE4" w:rsidRPr="00D142FF" w:rsidRDefault="00466EE4" w:rsidP="00466EE4">
      <w:pPr>
        <w:spacing w:line="240" w:lineRule="auto"/>
        <w:ind w:right="57"/>
        <w:rPr>
          <w:rFonts w:ascii="Times New Roman" w:hAnsi="Times New Roman" w:cs="Times New Roman"/>
          <w:i/>
        </w:rPr>
      </w:pPr>
    </w:p>
    <w:p w:rsidR="00466EE4" w:rsidRDefault="00466EE4" w:rsidP="00466EE4">
      <w:pPr>
        <w:spacing w:after="200" w:line="276" w:lineRule="auto"/>
        <w:ind w:left="0" w:firstLine="0"/>
        <w:outlineLvl w:val="9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br w:type="page"/>
      </w:r>
    </w:p>
    <w:p w:rsidR="00466EE4" w:rsidRPr="00D41C6F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lastRenderedPageBreak/>
        <w:t>Приложение №2</w:t>
      </w:r>
    </w:p>
    <w:p w:rsidR="00466EE4" w:rsidRPr="00D41C6F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b/>
          <w:i/>
          <w:iCs/>
        </w:rPr>
      </w:pPr>
    </w:p>
    <w:p w:rsidR="00466EE4" w:rsidRPr="00D41C6F" w:rsidRDefault="00466EE4" w:rsidP="00466EE4">
      <w:pPr>
        <w:spacing w:line="0" w:lineRule="atLeast"/>
        <w:ind w:left="0" w:firstLine="0"/>
        <w:jc w:val="center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  <w:r w:rsidRPr="00D41C6F">
        <w:rPr>
          <w:rFonts w:ascii="Times New Roman" w:eastAsia="Times New Roman" w:hAnsi="Times New Roman" w:cs="Times New Roman"/>
          <w:color w:val="000000"/>
          <w:position w:val="0"/>
          <w:lang w:eastAsia="ru-RU"/>
        </w:rPr>
        <w:t>Лист самооценки группы по критериям</w:t>
      </w:r>
    </w:p>
    <w:p w:rsidR="00466EE4" w:rsidRPr="00D41C6F" w:rsidRDefault="00466EE4" w:rsidP="00466EE4">
      <w:pPr>
        <w:spacing w:line="0" w:lineRule="atLeast"/>
        <w:ind w:left="0" w:firstLine="0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</w:p>
    <w:p w:rsidR="00466EE4" w:rsidRPr="00D41C6F" w:rsidRDefault="00466EE4" w:rsidP="00466EE4">
      <w:pPr>
        <w:spacing w:line="0" w:lineRule="atLeast"/>
        <w:ind w:left="0" w:firstLine="0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  <w:r w:rsidRPr="00D41C6F">
        <w:rPr>
          <w:rFonts w:ascii="Times New Roman" w:eastAsia="Times New Roman" w:hAnsi="Times New Roman" w:cs="Times New Roman"/>
          <w:color w:val="000000"/>
          <w:position w:val="0"/>
          <w:lang w:eastAsia="ru-RU"/>
        </w:rPr>
        <w:t>Название команды_________________________________</w:t>
      </w:r>
    </w:p>
    <w:p w:rsidR="00466EE4" w:rsidRDefault="00466EE4" w:rsidP="00466EE4">
      <w:pPr>
        <w:spacing w:line="0" w:lineRule="atLeast"/>
        <w:ind w:left="0" w:firstLine="0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</w:p>
    <w:p w:rsidR="00466EE4" w:rsidRDefault="00466EE4" w:rsidP="00466EE4">
      <w:pPr>
        <w:spacing w:line="0" w:lineRule="atLeast"/>
        <w:ind w:left="0" w:firstLine="0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  <w:r>
        <w:rPr>
          <w:rFonts w:ascii="Times New Roman" w:eastAsia="Times New Roman" w:hAnsi="Times New Roman" w:cs="Times New Roman"/>
          <w:color w:val="000000"/>
          <w:position w:val="0"/>
          <w:lang w:eastAsia="ru-RU"/>
        </w:rPr>
        <w:t>Командир группы_________________________________</w:t>
      </w:r>
    </w:p>
    <w:p w:rsidR="00466EE4" w:rsidRPr="00566362" w:rsidRDefault="00466EE4" w:rsidP="00466EE4">
      <w:pPr>
        <w:spacing w:line="0" w:lineRule="atLeast"/>
        <w:ind w:left="0" w:firstLine="0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8046"/>
        <w:gridCol w:w="3406"/>
        <w:gridCol w:w="2683"/>
      </w:tblGrid>
      <w:tr w:rsidR="00466EE4" w:rsidRPr="00566362" w:rsidTr="003150F6">
        <w:trPr>
          <w:trHeight w:val="552"/>
        </w:trPr>
        <w:tc>
          <w:tcPr>
            <w:tcW w:w="1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№</w:t>
            </w:r>
          </w:p>
        </w:tc>
        <w:tc>
          <w:tcPr>
            <w:tcW w:w="27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D41C6F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Критерии</w:t>
            </w:r>
          </w:p>
        </w:tc>
        <w:tc>
          <w:tcPr>
            <w:tcW w:w="11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Возможное количество б</w:t>
            </w:r>
            <w:r w:rsidRPr="00D41C6F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алл</w:t>
            </w:r>
            <w:r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ов</w:t>
            </w:r>
          </w:p>
        </w:tc>
        <w:tc>
          <w:tcPr>
            <w:tcW w:w="9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6EE4" w:rsidRPr="00D41C6F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 xml:space="preserve"> Набранные баллы</w:t>
            </w:r>
          </w:p>
        </w:tc>
      </w:tr>
      <w:tr w:rsidR="00466EE4" w:rsidRPr="00566362" w:rsidTr="003150F6">
        <w:trPr>
          <w:trHeight w:val="552"/>
        </w:trPr>
        <w:tc>
          <w:tcPr>
            <w:tcW w:w="1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1.</w:t>
            </w:r>
          </w:p>
        </w:tc>
        <w:tc>
          <w:tcPr>
            <w:tcW w:w="27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Выполнили задание самостоятельно без ошибок</w:t>
            </w:r>
          </w:p>
        </w:tc>
        <w:tc>
          <w:tcPr>
            <w:tcW w:w="11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5 баллов</w:t>
            </w:r>
          </w:p>
        </w:tc>
        <w:tc>
          <w:tcPr>
            <w:tcW w:w="9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</w:tr>
      <w:tr w:rsidR="00466EE4" w:rsidRPr="00566362" w:rsidTr="003150F6">
        <w:trPr>
          <w:trHeight w:val="552"/>
        </w:trPr>
        <w:tc>
          <w:tcPr>
            <w:tcW w:w="1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2.</w:t>
            </w:r>
          </w:p>
        </w:tc>
        <w:tc>
          <w:tcPr>
            <w:tcW w:w="27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Выполните все правильно, но использовали помощь или выполнили самостоятельно, но допустили 1 ошибку</w:t>
            </w:r>
          </w:p>
        </w:tc>
        <w:tc>
          <w:tcPr>
            <w:tcW w:w="11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4 балла</w:t>
            </w:r>
          </w:p>
        </w:tc>
        <w:tc>
          <w:tcPr>
            <w:tcW w:w="9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</w:tr>
      <w:tr w:rsidR="00466EE4" w:rsidRPr="00566362" w:rsidTr="003150F6">
        <w:trPr>
          <w:trHeight w:val="552"/>
        </w:trPr>
        <w:tc>
          <w:tcPr>
            <w:tcW w:w="1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3.</w:t>
            </w:r>
          </w:p>
        </w:tc>
        <w:tc>
          <w:tcPr>
            <w:tcW w:w="27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Выполнили самостоятельно, но допустили 2 ошибки</w:t>
            </w:r>
          </w:p>
        </w:tc>
        <w:tc>
          <w:tcPr>
            <w:tcW w:w="11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3 балла</w:t>
            </w:r>
          </w:p>
        </w:tc>
        <w:tc>
          <w:tcPr>
            <w:tcW w:w="9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</w:tr>
      <w:tr w:rsidR="00466EE4" w:rsidRPr="00566362" w:rsidTr="003150F6">
        <w:trPr>
          <w:trHeight w:val="552"/>
        </w:trPr>
        <w:tc>
          <w:tcPr>
            <w:tcW w:w="1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4.</w:t>
            </w:r>
          </w:p>
        </w:tc>
        <w:tc>
          <w:tcPr>
            <w:tcW w:w="27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Выполнили самостоятельно, но допустили 3 ошибки</w:t>
            </w:r>
          </w:p>
        </w:tc>
        <w:tc>
          <w:tcPr>
            <w:tcW w:w="11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2 балла</w:t>
            </w:r>
          </w:p>
        </w:tc>
        <w:tc>
          <w:tcPr>
            <w:tcW w:w="9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</w:tr>
      <w:tr w:rsidR="00466EE4" w:rsidRPr="00566362" w:rsidTr="003150F6">
        <w:trPr>
          <w:trHeight w:val="552"/>
        </w:trPr>
        <w:tc>
          <w:tcPr>
            <w:tcW w:w="1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5.</w:t>
            </w:r>
          </w:p>
        </w:tc>
        <w:tc>
          <w:tcPr>
            <w:tcW w:w="27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Пытались, но не смогли выполнить задания, допустили 4 и больше ошибок</w:t>
            </w:r>
          </w:p>
        </w:tc>
        <w:tc>
          <w:tcPr>
            <w:tcW w:w="11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1 баллов</w:t>
            </w:r>
          </w:p>
        </w:tc>
        <w:tc>
          <w:tcPr>
            <w:tcW w:w="9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6EE4" w:rsidRPr="00566362" w:rsidRDefault="00466EE4" w:rsidP="003150F6">
            <w:pPr>
              <w:spacing w:line="0" w:lineRule="atLeast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</w:tr>
    </w:tbl>
    <w:p w:rsidR="00466EE4" w:rsidRPr="00D41C6F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b/>
          <w:i/>
          <w:iCs/>
        </w:rPr>
      </w:pPr>
    </w:p>
    <w:p w:rsidR="00466EE4" w:rsidRDefault="00466EE4" w:rsidP="00466EE4">
      <w:pPr>
        <w:spacing w:after="200" w:line="276" w:lineRule="auto"/>
        <w:ind w:left="0" w:firstLine="0"/>
        <w:outlineLvl w:val="9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br w:type="page"/>
      </w:r>
    </w:p>
    <w:p w:rsidR="00466EE4" w:rsidRPr="00D41C6F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lastRenderedPageBreak/>
        <w:t>Приложение №3</w:t>
      </w:r>
    </w:p>
    <w:p w:rsidR="00466EE4" w:rsidRDefault="00466EE4" w:rsidP="00466EE4">
      <w:pPr>
        <w:shd w:val="clear" w:color="auto" w:fill="FFFFFF"/>
        <w:spacing w:before="100" w:beforeAutospacing="1" w:after="100" w:afterAutospacing="1" w:line="240" w:lineRule="auto"/>
        <w:ind w:left="0" w:firstLine="0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</w:p>
    <w:p w:rsidR="00466EE4" w:rsidRPr="00D41C6F" w:rsidRDefault="00466EE4" w:rsidP="00466EE4">
      <w:pPr>
        <w:shd w:val="clear" w:color="auto" w:fill="FFFFFF"/>
        <w:spacing w:before="100" w:beforeAutospacing="1" w:after="100" w:afterAutospacing="1" w:line="240" w:lineRule="auto"/>
        <w:ind w:left="0" w:firstLine="0"/>
        <w:jc w:val="center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  <w:r>
        <w:rPr>
          <w:rFonts w:ascii="Times New Roman" w:eastAsia="Times New Roman" w:hAnsi="Times New Roman" w:cs="Times New Roman"/>
          <w:color w:val="000000"/>
          <w:position w:val="0"/>
          <w:lang w:eastAsia="ru-RU"/>
        </w:rPr>
        <w:t>Л</w:t>
      </w:r>
      <w:r w:rsidRPr="00D41C6F">
        <w:rPr>
          <w:rFonts w:ascii="Times New Roman" w:eastAsia="Times New Roman" w:hAnsi="Times New Roman" w:cs="Times New Roman"/>
          <w:color w:val="000000"/>
          <w:position w:val="0"/>
          <w:lang w:eastAsia="ru-RU"/>
        </w:rPr>
        <w:t xml:space="preserve">ист самооценки </w:t>
      </w:r>
    </w:p>
    <w:p w:rsidR="00466EE4" w:rsidRPr="00D41C6F" w:rsidRDefault="00466EE4" w:rsidP="00466EE4">
      <w:pPr>
        <w:shd w:val="clear" w:color="auto" w:fill="FFFFFF"/>
        <w:spacing w:before="100" w:beforeAutospacing="1" w:after="100" w:afterAutospacing="1" w:line="240" w:lineRule="auto"/>
        <w:ind w:left="0" w:firstLine="0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  <w:r w:rsidRPr="00D41C6F">
        <w:rPr>
          <w:rFonts w:ascii="Times New Roman" w:eastAsia="Times New Roman" w:hAnsi="Times New Roman" w:cs="Times New Roman"/>
          <w:color w:val="000000"/>
          <w:position w:val="0"/>
          <w:lang w:eastAsia="ru-RU"/>
        </w:rPr>
        <w:t>Команда_______________________________</w:t>
      </w:r>
    </w:p>
    <w:p w:rsidR="00466EE4" w:rsidRPr="00566362" w:rsidRDefault="00466EE4" w:rsidP="00466EE4">
      <w:pPr>
        <w:shd w:val="clear" w:color="auto" w:fill="FFFFFF"/>
        <w:spacing w:before="100" w:beforeAutospacing="1" w:after="100" w:afterAutospacing="1" w:line="240" w:lineRule="auto"/>
        <w:ind w:left="0" w:firstLine="0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  <w:r w:rsidRPr="00D41C6F">
        <w:rPr>
          <w:rFonts w:ascii="Times New Roman" w:eastAsia="Times New Roman" w:hAnsi="Times New Roman" w:cs="Times New Roman"/>
          <w:color w:val="000000"/>
          <w:position w:val="0"/>
          <w:lang w:eastAsia="ru-RU"/>
        </w:rPr>
        <w:t>Фамилия, имя участника_______________________________________________________</w:t>
      </w:r>
    </w:p>
    <w:p w:rsidR="00466EE4" w:rsidRPr="00566362" w:rsidRDefault="00466EE4" w:rsidP="00466EE4">
      <w:pPr>
        <w:shd w:val="clear" w:color="auto" w:fill="FFFFFF"/>
        <w:spacing w:before="100" w:beforeAutospacing="1" w:after="100" w:afterAutospacing="1" w:line="240" w:lineRule="auto"/>
        <w:ind w:left="0" w:firstLine="0"/>
        <w:jc w:val="both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  <w:r w:rsidRPr="00D41C6F">
        <w:rPr>
          <w:rFonts w:ascii="Times New Roman" w:eastAsia="Times New Roman" w:hAnsi="Times New Roman" w:cs="Times New Roman"/>
          <w:color w:val="000000"/>
          <w:position w:val="0"/>
          <w:lang w:eastAsia="ru-RU"/>
        </w:rPr>
        <w:t>Оцени свою работу: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094"/>
        <w:gridCol w:w="1612"/>
        <w:gridCol w:w="1355"/>
        <w:gridCol w:w="1708"/>
        <w:gridCol w:w="1831"/>
      </w:tblGrid>
      <w:tr w:rsidR="00466EE4" w:rsidRPr="00566362" w:rsidTr="003150F6">
        <w:trPr>
          <w:trHeight w:val="552"/>
          <w:tblCellSpacing w:w="0" w:type="dxa"/>
        </w:trPr>
        <w:tc>
          <w:tcPr>
            <w:tcW w:w="2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Утверждение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Полностью</w:t>
            </w:r>
          </w:p>
          <w:p w:rsidR="00466EE4" w:rsidRPr="00566362" w:rsidRDefault="00466EE4" w:rsidP="003150F6">
            <w:pPr>
              <w:spacing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согласен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Частично</w:t>
            </w:r>
          </w:p>
          <w:p w:rsidR="00466EE4" w:rsidRPr="00566362" w:rsidRDefault="00466EE4" w:rsidP="003150F6">
            <w:pPr>
              <w:spacing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согласен</w:t>
            </w:r>
          </w:p>
        </w:tc>
        <w:tc>
          <w:tcPr>
            <w:tcW w:w="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Не согласен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Затрудняюсь</w:t>
            </w:r>
          </w:p>
          <w:p w:rsidR="00466EE4" w:rsidRPr="00566362" w:rsidRDefault="00466EE4" w:rsidP="003150F6">
            <w:pPr>
              <w:spacing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ответить</w:t>
            </w:r>
          </w:p>
        </w:tc>
      </w:tr>
      <w:tr w:rsidR="00466EE4" w:rsidRPr="00566362" w:rsidTr="003150F6">
        <w:trPr>
          <w:trHeight w:val="552"/>
          <w:tblCellSpacing w:w="0" w:type="dxa"/>
        </w:trPr>
        <w:tc>
          <w:tcPr>
            <w:tcW w:w="2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D41C6F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 xml:space="preserve">Я в полной мере участвовал в выполнении </w:t>
            </w: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задани</w:t>
            </w:r>
            <w:r w:rsidRPr="00D41C6F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я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</w:tr>
      <w:tr w:rsidR="00466EE4" w:rsidRPr="00566362" w:rsidTr="003150F6">
        <w:trPr>
          <w:trHeight w:val="552"/>
          <w:tblCellSpacing w:w="0" w:type="dxa"/>
        </w:trPr>
        <w:tc>
          <w:tcPr>
            <w:tcW w:w="2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D41C6F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 xml:space="preserve">При разногласиях я принимал </w:t>
            </w: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другое решение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</w:tr>
      <w:tr w:rsidR="00466EE4" w:rsidRPr="00566362" w:rsidTr="003150F6">
        <w:trPr>
          <w:trHeight w:val="552"/>
          <w:tblCellSpacing w:w="0" w:type="dxa"/>
        </w:trPr>
        <w:tc>
          <w:tcPr>
            <w:tcW w:w="2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D41C6F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Большинство профессионализмов было</w:t>
            </w: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 xml:space="preserve"> предложено мной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</w:tr>
      <w:tr w:rsidR="00466EE4" w:rsidRPr="00566362" w:rsidTr="003150F6">
        <w:trPr>
          <w:trHeight w:val="552"/>
          <w:tblCellSpacing w:w="0" w:type="dxa"/>
        </w:trPr>
        <w:tc>
          <w:tcPr>
            <w:tcW w:w="2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Если не согласен, я не спорю, предлагаю другое решение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</w:tr>
      <w:tr w:rsidR="00466EE4" w:rsidRPr="00566362" w:rsidTr="003150F6">
        <w:trPr>
          <w:trHeight w:val="552"/>
          <w:tblCellSpacing w:w="0" w:type="dxa"/>
        </w:trPr>
        <w:tc>
          <w:tcPr>
            <w:tcW w:w="2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D41C6F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Работать в команде</w:t>
            </w: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 xml:space="preserve"> труднее, чем одному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</w:tr>
      <w:tr w:rsidR="00466EE4" w:rsidRPr="00566362" w:rsidTr="003150F6">
        <w:trPr>
          <w:trHeight w:val="552"/>
          <w:tblCellSpacing w:w="0" w:type="dxa"/>
        </w:trPr>
        <w:tc>
          <w:tcPr>
            <w:tcW w:w="2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 xml:space="preserve">Мне интереснее и полезнее работать в </w:t>
            </w:r>
            <w:r w:rsidRPr="00D41C6F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команде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EE4" w:rsidRPr="00566362" w:rsidRDefault="00466EE4" w:rsidP="003150F6">
            <w:pPr>
              <w:spacing w:before="100" w:beforeAutospacing="1" w:after="100" w:afterAutospacing="1"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 w:rsidRPr="00566362"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  <w:t> </w:t>
            </w:r>
          </w:p>
        </w:tc>
      </w:tr>
    </w:tbl>
    <w:p w:rsidR="00466EE4" w:rsidRPr="00D41C6F" w:rsidRDefault="00466EE4" w:rsidP="00466EE4">
      <w:pPr>
        <w:spacing w:line="240" w:lineRule="auto"/>
        <w:ind w:left="0" w:firstLine="0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</w:p>
    <w:p w:rsidR="00466EE4" w:rsidRDefault="00466EE4" w:rsidP="00466EE4">
      <w:pPr>
        <w:spacing w:after="200" w:line="276" w:lineRule="auto"/>
        <w:ind w:left="0" w:firstLine="0"/>
        <w:outlineLvl w:val="9"/>
        <w:rPr>
          <w:rFonts w:ascii="Times New Roman" w:eastAsia="Times New Roman" w:hAnsi="Times New Roman" w:cs="Times New Roman"/>
          <w:b/>
          <w:i/>
          <w:color w:val="00000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hd w:val="clear" w:color="auto" w:fill="FFFFFF"/>
          <w:lang w:eastAsia="ru-RU"/>
        </w:rPr>
        <w:br w:type="page"/>
      </w:r>
    </w:p>
    <w:p w:rsidR="00466EE4" w:rsidRDefault="00466EE4" w:rsidP="00466EE4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i/>
          <w:color w:val="00000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hd w:val="clear" w:color="auto" w:fill="FFFFFF"/>
          <w:lang w:eastAsia="ru-RU"/>
        </w:rPr>
        <w:lastRenderedPageBreak/>
        <w:t>Приложение №4</w:t>
      </w:r>
    </w:p>
    <w:p w:rsidR="00466EE4" w:rsidRPr="00853381" w:rsidRDefault="00466EE4" w:rsidP="00466EE4">
      <w:pPr>
        <w:spacing w:before="100" w:beforeAutospacing="1" w:after="100" w:afterAutospacing="1" w:line="240" w:lineRule="auto"/>
        <w:ind w:left="0" w:firstLine="0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  <w:r w:rsidRPr="00853381">
        <w:rPr>
          <w:rFonts w:ascii="Times New Roman" w:eastAsia="Times New Roman" w:hAnsi="Times New Roman" w:cs="Times New Roman"/>
          <w:color w:val="000000"/>
          <w:position w:val="0"/>
          <w:lang w:eastAsia="ru-RU"/>
        </w:rPr>
        <w:t>Таблица оценивания конкурса  «Сварочный марафон»</w:t>
      </w:r>
    </w:p>
    <w:tbl>
      <w:tblPr>
        <w:tblStyle w:val="a3"/>
        <w:tblW w:w="5000" w:type="pct"/>
        <w:tblLook w:val="04A0"/>
      </w:tblPr>
      <w:tblGrid>
        <w:gridCol w:w="11332"/>
        <w:gridCol w:w="1017"/>
        <w:gridCol w:w="2437"/>
      </w:tblGrid>
      <w:tr w:rsidR="00466EE4" w:rsidRPr="00853381" w:rsidTr="003150F6">
        <w:tc>
          <w:tcPr>
            <w:tcW w:w="3832" w:type="pct"/>
          </w:tcPr>
          <w:p w:rsidR="00466EE4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Критерии</w:t>
            </w:r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:</w:t>
            </w:r>
          </w:p>
          <w:p w:rsidR="00466EE4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Правильный, полный ответ</w:t>
            </w:r>
          </w:p>
          <w:p w:rsidR="00466EE4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Не полный ответ</w:t>
            </w:r>
          </w:p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Неправильный ответ</w:t>
            </w:r>
          </w:p>
        </w:tc>
        <w:tc>
          <w:tcPr>
            <w:tcW w:w="34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Баллы</w:t>
            </w:r>
          </w:p>
          <w:p w:rsidR="00466EE4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1</w:t>
            </w:r>
          </w:p>
          <w:p w:rsidR="00466EE4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0,5</w:t>
            </w:r>
          </w:p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2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Оценка студентов</w:t>
            </w:r>
          </w:p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</w:tr>
      <w:tr w:rsidR="00466EE4" w:rsidRPr="00853381" w:rsidTr="003150F6">
        <w:tc>
          <w:tcPr>
            <w:tcW w:w="3832" w:type="pct"/>
          </w:tcPr>
          <w:p w:rsidR="00466EE4" w:rsidRPr="00853381" w:rsidRDefault="00466EE4" w:rsidP="003150F6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1.Какая длина дуги считаете нормальной?   </w:t>
            </w:r>
          </w:p>
        </w:tc>
        <w:tc>
          <w:tcPr>
            <w:tcW w:w="34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</w:tr>
      <w:tr w:rsidR="00466EE4" w:rsidRPr="00853381" w:rsidTr="003150F6">
        <w:tc>
          <w:tcPr>
            <w:tcW w:w="3832" w:type="pct"/>
          </w:tcPr>
          <w:p w:rsidR="00466EE4" w:rsidRDefault="00466EE4" w:rsidP="003150F6">
            <w:pPr>
              <w:spacing w:line="240" w:lineRule="auto"/>
              <w:ind w:left="0" w:right="57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2.Какие вы знаете способы зажигания дуги?  </w:t>
            </w:r>
          </w:p>
        </w:tc>
        <w:tc>
          <w:tcPr>
            <w:tcW w:w="34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  <w:tc>
          <w:tcPr>
            <w:tcW w:w="82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</w:tr>
      <w:tr w:rsidR="00466EE4" w:rsidRPr="00853381" w:rsidTr="003150F6">
        <w:tc>
          <w:tcPr>
            <w:tcW w:w="3832" w:type="pct"/>
          </w:tcPr>
          <w:p w:rsidR="00466EE4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3.Натекание жидкого металла на поверхность холодного основного металла без сплавления с ним?  </w:t>
            </w:r>
          </w:p>
        </w:tc>
        <w:tc>
          <w:tcPr>
            <w:tcW w:w="34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  <w:tc>
          <w:tcPr>
            <w:tcW w:w="82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</w:tr>
      <w:tr w:rsidR="00466EE4" w:rsidRPr="00853381" w:rsidTr="003150F6">
        <w:tc>
          <w:tcPr>
            <w:tcW w:w="3832" w:type="pct"/>
          </w:tcPr>
          <w:p w:rsidR="00466EE4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4.Самый короткий сварочный шов?  </w:t>
            </w:r>
          </w:p>
        </w:tc>
        <w:tc>
          <w:tcPr>
            <w:tcW w:w="34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  <w:tc>
          <w:tcPr>
            <w:tcW w:w="82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</w:tr>
      <w:tr w:rsidR="00466EE4" w:rsidRPr="00853381" w:rsidTr="003150F6">
        <w:tc>
          <w:tcPr>
            <w:tcW w:w="3832" w:type="pct"/>
          </w:tcPr>
          <w:p w:rsidR="00466EE4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5.Сквозное отверстие, образованное в результате вытекания части металла ванны?  </w:t>
            </w:r>
          </w:p>
        </w:tc>
        <w:tc>
          <w:tcPr>
            <w:tcW w:w="34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  <w:tc>
          <w:tcPr>
            <w:tcW w:w="82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</w:tr>
      <w:tr w:rsidR="00466EE4" w:rsidRPr="00853381" w:rsidTr="003150F6">
        <w:tc>
          <w:tcPr>
            <w:tcW w:w="3832" w:type="pct"/>
          </w:tcPr>
          <w:p w:rsidR="00466EE4" w:rsidRDefault="00466EE4" w:rsidP="003150F6">
            <w:pPr>
              <w:spacing w:line="240" w:lineRule="auto"/>
              <w:ind w:left="0" w:right="5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6.К первоначальному контролю дефектов относится?  </w:t>
            </w:r>
          </w:p>
        </w:tc>
        <w:tc>
          <w:tcPr>
            <w:tcW w:w="34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  <w:tc>
          <w:tcPr>
            <w:tcW w:w="82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</w:tr>
      <w:tr w:rsidR="00466EE4" w:rsidRPr="00853381" w:rsidTr="003150F6">
        <w:trPr>
          <w:trHeight w:val="364"/>
        </w:trPr>
        <w:tc>
          <w:tcPr>
            <w:tcW w:w="3832" w:type="pct"/>
          </w:tcPr>
          <w:p w:rsidR="00466EE4" w:rsidRPr="00853381" w:rsidRDefault="00466EE4" w:rsidP="003150F6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7.</w:t>
            </w:r>
            <w:proofErr w:type="gramStart"/>
            <w:r>
              <w:rPr>
                <w:rFonts w:ascii="Times New Roman" w:hAnsi="Times New Roman" w:cs="Times New Roman"/>
              </w:rPr>
              <w:t>Нужен</w:t>
            </w:r>
            <w:proofErr w:type="gramEnd"/>
            <w:r>
              <w:rPr>
                <w:rFonts w:ascii="Times New Roman" w:hAnsi="Times New Roman" w:cs="Times New Roman"/>
              </w:rPr>
              <w:t xml:space="preserve"> для закрепления электрода?  </w:t>
            </w:r>
          </w:p>
        </w:tc>
        <w:tc>
          <w:tcPr>
            <w:tcW w:w="34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</w:tr>
      <w:tr w:rsidR="00466EE4" w:rsidRPr="00853381" w:rsidTr="003150F6">
        <w:tc>
          <w:tcPr>
            <w:tcW w:w="3832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8.Продольное углубление (канавки) на наружной поверхности валика шва  </w:t>
            </w:r>
          </w:p>
        </w:tc>
        <w:tc>
          <w:tcPr>
            <w:tcW w:w="34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</w:tr>
      <w:tr w:rsidR="00466EE4" w:rsidRPr="00853381" w:rsidTr="003150F6">
        <w:tc>
          <w:tcPr>
            <w:tcW w:w="3832" w:type="pct"/>
          </w:tcPr>
          <w:p w:rsidR="00466EE4" w:rsidRPr="00853381" w:rsidRDefault="00466EE4" w:rsidP="003150F6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9.Металлический стержень с обмазкой  </w:t>
            </w:r>
          </w:p>
        </w:tc>
        <w:tc>
          <w:tcPr>
            <w:tcW w:w="34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  <w:tc>
          <w:tcPr>
            <w:tcW w:w="82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</w:tr>
      <w:tr w:rsidR="00466EE4" w:rsidRPr="00853381" w:rsidTr="003150F6">
        <w:tc>
          <w:tcPr>
            <w:tcW w:w="3832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10.Классификация швов по пространственным положениям?  </w:t>
            </w:r>
          </w:p>
        </w:tc>
        <w:tc>
          <w:tcPr>
            <w:tcW w:w="34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  <w:tc>
          <w:tcPr>
            <w:tcW w:w="824" w:type="pct"/>
          </w:tcPr>
          <w:p w:rsidR="00466EE4" w:rsidRPr="00853381" w:rsidRDefault="00466EE4" w:rsidP="003150F6">
            <w:pPr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000000"/>
                <w:position w:val="0"/>
                <w:lang w:eastAsia="ru-RU"/>
              </w:rPr>
            </w:pPr>
          </w:p>
        </w:tc>
      </w:tr>
    </w:tbl>
    <w:p w:rsidR="00466EE4" w:rsidRPr="00853381" w:rsidRDefault="00466EE4" w:rsidP="00466EE4">
      <w:pPr>
        <w:spacing w:line="240" w:lineRule="auto"/>
        <w:ind w:left="0" w:firstLine="0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</w:p>
    <w:p w:rsidR="00466EE4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466EE4" w:rsidRDefault="00466EE4" w:rsidP="00466EE4">
      <w:pPr>
        <w:spacing w:after="200" w:line="276" w:lineRule="auto"/>
        <w:ind w:left="0" w:firstLine="0"/>
        <w:outlineLvl w:val="9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br w:type="page"/>
      </w:r>
    </w:p>
    <w:p w:rsidR="00466EE4" w:rsidRDefault="00466EE4" w:rsidP="00466EE4">
      <w:pPr>
        <w:spacing w:line="240" w:lineRule="auto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753905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lastRenderedPageBreak/>
        <w:t>Прил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ожение №5</w:t>
      </w:r>
    </w:p>
    <w:p w:rsidR="00466EE4" w:rsidRDefault="00466EE4" w:rsidP="00466EE4">
      <w:pPr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  <w:r w:rsidRPr="00853381">
        <w:rPr>
          <w:rFonts w:ascii="Times New Roman" w:eastAsia="Times New Roman" w:hAnsi="Times New Roman" w:cs="Times New Roman"/>
          <w:color w:val="000000"/>
          <w:position w:val="0"/>
          <w:lang w:eastAsia="ru-RU"/>
        </w:rPr>
        <w:t>Таблица оценивания конкурса  «Грамотный сварщик»</w:t>
      </w:r>
    </w:p>
    <w:p w:rsidR="00466EE4" w:rsidRPr="00853381" w:rsidRDefault="00466EE4" w:rsidP="00466EE4">
      <w:pPr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5249"/>
        <w:gridCol w:w="5372"/>
        <w:gridCol w:w="860"/>
        <w:gridCol w:w="1419"/>
        <w:gridCol w:w="1886"/>
      </w:tblGrid>
      <w:tr w:rsidR="00466EE4" w:rsidRPr="00853381" w:rsidTr="003150F6">
        <w:trPr>
          <w:trHeight w:val="1104"/>
        </w:trPr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 xml:space="preserve"> Критерий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 xml:space="preserve">Оцениваемая деятельность 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Оценка студентов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Оценка преподавателя</w:t>
            </w:r>
          </w:p>
        </w:tc>
      </w:tr>
      <w:tr w:rsidR="00466EE4" w:rsidRPr="00853381" w:rsidTr="003150F6">
        <w:trPr>
          <w:trHeight w:val="1104"/>
        </w:trPr>
        <w:tc>
          <w:tcPr>
            <w:tcW w:w="0" w:type="auto"/>
          </w:tcPr>
          <w:p w:rsidR="00466EE4" w:rsidRPr="00853381" w:rsidRDefault="00466EE4" w:rsidP="003150F6">
            <w:pPr>
              <w:autoSpaceDE w:val="0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 xml:space="preserve"> Использовать конструкторскую, нормативно-техническую и производственно-технологическую документацию по сварке (ПК 1.2)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Работа с нормативно-технической и производственно-технологической документацией по сварке.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</w:tr>
      <w:tr w:rsidR="00466EE4" w:rsidRPr="00853381" w:rsidTr="003150F6">
        <w:trPr>
          <w:trHeight w:val="1104"/>
        </w:trPr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 xml:space="preserve">Выявить внешние дефекты  </w:t>
            </w:r>
          </w:p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(ПК 1.6)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Умение определять дефекты сварных соединений по внешнему виду или измерениями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</w:tr>
      <w:tr w:rsidR="00466EE4" w:rsidRPr="00853381" w:rsidTr="003150F6">
        <w:trPr>
          <w:trHeight w:val="1104"/>
        </w:trPr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Определять причины дефектов сварочных швов и соединений</w:t>
            </w:r>
          </w:p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 xml:space="preserve"> (ПК</w:t>
            </w:r>
            <w:proofErr w:type="gramStart"/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1</w:t>
            </w:r>
            <w:proofErr w:type="gramEnd"/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.6; ПК1.9)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Умение определять причины дефектов сварочных швов и соединений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</w:tr>
      <w:tr w:rsidR="00466EE4" w:rsidRPr="00853381" w:rsidTr="003150F6">
        <w:trPr>
          <w:trHeight w:val="1104"/>
        </w:trPr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Анализировать рабочую ситуацию, осуществлять оценку и коррекцию собственной деятельности, нести ответственность за результаты своей работы (ОК.3)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Умение анализировать рабочую ситуацию. Активность, инициативность в процессе освоения профессиональной деятельности.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</w:tr>
      <w:tr w:rsidR="00466EE4" w:rsidRPr="00853381" w:rsidTr="003150F6">
        <w:trPr>
          <w:trHeight w:val="1104"/>
        </w:trPr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Осуществлять поиск информации, необходимой для эффективного выполнения профессиональных задач (ОК 4)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Умение работать с источниками. Правильный подбор материала, инструмента и приборов необходимый для эффективного выполнения профессиональных задач.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</w:tr>
      <w:tr w:rsidR="00466EE4" w:rsidRPr="00853381" w:rsidTr="003150F6">
        <w:trPr>
          <w:trHeight w:val="1104"/>
        </w:trPr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Работать в команде, эффективно общаться с коллективом (ОК</w:t>
            </w:r>
            <w:proofErr w:type="gramStart"/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6</w:t>
            </w:r>
            <w:proofErr w:type="gramEnd"/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)</w:t>
            </w:r>
          </w:p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466EE4" w:rsidRPr="00853381" w:rsidRDefault="00466EE4" w:rsidP="003150F6">
            <w:pPr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Активность участия в обмене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853381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466EE4" w:rsidRPr="00853381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</w:tr>
    </w:tbl>
    <w:p w:rsidR="00466EE4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iCs/>
          <w:sz w:val="26"/>
          <w:szCs w:val="26"/>
        </w:rPr>
      </w:pPr>
    </w:p>
    <w:p w:rsidR="00466EE4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iCs/>
          <w:sz w:val="26"/>
          <w:szCs w:val="26"/>
        </w:rPr>
      </w:pPr>
    </w:p>
    <w:p w:rsidR="00466EE4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iCs/>
          <w:sz w:val="26"/>
          <w:szCs w:val="26"/>
        </w:rPr>
      </w:pPr>
    </w:p>
    <w:p w:rsidR="00466EE4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iCs/>
          <w:sz w:val="26"/>
          <w:szCs w:val="26"/>
        </w:rPr>
      </w:pPr>
    </w:p>
    <w:p w:rsidR="00466EE4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iCs/>
          <w:sz w:val="26"/>
          <w:szCs w:val="26"/>
        </w:rPr>
      </w:pPr>
    </w:p>
    <w:p w:rsidR="00466EE4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iCs/>
          <w:sz w:val="26"/>
          <w:szCs w:val="26"/>
        </w:rPr>
      </w:pPr>
    </w:p>
    <w:p w:rsidR="00466EE4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iCs/>
          <w:sz w:val="26"/>
          <w:szCs w:val="26"/>
        </w:rPr>
      </w:pPr>
    </w:p>
    <w:p w:rsidR="00466EE4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iCs/>
          <w:sz w:val="26"/>
          <w:szCs w:val="26"/>
        </w:rPr>
      </w:pPr>
    </w:p>
    <w:p w:rsidR="00466EE4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iCs/>
          <w:sz w:val="26"/>
          <w:szCs w:val="26"/>
        </w:rPr>
      </w:pPr>
    </w:p>
    <w:p w:rsidR="00466EE4" w:rsidRPr="00CD4D73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CD4D73">
        <w:rPr>
          <w:rFonts w:ascii="Times New Roman" w:hAnsi="Times New Roman" w:cs="Times New Roman"/>
          <w:b/>
          <w:i/>
          <w:iCs/>
          <w:sz w:val="26"/>
          <w:szCs w:val="26"/>
        </w:rPr>
        <w:lastRenderedPageBreak/>
        <w:t>Приложен</w:t>
      </w:r>
      <w:r>
        <w:rPr>
          <w:rFonts w:ascii="Times New Roman" w:hAnsi="Times New Roman" w:cs="Times New Roman"/>
          <w:b/>
          <w:i/>
          <w:iCs/>
          <w:sz w:val="26"/>
          <w:szCs w:val="26"/>
        </w:rPr>
        <w:t>ие №6</w:t>
      </w:r>
    </w:p>
    <w:p w:rsidR="00466EE4" w:rsidRPr="00CD4D73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:rsidR="00466EE4" w:rsidRPr="00466EE4" w:rsidRDefault="00466EE4" w:rsidP="00466EE4">
      <w:pPr>
        <w:pStyle w:val="a5"/>
        <w:spacing w:line="240" w:lineRule="auto"/>
        <w:ind w:left="780" w:firstLine="0"/>
        <w:jc w:val="center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  <w:proofErr w:type="spellStart"/>
      <w:r w:rsidRPr="00466EE4">
        <w:rPr>
          <w:rFonts w:ascii="Times New Roman" w:eastAsia="Times New Roman" w:hAnsi="Times New Roman" w:cs="Times New Roman"/>
          <w:color w:val="000000"/>
          <w:position w:val="0"/>
          <w:lang w:eastAsia="ru-RU"/>
        </w:rPr>
        <w:t>Синквейн</w:t>
      </w:r>
      <w:proofErr w:type="spellEnd"/>
    </w:p>
    <w:p w:rsidR="00466EE4" w:rsidRPr="00466EE4" w:rsidRDefault="00466EE4" w:rsidP="00466EE4">
      <w:pPr>
        <w:spacing w:line="240" w:lineRule="auto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</w:p>
    <w:p w:rsidR="00466EE4" w:rsidRPr="00466EE4" w:rsidRDefault="00466EE4" w:rsidP="00466EE4">
      <w:pPr>
        <w:spacing w:line="240" w:lineRule="auto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2018"/>
        <w:gridCol w:w="3468"/>
        <w:gridCol w:w="4085"/>
        <w:gridCol w:w="4085"/>
      </w:tblGrid>
      <w:tr w:rsidR="00466EE4" w:rsidRPr="00466EE4" w:rsidTr="003150F6">
        <w:tc>
          <w:tcPr>
            <w:tcW w:w="2018" w:type="dxa"/>
          </w:tcPr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1 строка</w:t>
            </w:r>
          </w:p>
        </w:tc>
        <w:tc>
          <w:tcPr>
            <w:tcW w:w="3468" w:type="dxa"/>
          </w:tcPr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Существительное – кто? что? (1 слово)</w:t>
            </w:r>
          </w:p>
        </w:tc>
        <w:tc>
          <w:tcPr>
            <w:tcW w:w="4085" w:type="dxa"/>
          </w:tcPr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4085" w:type="dxa"/>
          </w:tcPr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Профессионал</w:t>
            </w:r>
          </w:p>
        </w:tc>
      </w:tr>
      <w:tr w:rsidR="00466EE4" w:rsidRPr="00466EE4" w:rsidTr="003150F6">
        <w:tc>
          <w:tcPr>
            <w:tcW w:w="2018" w:type="dxa"/>
          </w:tcPr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2 строка</w:t>
            </w:r>
          </w:p>
        </w:tc>
        <w:tc>
          <w:tcPr>
            <w:tcW w:w="3468" w:type="dxa"/>
          </w:tcPr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 xml:space="preserve">Прилагательные </w:t>
            </w:r>
            <w:proofErr w:type="gramStart"/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–к</w:t>
            </w:r>
            <w:proofErr w:type="gramEnd"/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акой? какая? какое?</w:t>
            </w:r>
          </w:p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(2 слова)</w:t>
            </w:r>
          </w:p>
        </w:tc>
        <w:tc>
          <w:tcPr>
            <w:tcW w:w="4085" w:type="dxa"/>
          </w:tcPr>
          <w:p w:rsidR="00466EE4" w:rsidRPr="00466EE4" w:rsidRDefault="00466EE4" w:rsidP="003150F6">
            <w:pPr>
              <w:jc w:val="both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proofErr w:type="gramStart"/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Описывающие</w:t>
            </w:r>
            <w:proofErr w:type="gramEnd"/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 xml:space="preserve"> основную мысль</w:t>
            </w:r>
          </w:p>
        </w:tc>
        <w:tc>
          <w:tcPr>
            <w:tcW w:w="4085" w:type="dxa"/>
          </w:tcPr>
          <w:p w:rsidR="00466EE4" w:rsidRPr="00466EE4" w:rsidRDefault="00466EE4" w:rsidP="003150F6">
            <w:pPr>
              <w:jc w:val="both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</w:tr>
      <w:tr w:rsidR="00466EE4" w:rsidRPr="00466EE4" w:rsidTr="003150F6">
        <w:tc>
          <w:tcPr>
            <w:tcW w:w="2018" w:type="dxa"/>
          </w:tcPr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3 строка</w:t>
            </w:r>
          </w:p>
        </w:tc>
        <w:tc>
          <w:tcPr>
            <w:tcW w:w="3468" w:type="dxa"/>
          </w:tcPr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Глаголы – что делать? что сделать?</w:t>
            </w:r>
          </w:p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(3 слова)</w:t>
            </w:r>
          </w:p>
        </w:tc>
        <w:tc>
          <w:tcPr>
            <w:tcW w:w="4085" w:type="dxa"/>
          </w:tcPr>
          <w:p w:rsidR="00466EE4" w:rsidRPr="00466EE4" w:rsidRDefault="00466EE4" w:rsidP="003150F6">
            <w:pPr>
              <w:jc w:val="both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Описывающие действия в рамках темы</w:t>
            </w:r>
          </w:p>
        </w:tc>
        <w:tc>
          <w:tcPr>
            <w:tcW w:w="4085" w:type="dxa"/>
          </w:tcPr>
          <w:p w:rsidR="00466EE4" w:rsidRPr="00466EE4" w:rsidRDefault="00466EE4" w:rsidP="003150F6">
            <w:pPr>
              <w:jc w:val="both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</w:p>
        </w:tc>
      </w:tr>
      <w:tr w:rsidR="00466EE4" w:rsidRPr="00466EE4" w:rsidTr="003150F6">
        <w:tc>
          <w:tcPr>
            <w:tcW w:w="2018" w:type="dxa"/>
          </w:tcPr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4 строка</w:t>
            </w:r>
          </w:p>
        </w:tc>
        <w:tc>
          <w:tcPr>
            <w:tcW w:w="3468" w:type="dxa"/>
          </w:tcPr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Предложение, фраза, цитата, пословица, афоризм, крылатое выражение</w:t>
            </w:r>
          </w:p>
        </w:tc>
        <w:tc>
          <w:tcPr>
            <w:tcW w:w="4085" w:type="dxa"/>
          </w:tcPr>
          <w:p w:rsidR="00466EE4" w:rsidRPr="00466EE4" w:rsidRDefault="00466EE4" w:rsidP="003150F6">
            <w:pPr>
              <w:pStyle w:val="a4"/>
              <w:rPr>
                <w:color w:val="000000"/>
                <w:sz w:val="24"/>
                <w:szCs w:val="24"/>
              </w:rPr>
            </w:pPr>
            <w:proofErr w:type="gramStart"/>
            <w:r w:rsidRPr="00466EE4">
              <w:rPr>
                <w:color w:val="000000"/>
                <w:sz w:val="24"/>
                <w:szCs w:val="24"/>
              </w:rPr>
              <w:t>Показывающие</w:t>
            </w:r>
            <w:proofErr w:type="gramEnd"/>
            <w:r w:rsidRPr="00466EE4">
              <w:rPr>
                <w:color w:val="000000"/>
                <w:sz w:val="24"/>
                <w:szCs w:val="24"/>
              </w:rPr>
              <w:t xml:space="preserve"> отношение автора к теме</w:t>
            </w:r>
          </w:p>
        </w:tc>
        <w:tc>
          <w:tcPr>
            <w:tcW w:w="4085" w:type="dxa"/>
          </w:tcPr>
          <w:p w:rsidR="00466EE4" w:rsidRPr="00466EE4" w:rsidRDefault="00466EE4" w:rsidP="003150F6">
            <w:pPr>
              <w:pStyle w:val="a4"/>
              <w:rPr>
                <w:color w:val="000000"/>
                <w:sz w:val="24"/>
                <w:szCs w:val="24"/>
              </w:rPr>
            </w:pPr>
          </w:p>
        </w:tc>
      </w:tr>
      <w:tr w:rsidR="00466EE4" w:rsidRPr="00466EE4" w:rsidTr="003150F6">
        <w:tc>
          <w:tcPr>
            <w:tcW w:w="2018" w:type="dxa"/>
          </w:tcPr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5 строка</w:t>
            </w:r>
          </w:p>
        </w:tc>
        <w:tc>
          <w:tcPr>
            <w:tcW w:w="3468" w:type="dxa"/>
          </w:tcPr>
          <w:p w:rsidR="00466EE4" w:rsidRPr="00466EE4" w:rsidRDefault="00466EE4" w:rsidP="003150F6">
            <w:pPr>
              <w:jc w:val="center"/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</w:pPr>
            <w:r w:rsidRPr="00466EE4">
              <w:rPr>
                <w:rFonts w:ascii="Times New Roman" w:eastAsia="Times New Roman" w:hAnsi="Times New Roman" w:cs="Times New Roman"/>
                <w:color w:val="000000"/>
                <w:position w:val="0"/>
                <w:sz w:val="24"/>
                <w:szCs w:val="24"/>
                <w:lang w:eastAsia="ru-RU"/>
              </w:rPr>
              <w:t>Существительное – что? кто? (одно слово)</w:t>
            </w:r>
          </w:p>
        </w:tc>
        <w:tc>
          <w:tcPr>
            <w:tcW w:w="4085" w:type="dxa"/>
          </w:tcPr>
          <w:p w:rsidR="00466EE4" w:rsidRPr="00466EE4" w:rsidRDefault="00466EE4" w:rsidP="003150F6">
            <w:pPr>
              <w:pStyle w:val="a4"/>
              <w:rPr>
                <w:color w:val="000000"/>
                <w:sz w:val="24"/>
                <w:szCs w:val="24"/>
              </w:rPr>
            </w:pPr>
            <w:r w:rsidRPr="00466EE4">
              <w:rPr>
                <w:color w:val="000000"/>
                <w:sz w:val="24"/>
                <w:szCs w:val="24"/>
              </w:rPr>
              <w:t>Синоним, слово-резюме</w:t>
            </w:r>
          </w:p>
        </w:tc>
        <w:tc>
          <w:tcPr>
            <w:tcW w:w="4085" w:type="dxa"/>
          </w:tcPr>
          <w:p w:rsidR="00466EE4" w:rsidRPr="00466EE4" w:rsidRDefault="00466EE4" w:rsidP="003150F6">
            <w:pPr>
              <w:pStyle w:val="a4"/>
              <w:rPr>
                <w:color w:val="000000"/>
                <w:sz w:val="24"/>
                <w:szCs w:val="24"/>
              </w:rPr>
            </w:pPr>
          </w:p>
        </w:tc>
      </w:tr>
    </w:tbl>
    <w:p w:rsidR="00466EE4" w:rsidRPr="00466EE4" w:rsidRDefault="00466EE4" w:rsidP="00466EE4">
      <w:pPr>
        <w:spacing w:line="240" w:lineRule="auto"/>
        <w:ind w:left="0" w:firstLine="0"/>
        <w:outlineLvl w:val="9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</w:p>
    <w:p w:rsidR="00466EE4" w:rsidRPr="00FE110A" w:rsidRDefault="00466EE4" w:rsidP="00466EE4">
      <w:pPr>
        <w:spacing w:line="240" w:lineRule="auto"/>
        <w:ind w:left="0" w:firstLine="0"/>
        <w:outlineLvl w:val="9"/>
        <w:rPr>
          <w:rFonts w:ascii="Times New Roman" w:hAnsi="Times New Roman" w:cs="Times New Roman"/>
          <w:iCs/>
          <w:sz w:val="26"/>
          <w:szCs w:val="26"/>
        </w:rPr>
      </w:pPr>
    </w:p>
    <w:p w:rsidR="00E02B49" w:rsidRDefault="00E02B49"/>
    <w:sectPr w:rsidR="00E02B49" w:rsidSect="00FE110A">
      <w:pgSz w:w="16838" w:h="11906" w:orient="landscape"/>
      <w:pgMar w:top="426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F6B45"/>
    <w:multiLevelType w:val="hybridMultilevel"/>
    <w:tmpl w:val="237A65EC"/>
    <w:lvl w:ilvl="0" w:tplc="E0FA72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B028E4"/>
    <w:multiLevelType w:val="hybridMultilevel"/>
    <w:tmpl w:val="D360A042"/>
    <w:lvl w:ilvl="0" w:tplc="97003F9C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 w:tplc="9C8C282C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 w:tplc="AD98353E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 w:tplc="0CBA9E30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 w:tplc="06928700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 w:tplc="A042A03C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 w:tplc="BFCEE6D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 w:tplc="2FAAD340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 w:tplc="F8C6599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80561B5"/>
    <w:multiLevelType w:val="multilevel"/>
    <w:tmpl w:val="D638D8AA"/>
    <w:lvl w:ilvl="0">
      <w:start w:val="1"/>
      <w:numFmt w:val="decimal"/>
      <w:lvlText w:val="%1."/>
      <w:lvlJc w:val="left"/>
      <w:pPr>
        <w:ind w:left="284" w:hanging="284"/>
        <w:jc w:val="right"/>
      </w:pPr>
      <w:rPr>
        <w:rFonts w:hint="default"/>
        <w:b w:val="0"/>
        <w:bCs/>
        <w:w w:val="99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97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3" w:hanging="36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86" w:hanging="3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79" w:hanging="3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972" w:hanging="3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565" w:hanging="3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158" w:hanging="3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752" w:hanging="365"/>
      </w:pPr>
      <w:rPr>
        <w:rFonts w:hint="default"/>
        <w:lang w:val="ru-RU" w:eastAsia="en-US" w:bidi="ar-SA"/>
      </w:rPr>
    </w:lvl>
  </w:abstractNum>
  <w:abstractNum w:abstractNumId="3">
    <w:nsid w:val="7F622FFF"/>
    <w:multiLevelType w:val="hybridMultilevel"/>
    <w:tmpl w:val="43207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6EE4"/>
    <w:rsid w:val="00087440"/>
    <w:rsid w:val="002F44AD"/>
    <w:rsid w:val="003F1678"/>
    <w:rsid w:val="00466EE4"/>
    <w:rsid w:val="0066538E"/>
    <w:rsid w:val="00864246"/>
    <w:rsid w:val="00E02B49"/>
    <w:rsid w:val="00FB7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EE4"/>
    <w:pPr>
      <w:spacing w:after="0" w:line="1" w:lineRule="atLeast"/>
      <w:ind w:left="-1" w:hanging="1"/>
      <w:outlineLvl w:val="0"/>
    </w:pPr>
    <w:rPr>
      <w:rFonts w:ascii="Calibri" w:eastAsia="Calibri" w:hAnsi="Calibri" w:cs="Calibri"/>
      <w:position w:val="-1"/>
      <w:sz w:val="24"/>
      <w:szCs w:val="24"/>
      <w:lang w:eastAsia="ja-JP"/>
    </w:rPr>
  </w:style>
  <w:style w:type="paragraph" w:styleId="1">
    <w:name w:val="heading 1"/>
    <w:basedOn w:val="a"/>
    <w:next w:val="a"/>
    <w:link w:val="11"/>
    <w:uiPriority w:val="9"/>
    <w:qFormat/>
    <w:rsid w:val="00466EE4"/>
    <w:pPr>
      <w:keepNext/>
      <w:numPr>
        <w:numId w:val="1"/>
      </w:numPr>
      <w:spacing w:before="240" w:after="60"/>
      <w:ind w:left="-1" w:hanging="1"/>
      <w:jc w:val="both"/>
    </w:pPr>
    <w:rPr>
      <w:rFonts w:ascii="Arial" w:eastAsia="Times New Roman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66EE4"/>
    <w:pPr>
      <w:keepNext/>
      <w:numPr>
        <w:ilvl w:val="1"/>
        <w:numId w:val="1"/>
      </w:numPr>
      <w:spacing w:before="240" w:after="60"/>
      <w:ind w:left="-1" w:hanging="1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66EE4"/>
    <w:pPr>
      <w:keepNext/>
      <w:numPr>
        <w:ilvl w:val="2"/>
        <w:numId w:val="1"/>
      </w:numPr>
      <w:spacing w:before="240" w:after="60"/>
      <w:ind w:left="-1" w:hanging="1"/>
      <w:jc w:val="both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466EE4"/>
    <w:pPr>
      <w:keepNext/>
      <w:numPr>
        <w:ilvl w:val="3"/>
        <w:numId w:val="1"/>
      </w:numPr>
      <w:spacing w:before="240" w:after="60"/>
      <w:ind w:left="-1" w:hanging="1"/>
      <w:jc w:val="both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466EE4"/>
    <w:pPr>
      <w:numPr>
        <w:ilvl w:val="4"/>
        <w:numId w:val="1"/>
      </w:numPr>
      <w:spacing w:before="240" w:after="60"/>
      <w:ind w:left="-1" w:hanging="1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6EE4"/>
    <w:pPr>
      <w:numPr>
        <w:ilvl w:val="5"/>
        <w:numId w:val="1"/>
      </w:numPr>
      <w:spacing w:before="240" w:after="60"/>
      <w:ind w:left="-1" w:hanging="1"/>
      <w:jc w:val="both"/>
      <w:outlineLvl w:val="5"/>
    </w:pPr>
    <w:rPr>
      <w:rFonts w:ascii="Times New Roman" w:eastAsia="Times New Roman" w:hAnsi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rsid w:val="00466EE4"/>
    <w:pPr>
      <w:numPr>
        <w:ilvl w:val="6"/>
        <w:numId w:val="1"/>
      </w:numPr>
      <w:spacing w:before="240" w:after="60"/>
      <w:ind w:left="-1" w:hanging="1"/>
      <w:jc w:val="both"/>
      <w:outlineLvl w:val="6"/>
    </w:pPr>
    <w:rPr>
      <w:rFonts w:ascii="Times New Roman" w:eastAsia="Times New Roman" w:hAnsi="Times New Roman"/>
    </w:rPr>
  </w:style>
  <w:style w:type="paragraph" w:styleId="8">
    <w:name w:val="heading 8"/>
    <w:basedOn w:val="a"/>
    <w:next w:val="a"/>
    <w:link w:val="80"/>
    <w:rsid w:val="00466EE4"/>
    <w:pPr>
      <w:numPr>
        <w:ilvl w:val="7"/>
        <w:numId w:val="1"/>
      </w:numPr>
      <w:spacing w:before="240" w:after="60"/>
      <w:ind w:left="-1" w:hanging="1"/>
      <w:jc w:val="both"/>
      <w:outlineLvl w:val="7"/>
    </w:pPr>
    <w:rPr>
      <w:rFonts w:ascii="Times New Roman" w:eastAsia="Times New Roman" w:hAnsi="Times New Roman"/>
      <w:i/>
      <w:iCs/>
    </w:rPr>
  </w:style>
  <w:style w:type="paragraph" w:styleId="9">
    <w:name w:val="heading 9"/>
    <w:basedOn w:val="a"/>
    <w:next w:val="a"/>
    <w:link w:val="90"/>
    <w:rsid w:val="00466EE4"/>
    <w:pPr>
      <w:numPr>
        <w:ilvl w:val="8"/>
        <w:numId w:val="1"/>
      </w:numPr>
      <w:spacing w:before="240" w:after="60"/>
      <w:ind w:left="-1" w:hanging="1"/>
      <w:jc w:val="both"/>
      <w:outlineLvl w:val="8"/>
    </w:pPr>
    <w:rPr>
      <w:rFonts w:ascii="Arial" w:eastAsia="Times New Roman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EE4"/>
    <w:rPr>
      <w:rFonts w:asciiTheme="majorHAnsi" w:eastAsiaTheme="majorEastAsia" w:hAnsiTheme="majorHAnsi" w:cstheme="majorBidi"/>
      <w:b/>
      <w:bCs/>
      <w:color w:val="365F91" w:themeColor="accent1" w:themeShade="BF"/>
      <w:position w:val="-1"/>
      <w:sz w:val="28"/>
      <w:szCs w:val="28"/>
      <w:lang w:eastAsia="ja-JP"/>
    </w:rPr>
  </w:style>
  <w:style w:type="character" w:customStyle="1" w:styleId="20">
    <w:name w:val="Заголовок 2 Знак"/>
    <w:basedOn w:val="a0"/>
    <w:link w:val="2"/>
    <w:uiPriority w:val="9"/>
    <w:rsid w:val="00466EE4"/>
    <w:rPr>
      <w:rFonts w:ascii="Arial" w:eastAsia="Times New Roman" w:hAnsi="Arial" w:cs="Arial"/>
      <w:b/>
      <w:bCs/>
      <w:i/>
      <w:iCs/>
      <w:position w:val="-1"/>
      <w:sz w:val="28"/>
      <w:szCs w:val="28"/>
      <w:lang w:eastAsia="ja-JP"/>
    </w:rPr>
  </w:style>
  <w:style w:type="character" w:customStyle="1" w:styleId="30">
    <w:name w:val="Заголовок 3 Знак"/>
    <w:basedOn w:val="a0"/>
    <w:link w:val="3"/>
    <w:uiPriority w:val="9"/>
    <w:rsid w:val="00466EE4"/>
    <w:rPr>
      <w:rFonts w:ascii="Arial" w:eastAsia="Times New Roman" w:hAnsi="Arial" w:cs="Arial"/>
      <w:b/>
      <w:bCs/>
      <w:position w:val="-1"/>
      <w:sz w:val="26"/>
      <w:szCs w:val="26"/>
      <w:lang w:eastAsia="ja-JP"/>
    </w:rPr>
  </w:style>
  <w:style w:type="character" w:customStyle="1" w:styleId="40">
    <w:name w:val="Заголовок 4 Знак"/>
    <w:basedOn w:val="a0"/>
    <w:link w:val="4"/>
    <w:uiPriority w:val="9"/>
    <w:rsid w:val="00466EE4"/>
    <w:rPr>
      <w:rFonts w:ascii="Times New Roman" w:eastAsia="Times New Roman" w:hAnsi="Times New Roman" w:cs="Calibri"/>
      <w:b/>
      <w:bCs/>
      <w:position w:val="-1"/>
      <w:sz w:val="28"/>
      <w:szCs w:val="28"/>
      <w:lang w:eastAsia="ja-JP"/>
    </w:rPr>
  </w:style>
  <w:style w:type="character" w:customStyle="1" w:styleId="50">
    <w:name w:val="Заголовок 5 Знак"/>
    <w:basedOn w:val="a0"/>
    <w:link w:val="5"/>
    <w:uiPriority w:val="9"/>
    <w:rsid w:val="00466EE4"/>
    <w:rPr>
      <w:rFonts w:ascii="Times New Roman" w:eastAsia="Times New Roman" w:hAnsi="Times New Roman" w:cs="Calibri"/>
      <w:b/>
      <w:bCs/>
      <w:i/>
      <w:iCs/>
      <w:position w:val="-1"/>
      <w:sz w:val="26"/>
      <w:szCs w:val="26"/>
      <w:lang w:eastAsia="ja-JP"/>
    </w:rPr>
  </w:style>
  <w:style w:type="character" w:customStyle="1" w:styleId="60">
    <w:name w:val="Заголовок 6 Знак"/>
    <w:basedOn w:val="a0"/>
    <w:link w:val="6"/>
    <w:uiPriority w:val="9"/>
    <w:semiHidden/>
    <w:rsid w:val="00466EE4"/>
    <w:rPr>
      <w:rFonts w:ascii="Times New Roman" w:eastAsia="Times New Roman" w:hAnsi="Times New Roman" w:cs="Calibri"/>
      <w:b/>
      <w:bCs/>
      <w:position w:val="-1"/>
      <w:lang w:eastAsia="ja-JP"/>
    </w:rPr>
  </w:style>
  <w:style w:type="character" w:customStyle="1" w:styleId="70">
    <w:name w:val="Заголовок 7 Знак"/>
    <w:basedOn w:val="a0"/>
    <w:link w:val="7"/>
    <w:rsid w:val="00466EE4"/>
    <w:rPr>
      <w:rFonts w:ascii="Times New Roman" w:eastAsia="Times New Roman" w:hAnsi="Times New Roman" w:cs="Calibri"/>
      <w:position w:val="-1"/>
      <w:sz w:val="24"/>
      <w:szCs w:val="24"/>
      <w:lang w:eastAsia="ja-JP"/>
    </w:rPr>
  </w:style>
  <w:style w:type="character" w:customStyle="1" w:styleId="80">
    <w:name w:val="Заголовок 8 Знак"/>
    <w:basedOn w:val="a0"/>
    <w:link w:val="8"/>
    <w:rsid w:val="00466EE4"/>
    <w:rPr>
      <w:rFonts w:ascii="Times New Roman" w:eastAsia="Times New Roman" w:hAnsi="Times New Roman" w:cs="Calibri"/>
      <w:i/>
      <w:iCs/>
      <w:position w:val="-1"/>
      <w:sz w:val="24"/>
      <w:szCs w:val="24"/>
      <w:lang w:eastAsia="ja-JP"/>
    </w:rPr>
  </w:style>
  <w:style w:type="character" w:customStyle="1" w:styleId="90">
    <w:name w:val="Заголовок 9 Знак"/>
    <w:basedOn w:val="a0"/>
    <w:link w:val="9"/>
    <w:rsid w:val="00466EE4"/>
    <w:rPr>
      <w:rFonts w:ascii="Arial" w:eastAsia="Times New Roman" w:hAnsi="Arial" w:cs="Arial"/>
      <w:position w:val="-1"/>
      <w:lang w:eastAsia="ja-JP"/>
    </w:rPr>
  </w:style>
  <w:style w:type="character" w:customStyle="1" w:styleId="11">
    <w:name w:val="Заголовок 1 Знак1"/>
    <w:basedOn w:val="a0"/>
    <w:link w:val="1"/>
    <w:uiPriority w:val="9"/>
    <w:rsid w:val="00466EE4"/>
    <w:rPr>
      <w:rFonts w:ascii="Arial" w:eastAsia="Times New Roman" w:hAnsi="Arial" w:cs="Arial"/>
      <w:b/>
      <w:bCs/>
      <w:position w:val="-1"/>
      <w:sz w:val="32"/>
      <w:szCs w:val="32"/>
      <w:lang w:eastAsia="ja-JP"/>
    </w:rPr>
  </w:style>
  <w:style w:type="paragraph" w:styleId="91">
    <w:name w:val="toc 9"/>
    <w:basedOn w:val="a"/>
    <w:next w:val="a"/>
    <w:uiPriority w:val="39"/>
    <w:unhideWhenUsed/>
    <w:rsid w:val="00466EE4"/>
    <w:pPr>
      <w:spacing w:after="57"/>
      <w:ind w:left="2268" w:firstLine="0"/>
    </w:pPr>
  </w:style>
  <w:style w:type="table" w:styleId="a3">
    <w:name w:val="Table Grid"/>
    <w:basedOn w:val="a1"/>
    <w:uiPriority w:val="59"/>
    <w:qFormat/>
    <w:rsid w:val="00466EE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466EE4"/>
    <w:pPr>
      <w:widowControl w:val="0"/>
      <w:autoSpaceDE w:val="0"/>
      <w:autoSpaceDN w:val="0"/>
      <w:spacing w:before="1" w:line="240" w:lineRule="auto"/>
      <w:ind w:left="100" w:firstLine="0"/>
      <w:outlineLvl w:val="9"/>
    </w:pPr>
    <w:rPr>
      <w:rFonts w:ascii="Times New Roman" w:eastAsia="Times New Roman" w:hAnsi="Times New Roman" w:cs="Times New Roman"/>
      <w:position w:val="0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466EE4"/>
    <w:pPr>
      <w:spacing w:before="100" w:beforeAutospacing="1" w:after="100" w:afterAutospacing="1" w:line="240" w:lineRule="auto"/>
      <w:ind w:left="0" w:firstLine="0"/>
      <w:outlineLvl w:val="9"/>
    </w:pPr>
    <w:rPr>
      <w:rFonts w:ascii="Times New Roman" w:eastAsia="Times New Roman" w:hAnsi="Times New Roman" w:cs="Times New Roman"/>
      <w:position w:val="0"/>
      <w:lang w:eastAsia="ru-RU"/>
    </w:rPr>
  </w:style>
  <w:style w:type="paragraph" w:styleId="a5">
    <w:name w:val="List Paragraph"/>
    <w:basedOn w:val="a"/>
    <w:uiPriority w:val="99"/>
    <w:qFormat/>
    <w:rsid w:val="00466EE4"/>
    <w:pPr>
      <w:ind w:left="720"/>
      <w:contextualSpacing/>
    </w:pPr>
  </w:style>
  <w:style w:type="paragraph" w:customStyle="1" w:styleId="s1">
    <w:name w:val="s_1"/>
    <w:basedOn w:val="a"/>
    <w:rsid w:val="00466EE4"/>
    <w:pPr>
      <w:spacing w:before="100" w:beforeAutospacing="1" w:after="100" w:afterAutospacing="1" w:line="240" w:lineRule="auto"/>
      <w:ind w:left="0" w:firstLine="0"/>
      <w:outlineLvl w:val="9"/>
    </w:pPr>
    <w:rPr>
      <w:rFonts w:ascii="Times New Roman" w:eastAsia="Times New Roman" w:hAnsi="Times New Roman" w:cs="Times New Roman"/>
      <w:position w:val="0"/>
      <w:lang w:eastAsia="ru-RU"/>
    </w:rPr>
  </w:style>
  <w:style w:type="paragraph" w:customStyle="1" w:styleId="c20">
    <w:name w:val="c20"/>
    <w:basedOn w:val="a"/>
    <w:rsid w:val="00466EE4"/>
    <w:pPr>
      <w:spacing w:before="100" w:beforeAutospacing="1" w:after="100" w:afterAutospacing="1" w:line="240" w:lineRule="auto"/>
      <w:ind w:left="0" w:firstLine="0"/>
      <w:outlineLvl w:val="9"/>
    </w:pPr>
    <w:rPr>
      <w:rFonts w:ascii="Times New Roman" w:eastAsia="Times New Roman" w:hAnsi="Times New Roman" w:cs="Times New Roman"/>
      <w:positio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2921</Words>
  <Characters>16655</Characters>
  <Application>Microsoft Office Word</Application>
  <DocSecurity>0</DocSecurity>
  <Lines>138</Lines>
  <Paragraphs>39</Paragraphs>
  <ScaleCrop>false</ScaleCrop>
  <Company/>
  <LinksUpToDate>false</LinksUpToDate>
  <CharactersWithSpaces>19537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kuloganova</dc:creator>
  <cp:lastModifiedBy>kuloganova</cp:lastModifiedBy>
  <cp:revision>3</cp:revision>
  <dcterms:created xsi:type="dcterms:W3CDTF">2024-04-19T07:49:00Z</dcterms:created>
  <dcterms:modified xsi:type="dcterms:W3CDTF">2024-04-20T01:15:00Z</dcterms:modified>
</cp:coreProperties>
</file>