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D71" w:rsidRDefault="001F552C" w:rsidP="001F552C">
      <w:pPr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F55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Задания по формир</w:t>
      </w:r>
      <w:r w:rsidR="00BE6D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ованию читательской грамотности</w:t>
      </w:r>
    </w:p>
    <w:p w:rsidR="001F552C" w:rsidRPr="001F552C" w:rsidRDefault="00BE6D71" w:rsidP="00BE6D71">
      <w:pPr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обучающихся 8-9 классов</w:t>
      </w:r>
      <w:r w:rsidR="00D4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уроках русского языка</w:t>
      </w:r>
    </w:p>
    <w:p w:rsidR="001F552C" w:rsidRPr="001F552C" w:rsidRDefault="001F552C" w:rsidP="001F552C">
      <w:pPr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B3D10" w:rsidRDefault="001F552C" w:rsidP="004B3D10">
      <w:pPr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1F552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Ухванова Г.В, учитель русского яз</w:t>
      </w:r>
      <w:r w:rsidR="00D44FF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ыка и литературы высшей квалифи</w:t>
      </w:r>
      <w:r w:rsidRPr="001F552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кационной категории МБОУ «Гимназия №175»</w:t>
      </w:r>
    </w:p>
    <w:p w:rsidR="001F552C" w:rsidRDefault="001F552C" w:rsidP="004B3D10">
      <w:pPr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bookmarkStart w:id="0" w:name="_GoBack"/>
      <w:bookmarkEnd w:id="0"/>
      <w:r w:rsidRPr="001F552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4B3D1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Советского района г.Казани</w:t>
      </w:r>
    </w:p>
    <w:p w:rsidR="004B3D10" w:rsidRPr="001F552C" w:rsidRDefault="004B3D10" w:rsidP="001F552C">
      <w:pPr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4B3D10" w:rsidRDefault="004B3D10" w:rsidP="004B3D10">
      <w:pPr>
        <w:spacing w:after="0" w:line="276" w:lineRule="auto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617B3">
        <w:rPr>
          <w:rFonts w:ascii="Times New Roman" w:hAnsi="Times New Roman" w:cs="Times New Roman"/>
          <w:sz w:val="24"/>
          <w:szCs w:val="24"/>
        </w:rPr>
        <w:t>Предложенные задания направ</w:t>
      </w:r>
      <w:r>
        <w:rPr>
          <w:rFonts w:ascii="Times New Roman" w:hAnsi="Times New Roman" w:cs="Times New Roman"/>
          <w:sz w:val="24"/>
          <w:szCs w:val="24"/>
        </w:rPr>
        <w:t>лены на формирование всех уровней работы</w:t>
      </w:r>
      <w:r w:rsidRPr="00D617B3">
        <w:rPr>
          <w:rFonts w:ascii="Times New Roman" w:hAnsi="Times New Roman" w:cs="Times New Roman"/>
          <w:sz w:val="24"/>
          <w:szCs w:val="24"/>
        </w:rPr>
        <w:t xml:space="preserve"> с текстом</w:t>
      </w:r>
      <w:r>
        <w:rPr>
          <w:rFonts w:ascii="Times New Roman" w:hAnsi="Times New Roman" w:cs="Times New Roman"/>
          <w:sz w:val="24"/>
          <w:szCs w:val="24"/>
        </w:rPr>
        <w:t xml:space="preserve"> обучающихся 8-9 классов</w:t>
      </w:r>
      <w:r w:rsidRPr="00D617B3">
        <w:rPr>
          <w:rFonts w:ascii="Times New Roman" w:hAnsi="Times New Roman" w:cs="Times New Roman"/>
          <w:sz w:val="24"/>
          <w:szCs w:val="24"/>
        </w:rPr>
        <w:t>: задания низкого уровня сложности построены по типу тестовых заданий закрытого типа (задания с множественным выбором) и</w:t>
      </w:r>
      <w:r>
        <w:rPr>
          <w:rFonts w:ascii="Times New Roman" w:hAnsi="Times New Roman" w:cs="Times New Roman"/>
          <w:sz w:val="24"/>
          <w:szCs w:val="24"/>
        </w:rPr>
        <w:t xml:space="preserve"> направлены на контроль фактиче</w:t>
      </w:r>
      <w:r w:rsidRPr="00D617B3">
        <w:rPr>
          <w:rFonts w:ascii="Times New Roman" w:hAnsi="Times New Roman" w:cs="Times New Roman"/>
          <w:sz w:val="24"/>
          <w:szCs w:val="24"/>
        </w:rPr>
        <w:t>ской информации, содержащейся в текст</w:t>
      </w:r>
      <w:r>
        <w:rPr>
          <w:rFonts w:ascii="Times New Roman" w:hAnsi="Times New Roman" w:cs="Times New Roman"/>
          <w:sz w:val="24"/>
          <w:szCs w:val="24"/>
        </w:rPr>
        <w:t>е; задания среднего уровня слож</w:t>
      </w:r>
      <w:r w:rsidRPr="00D617B3">
        <w:rPr>
          <w:rFonts w:ascii="Times New Roman" w:hAnsi="Times New Roman" w:cs="Times New Roman"/>
          <w:sz w:val="24"/>
          <w:szCs w:val="24"/>
        </w:rPr>
        <w:t>ности, предполагают развернутый ответ на основе прочитанного; третья группа заданий – это задания высоког</w:t>
      </w:r>
      <w:r>
        <w:rPr>
          <w:rFonts w:ascii="Times New Roman" w:hAnsi="Times New Roman" w:cs="Times New Roman"/>
          <w:sz w:val="24"/>
          <w:szCs w:val="24"/>
        </w:rPr>
        <w:t>о уровня сложности, они направ</w:t>
      </w:r>
      <w:r w:rsidRPr="00D617B3">
        <w:rPr>
          <w:rFonts w:ascii="Times New Roman" w:hAnsi="Times New Roman" w:cs="Times New Roman"/>
          <w:sz w:val="24"/>
          <w:szCs w:val="24"/>
        </w:rPr>
        <w:t>лены на развитие творческих навыков о</w:t>
      </w:r>
      <w:r>
        <w:rPr>
          <w:rFonts w:ascii="Times New Roman" w:hAnsi="Times New Roman" w:cs="Times New Roman"/>
          <w:sz w:val="24"/>
          <w:szCs w:val="24"/>
        </w:rPr>
        <w:t>бучающихся, поскольку для их вы</w:t>
      </w:r>
      <w:r w:rsidRPr="00D617B3">
        <w:rPr>
          <w:rFonts w:ascii="Times New Roman" w:hAnsi="Times New Roman" w:cs="Times New Roman"/>
          <w:sz w:val="24"/>
          <w:szCs w:val="24"/>
        </w:rPr>
        <w:t>полнения необходимо не только осмыслить и оценить содержание и форму прочитанного текста, но и привлечь внетекстовую информацию, использовать фоновые знания, показат</w:t>
      </w:r>
      <w:r>
        <w:rPr>
          <w:rFonts w:ascii="Times New Roman" w:hAnsi="Times New Roman" w:cs="Times New Roman"/>
          <w:sz w:val="24"/>
          <w:szCs w:val="24"/>
        </w:rPr>
        <w:t>ь умение работать с Интернет-ре</w:t>
      </w:r>
      <w:r w:rsidRPr="00D617B3">
        <w:rPr>
          <w:rFonts w:ascii="Times New Roman" w:hAnsi="Times New Roman" w:cs="Times New Roman"/>
          <w:sz w:val="24"/>
          <w:szCs w:val="24"/>
        </w:rPr>
        <w:t>сурсами и т. п. К заданиям третьей груп</w:t>
      </w:r>
      <w:r>
        <w:rPr>
          <w:rFonts w:ascii="Times New Roman" w:hAnsi="Times New Roman" w:cs="Times New Roman"/>
          <w:sz w:val="24"/>
          <w:szCs w:val="24"/>
        </w:rPr>
        <w:t>пы можно отнести, например, сле</w:t>
      </w:r>
      <w:r w:rsidRPr="00D617B3">
        <w:rPr>
          <w:rFonts w:ascii="Times New Roman" w:hAnsi="Times New Roman" w:cs="Times New Roman"/>
          <w:sz w:val="24"/>
          <w:szCs w:val="24"/>
        </w:rPr>
        <w:t xml:space="preserve">дующие: умение найти связь предложений в тексте; умение </w:t>
      </w:r>
      <w:r>
        <w:rPr>
          <w:rFonts w:ascii="Times New Roman" w:hAnsi="Times New Roman" w:cs="Times New Roman"/>
          <w:sz w:val="24"/>
          <w:szCs w:val="24"/>
        </w:rPr>
        <w:t>анализировать структуру текста;</w:t>
      </w:r>
      <w:r w:rsidRPr="00D617B3">
        <w:rPr>
          <w:rFonts w:ascii="Times New Roman" w:hAnsi="Times New Roman" w:cs="Times New Roman"/>
          <w:sz w:val="24"/>
          <w:szCs w:val="24"/>
        </w:rPr>
        <w:t xml:space="preserve"> умение вычлени</w:t>
      </w:r>
      <w:r>
        <w:rPr>
          <w:rFonts w:ascii="Times New Roman" w:hAnsi="Times New Roman" w:cs="Times New Roman"/>
          <w:sz w:val="24"/>
          <w:szCs w:val="24"/>
        </w:rPr>
        <w:t>ть главную информацию в тексте;</w:t>
      </w:r>
      <w:r w:rsidRPr="00D617B3">
        <w:rPr>
          <w:rFonts w:ascii="Times New Roman" w:hAnsi="Times New Roman" w:cs="Times New Roman"/>
          <w:sz w:val="24"/>
          <w:szCs w:val="24"/>
        </w:rPr>
        <w:t xml:space="preserve"> умение работать с н</w:t>
      </w:r>
      <w:r>
        <w:rPr>
          <w:rFonts w:ascii="Times New Roman" w:hAnsi="Times New Roman" w:cs="Times New Roman"/>
          <w:sz w:val="24"/>
          <w:szCs w:val="24"/>
        </w:rPr>
        <w:t>еявно заданной информацией;</w:t>
      </w:r>
      <w:r w:rsidRPr="00D617B3">
        <w:rPr>
          <w:rFonts w:ascii="Times New Roman" w:hAnsi="Times New Roman" w:cs="Times New Roman"/>
          <w:sz w:val="24"/>
          <w:szCs w:val="24"/>
        </w:rPr>
        <w:t xml:space="preserve"> умение извлечь необходимую информацию для ответа на вопрос; умение устно и письменно осмысливать полученную информацию; умение преобразовывать текстовую информацию с учётом цели </w:t>
      </w:r>
      <w:r>
        <w:rPr>
          <w:rFonts w:ascii="Times New Roman" w:hAnsi="Times New Roman" w:cs="Times New Roman"/>
          <w:sz w:val="24"/>
          <w:szCs w:val="24"/>
        </w:rPr>
        <w:t xml:space="preserve">для </w:t>
      </w:r>
      <w:r w:rsidRPr="00D617B3">
        <w:rPr>
          <w:rFonts w:ascii="Times New Roman" w:hAnsi="Times New Roman" w:cs="Times New Roman"/>
          <w:sz w:val="24"/>
          <w:szCs w:val="24"/>
        </w:rPr>
        <w:t xml:space="preserve">дальнейшего использования; умение применять информацию из текста в изменённой ситуации. </w:t>
      </w:r>
    </w:p>
    <w:p w:rsidR="004B3D10" w:rsidRPr="00D617B3" w:rsidRDefault="004B3D10" w:rsidP="004B3D10">
      <w:pPr>
        <w:spacing w:after="0" w:line="276" w:lineRule="auto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617B3">
        <w:rPr>
          <w:rFonts w:ascii="Times New Roman" w:hAnsi="Times New Roman" w:cs="Times New Roman"/>
          <w:sz w:val="24"/>
          <w:szCs w:val="24"/>
        </w:rPr>
        <w:t>Итак, наиболее органичным и вместе с тем эффективным способом формирования функциональной (читат</w:t>
      </w:r>
      <w:r>
        <w:rPr>
          <w:rFonts w:ascii="Times New Roman" w:hAnsi="Times New Roman" w:cs="Times New Roman"/>
          <w:sz w:val="24"/>
          <w:szCs w:val="24"/>
        </w:rPr>
        <w:t xml:space="preserve">ельской) грамотности является </w:t>
      </w:r>
      <w:r w:rsidRPr="00D617B3">
        <w:rPr>
          <w:rFonts w:ascii="Times New Roman" w:hAnsi="Times New Roman" w:cs="Times New Roman"/>
          <w:sz w:val="24"/>
          <w:szCs w:val="24"/>
        </w:rPr>
        <w:t>комплексная, многоуровневая работа с текстом</w:t>
      </w:r>
    </w:p>
    <w:p w:rsidR="00E80CF2" w:rsidRDefault="00E80CF2" w:rsidP="00E80CF2">
      <w:pPr>
        <w:rPr>
          <w:rFonts w:ascii="Times New Roman" w:hAnsi="Times New Roman" w:cs="Times New Roman"/>
          <w:b/>
          <w:sz w:val="28"/>
          <w:szCs w:val="28"/>
        </w:rPr>
      </w:pPr>
    </w:p>
    <w:p w:rsidR="00FE0614" w:rsidRDefault="00B836CF" w:rsidP="00FE06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Культура</w:t>
      </w:r>
    </w:p>
    <w:p w:rsidR="00E80CF2" w:rsidRPr="00F60D62" w:rsidRDefault="006F11A2" w:rsidP="00FE06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7E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3B2D88" wp14:editId="594EB596">
            <wp:extent cx="2788920" cy="1859280"/>
            <wp:effectExtent l="0" t="0" r="0" b="7620"/>
            <wp:docPr id="10" name="Рисунок 10" descr="C:\Users\Учитель\Desktop\Читат.грамотность\Античная культу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читель\Desktop\Читат.грамотность\Античная культур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901" cy="1859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3542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1BC30F" wp14:editId="3C170E69">
            <wp:extent cx="2820127" cy="1881921"/>
            <wp:effectExtent l="0" t="0" r="0" b="4445"/>
            <wp:docPr id="12" name="Рисунок 12" descr="C:\Users\Учитель\Desktop\Читат.грамотность\Казанский крем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Учитель\Desktop\Читат.грамотность\Казанский кремль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217" cy="1909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614" w:rsidRDefault="00472E34" w:rsidP="00FE061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Впервые</w:t>
      </w:r>
      <w:r w:rsidR="00FE0614" w:rsidRPr="00CB5FB8">
        <w:rPr>
          <w:rFonts w:ascii="Times New Roman" w:hAnsi="Times New Roman" w:cs="Times New Roman"/>
          <w:sz w:val="28"/>
          <w:szCs w:val="28"/>
        </w:rPr>
        <w:t xml:space="preserve"> слово </w:t>
      </w:r>
      <w:r>
        <w:rPr>
          <w:rFonts w:ascii="Times New Roman" w:hAnsi="Times New Roman" w:cs="Times New Roman"/>
          <w:sz w:val="28"/>
          <w:szCs w:val="28"/>
        </w:rPr>
        <w:t xml:space="preserve">«культура» </w:t>
      </w:r>
      <w:r w:rsidR="00FE0614" w:rsidRPr="00CB5FB8">
        <w:rPr>
          <w:rFonts w:ascii="Times New Roman" w:hAnsi="Times New Roman" w:cs="Times New Roman"/>
          <w:sz w:val="28"/>
          <w:szCs w:val="28"/>
        </w:rPr>
        <w:t xml:space="preserve">встречается в Древнем Риме, в письменных источниках I–II веков до нашей эры. Это был труд о земледелии. Принадлежал </w:t>
      </w:r>
      <w:r w:rsidR="00FE0614">
        <w:rPr>
          <w:rFonts w:ascii="Times New Roman" w:hAnsi="Times New Roman" w:cs="Times New Roman"/>
          <w:sz w:val="28"/>
          <w:szCs w:val="28"/>
        </w:rPr>
        <w:t xml:space="preserve">он Марку Порцию Катону Старшему, </w:t>
      </w:r>
      <w:r w:rsidR="00FE0614" w:rsidRPr="00CB5FB8">
        <w:rPr>
          <w:rFonts w:ascii="Times New Roman" w:hAnsi="Times New Roman" w:cs="Times New Roman"/>
          <w:sz w:val="28"/>
          <w:szCs w:val="28"/>
        </w:rPr>
        <w:t xml:space="preserve">который в своем трактате писал не только о способах обработки земли, но и о том, как тщательно нужно выбирать </w:t>
      </w:r>
      <w:r w:rsidR="00FE0614" w:rsidRPr="00CB5FB8">
        <w:rPr>
          <w:rFonts w:ascii="Times New Roman" w:hAnsi="Times New Roman" w:cs="Times New Roman"/>
          <w:sz w:val="28"/>
          <w:szCs w:val="28"/>
        </w:rPr>
        <w:lastRenderedPageBreak/>
        <w:t>участок для земледелия, чтобы он вызывал приятные эмоции и нравился своему хозяину, иначе не будет хорошей культуры. Здесь это слово звучало на латинском языке в значении «возделывать что-либо».</w:t>
      </w:r>
    </w:p>
    <w:p w:rsidR="00E80CF2" w:rsidRDefault="00E80CF2" w:rsidP="00FE061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0CF2">
        <w:rPr>
          <w:rFonts w:ascii="Times New Roman" w:hAnsi="Times New Roman" w:cs="Times New Roman"/>
          <w:sz w:val="28"/>
          <w:szCs w:val="28"/>
        </w:rPr>
        <w:t>В дальнейшем этот термин у римлян получил еще несколько значений: воспитание, развитие, поклонение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80CF2" w:rsidRDefault="00E80CF2" w:rsidP="00FE061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0CF2">
        <w:rPr>
          <w:rFonts w:ascii="Times New Roman" w:hAnsi="Times New Roman" w:cs="Times New Roman"/>
          <w:sz w:val="28"/>
          <w:szCs w:val="28"/>
        </w:rPr>
        <w:t>Общеупотребительным этот термин сделал немецкий филолог Иоганн Кристоф Аделунг. Им было написано эссе, в котором он дал свое объяснение. Под культурой он понимал деятельность по самовоспитанию отдельного человека и народов.</w:t>
      </w:r>
    </w:p>
    <w:p w:rsidR="00FE0614" w:rsidRPr="00F60D62" w:rsidRDefault="00FE0614" w:rsidP="00FE061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</w:t>
      </w:r>
      <w:r w:rsidR="00472E34">
        <w:rPr>
          <w:rFonts w:ascii="Times New Roman" w:hAnsi="Times New Roman" w:cs="Times New Roman"/>
          <w:sz w:val="28"/>
          <w:szCs w:val="28"/>
        </w:rPr>
        <w:t xml:space="preserve">же </w:t>
      </w:r>
      <w:r>
        <w:rPr>
          <w:rFonts w:ascii="Times New Roman" w:hAnsi="Times New Roman" w:cs="Times New Roman"/>
          <w:sz w:val="28"/>
          <w:szCs w:val="28"/>
        </w:rPr>
        <w:t xml:space="preserve">такое культура? </w:t>
      </w:r>
      <w:r w:rsidR="00A86B6E">
        <w:rPr>
          <w:rFonts w:ascii="Times New Roman" w:hAnsi="Times New Roman" w:cs="Times New Roman"/>
          <w:sz w:val="28"/>
          <w:szCs w:val="28"/>
        </w:rPr>
        <w:t>В учебнике Л.Н. Боголюбова «Обществознание» читаем: «</w:t>
      </w:r>
      <w:r w:rsidRPr="00F60D62">
        <w:rPr>
          <w:rFonts w:ascii="Times New Roman" w:hAnsi="Times New Roman" w:cs="Times New Roman"/>
          <w:sz w:val="28"/>
          <w:szCs w:val="28"/>
        </w:rPr>
        <w:t xml:space="preserve">Культура —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Pr="00F60D62">
        <w:rPr>
          <w:rFonts w:ascii="Times New Roman" w:hAnsi="Times New Roman" w:cs="Times New Roman"/>
          <w:sz w:val="28"/>
          <w:szCs w:val="28"/>
        </w:rPr>
        <w:t>все виды преобразовательной деятельности человека и общества и их результаты. Результаты созидательной, творческой деятельности человека, накопленные веками и передав</w:t>
      </w:r>
      <w:r>
        <w:rPr>
          <w:rFonts w:ascii="Times New Roman" w:hAnsi="Times New Roman" w:cs="Times New Roman"/>
          <w:sz w:val="28"/>
          <w:szCs w:val="28"/>
        </w:rPr>
        <w:t>аемые из поколения в поколение.</w:t>
      </w:r>
    </w:p>
    <w:p w:rsidR="00FE0614" w:rsidRPr="00F60D62" w:rsidRDefault="00FE0614" w:rsidP="00A86B6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Культура делится на две части: </w:t>
      </w:r>
      <w:r w:rsidRPr="00FE0614">
        <w:rPr>
          <w:rFonts w:ascii="Times New Roman" w:hAnsi="Times New Roman" w:cs="Times New Roman"/>
          <w:i/>
          <w:sz w:val="28"/>
          <w:szCs w:val="28"/>
        </w:rPr>
        <w:t>материальная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0D62">
        <w:rPr>
          <w:rFonts w:ascii="Times New Roman" w:hAnsi="Times New Roman" w:cs="Times New Roman"/>
          <w:sz w:val="28"/>
          <w:szCs w:val="28"/>
        </w:rPr>
        <w:t xml:space="preserve">– результаты материального производства: весь предметный </w:t>
      </w:r>
      <w:r>
        <w:rPr>
          <w:rFonts w:ascii="Times New Roman" w:hAnsi="Times New Roman" w:cs="Times New Roman"/>
          <w:sz w:val="28"/>
          <w:szCs w:val="28"/>
        </w:rPr>
        <w:t xml:space="preserve">мир, созданный руками человека; </w:t>
      </w:r>
      <w:r w:rsidRPr="00FE0614">
        <w:rPr>
          <w:rFonts w:ascii="Times New Roman" w:hAnsi="Times New Roman" w:cs="Times New Roman"/>
          <w:i/>
          <w:sz w:val="28"/>
          <w:szCs w:val="28"/>
        </w:rPr>
        <w:t>духовная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A86B6E">
        <w:rPr>
          <w:rFonts w:ascii="Times New Roman" w:hAnsi="Times New Roman" w:cs="Times New Roman"/>
          <w:sz w:val="28"/>
          <w:szCs w:val="28"/>
        </w:rPr>
        <w:t xml:space="preserve"> </w:t>
      </w:r>
      <w:r w:rsidRPr="00F60D62">
        <w:rPr>
          <w:rFonts w:ascii="Times New Roman" w:hAnsi="Times New Roman" w:cs="Times New Roman"/>
          <w:sz w:val="28"/>
          <w:szCs w:val="28"/>
        </w:rPr>
        <w:t>результаты производства сознания ч</w:t>
      </w:r>
      <w:r>
        <w:rPr>
          <w:rFonts w:ascii="Times New Roman" w:hAnsi="Times New Roman" w:cs="Times New Roman"/>
          <w:sz w:val="28"/>
          <w:szCs w:val="28"/>
        </w:rPr>
        <w:t xml:space="preserve">еловека: знания, идеи, ценности, мысли, вера, язык, правила. </w:t>
      </w:r>
    </w:p>
    <w:p w:rsidR="00FE0614" w:rsidRPr="003E7568" w:rsidRDefault="00FE0614" w:rsidP="00FE061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568">
        <w:rPr>
          <w:rFonts w:ascii="Times New Roman" w:hAnsi="Times New Roman" w:cs="Times New Roman"/>
          <w:sz w:val="28"/>
          <w:szCs w:val="28"/>
        </w:rPr>
        <w:t xml:space="preserve">Культура выполняет </w:t>
      </w:r>
      <w:r w:rsidR="008704F6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3E7568">
        <w:rPr>
          <w:rFonts w:ascii="Times New Roman" w:hAnsi="Times New Roman" w:cs="Times New Roman"/>
          <w:sz w:val="28"/>
          <w:szCs w:val="28"/>
        </w:rPr>
        <w:t xml:space="preserve">функции: </w:t>
      </w:r>
    </w:p>
    <w:p w:rsidR="00FE0614" w:rsidRPr="003E7568" w:rsidRDefault="00FE0614" w:rsidP="00FE061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568">
        <w:rPr>
          <w:rFonts w:ascii="Times New Roman" w:hAnsi="Times New Roman" w:cs="Times New Roman"/>
          <w:sz w:val="28"/>
          <w:szCs w:val="28"/>
        </w:rPr>
        <w:t xml:space="preserve">- </w:t>
      </w:r>
      <w:r w:rsidR="008704F6">
        <w:rPr>
          <w:rFonts w:ascii="Times New Roman" w:hAnsi="Times New Roman" w:cs="Times New Roman"/>
          <w:sz w:val="28"/>
          <w:szCs w:val="28"/>
        </w:rPr>
        <w:t>познавательную</w:t>
      </w:r>
      <w:r w:rsidRPr="003E7568">
        <w:rPr>
          <w:rFonts w:ascii="Times New Roman" w:hAnsi="Times New Roman" w:cs="Times New Roman"/>
          <w:sz w:val="28"/>
          <w:szCs w:val="28"/>
        </w:rPr>
        <w:t>, которая позволяет человеку приобрести богатые знания и опыт, накопленный множеством поколений людей с помощью научных и художественных книг, музыкальных композиций, картин, скульптур и т. д.</w:t>
      </w:r>
      <w:r w:rsidR="00C30050">
        <w:rPr>
          <w:rFonts w:ascii="Times New Roman" w:hAnsi="Times New Roman" w:cs="Times New Roman"/>
          <w:sz w:val="28"/>
          <w:szCs w:val="28"/>
        </w:rPr>
        <w:t>;</w:t>
      </w:r>
    </w:p>
    <w:p w:rsidR="00FE0614" w:rsidRPr="003E7568" w:rsidRDefault="00FE0614" w:rsidP="00FE061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568">
        <w:rPr>
          <w:rFonts w:ascii="Times New Roman" w:hAnsi="Times New Roman" w:cs="Times New Roman"/>
          <w:sz w:val="28"/>
          <w:szCs w:val="28"/>
        </w:rPr>
        <w:t>- коммуникативную, способствующую общению людей, с помощью которого человек усваивает культурные нормы и ценности;</w:t>
      </w:r>
    </w:p>
    <w:p w:rsidR="00FE0614" w:rsidRPr="003E7568" w:rsidRDefault="00FE0614" w:rsidP="00FE061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568">
        <w:rPr>
          <w:rFonts w:ascii="Times New Roman" w:hAnsi="Times New Roman" w:cs="Times New Roman"/>
          <w:sz w:val="28"/>
          <w:szCs w:val="28"/>
        </w:rPr>
        <w:t xml:space="preserve">- регулятивную или нормативную, которая обеспечивает порядок в обществе с помощью моральных и правовых норм, традиций и обычаев, этикета и т. д., которые дают человеку ориентиры в поведении и регулируют его действия; </w:t>
      </w:r>
    </w:p>
    <w:p w:rsidR="00FE0614" w:rsidRPr="003E7568" w:rsidRDefault="006F11A2" w:rsidP="00FE061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568">
        <w:rPr>
          <w:rFonts w:ascii="Times New Roman" w:hAnsi="Times New Roman" w:cs="Times New Roman"/>
          <w:sz w:val="28"/>
          <w:szCs w:val="28"/>
        </w:rPr>
        <w:t xml:space="preserve">- </w:t>
      </w:r>
      <w:r w:rsidR="003E7568" w:rsidRPr="003E7568">
        <w:rPr>
          <w:rFonts w:ascii="Times New Roman" w:hAnsi="Times New Roman" w:cs="Times New Roman"/>
          <w:sz w:val="28"/>
          <w:szCs w:val="28"/>
        </w:rPr>
        <w:t>социализирующая</w:t>
      </w:r>
      <w:r w:rsidR="00FE0614" w:rsidRPr="003E7568">
        <w:rPr>
          <w:rFonts w:ascii="Times New Roman" w:hAnsi="Times New Roman" w:cs="Times New Roman"/>
          <w:sz w:val="28"/>
          <w:szCs w:val="28"/>
        </w:rPr>
        <w:t xml:space="preserve"> – в результате усвоения культурных норм и овладения образцами поведения человек включается в определённый культурный контекст общества, в котором живёт. Культура также регламентирует и гендерные роли мужчины и женщины;</w:t>
      </w:r>
    </w:p>
    <w:p w:rsidR="00FE0614" w:rsidRPr="003E7568" w:rsidRDefault="003E7568" w:rsidP="00FE061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568">
        <w:rPr>
          <w:rFonts w:ascii="Times New Roman" w:hAnsi="Times New Roman" w:cs="Times New Roman"/>
          <w:sz w:val="28"/>
          <w:szCs w:val="28"/>
        </w:rPr>
        <w:t xml:space="preserve">- </w:t>
      </w:r>
      <w:r w:rsidR="00FE0614" w:rsidRPr="003E7568">
        <w:rPr>
          <w:rFonts w:ascii="Times New Roman" w:hAnsi="Times New Roman" w:cs="Times New Roman"/>
          <w:sz w:val="28"/>
          <w:szCs w:val="28"/>
        </w:rPr>
        <w:t>гедонистическая - выступает средством развлечения, удовлетворения эстетических и духовных потребностей;</w:t>
      </w:r>
    </w:p>
    <w:p w:rsidR="00FE0614" w:rsidRPr="003E7568" w:rsidRDefault="003E7568" w:rsidP="00FE061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568">
        <w:rPr>
          <w:rFonts w:ascii="Times New Roman" w:hAnsi="Times New Roman" w:cs="Times New Roman"/>
          <w:sz w:val="28"/>
          <w:szCs w:val="28"/>
        </w:rPr>
        <w:t xml:space="preserve">- </w:t>
      </w:r>
      <w:r w:rsidR="00FE0614" w:rsidRPr="003E7568">
        <w:rPr>
          <w:rFonts w:ascii="Times New Roman" w:hAnsi="Times New Roman" w:cs="Times New Roman"/>
          <w:sz w:val="28"/>
          <w:szCs w:val="28"/>
        </w:rPr>
        <w:t>компенсаторная функция позволяет человеку отвлечься, отдохнуть от жизненных проблем, получить эмоциональную разрядку.</w:t>
      </w:r>
    </w:p>
    <w:p w:rsidR="00FE0614" w:rsidRPr="00F60D62" w:rsidRDefault="008704F6" w:rsidP="008704F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Выделяют следующие ф</w:t>
      </w:r>
      <w:r w:rsidR="00FE0614" w:rsidRPr="00F60D62">
        <w:rPr>
          <w:rFonts w:ascii="Times New Roman" w:hAnsi="Times New Roman" w:cs="Times New Roman"/>
          <w:sz w:val="28"/>
          <w:szCs w:val="28"/>
        </w:rPr>
        <w:t>ормы культуры</w:t>
      </w:r>
      <w:r w:rsidR="00FE0614">
        <w:rPr>
          <w:rFonts w:ascii="Times New Roman" w:hAnsi="Times New Roman" w:cs="Times New Roman"/>
          <w:sz w:val="28"/>
          <w:szCs w:val="28"/>
        </w:rPr>
        <w:t>: массовая, элитарная, народная</w:t>
      </w:r>
      <w:r w:rsidR="00B836CF">
        <w:rPr>
          <w:rFonts w:ascii="Times New Roman" w:hAnsi="Times New Roman" w:cs="Times New Roman"/>
          <w:sz w:val="28"/>
          <w:szCs w:val="28"/>
        </w:rPr>
        <w:t>.</w:t>
      </w:r>
    </w:p>
    <w:p w:rsidR="00FE0614" w:rsidRPr="00F60D62" w:rsidRDefault="00FE0614" w:rsidP="00FE061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36CF">
        <w:rPr>
          <w:rFonts w:ascii="Times New Roman" w:hAnsi="Times New Roman" w:cs="Times New Roman"/>
          <w:sz w:val="28"/>
          <w:szCs w:val="28"/>
        </w:rPr>
        <w:t xml:space="preserve">Массовая </w:t>
      </w:r>
      <w:r w:rsidR="0038488B">
        <w:rPr>
          <w:rFonts w:ascii="Times New Roman" w:hAnsi="Times New Roman" w:cs="Times New Roman"/>
          <w:sz w:val="28"/>
          <w:szCs w:val="28"/>
        </w:rPr>
        <w:t xml:space="preserve">(популярная) </w:t>
      </w:r>
      <w:r w:rsidRPr="00B836CF">
        <w:rPr>
          <w:rFonts w:ascii="Times New Roman" w:hAnsi="Times New Roman" w:cs="Times New Roman"/>
          <w:sz w:val="28"/>
          <w:szCs w:val="28"/>
        </w:rPr>
        <w:t>культура</w:t>
      </w:r>
      <w:r w:rsidRPr="00F60D62">
        <w:rPr>
          <w:rFonts w:ascii="Times New Roman" w:hAnsi="Times New Roman" w:cs="Times New Roman"/>
          <w:sz w:val="28"/>
          <w:szCs w:val="28"/>
        </w:rPr>
        <w:t xml:space="preserve"> - культура, появившаяся в индустриальном обществе и связанная с развитием массового производства, технических </w:t>
      </w:r>
      <w:r w:rsidRPr="00F60D62">
        <w:rPr>
          <w:rFonts w:ascii="Times New Roman" w:hAnsi="Times New Roman" w:cs="Times New Roman"/>
          <w:sz w:val="28"/>
          <w:szCs w:val="28"/>
        </w:rPr>
        <w:lastRenderedPageBreak/>
        <w:t>средств коммуникации; культура общедоступная, отражающая насущные ду</w:t>
      </w:r>
      <w:r>
        <w:rPr>
          <w:rFonts w:ascii="Times New Roman" w:hAnsi="Times New Roman" w:cs="Times New Roman"/>
          <w:sz w:val="28"/>
          <w:szCs w:val="28"/>
        </w:rPr>
        <w:t>ховные потребности широких масс.</w:t>
      </w:r>
    </w:p>
    <w:p w:rsidR="00FE0614" w:rsidRPr="00F60D62" w:rsidRDefault="00FE0614" w:rsidP="00FE061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36CF">
        <w:rPr>
          <w:rFonts w:ascii="Times New Roman" w:hAnsi="Times New Roman" w:cs="Times New Roman"/>
          <w:sz w:val="28"/>
          <w:szCs w:val="28"/>
        </w:rPr>
        <w:t xml:space="preserve">Элитарная </w:t>
      </w:r>
      <w:r w:rsidR="0038488B">
        <w:rPr>
          <w:rFonts w:ascii="Times New Roman" w:hAnsi="Times New Roman" w:cs="Times New Roman"/>
          <w:sz w:val="28"/>
          <w:szCs w:val="28"/>
        </w:rPr>
        <w:t xml:space="preserve">(высокая) </w:t>
      </w:r>
      <w:r w:rsidRPr="00B836CF">
        <w:rPr>
          <w:rFonts w:ascii="Times New Roman" w:hAnsi="Times New Roman" w:cs="Times New Roman"/>
          <w:sz w:val="28"/>
          <w:szCs w:val="28"/>
        </w:rPr>
        <w:t>культура</w:t>
      </w:r>
      <w:r w:rsidRPr="00F60D62">
        <w:rPr>
          <w:rFonts w:ascii="Times New Roman" w:hAnsi="Times New Roman" w:cs="Times New Roman"/>
          <w:sz w:val="28"/>
          <w:szCs w:val="28"/>
        </w:rPr>
        <w:t xml:space="preserve"> - культура, рассчитанная на узкий круг потребителей, подготовленных к восприятию сложных по </w:t>
      </w:r>
      <w:r>
        <w:rPr>
          <w:rFonts w:ascii="Times New Roman" w:hAnsi="Times New Roman" w:cs="Times New Roman"/>
          <w:sz w:val="28"/>
          <w:szCs w:val="28"/>
        </w:rPr>
        <w:t>форме и содержанию произведений. Элитарная культура д</w:t>
      </w:r>
      <w:r w:rsidRPr="00F60D62">
        <w:rPr>
          <w:rFonts w:ascii="Times New Roman" w:hAnsi="Times New Roman" w:cs="Times New Roman"/>
          <w:sz w:val="28"/>
          <w:szCs w:val="28"/>
        </w:rPr>
        <w:t>оступна, как правило, интеллигенции – людям интеллектуального труда: учёным, учителям, работникам музеев и библиотек, художникам, композитор</w:t>
      </w:r>
      <w:r>
        <w:rPr>
          <w:rFonts w:ascii="Times New Roman" w:hAnsi="Times New Roman" w:cs="Times New Roman"/>
          <w:sz w:val="28"/>
          <w:szCs w:val="28"/>
        </w:rPr>
        <w:t>ам, писателям, критикам и т. д.</w:t>
      </w:r>
    </w:p>
    <w:p w:rsidR="00996E73" w:rsidRDefault="00FE0614" w:rsidP="00E80CF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36CF">
        <w:rPr>
          <w:rFonts w:ascii="Times New Roman" w:hAnsi="Times New Roman" w:cs="Times New Roman"/>
          <w:sz w:val="28"/>
          <w:szCs w:val="28"/>
        </w:rPr>
        <w:t>Народная культура</w:t>
      </w:r>
      <w:r w:rsidRPr="00F60D62">
        <w:rPr>
          <w:rFonts w:ascii="Times New Roman" w:hAnsi="Times New Roman" w:cs="Times New Roman"/>
          <w:sz w:val="28"/>
          <w:szCs w:val="28"/>
        </w:rPr>
        <w:t xml:space="preserve"> - культура, создаваемая народом и о</w:t>
      </w:r>
      <w:r>
        <w:rPr>
          <w:rFonts w:ascii="Times New Roman" w:hAnsi="Times New Roman" w:cs="Times New Roman"/>
          <w:sz w:val="28"/>
          <w:szCs w:val="28"/>
        </w:rPr>
        <w:t>тражающая национальный характер</w:t>
      </w:r>
      <w:r w:rsidR="00E80CF2">
        <w:rPr>
          <w:rFonts w:ascii="Times New Roman" w:hAnsi="Times New Roman" w:cs="Times New Roman"/>
          <w:sz w:val="28"/>
          <w:szCs w:val="28"/>
        </w:rPr>
        <w:t>, н</w:t>
      </w:r>
      <w:r w:rsidRPr="00F60D62">
        <w:rPr>
          <w:rFonts w:ascii="Times New Roman" w:hAnsi="Times New Roman" w:cs="Times New Roman"/>
          <w:sz w:val="28"/>
          <w:szCs w:val="28"/>
        </w:rPr>
        <w:t>осит локальный характер, потому что каждый народ имеет свою особенную народную культуру (фольклор), связанную</w:t>
      </w:r>
      <w:r w:rsidR="00E80CF2">
        <w:rPr>
          <w:rFonts w:ascii="Times New Roman" w:hAnsi="Times New Roman" w:cs="Times New Roman"/>
          <w:sz w:val="28"/>
          <w:szCs w:val="28"/>
        </w:rPr>
        <w:t xml:space="preserve"> с традициями данной местности, п</w:t>
      </w:r>
      <w:r w:rsidRPr="00F60D62">
        <w:rPr>
          <w:rFonts w:ascii="Times New Roman" w:hAnsi="Times New Roman" w:cs="Times New Roman"/>
          <w:sz w:val="28"/>
          <w:szCs w:val="28"/>
        </w:rPr>
        <w:t>еред</w:t>
      </w:r>
      <w:r w:rsidR="00E80CF2">
        <w:rPr>
          <w:rFonts w:ascii="Times New Roman" w:hAnsi="Times New Roman" w:cs="Times New Roman"/>
          <w:sz w:val="28"/>
          <w:szCs w:val="28"/>
        </w:rPr>
        <w:t>аётся из поколения в поколение</w:t>
      </w:r>
      <w:r w:rsidR="00A86B6E">
        <w:rPr>
          <w:rFonts w:ascii="Times New Roman" w:hAnsi="Times New Roman" w:cs="Times New Roman"/>
          <w:sz w:val="28"/>
          <w:szCs w:val="28"/>
        </w:rPr>
        <w:t>»</w:t>
      </w:r>
      <w:r w:rsidR="00E80CF2">
        <w:rPr>
          <w:rFonts w:ascii="Times New Roman" w:hAnsi="Times New Roman" w:cs="Times New Roman"/>
          <w:sz w:val="28"/>
          <w:szCs w:val="28"/>
        </w:rPr>
        <w:t>.</w:t>
      </w:r>
    </w:p>
    <w:p w:rsidR="00993716" w:rsidRPr="00993716" w:rsidRDefault="00993716" w:rsidP="0099371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3716">
        <w:rPr>
          <w:rFonts w:ascii="Times New Roman" w:hAnsi="Times New Roman" w:cs="Times New Roman"/>
          <w:sz w:val="28"/>
          <w:szCs w:val="28"/>
        </w:rPr>
        <w:t>Культура — это многогранное понятие, которое включает в себя многие сферы жизни и изучается более чем десятком наук</w:t>
      </w:r>
      <w:r>
        <w:rPr>
          <w:rFonts w:ascii="Times New Roman" w:hAnsi="Times New Roman" w:cs="Times New Roman"/>
          <w:sz w:val="28"/>
          <w:szCs w:val="28"/>
        </w:rPr>
        <w:t>: философией</w:t>
      </w:r>
      <w:r w:rsidRPr="00993716">
        <w:rPr>
          <w:rFonts w:ascii="Times New Roman" w:hAnsi="Times New Roman" w:cs="Times New Roman"/>
          <w:sz w:val="28"/>
          <w:szCs w:val="28"/>
        </w:rPr>
        <w:t>, культуро</w:t>
      </w:r>
      <w:r>
        <w:rPr>
          <w:rFonts w:ascii="Times New Roman" w:hAnsi="Times New Roman" w:cs="Times New Roman"/>
          <w:sz w:val="28"/>
          <w:szCs w:val="28"/>
        </w:rPr>
        <w:t>логией, историей, социологией, искусствознанием, лингвистикой, политологией, этнологией, психологией, экономикой и педагогикой</w:t>
      </w:r>
      <w:r w:rsidRPr="00993716">
        <w:rPr>
          <w:rFonts w:ascii="Times New Roman" w:hAnsi="Times New Roman" w:cs="Times New Roman"/>
          <w:sz w:val="28"/>
          <w:szCs w:val="28"/>
        </w:rPr>
        <w:t>.</w:t>
      </w:r>
    </w:p>
    <w:p w:rsidR="00993716" w:rsidRPr="00E80CF2" w:rsidRDefault="00993716" w:rsidP="0099371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3716">
        <w:rPr>
          <w:rFonts w:ascii="Times New Roman" w:hAnsi="Times New Roman" w:cs="Times New Roman"/>
          <w:sz w:val="28"/>
          <w:szCs w:val="28"/>
        </w:rPr>
        <w:t>Но главное — благодаря развитию культуры существует современное общество. Она отличает человека от остальных живых существ.</w:t>
      </w:r>
    </w:p>
    <w:p w:rsidR="00996E73" w:rsidRDefault="00996E73" w:rsidP="00996E73">
      <w:pPr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color w:val="323749"/>
          <w:sz w:val="28"/>
          <w:szCs w:val="28"/>
          <w:lang w:eastAsia="ru-RU"/>
        </w:rPr>
      </w:pPr>
    </w:p>
    <w:p w:rsidR="00996E73" w:rsidRDefault="00E71649" w:rsidP="00237405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8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Упражнения 1 группы</w:t>
      </w:r>
      <w:r w:rsidR="009A2800" w:rsidRPr="009A28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низкий уровень сложности</w:t>
      </w:r>
    </w:p>
    <w:p w:rsidR="00B836CF" w:rsidRDefault="00B836CF" w:rsidP="00237405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55FF" w:rsidRPr="008F273D" w:rsidRDefault="009A2800" w:rsidP="0000405F">
      <w:pPr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1.</w:t>
      </w:r>
      <w:r w:rsidR="008436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836CF" w:rsidRPr="000040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Прочитайте внимательно предложенный </w:t>
      </w:r>
      <w:r w:rsidR="00B836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вам </w:t>
      </w:r>
      <w:r w:rsidR="00B836CF" w:rsidRPr="000040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текст о</w:t>
      </w:r>
      <w:r w:rsidR="00B836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культуре</w:t>
      </w:r>
      <w:r w:rsidR="008F27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Ответьте на вопрос. </w:t>
      </w:r>
      <w:r w:rsidR="00025A8A" w:rsidRPr="00025A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каком веке впервые встречается</w:t>
      </w:r>
      <w:r w:rsidR="00025A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25A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слово</w:t>
      </w:r>
      <w:r w:rsidR="00025A8A" w:rsidRPr="00025A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«культура»?</w:t>
      </w:r>
    </w:p>
    <w:p w:rsidR="0000405F" w:rsidRPr="00025A8A" w:rsidRDefault="00B567F5" w:rsidP="0000405F">
      <w:pPr>
        <w:spacing w:after="0" w:line="276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А)</w:t>
      </w:r>
      <w:r w:rsidR="000040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25A8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</w:t>
      </w:r>
      <w:r w:rsidR="00025A8A" w:rsidRPr="00025A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025A8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II</w:t>
      </w:r>
      <w:r w:rsidR="00025A8A" w:rsidRPr="00025A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25A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века до нашей эры</w:t>
      </w:r>
    </w:p>
    <w:p w:rsidR="00025A8A" w:rsidRPr="00025A8A" w:rsidRDefault="0000405F" w:rsidP="0000405F">
      <w:pPr>
        <w:spacing w:after="0" w:line="276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</w:t>
      </w:r>
      <w:r w:rsidR="00B567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25A8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IV</w:t>
      </w:r>
      <w:r w:rsidR="00025A8A" w:rsidRPr="00025A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25A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век</w:t>
      </w:r>
    </w:p>
    <w:p w:rsidR="00025A8A" w:rsidRPr="00993716" w:rsidRDefault="00B567F5" w:rsidP="0000405F">
      <w:pPr>
        <w:spacing w:after="0" w:line="276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В)</w:t>
      </w:r>
      <w:r w:rsidR="000040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25A8A"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ru-RU"/>
        </w:rPr>
        <w:t>XVII</w:t>
      </w:r>
      <w:r w:rsidR="00025A8A"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</w:t>
      </w:r>
      <w:r w:rsidR="00025A8A"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ru-RU"/>
        </w:rPr>
        <w:t>XVIII</w:t>
      </w:r>
      <w:r w:rsidR="00025A8A"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века</w:t>
      </w:r>
    </w:p>
    <w:p w:rsidR="0000405F" w:rsidRPr="00993716" w:rsidRDefault="00B567F5" w:rsidP="0000405F">
      <w:pPr>
        <w:spacing w:after="0" w:line="276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Г)</w:t>
      </w:r>
      <w:r w:rsidR="0000405F"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025A8A"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ru-RU"/>
        </w:rPr>
        <w:t>XIX</w:t>
      </w:r>
      <w:r w:rsidR="00025A8A"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век</w:t>
      </w:r>
    </w:p>
    <w:p w:rsidR="005755FF" w:rsidRPr="00993716" w:rsidRDefault="0000405F" w:rsidP="00B567F5">
      <w:pPr>
        <w:spacing w:after="0" w:line="276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9371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Задание 2</w:t>
      </w:r>
      <w:r w:rsidR="00B567F5" w:rsidRPr="0099371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="008436ED" w:rsidRPr="0099371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E80CF2"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Кто впервые упомянул слово «культура» в своем труде?</w:t>
      </w:r>
    </w:p>
    <w:p w:rsidR="00B567F5" w:rsidRPr="00993716" w:rsidRDefault="00B567F5" w:rsidP="00B567F5">
      <w:pPr>
        <w:spacing w:after="0" w:line="276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А) </w:t>
      </w:r>
      <w:r w:rsidR="00E80CF2"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Марк Порций Катон Старший</w:t>
      </w:r>
    </w:p>
    <w:p w:rsidR="00B567F5" w:rsidRPr="00993716" w:rsidRDefault="005755FF" w:rsidP="00B567F5">
      <w:pPr>
        <w:spacing w:after="0" w:line="276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Б)</w:t>
      </w:r>
      <w:r w:rsidR="00E80CF2"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E80CF2" w:rsidRPr="00993716">
        <w:rPr>
          <w:rFonts w:ascii="Times New Roman" w:hAnsi="Times New Roman" w:cs="Times New Roman"/>
          <w:color w:val="000000" w:themeColor="text1"/>
          <w:sz w:val="28"/>
          <w:szCs w:val="28"/>
        </w:rPr>
        <w:t>Иоганн Кристоф Аделунг</w:t>
      </w:r>
    </w:p>
    <w:p w:rsidR="00B567F5" w:rsidRPr="00993716" w:rsidRDefault="005755FF" w:rsidP="00B567F5">
      <w:pPr>
        <w:spacing w:after="0" w:line="276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В)</w:t>
      </w:r>
      <w:r w:rsidR="00E80CF2"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Пуфендорф</w:t>
      </w:r>
    </w:p>
    <w:p w:rsidR="00B567F5" w:rsidRPr="00993716" w:rsidRDefault="005755FF" w:rsidP="00E80CF2">
      <w:pPr>
        <w:spacing w:after="0" w:line="276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Г)</w:t>
      </w:r>
      <w:r w:rsidR="00E80CF2"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1F552C"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Данила Михайлович Велланский</w:t>
      </w:r>
    </w:p>
    <w:p w:rsidR="00BB18C4" w:rsidRPr="00C2242C" w:rsidRDefault="00B567F5" w:rsidP="00BB18C4">
      <w:pPr>
        <w:spacing w:after="0" w:line="276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371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Задание 3.</w:t>
      </w:r>
      <w:r w:rsidR="0038488B" w:rsidRPr="0099371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BB18C4" w:rsidRPr="00C224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Слово «культура» произошло от латинского слова cultura, которое имеет значение</w:t>
      </w:r>
      <w:r w:rsidR="00BB18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BB18C4" w:rsidRDefault="00BB18C4" w:rsidP="00BB18C4">
      <w:pPr>
        <w:spacing w:after="0" w:line="276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А) </w:t>
      </w:r>
      <w:r w:rsidR="00721F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цивилизация</w:t>
      </w:r>
      <w:r w:rsidR="00721F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BB18C4" w:rsidRDefault="00BB18C4" w:rsidP="00BB18C4">
      <w:pPr>
        <w:spacing w:after="0" w:line="276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Б) </w:t>
      </w:r>
      <w:r w:rsidR="00721F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познание</w:t>
      </w:r>
      <w:r w:rsidR="00721F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BB18C4" w:rsidRDefault="00BB18C4" w:rsidP="00BB18C4">
      <w:pPr>
        <w:spacing w:after="0" w:line="276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В) </w:t>
      </w:r>
      <w:r w:rsidR="00721F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возделывание чего-либо</w:t>
      </w:r>
      <w:r w:rsidR="00721F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BB18C4" w:rsidRPr="00916BC8" w:rsidRDefault="00BB18C4" w:rsidP="00BB18C4">
      <w:pPr>
        <w:spacing w:after="0" w:line="276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Г) </w:t>
      </w:r>
      <w:r w:rsidR="00721F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нормы поведения</w:t>
      </w:r>
      <w:r w:rsidR="00721F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1F0606" w:rsidRPr="00BB18C4" w:rsidRDefault="00BB18C4" w:rsidP="00B567F5">
      <w:pPr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B567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4.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38488B"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Какая</w:t>
      </w:r>
      <w:r w:rsidR="00C30050"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фор</w:t>
      </w:r>
      <w:r w:rsidR="0038488B"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ма</w:t>
      </w:r>
      <w:r w:rsidR="00C30050"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культуры</w:t>
      </w:r>
      <w:r w:rsidR="0038488B"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в тексте</w:t>
      </w:r>
      <w:r w:rsidR="00C30050"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38488B"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не </w:t>
      </w:r>
      <w:r w:rsidR="00721F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упоминается</w:t>
      </w:r>
      <w:r w:rsidR="0038488B"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?</w:t>
      </w:r>
    </w:p>
    <w:p w:rsidR="00B567F5" w:rsidRPr="00993716" w:rsidRDefault="00B567F5" w:rsidP="00B567F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lastRenderedPageBreak/>
        <w:t>А)</w:t>
      </w:r>
      <w:r w:rsidR="00C30050"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массовая</w:t>
      </w:r>
    </w:p>
    <w:p w:rsidR="00B567F5" w:rsidRPr="00993716" w:rsidRDefault="005755FF" w:rsidP="00B567F5">
      <w:pPr>
        <w:spacing w:after="0" w:line="276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Б)</w:t>
      </w:r>
      <w:r w:rsidR="00C30050"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элитарная</w:t>
      </w:r>
    </w:p>
    <w:p w:rsidR="00B567F5" w:rsidRPr="00993716" w:rsidRDefault="005755FF" w:rsidP="00B567F5">
      <w:pPr>
        <w:spacing w:after="0" w:line="276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В)</w:t>
      </w:r>
      <w:r w:rsidR="00C30050"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38488B"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универсальная</w:t>
      </w:r>
    </w:p>
    <w:p w:rsidR="00B567F5" w:rsidRPr="00993716" w:rsidRDefault="005755FF" w:rsidP="00B567F5">
      <w:pPr>
        <w:spacing w:after="0" w:line="276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Г)</w:t>
      </w:r>
      <w:r w:rsidR="0038488B"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народная</w:t>
      </w:r>
    </w:p>
    <w:p w:rsidR="005755FF" w:rsidRPr="00BB18C4" w:rsidRDefault="00BB18C4" w:rsidP="00B567F5">
      <w:pPr>
        <w:spacing w:after="0" w:line="276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16B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Задание 5. </w:t>
      </w:r>
      <w:r w:rsidR="00993716"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Прочитайте последний абзац текста. </w:t>
      </w:r>
      <w:r w:rsidR="00721F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Ответьте на вопрос: к</w:t>
      </w:r>
      <w:r w:rsidR="00B2353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акие</w:t>
      </w:r>
      <w:r w:rsidR="00993716" w:rsidRPr="009937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B2353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науки занимаются изучением культуры?</w:t>
      </w:r>
    </w:p>
    <w:p w:rsidR="00993716" w:rsidRDefault="00B567F5" w:rsidP="00B567F5">
      <w:pPr>
        <w:spacing w:after="0" w:line="276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А) </w:t>
      </w:r>
      <w:r w:rsidR="009937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История, обществознание, экономика</w:t>
      </w:r>
    </w:p>
    <w:p w:rsidR="00B567F5" w:rsidRDefault="00B567F5" w:rsidP="00B567F5">
      <w:pPr>
        <w:spacing w:after="0" w:line="276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Б) </w:t>
      </w:r>
      <w:r w:rsidR="009937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Искусствознание, лингвистика, педагогика</w:t>
      </w:r>
    </w:p>
    <w:p w:rsidR="00B567F5" w:rsidRDefault="00B567F5" w:rsidP="00B567F5">
      <w:pPr>
        <w:spacing w:after="0" w:line="276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В) </w:t>
      </w:r>
      <w:r w:rsidR="00B235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Философия, культурология, социология</w:t>
      </w:r>
    </w:p>
    <w:p w:rsidR="00916BC8" w:rsidRPr="00B567F5" w:rsidRDefault="00B567F5" w:rsidP="00B567F5">
      <w:pPr>
        <w:spacing w:after="0" w:line="276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Г) </w:t>
      </w:r>
      <w:r w:rsidR="00BB18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Архитектура, геометрия, м</w:t>
      </w:r>
      <w:r w:rsidR="00C224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атематика</w:t>
      </w:r>
    </w:p>
    <w:p w:rsidR="000E76D6" w:rsidRPr="000E76D6" w:rsidRDefault="000E76D6" w:rsidP="00996E73">
      <w:pPr>
        <w:spacing w:after="0" w:line="276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37405" w:rsidRDefault="00916BC8" w:rsidP="00472E34">
      <w:pPr>
        <w:tabs>
          <w:tab w:val="left" w:pos="1044"/>
        </w:tabs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Упражнения 2 группы – средний уровень сложности</w:t>
      </w:r>
    </w:p>
    <w:p w:rsidR="00472E34" w:rsidRPr="005755FF" w:rsidRDefault="00472E34" w:rsidP="00472E34">
      <w:pPr>
        <w:tabs>
          <w:tab w:val="left" w:pos="1044"/>
        </w:tabs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53129" w:rsidRPr="00653129" w:rsidRDefault="005755FF" w:rsidP="0021241B">
      <w:pPr>
        <w:tabs>
          <w:tab w:val="left" w:pos="1044"/>
        </w:tabs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55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6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3E75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53129" w:rsidRPr="006531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Выделите микротемы текста и в соответствии с ними составьте </w:t>
      </w:r>
    </w:p>
    <w:p w:rsidR="00237405" w:rsidRDefault="00653129" w:rsidP="0021241B">
      <w:pPr>
        <w:tabs>
          <w:tab w:val="left" w:pos="1044"/>
        </w:tabs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531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его план, используя в качестве пунктов заголовки, которые вы могли бы дать каждой части текста</w:t>
      </w:r>
      <w:r w:rsidR="00721F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653129" w:rsidRPr="00653129" w:rsidRDefault="00653129" w:rsidP="00237405">
      <w:pPr>
        <w:tabs>
          <w:tab w:val="left" w:pos="1044"/>
        </w:tabs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74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 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531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основе плана напишите анн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отацию, которая познакомит чита</w:t>
      </w:r>
      <w:r w:rsidRPr="006531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теля с содержанием статьи и охарактеризует её.</w:t>
      </w:r>
    </w:p>
    <w:p w:rsidR="00653129" w:rsidRDefault="00653129" w:rsidP="00653129">
      <w:pPr>
        <w:tabs>
          <w:tab w:val="left" w:pos="1044"/>
        </w:tabs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531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8.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Используя информацию из текста, </w:t>
      </w:r>
      <w:r w:rsidR="00D87E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заполните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таблицу</w:t>
      </w:r>
      <w:r w:rsidR="005C14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акие функции </w:t>
      </w:r>
      <w:r w:rsidR="005C14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выполняет культура?</w:t>
      </w:r>
    </w:p>
    <w:p w:rsidR="00721F94" w:rsidRDefault="00721F94" w:rsidP="00653129">
      <w:pPr>
        <w:tabs>
          <w:tab w:val="left" w:pos="1044"/>
        </w:tabs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2"/>
        <w:gridCol w:w="2835"/>
        <w:gridCol w:w="5948"/>
      </w:tblGrid>
      <w:tr w:rsidR="00653129" w:rsidTr="00DA2D53">
        <w:tc>
          <w:tcPr>
            <w:tcW w:w="562" w:type="dxa"/>
          </w:tcPr>
          <w:p w:rsidR="00653129" w:rsidRDefault="00653129" w:rsidP="00DA2D53">
            <w:pPr>
              <w:tabs>
                <w:tab w:val="left" w:pos="1044"/>
              </w:tabs>
              <w:spacing w:line="276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35" w:type="dxa"/>
          </w:tcPr>
          <w:p w:rsidR="00653129" w:rsidRDefault="00653129" w:rsidP="00DA2D53">
            <w:pPr>
              <w:tabs>
                <w:tab w:val="left" w:pos="1044"/>
              </w:tabs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Познавательная </w:t>
            </w:r>
          </w:p>
        </w:tc>
        <w:tc>
          <w:tcPr>
            <w:tcW w:w="5948" w:type="dxa"/>
          </w:tcPr>
          <w:p w:rsidR="00653129" w:rsidRDefault="00653129" w:rsidP="00DA2D53">
            <w:pPr>
              <w:tabs>
                <w:tab w:val="left" w:pos="1044"/>
              </w:tabs>
              <w:spacing w:line="276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53129" w:rsidTr="00DA2D53">
        <w:tc>
          <w:tcPr>
            <w:tcW w:w="562" w:type="dxa"/>
          </w:tcPr>
          <w:p w:rsidR="00653129" w:rsidRDefault="00653129" w:rsidP="00DA2D53">
            <w:pPr>
              <w:tabs>
                <w:tab w:val="left" w:pos="1044"/>
              </w:tabs>
              <w:spacing w:line="276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5" w:type="dxa"/>
          </w:tcPr>
          <w:p w:rsidR="00653129" w:rsidRDefault="00653129" w:rsidP="00DA2D53">
            <w:pPr>
              <w:tabs>
                <w:tab w:val="left" w:pos="1044"/>
              </w:tabs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Коммуникативная</w:t>
            </w:r>
          </w:p>
        </w:tc>
        <w:tc>
          <w:tcPr>
            <w:tcW w:w="5948" w:type="dxa"/>
          </w:tcPr>
          <w:p w:rsidR="00653129" w:rsidRDefault="00653129" w:rsidP="00DA2D53">
            <w:pPr>
              <w:tabs>
                <w:tab w:val="left" w:pos="1044"/>
              </w:tabs>
              <w:spacing w:line="276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53129" w:rsidTr="00DA2D53">
        <w:tc>
          <w:tcPr>
            <w:tcW w:w="562" w:type="dxa"/>
          </w:tcPr>
          <w:p w:rsidR="00653129" w:rsidRDefault="00653129" w:rsidP="00DA2D53">
            <w:pPr>
              <w:tabs>
                <w:tab w:val="left" w:pos="1044"/>
              </w:tabs>
              <w:spacing w:line="276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35" w:type="dxa"/>
          </w:tcPr>
          <w:p w:rsidR="00653129" w:rsidRDefault="00653129" w:rsidP="00DA2D53">
            <w:pPr>
              <w:tabs>
                <w:tab w:val="left" w:pos="1044"/>
              </w:tabs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Регулятивная или нормативная</w:t>
            </w:r>
          </w:p>
        </w:tc>
        <w:tc>
          <w:tcPr>
            <w:tcW w:w="5948" w:type="dxa"/>
          </w:tcPr>
          <w:p w:rsidR="00653129" w:rsidRDefault="00653129" w:rsidP="00DA2D53">
            <w:pPr>
              <w:tabs>
                <w:tab w:val="left" w:pos="1044"/>
              </w:tabs>
              <w:spacing w:line="276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53129" w:rsidTr="00DA2D53">
        <w:tc>
          <w:tcPr>
            <w:tcW w:w="562" w:type="dxa"/>
          </w:tcPr>
          <w:p w:rsidR="00653129" w:rsidRPr="003E7568" w:rsidRDefault="00653129" w:rsidP="00DA2D53">
            <w:pPr>
              <w:tabs>
                <w:tab w:val="left" w:pos="1044"/>
              </w:tabs>
              <w:spacing w:line="276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E756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35" w:type="dxa"/>
          </w:tcPr>
          <w:p w:rsidR="00653129" w:rsidRPr="003E7568" w:rsidRDefault="00653129" w:rsidP="00DA2D53">
            <w:pPr>
              <w:tabs>
                <w:tab w:val="left" w:pos="1044"/>
              </w:tabs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E756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оциализирующая</w:t>
            </w:r>
          </w:p>
        </w:tc>
        <w:tc>
          <w:tcPr>
            <w:tcW w:w="5948" w:type="dxa"/>
          </w:tcPr>
          <w:p w:rsidR="00653129" w:rsidRDefault="00653129" w:rsidP="00DA2D53">
            <w:pPr>
              <w:tabs>
                <w:tab w:val="left" w:pos="1044"/>
              </w:tabs>
              <w:spacing w:line="276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53129" w:rsidTr="00DA2D53">
        <w:tc>
          <w:tcPr>
            <w:tcW w:w="562" w:type="dxa"/>
          </w:tcPr>
          <w:p w:rsidR="00653129" w:rsidRPr="003E7568" w:rsidRDefault="00653129" w:rsidP="00DA2D53">
            <w:pPr>
              <w:tabs>
                <w:tab w:val="left" w:pos="1044"/>
              </w:tabs>
              <w:spacing w:line="276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E756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35" w:type="dxa"/>
          </w:tcPr>
          <w:p w:rsidR="00653129" w:rsidRPr="003E7568" w:rsidRDefault="00653129" w:rsidP="00DA2D53">
            <w:pPr>
              <w:tabs>
                <w:tab w:val="left" w:pos="1044"/>
              </w:tabs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E7568">
              <w:rPr>
                <w:rFonts w:ascii="Times New Roman" w:hAnsi="Times New Roman" w:cs="Times New Roman"/>
                <w:sz w:val="28"/>
                <w:szCs w:val="28"/>
              </w:rPr>
              <w:t>Гедонистическая</w:t>
            </w:r>
          </w:p>
        </w:tc>
        <w:tc>
          <w:tcPr>
            <w:tcW w:w="5948" w:type="dxa"/>
          </w:tcPr>
          <w:p w:rsidR="00653129" w:rsidRDefault="00653129" w:rsidP="00DA2D53">
            <w:pPr>
              <w:tabs>
                <w:tab w:val="left" w:pos="1044"/>
              </w:tabs>
              <w:spacing w:line="276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53129" w:rsidTr="00DA2D53">
        <w:tc>
          <w:tcPr>
            <w:tcW w:w="562" w:type="dxa"/>
          </w:tcPr>
          <w:p w:rsidR="00653129" w:rsidRDefault="00653129" w:rsidP="00DA2D53">
            <w:pPr>
              <w:tabs>
                <w:tab w:val="left" w:pos="1044"/>
              </w:tabs>
              <w:spacing w:line="276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</w:tcPr>
          <w:p w:rsidR="00653129" w:rsidRDefault="00653129" w:rsidP="00DA2D53">
            <w:pPr>
              <w:tabs>
                <w:tab w:val="left" w:pos="1044"/>
              </w:tabs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Компенсаторная </w:t>
            </w:r>
          </w:p>
        </w:tc>
        <w:tc>
          <w:tcPr>
            <w:tcW w:w="5948" w:type="dxa"/>
          </w:tcPr>
          <w:p w:rsidR="00653129" w:rsidRDefault="00653129" w:rsidP="00DA2D53">
            <w:pPr>
              <w:tabs>
                <w:tab w:val="left" w:pos="1044"/>
              </w:tabs>
              <w:spacing w:line="276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237405" w:rsidRDefault="00237405" w:rsidP="003E2CD6">
      <w:pPr>
        <w:tabs>
          <w:tab w:val="left" w:pos="1044"/>
        </w:tabs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C14B4" w:rsidRDefault="005C14B4" w:rsidP="003E2CD6">
      <w:pPr>
        <w:tabs>
          <w:tab w:val="left" w:pos="1044"/>
        </w:tabs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 9</w:t>
      </w:r>
      <w:r w:rsidR="008436ED" w:rsidRPr="008436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870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Передайте содержание </w:t>
      </w:r>
      <w:r w:rsidR="003E2C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</w:t>
      </w:r>
      <w:r w:rsidRPr="008704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абзаца текста в виде рисунка, </w:t>
      </w:r>
      <w:r w:rsidRPr="008704F6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интеллект-карты (майнд-карты).</w:t>
      </w:r>
    </w:p>
    <w:p w:rsidR="00721F94" w:rsidRPr="005C14B4" w:rsidRDefault="00721F94" w:rsidP="003E2CD6">
      <w:pPr>
        <w:tabs>
          <w:tab w:val="left" w:pos="1044"/>
        </w:tabs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4206" w:rsidRDefault="005C14B4" w:rsidP="00024206">
      <w:pPr>
        <w:tabs>
          <w:tab w:val="left" w:pos="1044"/>
        </w:tabs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4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 10.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4206" w:rsidRPr="000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Внимательно прочитайте текст</w:t>
      </w:r>
      <w:r w:rsidR="000242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научной грамматики русского языка М.В. Ломоносова</w:t>
      </w:r>
      <w:r w:rsidR="008F273D">
        <w:rPr>
          <w:rFonts w:ascii="Times New Roman" w:eastAsia="Times New Roman" w:hAnsi="Times New Roman" w:cs="Times New Roman"/>
          <w:sz w:val="28"/>
          <w:szCs w:val="28"/>
          <w:lang w:eastAsia="ru-RU"/>
        </w:rPr>
        <w:t>, великого русского ученого</w:t>
      </w:r>
      <w:r w:rsidR="000242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Озаглавьте его. </w:t>
      </w:r>
      <w:r w:rsidR="008F273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Составьте публичное выступление по теме высказывания. Объем не менее 10 предложений.</w:t>
      </w:r>
    </w:p>
    <w:p w:rsidR="00024206" w:rsidRPr="008F273D" w:rsidRDefault="00024206" w:rsidP="008F273D">
      <w:pPr>
        <w:tabs>
          <w:tab w:val="left" w:pos="1044"/>
        </w:tabs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02420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Когда к сооружению какой-либо махины приготовленные части лежат особливо и никоторая определенного себе действия другой взаимно не сообщает, тогда все их бытие тщетно и бесполезно. Подобным образом, </w:t>
      </w:r>
      <w:r w:rsidRPr="0002420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если бы каждый член человеческого рода не мог изъяснить своих понятий другому, то бы не токмо лишены были сего согласного общих дел течения, которое соединением наших мыслей управляется, но и едва бы не хуже ли были мы диких зверей, рассыпанных по лесам и пустыням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  <w:r w:rsidRPr="0002420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8F273D" w:rsidRDefault="00024206" w:rsidP="00024206">
      <w:pPr>
        <w:tabs>
          <w:tab w:val="left" w:pos="1044"/>
        </w:tabs>
        <w:spacing w:after="0" w:line="276" w:lineRule="auto"/>
        <w:jc w:val="right"/>
        <w:outlineLvl w:val="2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242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Pr="008F273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Ломоносов М. В. Российская грамматика // </w:t>
      </w:r>
    </w:p>
    <w:p w:rsidR="005C14B4" w:rsidRPr="005C14B4" w:rsidRDefault="00024206" w:rsidP="005C14B4">
      <w:pPr>
        <w:tabs>
          <w:tab w:val="left" w:pos="1044"/>
        </w:tabs>
        <w:spacing w:after="0" w:line="276" w:lineRule="auto"/>
        <w:jc w:val="right"/>
        <w:outlineLvl w:val="2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F273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Полн. собр. соч. — М., 1952. — Т. VII. — С. 395.</w:t>
      </w:r>
    </w:p>
    <w:p w:rsidR="00237405" w:rsidRPr="001F0606" w:rsidRDefault="00237405" w:rsidP="005C14B4">
      <w:pPr>
        <w:tabs>
          <w:tab w:val="left" w:pos="1044"/>
        </w:tabs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7405" w:rsidRDefault="00237405" w:rsidP="00237405">
      <w:pPr>
        <w:tabs>
          <w:tab w:val="left" w:pos="1044"/>
        </w:tabs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Упражнения 3 группы – высокий уровень сложности</w:t>
      </w:r>
    </w:p>
    <w:p w:rsidR="001F0606" w:rsidRPr="001F0606" w:rsidRDefault="001F0606" w:rsidP="007A160B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323749"/>
          <w:sz w:val="28"/>
          <w:szCs w:val="28"/>
          <w:lang w:eastAsia="ru-RU"/>
        </w:rPr>
      </w:pPr>
    </w:p>
    <w:p w:rsidR="00224D38" w:rsidRPr="00224D38" w:rsidRDefault="00237405" w:rsidP="00224D38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74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11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224D38" w:rsidRPr="00224D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Заполните таблицу примерами, данными в справочном материале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1447F1" w:rsidTr="001447F1">
        <w:tc>
          <w:tcPr>
            <w:tcW w:w="3115" w:type="dxa"/>
          </w:tcPr>
          <w:p w:rsidR="001447F1" w:rsidRDefault="001447F1" w:rsidP="00721F94">
            <w:pPr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Элитарная культура</w:t>
            </w:r>
          </w:p>
        </w:tc>
        <w:tc>
          <w:tcPr>
            <w:tcW w:w="3115" w:type="dxa"/>
          </w:tcPr>
          <w:p w:rsidR="001447F1" w:rsidRDefault="001447F1" w:rsidP="00721F94">
            <w:pPr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Массовая культура</w:t>
            </w:r>
          </w:p>
        </w:tc>
        <w:tc>
          <w:tcPr>
            <w:tcW w:w="3115" w:type="dxa"/>
          </w:tcPr>
          <w:p w:rsidR="001447F1" w:rsidRDefault="001447F1" w:rsidP="00721F94">
            <w:pPr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Народная культура</w:t>
            </w:r>
          </w:p>
        </w:tc>
      </w:tr>
      <w:tr w:rsidR="001447F1" w:rsidTr="001447F1">
        <w:tc>
          <w:tcPr>
            <w:tcW w:w="3115" w:type="dxa"/>
          </w:tcPr>
          <w:p w:rsidR="001447F1" w:rsidRDefault="001447F1" w:rsidP="007A160B">
            <w:pPr>
              <w:spacing w:line="276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</w:tcPr>
          <w:p w:rsidR="001447F1" w:rsidRDefault="001447F1" w:rsidP="007A160B">
            <w:pPr>
              <w:spacing w:line="276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</w:tcPr>
          <w:p w:rsidR="001447F1" w:rsidRDefault="001447F1" w:rsidP="007A160B">
            <w:pPr>
              <w:spacing w:line="276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8D5039" w:rsidRPr="00224D38" w:rsidRDefault="00224D38" w:rsidP="007A160B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224D3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Справочный материал</w:t>
      </w:r>
    </w:p>
    <w:p w:rsidR="008D5039" w:rsidRPr="001447F1" w:rsidRDefault="001447F1" w:rsidP="007A160B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1447F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Русские народные сказки; классическая музыка Чайковского, Моцарта; компьютерные игры; классическая литература Ф.И.</w:t>
      </w:r>
      <w:r w:rsidR="001F552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1447F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Достоевского; изящное искусство Леонарда да Винчи; ток-шоу; спорт; телевизионные новости; праздник Масленица; </w:t>
      </w:r>
      <w:r w:rsidR="00224D3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песни; трагедии Шекспира; былины</w:t>
      </w:r>
    </w:p>
    <w:p w:rsidR="008D5039" w:rsidRPr="00720B39" w:rsidRDefault="008D5039" w:rsidP="007A160B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C14B4" w:rsidRDefault="005755FF" w:rsidP="0021241B">
      <w:pPr>
        <w:spacing w:after="0" w:line="276" w:lineRule="auto"/>
        <w:jc w:val="both"/>
        <w:outlineLvl w:val="2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Задание </w:t>
      </w:r>
      <w:r w:rsidR="00ED5B3C" w:rsidRPr="00ED5B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12.</w:t>
      </w:r>
      <w:r w:rsidR="00ED5B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C14B4" w:rsidRPr="006F11A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Рассмотрите внимательно фотографию</w:t>
      </w:r>
      <w:r w:rsidR="005C14B4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Какое отношение она имеет к</w:t>
      </w:r>
      <w:r w:rsidR="00832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культуре? </w:t>
      </w:r>
      <w:r w:rsidR="00875F73" w:rsidRPr="00875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Какие правила речевого поведения позволяют достичь наиболее эффективного общения? </w:t>
      </w:r>
      <w:r w:rsidR="0083234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3234E" w:rsidRPr="00832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роиллюстрируйте </w:t>
      </w:r>
      <w:r w:rsidR="0083234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 мысль собственными примерами, опи</w:t>
      </w:r>
      <w:r w:rsidR="0083234E" w:rsidRPr="00832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раясь на имеющиеся у вас знания и жизненный опыт. Объем не менее </w:t>
      </w:r>
      <w:r w:rsidR="0083234E">
        <w:rPr>
          <w:rFonts w:ascii="Times New Roman" w:eastAsia="Times New Roman" w:hAnsi="Times New Roman" w:cs="Times New Roman"/>
          <w:sz w:val="28"/>
          <w:szCs w:val="28"/>
          <w:lang w:eastAsia="ru-RU"/>
        </w:rPr>
        <w:t>7-8</w:t>
      </w:r>
      <w:r w:rsidR="0083234E" w:rsidRPr="00832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предложений.</w:t>
      </w:r>
      <w:r w:rsidR="0083234E" w:rsidRPr="0083234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3E2CD6" w:rsidRPr="0021241B" w:rsidRDefault="003E2CD6" w:rsidP="0021241B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154A" w:rsidRDefault="0083234E" w:rsidP="0083234E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542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51D9B4" wp14:editId="4E199C9D">
            <wp:extent cx="2552700" cy="1701800"/>
            <wp:effectExtent l="0" t="0" r="0" b="0"/>
            <wp:docPr id="20" name="Рисунок 20" descr="C:\Users\Учитель\Desktop\Читат.грамотность\Культура общ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Учитель\Desktop\Читат.грамотность\Культура общения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70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241B" w:rsidRPr="007A160B" w:rsidRDefault="0021241B" w:rsidP="0083234E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2CD6" w:rsidRDefault="00ED5B3C" w:rsidP="005755FF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A16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Задание 13. </w:t>
      </w:r>
      <w:r w:rsidR="00875F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предложениях</w:t>
      </w:r>
      <w:r w:rsidR="00A86B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допущены ошибки. Исправьте их. </w:t>
      </w:r>
      <w:r w:rsidR="0083234E" w:rsidRPr="00A86B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Напишите ответ на вопрос: «В чем вы видите важность изучения норм русского лит</w:t>
      </w:r>
      <w:r w:rsidR="00B727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ературного языка?» Докажите свое мнение.</w:t>
      </w:r>
    </w:p>
    <w:p w:rsidR="00DD628C" w:rsidRPr="00A86B6E" w:rsidRDefault="00DD628C" w:rsidP="005755FF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345"/>
      </w:tblGrid>
      <w:tr w:rsidR="00875F73" w:rsidTr="00875F73">
        <w:tc>
          <w:tcPr>
            <w:tcW w:w="9345" w:type="dxa"/>
          </w:tcPr>
          <w:p w:rsidR="00875F73" w:rsidRPr="00B7274E" w:rsidRDefault="00B7274E" w:rsidP="00B7274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B7274E">
              <w:rPr>
                <w:rFonts w:ascii="Times New Roman" w:hAnsi="Times New Roman" w:cs="Times New Roman"/>
                <w:i/>
                <w:sz w:val="28"/>
                <w:szCs w:val="28"/>
              </w:rPr>
              <w:t>Свойственный студенты</w:t>
            </w:r>
            <w:r w:rsidR="00875F73" w:rsidRPr="00B7274E">
              <w:rPr>
                <w:rFonts w:ascii="Times New Roman" w:hAnsi="Times New Roman" w:cs="Times New Roman"/>
                <w:i/>
                <w:sz w:val="28"/>
                <w:szCs w:val="28"/>
              </w:rPr>
              <w:t>, договорит</w:t>
            </w:r>
            <w:r w:rsidRPr="00B7274E">
              <w:rPr>
                <w:rFonts w:ascii="Times New Roman" w:hAnsi="Times New Roman" w:cs="Times New Roman"/>
                <w:i/>
                <w:sz w:val="28"/>
                <w:szCs w:val="28"/>
              </w:rPr>
              <w:t>ься во избежании</w:t>
            </w:r>
            <w:r w:rsidR="00875F73" w:rsidRPr="00B7274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недоразумений;</w:t>
            </w:r>
            <w:r w:rsidRPr="00B7274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дать интервью </w:t>
            </w:r>
            <w:r w:rsidR="00875F73" w:rsidRPr="00B7274E">
              <w:rPr>
                <w:rFonts w:ascii="Times New Roman" w:hAnsi="Times New Roman" w:cs="Times New Roman"/>
                <w:i/>
                <w:sz w:val="28"/>
                <w:szCs w:val="28"/>
              </w:rPr>
              <w:t>по</w:t>
            </w:r>
            <w:r w:rsidRPr="00B7274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прибытию</w:t>
            </w:r>
            <w:r w:rsidR="00875F73" w:rsidRPr="00B7274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поезда; действоват</w:t>
            </w:r>
            <w:r w:rsidRPr="00B7274E">
              <w:rPr>
                <w:rFonts w:ascii="Times New Roman" w:hAnsi="Times New Roman" w:cs="Times New Roman"/>
                <w:i/>
                <w:sz w:val="28"/>
                <w:szCs w:val="28"/>
              </w:rPr>
              <w:t>ь согласно приказа</w:t>
            </w:r>
            <w:r w:rsidR="00875F73" w:rsidRPr="00B7274E">
              <w:rPr>
                <w:rFonts w:ascii="Times New Roman" w:hAnsi="Times New Roman" w:cs="Times New Roman"/>
                <w:i/>
                <w:sz w:val="28"/>
                <w:szCs w:val="28"/>
              </w:rPr>
              <w:t>; искать работу п</w:t>
            </w:r>
            <w:r w:rsidRPr="00B7274E">
              <w:rPr>
                <w:rFonts w:ascii="Times New Roman" w:hAnsi="Times New Roman" w:cs="Times New Roman"/>
                <w:i/>
                <w:sz w:val="28"/>
                <w:szCs w:val="28"/>
              </w:rPr>
              <w:t>о окончанию</w:t>
            </w:r>
            <w:r w:rsidR="00875F73" w:rsidRPr="00B7274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вуза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  <w:tr w:rsidR="00875F73" w:rsidTr="00875F73">
        <w:tc>
          <w:tcPr>
            <w:tcW w:w="9345" w:type="dxa"/>
          </w:tcPr>
          <w:p w:rsidR="00B7274E" w:rsidRPr="00B7274E" w:rsidRDefault="00875F73" w:rsidP="00875F7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B7274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Повзрослев,</w:t>
            </w:r>
            <w:r w:rsidR="00B7274E" w:rsidRPr="00B7274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дружба ушла для него на второй план. </w:t>
            </w:r>
          </w:p>
          <w:p w:rsidR="00875F73" w:rsidRPr="00B7274E" w:rsidRDefault="00875F73" w:rsidP="00875F7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B7274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Думая о близких, становится тепло на душе</w:t>
            </w:r>
            <w:r w:rsidR="00B7274E" w:rsidRPr="00B7274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  <w:p w:rsidR="00B7274E" w:rsidRPr="00B7274E" w:rsidRDefault="00B7274E" w:rsidP="00875F7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B7274E">
              <w:rPr>
                <w:rFonts w:ascii="Times New Roman" w:hAnsi="Times New Roman" w:cs="Times New Roman"/>
                <w:i/>
                <w:sz w:val="28"/>
                <w:szCs w:val="28"/>
              </w:rPr>
              <w:t>В этом году в программу будет включен новый блок, который связан с инициативами молодых людей, направленные на улучшение жизни в нашем городе.</w:t>
            </w:r>
          </w:p>
        </w:tc>
      </w:tr>
    </w:tbl>
    <w:p w:rsidR="00875F73" w:rsidRPr="00A86B6E" w:rsidRDefault="00875F73" w:rsidP="005755FF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02DBD" w:rsidRPr="008D5039" w:rsidRDefault="007A160B" w:rsidP="00202DBD">
      <w:pPr>
        <w:spacing w:after="0" w:line="276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7A160B">
        <w:rPr>
          <w:rFonts w:ascii="Times New Roman" w:hAnsi="Times New Roman" w:cs="Times New Roman"/>
          <w:b/>
          <w:sz w:val="28"/>
          <w:szCs w:val="28"/>
        </w:rPr>
        <w:t xml:space="preserve">Задание 14. </w:t>
      </w:r>
      <w:r w:rsidR="00364AC4" w:rsidRPr="00364AC4">
        <w:rPr>
          <w:rFonts w:ascii="Times New Roman" w:hAnsi="Times New Roman" w:cs="Times New Roman"/>
          <w:sz w:val="28"/>
          <w:szCs w:val="28"/>
        </w:rPr>
        <w:t>Создайте презентацию по теме «Архитектурное наследие родного города»</w:t>
      </w:r>
      <w:r w:rsidR="00DD628C">
        <w:rPr>
          <w:rFonts w:ascii="Times New Roman" w:hAnsi="Times New Roman" w:cs="Times New Roman"/>
          <w:sz w:val="28"/>
          <w:szCs w:val="28"/>
        </w:rPr>
        <w:t>, выбрав топ-10 достопримечательностей Казани</w:t>
      </w:r>
      <w:r w:rsidR="00364AC4">
        <w:rPr>
          <w:rFonts w:ascii="Times New Roman" w:hAnsi="Times New Roman" w:cs="Times New Roman"/>
          <w:sz w:val="28"/>
          <w:szCs w:val="28"/>
        </w:rPr>
        <w:t xml:space="preserve"> (</w:t>
      </w:r>
      <w:r w:rsidR="00364AC4" w:rsidRPr="00364AC4">
        <w:rPr>
          <w:rFonts w:ascii="Times New Roman" w:hAnsi="Times New Roman" w:cs="Times New Roman"/>
          <w:sz w:val="28"/>
          <w:szCs w:val="28"/>
        </w:rPr>
        <w:t>Казанский Кремль</w:t>
      </w:r>
      <w:r w:rsidR="00364AC4">
        <w:rPr>
          <w:rFonts w:ascii="Times New Roman" w:hAnsi="Times New Roman" w:cs="Times New Roman"/>
          <w:sz w:val="28"/>
          <w:szCs w:val="28"/>
        </w:rPr>
        <w:t xml:space="preserve">, </w:t>
      </w:r>
      <w:r w:rsidR="00364AC4" w:rsidRPr="00364AC4">
        <w:rPr>
          <w:rFonts w:ascii="Times New Roman" w:hAnsi="Times New Roman" w:cs="Times New Roman"/>
          <w:sz w:val="28"/>
          <w:szCs w:val="28"/>
        </w:rPr>
        <w:t>Благовещенский собор</w:t>
      </w:r>
      <w:r w:rsidR="00364AC4">
        <w:rPr>
          <w:rFonts w:ascii="Times New Roman" w:hAnsi="Times New Roman" w:cs="Times New Roman"/>
          <w:sz w:val="28"/>
          <w:szCs w:val="28"/>
        </w:rPr>
        <w:t xml:space="preserve">, </w:t>
      </w:r>
      <w:r w:rsidR="00DD628C" w:rsidRPr="00DD628C">
        <w:rPr>
          <w:rFonts w:ascii="Times New Roman" w:hAnsi="Times New Roman" w:cs="Times New Roman"/>
          <w:sz w:val="28"/>
          <w:szCs w:val="28"/>
        </w:rPr>
        <w:t>Губернаторский (президентский) дворец</w:t>
      </w:r>
      <w:r w:rsidR="00DD628C">
        <w:rPr>
          <w:rFonts w:ascii="Times New Roman" w:hAnsi="Times New Roman" w:cs="Times New Roman"/>
          <w:sz w:val="28"/>
          <w:szCs w:val="28"/>
        </w:rPr>
        <w:t xml:space="preserve">, </w:t>
      </w:r>
      <w:r w:rsidR="00721F94">
        <w:rPr>
          <w:rFonts w:ascii="Times New Roman" w:hAnsi="Times New Roman" w:cs="Times New Roman"/>
          <w:sz w:val="28"/>
          <w:szCs w:val="28"/>
        </w:rPr>
        <w:t>к</w:t>
      </w:r>
      <w:r w:rsidR="00364AC4" w:rsidRPr="00364AC4">
        <w:rPr>
          <w:rFonts w:ascii="Times New Roman" w:hAnsi="Times New Roman" w:cs="Times New Roman"/>
          <w:sz w:val="28"/>
          <w:szCs w:val="28"/>
        </w:rPr>
        <w:t>омплекс «Туган Авылым»</w:t>
      </w:r>
      <w:r w:rsidR="00364AC4">
        <w:rPr>
          <w:rFonts w:ascii="Times New Roman" w:hAnsi="Times New Roman" w:cs="Times New Roman"/>
          <w:sz w:val="28"/>
          <w:szCs w:val="28"/>
        </w:rPr>
        <w:t xml:space="preserve">, </w:t>
      </w:r>
      <w:r w:rsidR="00721F94">
        <w:rPr>
          <w:rFonts w:ascii="Times New Roman" w:hAnsi="Times New Roman" w:cs="Times New Roman"/>
          <w:sz w:val="28"/>
          <w:szCs w:val="28"/>
        </w:rPr>
        <w:t>т</w:t>
      </w:r>
      <w:r w:rsidR="00364AC4" w:rsidRPr="00364AC4">
        <w:rPr>
          <w:rFonts w:ascii="Times New Roman" w:hAnsi="Times New Roman" w:cs="Times New Roman"/>
          <w:sz w:val="28"/>
          <w:szCs w:val="28"/>
        </w:rPr>
        <w:t>еатр кукол «Экият»</w:t>
      </w:r>
      <w:r w:rsidR="00364AC4">
        <w:rPr>
          <w:rFonts w:ascii="Times New Roman" w:hAnsi="Times New Roman" w:cs="Times New Roman"/>
          <w:sz w:val="28"/>
          <w:szCs w:val="28"/>
        </w:rPr>
        <w:t xml:space="preserve">, </w:t>
      </w:r>
      <w:r w:rsidR="00721F94">
        <w:rPr>
          <w:rFonts w:ascii="Times New Roman" w:hAnsi="Times New Roman" w:cs="Times New Roman"/>
          <w:sz w:val="28"/>
          <w:szCs w:val="28"/>
        </w:rPr>
        <w:t>о</w:t>
      </w:r>
      <w:r w:rsidR="00364AC4" w:rsidRPr="00364AC4">
        <w:rPr>
          <w:rFonts w:ascii="Times New Roman" w:hAnsi="Times New Roman" w:cs="Times New Roman"/>
          <w:sz w:val="28"/>
          <w:szCs w:val="28"/>
        </w:rPr>
        <w:t>стров-град Свияжск</w:t>
      </w:r>
      <w:r w:rsidR="00364AC4">
        <w:rPr>
          <w:rFonts w:ascii="Times New Roman" w:hAnsi="Times New Roman" w:cs="Times New Roman"/>
          <w:sz w:val="28"/>
          <w:szCs w:val="28"/>
        </w:rPr>
        <w:t xml:space="preserve">, </w:t>
      </w:r>
      <w:r w:rsidR="00721F94">
        <w:rPr>
          <w:rFonts w:ascii="Times New Roman" w:hAnsi="Times New Roman" w:cs="Times New Roman"/>
          <w:sz w:val="28"/>
          <w:szCs w:val="28"/>
        </w:rPr>
        <w:t>м</w:t>
      </w:r>
      <w:r w:rsidR="00364AC4" w:rsidRPr="00364AC4">
        <w:rPr>
          <w:rFonts w:ascii="Times New Roman" w:hAnsi="Times New Roman" w:cs="Times New Roman"/>
          <w:sz w:val="28"/>
          <w:szCs w:val="28"/>
        </w:rPr>
        <w:t>узей-заповедник Булгар</w:t>
      </w:r>
      <w:r w:rsidR="00DD628C">
        <w:rPr>
          <w:rFonts w:ascii="Times New Roman" w:hAnsi="Times New Roman" w:cs="Times New Roman"/>
          <w:sz w:val="28"/>
          <w:szCs w:val="28"/>
        </w:rPr>
        <w:t xml:space="preserve"> и т.д.)</w:t>
      </w:r>
    </w:p>
    <w:p w:rsidR="00D0191C" w:rsidRDefault="00D0191C" w:rsidP="007A1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7E65" w:rsidRDefault="0071230B" w:rsidP="006F11A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30B">
        <w:rPr>
          <w:rFonts w:ascii="Times New Roman" w:hAnsi="Times New Roman" w:cs="Times New Roman"/>
          <w:b/>
          <w:sz w:val="28"/>
          <w:szCs w:val="28"/>
        </w:rPr>
        <w:t>Задание 1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E7568">
        <w:rPr>
          <w:rFonts w:ascii="Times New Roman" w:hAnsi="Times New Roman" w:cs="Times New Roman"/>
          <w:sz w:val="28"/>
          <w:szCs w:val="28"/>
        </w:rPr>
        <w:t>Рассмотрите предложенные фотографии. Используйте их для видеофильма «</w:t>
      </w:r>
      <w:r w:rsidR="00C4154A">
        <w:rPr>
          <w:rFonts w:ascii="Times New Roman" w:hAnsi="Times New Roman" w:cs="Times New Roman"/>
          <w:sz w:val="28"/>
          <w:szCs w:val="28"/>
        </w:rPr>
        <w:t>Культурная Казань</w:t>
      </w:r>
      <w:r w:rsidR="003E7568">
        <w:rPr>
          <w:rFonts w:ascii="Times New Roman" w:hAnsi="Times New Roman" w:cs="Times New Roman"/>
          <w:sz w:val="28"/>
          <w:szCs w:val="28"/>
        </w:rPr>
        <w:t>». Составьте текст к этому фильму</w:t>
      </w:r>
      <w:r w:rsidR="00C4154A">
        <w:rPr>
          <w:rFonts w:ascii="Times New Roman" w:hAnsi="Times New Roman" w:cs="Times New Roman"/>
          <w:sz w:val="28"/>
          <w:szCs w:val="28"/>
        </w:rPr>
        <w:t xml:space="preserve">. Объем не менее 10 предложений.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29"/>
        <w:gridCol w:w="4716"/>
      </w:tblGrid>
      <w:tr w:rsidR="00C4154A" w:rsidTr="00C4154A">
        <w:tc>
          <w:tcPr>
            <w:tcW w:w="4672" w:type="dxa"/>
          </w:tcPr>
          <w:p w:rsidR="00C4154A" w:rsidRDefault="00C4154A" w:rsidP="0083234E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154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51360" cy="1909445"/>
                  <wp:effectExtent l="0" t="0" r="0" b="0"/>
                  <wp:docPr id="14" name="Рисунок 14" descr="C:\Users\Учитель\Desktop\Читат.грамотность\ФОТО 2\Башня Сююмбике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Учитель\Desktop\Читат.грамотность\ФОТО 2\Башня Сююмбике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7175" cy="19204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C4154A" w:rsidRDefault="00C4154A" w:rsidP="0083234E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154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849880" cy="1899444"/>
                  <wp:effectExtent l="0" t="0" r="7620" b="5715"/>
                  <wp:docPr id="15" name="Рисунок 15" descr="C:\Users\Учитель\Desktop\Читат.грамотность\ФОТО 2\Мечеть Кул Шариф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Учитель\Desktop\Читат.грамотность\ФОТО 2\Мечеть Кул Шариф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189" cy="1929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154A" w:rsidTr="00C4154A">
        <w:tc>
          <w:tcPr>
            <w:tcW w:w="4672" w:type="dxa"/>
          </w:tcPr>
          <w:p w:rsidR="00C4154A" w:rsidRPr="00C4154A" w:rsidRDefault="00C4154A" w:rsidP="00C4154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4A">
              <w:rPr>
                <w:rFonts w:ascii="Times New Roman" w:hAnsi="Times New Roman" w:cs="Times New Roman"/>
                <w:sz w:val="24"/>
                <w:szCs w:val="24"/>
              </w:rPr>
              <w:t>Башня Сююмбике</w:t>
            </w:r>
          </w:p>
        </w:tc>
        <w:tc>
          <w:tcPr>
            <w:tcW w:w="4673" w:type="dxa"/>
          </w:tcPr>
          <w:p w:rsidR="00C4154A" w:rsidRPr="00C4154A" w:rsidRDefault="00C4154A" w:rsidP="00C4154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Мечеть Кул Шариф</w:t>
            </w:r>
          </w:p>
        </w:tc>
      </w:tr>
      <w:tr w:rsidR="00C4154A" w:rsidTr="00C4154A">
        <w:tc>
          <w:tcPr>
            <w:tcW w:w="4672" w:type="dxa"/>
          </w:tcPr>
          <w:p w:rsidR="00C4154A" w:rsidRDefault="00C4154A" w:rsidP="0083234E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154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609878" cy="1958012"/>
                  <wp:effectExtent l="0" t="0" r="0" b="4445"/>
                  <wp:docPr id="16" name="Рисунок 16" descr="C:\Users\Учитель\Desktop\Читат.грамотность\ФОТО 2\Национальный музей РТ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Учитель\Desktop\Читат.грамотность\ФОТО 2\Национальный музей РТ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0266" cy="1965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C4154A" w:rsidRDefault="00C4154A" w:rsidP="0083234E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154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811780" cy="1874520"/>
                  <wp:effectExtent l="0" t="0" r="7620" b="0"/>
                  <wp:docPr id="17" name="Рисунок 17" descr="C:\Users\Учитель\Desktop\Читат.грамотность\ФОТО 2\Старо-Татарская Слобод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Учитель\Desktop\Читат.грамотность\ФОТО 2\Старо-Татарская Слобод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1780" cy="187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154A" w:rsidTr="00C4154A">
        <w:tc>
          <w:tcPr>
            <w:tcW w:w="4672" w:type="dxa"/>
          </w:tcPr>
          <w:p w:rsidR="00C4154A" w:rsidRPr="00C4154A" w:rsidRDefault="00C4154A" w:rsidP="00C4154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4A">
              <w:rPr>
                <w:rFonts w:ascii="Times New Roman" w:hAnsi="Times New Roman" w:cs="Times New Roman"/>
                <w:sz w:val="24"/>
                <w:szCs w:val="24"/>
              </w:rPr>
              <w:t>Национальный музей РТ</w:t>
            </w:r>
          </w:p>
        </w:tc>
        <w:tc>
          <w:tcPr>
            <w:tcW w:w="4673" w:type="dxa"/>
          </w:tcPr>
          <w:p w:rsidR="00C4154A" w:rsidRPr="00C4154A" w:rsidRDefault="00C4154A" w:rsidP="00C4154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Стар-Татарская Слобода</w:t>
            </w:r>
          </w:p>
        </w:tc>
      </w:tr>
      <w:tr w:rsidR="0083234E" w:rsidTr="00C4154A">
        <w:tc>
          <w:tcPr>
            <w:tcW w:w="4672" w:type="dxa"/>
          </w:tcPr>
          <w:p w:rsidR="00C4154A" w:rsidRPr="00C4154A" w:rsidRDefault="00C4154A" w:rsidP="0083234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4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2671729" cy="1790058"/>
                  <wp:effectExtent l="0" t="0" r="0" b="1270"/>
                  <wp:docPr id="18" name="Рисунок 18" descr="C:\Users\Учитель\Desktop\Читат.грамотность\ФОТО 2\Тат.кухн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Учитель\Desktop\Читат.грамотность\ФОТО 2\Тат.кухн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2116" cy="1817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C4154A" w:rsidRDefault="00C4154A" w:rsidP="00C4154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4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51198" cy="1822450"/>
                  <wp:effectExtent l="0" t="0" r="0" b="6350"/>
                  <wp:docPr id="19" name="Рисунок 19" descr="C:\Users\Учитель\Desktop\Читат.грамотность\ФОТО 2\Танц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Учитель\Desktop\Читат.грамотность\ФОТО 2\Танцы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6494" cy="1832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154A" w:rsidTr="00C4154A">
        <w:tc>
          <w:tcPr>
            <w:tcW w:w="4672" w:type="dxa"/>
          </w:tcPr>
          <w:p w:rsidR="00C4154A" w:rsidRPr="00C4154A" w:rsidRDefault="00C4154A" w:rsidP="00C4154A">
            <w:pPr>
              <w:spacing w:line="276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Национальная кухня </w:t>
            </w:r>
          </w:p>
        </w:tc>
        <w:tc>
          <w:tcPr>
            <w:tcW w:w="4673" w:type="dxa"/>
          </w:tcPr>
          <w:p w:rsidR="00C4154A" w:rsidRPr="00C4154A" w:rsidRDefault="00C4154A" w:rsidP="00C4154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Народные песни и танцы</w:t>
            </w:r>
          </w:p>
        </w:tc>
      </w:tr>
    </w:tbl>
    <w:p w:rsidR="0071230B" w:rsidRDefault="0071230B" w:rsidP="007A1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230B" w:rsidRDefault="0071230B" w:rsidP="00311D0D">
      <w:pPr>
        <w:spacing w:after="0" w:line="276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16</w:t>
      </w:r>
      <w:r w:rsidRPr="007A160B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Соотнесите предложенные высказывания</w:t>
      </w:r>
      <w:r w:rsidRPr="007A160B">
        <w:rPr>
          <w:rFonts w:ascii="Times New Roman" w:hAnsi="Times New Roman" w:cs="Times New Roman"/>
          <w:sz w:val="28"/>
          <w:szCs w:val="28"/>
        </w:rPr>
        <w:t xml:space="preserve"> с прочитанным текстом. Как они связаны друг с другом? Напишите сочинение-рассуждение</w:t>
      </w:r>
      <w:r w:rsidR="006F11A2">
        <w:rPr>
          <w:rFonts w:ascii="Times New Roman" w:hAnsi="Times New Roman" w:cs="Times New Roman"/>
          <w:sz w:val="28"/>
          <w:szCs w:val="28"/>
        </w:rPr>
        <w:t>, используя в качестве тезиса одно из высказываний (на выбор)</w:t>
      </w:r>
      <w:r w:rsidRPr="007A160B">
        <w:rPr>
          <w:rFonts w:ascii="Times New Roman" w:hAnsi="Times New Roman" w:cs="Times New Roman"/>
          <w:sz w:val="28"/>
          <w:szCs w:val="28"/>
        </w:rPr>
        <w:t>. При подборе аргументации опирайтесь</w:t>
      </w:r>
      <w:r w:rsidR="006F11A2">
        <w:rPr>
          <w:rFonts w:ascii="Times New Roman" w:hAnsi="Times New Roman" w:cs="Times New Roman"/>
          <w:sz w:val="28"/>
          <w:szCs w:val="28"/>
        </w:rPr>
        <w:t xml:space="preserve"> </w:t>
      </w:r>
      <w:r w:rsidR="00E60BC6">
        <w:rPr>
          <w:rFonts w:ascii="Times New Roman" w:hAnsi="Times New Roman" w:cs="Times New Roman"/>
          <w:sz w:val="28"/>
          <w:szCs w:val="28"/>
        </w:rPr>
        <w:t xml:space="preserve">на </w:t>
      </w:r>
      <w:r w:rsidR="006F11A2">
        <w:rPr>
          <w:rFonts w:ascii="Times New Roman" w:hAnsi="Times New Roman" w:cs="Times New Roman"/>
          <w:sz w:val="28"/>
          <w:szCs w:val="28"/>
        </w:rPr>
        <w:t>литературные произведения и жизненный опыт</w:t>
      </w:r>
      <w:r>
        <w:rPr>
          <w:rFonts w:ascii="Times New Roman" w:hAnsi="Times New Roman" w:cs="Times New Roman"/>
          <w:sz w:val="28"/>
          <w:szCs w:val="28"/>
        </w:rPr>
        <w:t>. Объем сочинения – не менее 10</w:t>
      </w:r>
      <w:r w:rsidRPr="007A160B">
        <w:rPr>
          <w:rFonts w:ascii="Times New Roman" w:hAnsi="Times New Roman" w:cs="Times New Roman"/>
          <w:sz w:val="28"/>
          <w:szCs w:val="28"/>
        </w:rPr>
        <w:t xml:space="preserve">0 слов. </w:t>
      </w:r>
    </w:p>
    <w:p w:rsidR="00CC75EE" w:rsidRDefault="00CC75EE" w:rsidP="00311D0D">
      <w:pPr>
        <w:spacing w:after="0" w:line="276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345"/>
      </w:tblGrid>
      <w:tr w:rsidR="00CC75EE" w:rsidTr="00CC75EE">
        <w:tc>
          <w:tcPr>
            <w:tcW w:w="9345" w:type="dxa"/>
          </w:tcPr>
          <w:p w:rsidR="00CC75EE" w:rsidRPr="00653129" w:rsidRDefault="00CC75EE" w:rsidP="00CC75EE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5312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«Чтобы добиться чистоты языка, нужно биться за чистоту человеческих чувств и мыслей»  </w:t>
            </w:r>
          </w:p>
          <w:p w:rsidR="00CC75EE" w:rsidRPr="00CC75EE" w:rsidRDefault="00CC75EE" w:rsidP="00CC75EE">
            <w:pPr>
              <w:spacing w:line="276" w:lineRule="auto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C75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К.И. Чуковский, русский и советский </w:t>
            </w:r>
          </w:p>
          <w:p w:rsidR="00CC75EE" w:rsidRPr="00CC75EE" w:rsidRDefault="00CC75EE" w:rsidP="00CC75EE">
            <w:pPr>
              <w:spacing w:line="276" w:lineRule="auto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C75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поэт, публицист, переводчик </w:t>
            </w:r>
          </w:p>
          <w:p w:rsidR="00CC75EE" w:rsidRPr="00CC75EE" w:rsidRDefault="00CC75EE" w:rsidP="00CC75EE">
            <w:pPr>
              <w:spacing w:line="276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CC75EE" w:rsidTr="00CC75EE">
        <w:tc>
          <w:tcPr>
            <w:tcW w:w="9345" w:type="dxa"/>
          </w:tcPr>
          <w:p w:rsidR="00CC75EE" w:rsidRPr="00653129" w:rsidRDefault="00CC75EE" w:rsidP="00CC75EE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53129">
              <w:rPr>
                <w:rFonts w:ascii="Times New Roman" w:hAnsi="Times New Roman" w:cs="Times New Roman"/>
                <w:i/>
                <w:sz w:val="28"/>
                <w:szCs w:val="28"/>
              </w:rPr>
              <w:t>«Точность словоупотребления – основной закон культуры речи»</w:t>
            </w:r>
          </w:p>
          <w:p w:rsidR="00CC75EE" w:rsidRPr="00CC75EE" w:rsidRDefault="00CC75EE" w:rsidP="00CC75EE">
            <w:pPr>
              <w:spacing w:line="276" w:lineRule="auto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C75EE">
              <w:rPr>
                <w:rFonts w:ascii="Times New Roman" w:hAnsi="Times New Roman" w:cs="Times New Roman"/>
                <w:i/>
                <w:sz w:val="24"/>
                <w:szCs w:val="24"/>
              </w:rPr>
              <w:t>Л.Н. Толстой, русский писатель, мыслитель</w:t>
            </w:r>
          </w:p>
          <w:p w:rsidR="00CC75EE" w:rsidRPr="00CC75EE" w:rsidRDefault="00CC75EE" w:rsidP="00CC75EE">
            <w:pPr>
              <w:spacing w:line="276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CC75EE" w:rsidTr="00CC75EE">
        <w:tc>
          <w:tcPr>
            <w:tcW w:w="9345" w:type="dxa"/>
          </w:tcPr>
          <w:p w:rsidR="00CC75EE" w:rsidRPr="00653129" w:rsidRDefault="00CC75EE" w:rsidP="00CC75EE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53129">
              <w:rPr>
                <w:rFonts w:ascii="Times New Roman" w:hAnsi="Times New Roman" w:cs="Times New Roman"/>
                <w:i/>
                <w:sz w:val="28"/>
                <w:szCs w:val="28"/>
              </w:rPr>
              <w:t>«Высокая культура разговорной и письменной речи, хорошее знание и чутье родного языка, уменье пользоваться его выразительными средствами, его стилистическим многообразием – самая лучшая опора, самое верное подспорье и самая надежная рекомендация для каждого человека в его общественной и творческой деятельности»</w:t>
            </w:r>
          </w:p>
          <w:p w:rsidR="00CC75EE" w:rsidRPr="00CC75EE" w:rsidRDefault="00CC75EE" w:rsidP="00CC75EE">
            <w:pPr>
              <w:spacing w:line="276" w:lineRule="auto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C75EE">
              <w:rPr>
                <w:rFonts w:ascii="Times New Roman" w:hAnsi="Times New Roman" w:cs="Times New Roman"/>
                <w:i/>
                <w:sz w:val="24"/>
                <w:szCs w:val="24"/>
              </w:rPr>
              <w:t>В.В. Виноградов,</w:t>
            </w:r>
            <w:r w:rsidRPr="00CC75EE">
              <w:rPr>
                <w:sz w:val="24"/>
                <w:szCs w:val="24"/>
              </w:rPr>
              <w:t xml:space="preserve"> </w:t>
            </w:r>
            <w:r w:rsidRPr="00CC75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российский филолог, </w:t>
            </w:r>
          </w:p>
          <w:p w:rsidR="00CC75EE" w:rsidRPr="00CC75EE" w:rsidRDefault="00CC75EE" w:rsidP="00CC75EE">
            <w:pPr>
              <w:spacing w:line="276" w:lineRule="auto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C75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академик АН СССР, основатель лингвистической школы </w:t>
            </w:r>
          </w:p>
          <w:p w:rsidR="00CC75EE" w:rsidRPr="00CC75EE" w:rsidRDefault="00CC75EE" w:rsidP="00CC75EE">
            <w:pPr>
              <w:spacing w:line="276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311D0D" w:rsidRDefault="00311D0D" w:rsidP="00311D0D">
      <w:pPr>
        <w:spacing w:after="0" w:line="276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57306F" w:rsidRPr="00653129" w:rsidRDefault="0057306F" w:rsidP="0057306F">
      <w:pPr>
        <w:spacing w:after="0"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944B17" w:rsidRPr="00653129" w:rsidRDefault="00944B17" w:rsidP="0057306F">
      <w:pPr>
        <w:spacing w:after="0"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A93A1A" w:rsidRDefault="00A93A1A" w:rsidP="00F60D6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306F" w:rsidRPr="00F60D62" w:rsidRDefault="0057306F" w:rsidP="00F60D6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sectPr w:rsidR="0057306F" w:rsidRPr="00F60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FAC" w:rsidRDefault="00D57FAC" w:rsidP="00025A8A">
      <w:pPr>
        <w:spacing w:after="0" w:line="240" w:lineRule="auto"/>
      </w:pPr>
      <w:r>
        <w:separator/>
      </w:r>
    </w:p>
  </w:endnote>
  <w:endnote w:type="continuationSeparator" w:id="0">
    <w:p w:rsidR="00D57FAC" w:rsidRDefault="00D57FAC" w:rsidP="00025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FAC" w:rsidRDefault="00D57FAC" w:rsidP="00025A8A">
      <w:pPr>
        <w:spacing w:after="0" w:line="240" w:lineRule="auto"/>
      </w:pPr>
      <w:r>
        <w:separator/>
      </w:r>
    </w:p>
  </w:footnote>
  <w:footnote w:type="continuationSeparator" w:id="0">
    <w:p w:rsidR="00D57FAC" w:rsidRDefault="00D57FAC" w:rsidP="00025A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64A82"/>
    <w:multiLevelType w:val="hybridMultilevel"/>
    <w:tmpl w:val="3FBA2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82E8C"/>
    <w:multiLevelType w:val="multilevel"/>
    <w:tmpl w:val="F0382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30E3C9D"/>
    <w:multiLevelType w:val="multilevel"/>
    <w:tmpl w:val="18C0CF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85A"/>
    <w:rsid w:val="0000405F"/>
    <w:rsid w:val="00024206"/>
    <w:rsid w:val="00025A8A"/>
    <w:rsid w:val="000A7E65"/>
    <w:rsid w:val="000E4659"/>
    <w:rsid w:val="000E76D6"/>
    <w:rsid w:val="001447F1"/>
    <w:rsid w:val="001F0606"/>
    <w:rsid w:val="001F552C"/>
    <w:rsid w:val="00202DBD"/>
    <w:rsid w:val="0021241B"/>
    <w:rsid w:val="00221F90"/>
    <w:rsid w:val="00224D38"/>
    <w:rsid w:val="00235428"/>
    <w:rsid w:val="00237405"/>
    <w:rsid w:val="003101DB"/>
    <w:rsid w:val="00311D0D"/>
    <w:rsid w:val="00364AC4"/>
    <w:rsid w:val="0038488B"/>
    <w:rsid w:val="003D485A"/>
    <w:rsid w:val="003E2CD6"/>
    <w:rsid w:val="003E7568"/>
    <w:rsid w:val="003F1DEF"/>
    <w:rsid w:val="00402F99"/>
    <w:rsid w:val="004227F7"/>
    <w:rsid w:val="004240D0"/>
    <w:rsid w:val="00472E34"/>
    <w:rsid w:val="004B3D10"/>
    <w:rsid w:val="00546CDB"/>
    <w:rsid w:val="0057306F"/>
    <w:rsid w:val="005755FF"/>
    <w:rsid w:val="005C14B4"/>
    <w:rsid w:val="00651887"/>
    <w:rsid w:val="00653129"/>
    <w:rsid w:val="006F11A2"/>
    <w:rsid w:val="006F3A0C"/>
    <w:rsid w:val="0071230B"/>
    <w:rsid w:val="00720B39"/>
    <w:rsid w:val="00721F94"/>
    <w:rsid w:val="007343B7"/>
    <w:rsid w:val="007A160B"/>
    <w:rsid w:val="007B6445"/>
    <w:rsid w:val="0083234E"/>
    <w:rsid w:val="00833664"/>
    <w:rsid w:val="008436ED"/>
    <w:rsid w:val="008704F6"/>
    <w:rsid w:val="00875F73"/>
    <w:rsid w:val="008D5039"/>
    <w:rsid w:val="008F273D"/>
    <w:rsid w:val="00916BC8"/>
    <w:rsid w:val="00944B17"/>
    <w:rsid w:val="00951BC5"/>
    <w:rsid w:val="00993716"/>
    <w:rsid w:val="00996E73"/>
    <w:rsid w:val="009A2800"/>
    <w:rsid w:val="009B79C4"/>
    <w:rsid w:val="00A86B6E"/>
    <w:rsid w:val="00A93A1A"/>
    <w:rsid w:val="00AD1A9C"/>
    <w:rsid w:val="00B23534"/>
    <w:rsid w:val="00B567F5"/>
    <w:rsid w:val="00B7274E"/>
    <w:rsid w:val="00B836CF"/>
    <w:rsid w:val="00BB18C4"/>
    <w:rsid w:val="00BD52B5"/>
    <w:rsid w:val="00BE6D71"/>
    <w:rsid w:val="00C2242C"/>
    <w:rsid w:val="00C30050"/>
    <w:rsid w:val="00C4154A"/>
    <w:rsid w:val="00CB5FB8"/>
    <w:rsid w:val="00CC75EE"/>
    <w:rsid w:val="00D0191C"/>
    <w:rsid w:val="00D2406C"/>
    <w:rsid w:val="00D42489"/>
    <w:rsid w:val="00D44FF5"/>
    <w:rsid w:val="00D57FAC"/>
    <w:rsid w:val="00D87EB7"/>
    <w:rsid w:val="00DD628C"/>
    <w:rsid w:val="00E269B9"/>
    <w:rsid w:val="00E60BC6"/>
    <w:rsid w:val="00E71649"/>
    <w:rsid w:val="00E80CF2"/>
    <w:rsid w:val="00ED5B3C"/>
    <w:rsid w:val="00EE70A2"/>
    <w:rsid w:val="00F60D62"/>
    <w:rsid w:val="00FE0614"/>
    <w:rsid w:val="00FF5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6931A"/>
  <w15:chartTrackingRefBased/>
  <w15:docId w15:val="{7D6049C3-1EF4-4FF8-82A7-329B59DB4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51BC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06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F0606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96E73"/>
    <w:pPr>
      <w:ind w:left="720"/>
      <w:contextualSpacing/>
    </w:pPr>
  </w:style>
  <w:style w:type="table" w:styleId="a6">
    <w:name w:val="Table Grid"/>
    <w:basedOn w:val="a1"/>
    <w:uiPriority w:val="39"/>
    <w:rsid w:val="00422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025A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25A8A"/>
  </w:style>
  <w:style w:type="paragraph" w:styleId="a9">
    <w:name w:val="footer"/>
    <w:basedOn w:val="a"/>
    <w:link w:val="aa"/>
    <w:uiPriority w:val="99"/>
    <w:unhideWhenUsed/>
    <w:rsid w:val="00025A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25A8A"/>
  </w:style>
  <w:style w:type="character" w:customStyle="1" w:styleId="20">
    <w:name w:val="Заголовок 2 Знак"/>
    <w:basedOn w:val="a0"/>
    <w:link w:val="2"/>
    <w:uiPriority w:val="9"/>
    <w:rsid w:val="00951BC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7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55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13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9509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435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75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667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44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880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928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66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24" w:space="12" w:color="005FF9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104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3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9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1631</TotalTime>
  <Pages>7</Pages>
  <Words>1602</Words>
  <Characters>9134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31</cp:revision>
  <dcterms:created xsi:type="dcterms:W3CDTF">2024-05-09T09:42:00Z</dcterms:created>
  <dcterms:modified xsi:type="dcterms:W3CDTF">2024-05-16T19:23:00Z</dcterms:modified>
</cp:coreProperties>
</file>