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6CF" w:rsidRPr="007B46CF" w:rsidRDefault="007B46CF" w:rsidP="007B46C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46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разработка учебного занятия по дисциплине «Экономика организации» на тему: «Внутренняя и внешняя среда организации»</w:t>
      </w:r>
    </w:p>
    <w:p w:rsidR="005728C6" w:rsidRPr="007B46CF" w:rsidRDefault="005728C6" w:rsidP="007B46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46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занятия: </w:t>
      </w:r>
      <w:r w:rsidRPr="007B46CF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Внутренняя и внешняя среда организации</w:t>
      </w:r>
      <w:r w:rsidR="003E0891" w:rsidRPr="007B46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043F" w:rsidRPr="007B46CF" w:rsidRDefault="005728C6" w:rsidP="007B46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6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учебного занятия: </w:t>
      </w:r>
      <w:r w:rsidR="003E0891" w:rsidRPr="007B4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научится анализировать предприятие на основании алгоритма оценки внутренней и внешней среды. </w:t>
      </w:r>
    </w:p>
    <w:p w:rsidR="005728C6" w:rsidRPr="007B46CF" w:rsidRDefault="0048043F" w:rsidP="007B46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B46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занятия:</w:t>
      </w:r>
      <w:r w:rsidRPr="007B4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комбинированный</w:t>
      </w:r>
      <w:r w:rsidR="005728C6" w:rsidRPr="007B46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28C6" w:rsidRPr="007B46CF" w:rsidRDefault="005728C6" w:rsidP="007B46CF">
      <w:pPr>
        <w:keepNext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eastAsia="Calibri" w:hAnsi="Times New Roman" w:cs="Times New Roman"/>
          <w:b/>
          <w:sz w:val="28"/>
          <w:szCs w:val="28"/>
        </w:rPr>
        <w:t xml:space="preserve">Задачи: </w:t>
      </w:r>
    </w:p>
    <w:p w:rsidR="005728C6" w:rsidRPr="007B46CF" w:rsidRDefault="005728C6" w:rsidP="007B46CF">
      <w:pPr>
        <w:keepNext/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B46CF">
        <w:rPr>
          <w:rFonts w:ascii="Times New Roman" w:eastAsia="Calibri" w:hAnsi="Times New Roman" w:cs="Times New Roman"/>
          <w:i/>
          <w:sz w:val="28"/>
          <w:szCs w:val="28"/>
        </w:rPr>
        <w:t>Образовательные:</w:t>
      </w:r>
    </w:p>
    <w:p w:rsidR="005728C6" w:rsidRPr="007B46CF" w:rsidRDefault="0048043F" w:rsidP="007B46CF">
      <w:pPr>
        <w:widowControl w:val="0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представления о внешней и внутренней среде организации и ее составе;</w:t>
      </w:r>
    </w:p>
    <w:p w:rsidR="0048043F" w:rsidRPr="007B46CF" w:rsidRDefault="0048043F" w:rsidP="007B46CF">
      <w:pPr>
        <w:widowControl w:val="0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Изучить воздействие факторов внутренней и внешней среды на деятельность организаций;</w:t>
      </w:r>
    </w:p>
    <w:p w:rsidR="005728C6" w:rsidRPr="007B46CF" w:rsidRDefault="00AD6ADF" w:rsidP="007B46CF">
      <w:pPr>
        <w:widowControl w:val="0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Научиться анализировать внутреннюю и внешнюю среду организации по алгоритму</w:t>
      </w:r>
      <w:r w:rsidR="005728C6" w:rsidRPr="007B46CF">
        <w:rPr>
          <w:rFonts w:ascii="Times New Roman" w:eastAsia="Calibri" w:hAnsi="Times New Roman" w:cs="Times New Roman"/>
          <w:sz w:val="28"/>
          <w:szCs w:val="28"/>
        </w:rPr>
        <w:t>.</w:t>
      </w:r>
      <w:bookmarkStart w:id="0" w:name="_GoBack"/>
      <w:bookmarkEnd w:id="0"/>
    </w:p>
    <w:p w:rsidR="005728C6" w:rsidRPr="007B46CF" w:rsidRDefault="005728C6" w:rsidP="007B46CF">
      <w:pPr>
        <w:keepNext/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  <w:lang w:val="en-US"/>
        </w:rPr>
      </w:pPr>
      <w:r w:rsidRPr="007B46CF">
        <w:rPr>
          <w:rFonts w:ascii="Times New Roman" w:eastAsia="Calibri" w:hAnsi="Times New Roman" w:cs="Times New Roman"/>
          <w:i/>
          <w:sz w:val="28"/>
          <w:szCs w:val="28"/>
          <w:lang w:val="en-US"/>
        </w:rPr>
        <w:t>Развивающие:</w:t>
      </w:r>
    </w:p>
    <w:p w:rsidR="00062845" w:rsidRPr="007B46CF" w:rsidRDefault="0048043F" w:rsidP="007B46CF">
      <w:pPr>
        <w:widowControl w:val="0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Формирование знаний, умений и навыков сравнения, обобщения, развитие интереса к </w:t>
      </w:r>
      <w:r w:rsidR="00AD6ADF" w:rsidRPr="007B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 w:rsidRPr="007B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учению при помощи </w:t>
      </w:r>
      <w:r w:rsidR="00AD6ADF" w:rsidRPr="007B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практических заданий</w:t>
      </w:r>
      <w:r w:rsidR="005728C6" w:rsidRPr="007B46C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62845" w:rsidRPr="007B46CF" w:rsidRDefault="00062845" w:rsidP="007B46CF">
      <w:pPr>
        <w:widowControl w:val="0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навыков самостоятельной творческой выработки решений.</w:t>
      </w:r>
    </w:p>
    <w:p w:rsidR="00AD6ADF" w:rsidRPr="007B46CF" w:rsidRDefault="00AD6ADF" w:rsidP="007B46CF">
      <w:pPr>
        <w:pStyle w:val="a7"/>
        <w:widowControl w:val="0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7B46C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Воспитательные:</w:t>
      </w:r>
    </w:p>
    <w:p w:rsidR="00AD6ADF" w:rsidRPr="007B46CF" w:rsidRDefault="00AD6ADF" w:rsidP="007B46CF">
      <w:pPr>
        <w:pStyle w:val="a7"/>
        <w:widowControl w:val="0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B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сознательного отношения к процессу обучения, дисциплинированности, организованности</w:t>
      </w:r>
      <w:r w:rsidR="00062845" w:rsidRPr="007B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62845" w:rsidRPr="007B46CF" w:rsidRDefault="00BB5B65" w:rsidP="007B46CF">
      <w:pPr>
        <w:pStyle w:val="a7"/>
        <w:widowControl w:val="0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Воспитание информационной культуры.</w:t>
      </w:r>
    </w:p>
    <w:p w:rsidR="00B94C0E" w:rsidRPr="007B46CF" w:rsidRDefault="00B94C0E" w:rsidP="007B46CF">
      <w:pPr>
        <w:pStyle w:val="a7"/>
        <w:widowControl w:val="0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eastAsia="Calibri" w:hAnsi="Times New Roman" w:cs="Times New Roman"/>
          <w:b/>
          <w:sz w:val="28"/>
          <w:szCs w:val="28"/>
        </w:rPr>
        <w:t>Основные знания и умения:</w:t>
      </w:r>
    </w:p>
    <w:p w:rsidR="00B94C0E" w:rsidRPr="007B46CF" w:rsidRDefault="00B94C0E" w:rsidP="007B46CF">
      <w:pPr>
        <w:pStyle w:val="a7"/>
        <w:widowControl w:val="0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B46CF">
        <w:rPr>
          <w:rFonts w:ascii="Times New Roman" w:eastAsia="Calibri" w:hAnsi="Times New Roman" w:cs="Times New Roman"/>
          <w:i/>
          <w:sz w:val="28"/>
          <w:szCs w:val="28"/>
        </w:rPr>
        <w:t>уметь:</w:t>
      </w:r>
    </w:p>
    <w:p w:rsidR="00A97626" w:rsidRPr="007B46CF" w:rsidRDefault="00A97626" w:rsidP="007B46CF">
      <w:pPr>
        <w:pStyle w:val="a7"/>
        <w:widowControl w:val="0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46CF">
        <w:rPr>
          <w:rFonts w:ascii="Times New Roman" w:hAnsi="Times New Roman" w:cs="Times New Roman"/>
          <w:color w:val="000000"/>
          <w:sz w:val="28"/>
          <w:szCs w:val="28"/>
        </w:rPr>
        <w:t>- в</w:t>
      </w:r>
      <w:r w:rsidRPr="007B4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ыявлять компоненты внешней среды организации и оценивать ее состояние;</w:t>
      </w:r>
    </w:p>
    <w:p w:rsidR="00A97626" w:rsidRPr="007B46CF" w:rsidRDefault="00A97626" w:rsidP="007B46CF">
      <w:pPr>
        <w:pStyle w:val="a7"/>
        <w:widowControl w:val="0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color w:val="000000"/>
          <w:sz w:val="28"/>
          <w:szCs w:val="28"/>
        </w:rPr>
        <w:t>- выявлять компоненты внутренней среды организации и оценивать ее состояние;</w:t>
      </w:r>
    </w:p>
    <w:p w:rsidR="00B94C0E" w:rsidRPr="007B46CF" w:rsidRDefault="00A97626" w:rsidP="007B46CF">
      <w:pPr>
        <w:pStyle w:val="a7"/>
        <w:widowControl w:val="0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color w:val="000000"/>
          <w:sz w:val="28"/>
          <w:szCs w:val="28"/>
        </w:rPr>
        <w:t xml:space="preserve">- анализировать организации на основании </w:t>
      </w:r>
      <w:r w:rsidR="007D496D" w:rsidRPr="007B46CF">
        <w:rPr>
          <w:rFonts w:ascii="Times New Roman" w:hAnsi="Times New Roman" w:cs="Times New Roman"/>
          <w:color w:val="000000"/>
          <w:sz w:val="28"/>
          <w:szCs w:val="28"/>
        </w:rPr>
        <w:t xml:space="preserve">алгоритма оценки внутренней и </w:t>
      </w:r>
      <w:r w:rsidR="007D496D" w:rsidRPr="007B46CF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внешней среды</w:t>
      </w:r>
      <w:r w:rsidRPr="007B46C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94C0E" w:rsidRPr="007B46CF" w:rsidRDefault="00B94C0E" w:rsidP="007B46CF">
      <w:pPr>
        <w:pStyle w:val="a7"/>
        <w:widowControl w:val="0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B46CF">
        <w:rPr>
          <w:rFonts w:ascii="Times New Roman" w:eastAsia="Calibri" w:hAnsi="Times New Roman" w:cs="Times New Roman"/>
          <w:i/>
          <w:sz w:val="28"/>
          <w:szCs w:val="28"/>
        </w:rPr>
        <w:t>знать:</w:t>
      </w:r>
    </w:p>
    <w:p w:rsidR="00B94C0E" w:rsidRPr="007B46CF" w:rsidRDefault="00B94C0E" w:rsidP="007B46CF">
      <w:pPr>
        <w:pStyle w:val="a8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B46CF">
        <w:rPr>
          <w:rFonts w:eastAsia="Calibri"/>
          <w:sz w:val="28"/>
          <w:szCs w:val="28"/>
        </w:rPr>
        <w:t xml:space="preserve">- знать </w:t>
      </w:r>
      <w:r w:rsidRPr="007B46CF">
        <w:rPr>
          <w:color w:val="000000"/>
          <w:sz w:val="28"/>
          <w:szCs w:val="28"/>
        </w:rPr>
        <w:t>структуру и свойства внешней среды организаций;</w:t>
      </w:r>
    </w:p>
    <w:p w:rsidR="00B94C0E" w:rsidRPr="007B46CF" w:rsidRDefault="00B94C0E" w:rsidP="007B46CF">
      <w:pPr>
        <w:pStyle w:val="a8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B46CF">
        <w:rPr>
          <w:color w:val="000000"/>
          <w:sz w:val="28"/>
          <w:szCs w:val="28"/>
        </w:rPr>
        <w:t>- знать способы взаимодейств</w:t>
      </w:r>
      <w:r w:rsidR="003E0891" w:rsidRPr="007B46CF">
        <w:rPr>
          <w:color w:val="000000"/>
          <w:sz w:val="28"/>
          <w:szCs w:val="28"/>
        </w:rPr>
        <w:t>ия организаций с внешней средой.</w:t>
      </w:r>
    </w:p>
    <w:p w:rsidR="0092670F" w:rsidRPr="007B46CF" w:rsidRDefault="0045706E" w:rsidP="007B46CF">
      <w:pPr>
        <w:pStyle w:val="a7"/>
        <w:widowControl w:val="0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eastAsia="Calibri" w:hAnsi="Times New Roman" w:cs="Times New Roman"/>
          <w:b/>
          <w:sz w:val="28"/>
          <w:szCs w:val="28"/>
        </w:rPr>
        <w:t>Изучение данной темы направлено на формирование:</w:t>
      </w:r>
      <w:r w:rsidR="00D24926" w:rsidRPr="007B46C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92670F" w:rsidRPr="007B46CF" w:rsidRDefault="0092670F" w:rsidP="007B46CF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sz w:val="28"/>
          <w:szCs w:val="28"/>
        </w:rPr>
        <w:t>ОК 01. Выбирать способы решения задач профессиональной деятельности применительно к различным контекстам;</w:t>
      </w:r>
    </w:p>
    <w:p w:rsidR="0092670F" w:rsidRPr="007B46CF" w:rsidRDefault="0092670F" w:rsidP="007B46CF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sz w:val="28"/>
          <w:szCs w:val="28"/>
        </w:rPr>
        <w:t xml:space="preserve">ОК 02. Использовать современные средства поиска, анализа и </w:t>
      </w:r>
      <w:proofErr w:type="gramStart"/>
      <w:r w:rsidRPr="007B46CF">
        <w:rPr>
          <w:rFonts w:ascii="Times New Roman" w:hAnsi="Times New Roman" w:cs="Times New Roman"/>
          <w:sz w:val="28"/>
          <w:szCs w:val="28"/>
        </w:rPr>
        <w:t>интерпретации информации</w:t>
      </w:r>
      <w:proofErr w:type="gramEnd"/>
      <w:r w:rsidRPr="007B46CF">
        <w:rPr>
          <w:rFonts w:ascii="Times New Roman" w:hAnsi="Times New Roman" w:cs="Times New Roman"/>
          <w:sz w:val="28"/>
          <w:szCs w:val="28"/>
        </w:rPr>
        <w:t xml:space="preserve"> и информационные технологии для выполнения задач профессиональной деятельности;</w:t>
      </w:r>
    </w:p>
    <w:p w:rsidR="0092670F" w:rsidRPr="007B46CF" w:rsidRDefault="0092670F" w:rsidP="007B46CF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sz w:val="28"/>
          <w:szCs w:val="28"/>
        </w:rPr>
        <w:t>ОК 04. Эффективно взаимодействовать и работать в коллективе и команде;</w:t>
      </w:r>
    </w:p>
    <w:p w:rsidR="0023220F" w:rsidRPr="007B46CF" w:rsidRDefault="0092670F" w:rsidP="007B46CF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sz w:val="28"/>
          <w:szCs w:val="28"/>
        </w:rP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</w:r>
    </w:p>
    <w:p w:rsidR="00490D92" w:rsidRPr="007B46CF" w:rsidRDefault="00490D92" w:rsidP="007B46CF">
      <w:pPr>
        <w:pStyle w:val="a7"/>
        <w:widowControl w:val="0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eastAsia="Calibri" w:hAnsi="Times New Roman" w:cs="Times New Roman"/>
          <w:b/>
          <w:sz w:val="28"/>
          <w:szCs w:val="28"/>
        </w:rPr>
        <w:t>Литература</w:t>
      </w:r>
    </w:p>
    <w:p w:rsidR="00A91103" w:rsidRPr="007B46CF" w:rsidRDefault="00357C3E" w:rsidP="007B46CF">
      <w:pPr>
        <w:pStyle w:val="a7"/>
        <w:widowControl w:val="0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Драчева Е.Л., </w:t>
      </w:r>
      <w:proofErr w:type="spellStart"/>
      <w:r w:rsidRPr="007B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Юликов</w:t>
      </w:r>
      <w:proofErr w:type="spellEnd"/>
      <w:r w:rsidRPr="007B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Л.И. Менеджмент: учебник для студентов СПО/ Е.Л., Драчева, Л.И. </w:t>
      </w:r>
      <w:proofErr w:type="spellStart"/>
      <w:proofErr w:type="gramStart"/>
      <w:r w:rsidRPr="007B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Юликов</w:t>
      </w:r>
      <w:proofErr w:type="spellEnd"/>
      <w:r w:rsidRPr="007B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.-</w:t>
      </w:r>
      <w:proofErr w:type="gramEnd"/>
      <w:r w:rsidRPr="007B4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М.: Академия, 2017</w:t>
      </w:r>
    </w:p>
    <w:p w:rsidR="00357C3E" w:rsidRPr="007B46CF" w:rsidRDefault="00CC1E9B" w:rsidP="007B46CF">
      <w:pPr>
        <w:pStyle w:val="a7"/>
        <w:widowControl w:val="0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hAnsi="Times New Roman" w:cs="Times New Roman"/>
          <w:sz w:val="28"/>
          <w:szCs w:val="28"/>
        </w:rPr>
        <w:t xml:space="preserve">Экономика организации (предприятия): учебное пособие/ Т. К. </w:t>
      </w:r>
      <w:proofErr w:type="spellStart"/>
      <w:r w:rsidRPr="007B46CF">
        <w:rPr>
          <w:rFonts w:ascii="Times New Roman" w:hAnsi="Times New Roman" w:cs="Times New Roman"/>
          <w:sz w:val="28"/>
          <w:szCs w:val="28"/>
        </w:rPr>
        <w:t>Руткаускас</w:t>
      </w:r>
      <w:proofErr w:type="spellEnd"/>
      <w:r w:rsidRPr="007B46CF">
        <w:rPr>
          <w:rFonts w:ascii="Times New Roman" w:hAnsi="Times New Roman" w:cs="Times New Roman"/>
          <w:sz w:val="28"/>
          <w:szCs w:val="28"/>
        </w:rPr>
        <w:t xml:space="preserve"> [и др.]; под общ. ред. д-ра </w:t>
      </w:r>
      <w:proofErr w:type="spellStart"/>
      <w:r w:rsidRPr="007B46CF">
        <w:rPr>
          <w:rFonts w:ascii="Times New Roman" w:hAnsi="Times New Roman" w:cs="Times New Roman"/>
          <w:sz w:val="28"/>
          <w:szCs w:val="28"/>
        </w:rPr>
        <w:t>экон</w:t>
      </w:r>
      <w:proofErr w:type="spellEnd"/>
      <w:r w:rsidRPr="007B46CF">
        <w:rPr>
          <w:rFonts w:ascii="Times New Roman" w:hAnsi="Times New Roman" w:cs="Times New Roman"/>
          <w:sz w:val="28"/>
          <w:szCs w:val="28"/>
        </w:rPr>
        <w:t>. наук, проф.</w:t>
      </w:r>
      <w:r w:rsidR="005D0F8D" w:rsidRPr="007B46CF">
        <w:rPr>
          <w:rFonts w:ascii="Times New Roman" w:hAnsi="Times New Roman" w:cs="Times New Roman"/>
          <w:sz w:val="28"/>
          <w:szCs w:val="28"/>
        </w:rPr>
        <w:t xml:space="preserve"> Т.</w:t>
      </w:r>
      <w:r w:rsidRPr="007B46CF">
        <w:rPr>
          <w:rFonts w:ascii="Times New Roman" w:hAnsi="Times New Roman" w:cs="Times New Roman"/>
          <w:sz w:val="28"/>
          <w:szCs w:val="28"/>
        </w:rPr>
        <w:t xml:space="preserve">К. </w:t>
      </w:r>
      <w:proofErr w:type="spellStart"/>
      <w:r w:rsidRPr="007B46CF">
        <w:rPr>
          <w:rFonts w:ascii="Times New Roman" w:hAnsi="Times New Roman" w:cs="Times New Roman"/>
          <w:sz w:val="28"/>
          <w:szCs w:val="28"/>
        </w:rPr>
        <w:t>Руткаускас</w:t>
      </w:r>
      <w:proofErr w:type="spellEnd"/>
      <w:r w:rsidRPr="007B46CF">
        <w:rPr>
          <w:rFonts w:ascii="Times New Roman" w:hAnsi="Times New Roman" w:cs="Times New Roman"/>
          <w:sz w:val="28"/>
          <w:szCs w:val="28"/>
        </w:rPr>
        <w:t xml:space="preserve">. – 2-е изд., </w:t>
      </w:r>
      <w:proofErr w:type="spellStart"/>
      <w:r w:rsidRPr="007B46CF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proofErr w:type="gramStart"/>
      <w:r w:rsidRPr="007B46C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B46CF">
        <w:rPr>
          <w:rFonts w:ascii="Times New Roman" w:hAnsi="Times New Roman" w:cs="Times New Roman"/>
          <w:sz w:val="28"/>
          <w:szCs w:val="28"/>
        </w:rPr>
        <w:t xml:space="preserve"> и доп. – Екатеринбург: Изд-во</w:t>
      </w:r>
      <w:r w:rsidR="005D0F8D" w:rsidRPr="007B46CF">
        <w:rPr>
          <w:rFonts w:ascii="Times New Roman" w:hAnsi="Times New Roman" w:cs="Times New Roman"/>
          <w:sz w:val="28"/>
          <w:szCs w:val="28"/>
        </w:rPr>
        <w:t xml:space="preserve"> </w:t>
      </w:r>
      <w:r w:rsidRPr="007B46CF">
        <w:rPr>
          <w:rFonts w:ascii="Times New Roman" w:hAnsi="Times New Roman" w:cs="Times New Roman"/>
          <w:sz w:val="28"/>
          <w:szCs w:val="28"/>
        </w:rPr>
        <w:t>УМЦУПИ, 2018. – 260 с. ISBN 978-5-8295-0563-9.</w:t>
      </w:r>
    </w:p>
    <w:p w:rsidR="005728C6" w:rsidRPr="007B46CF" w:rsidRDefault="005728C6" w:rsidP="007B46CF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eastAsia="Calibri" w:hAnsi="Times New Roman" w:cs="Times New Roman"/>
          <w:b/>
          <w:sz w:val="28"/>
          <w:szCs w:val="28"/>
        </w:rPr>
        <w:t>Формы организации учебной деятельности:</w:t>
      </w:r>
    </w:p>
    <w:p w:rsidR="005728C6" w:rsidRPr="007B46CF" w:rsidRDefault="005728C6" w:rsidP="007B46CF">
      <w:pPr>
        <w:widowControl w:val="0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Фронтальная работа</w:t>
      </w:r>
    </w:p>
    <w:p w:rsidR="005728C6" w:rsidRPr="007B46CF" w:rsidRDefault="005728C6" w:rsidP="007B46CF">
      <w:pPr>
        <w:widowControl w:val="0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Индивидуальная работа</w:t>
      </w:r>
    </w:p>
    <w:p w:rsidR="00684836" w:rsidRPr="007B46CF" w:rsidRDefault="00684836" w:rsidP="007B46CF">
      <w:pPr>
        <w:widowControl w:val="0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Групповая работа</w:t>
      </w:r>
    </w:p>
    <w:p w:rsidR="005728C6" w:rsidRPr="007B46CF" w:rsidRDefault="005728C6" w:rsidP="007B46CF">
      <w:pPr>
        <w:widowControl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b/>
          <w:sz w:val="28"/>
          <w:szCs w:val="28"/>
        </w:rPr>
        <w:t xml:space="preserve">Средства обучения: </w:t>
      </w:r>
      <w:proofErr w:type="spellStart"/>
      <w:r w:rsidRPr="007B46CF">
        <w:rPr>
          <w:rFonts w:ascii="Times New Roman" w:eastAsia="Calibri" w:hAnsi="Times New Roman" w:cs="Times New Roman"/>
          <w:sz w:val="28"/>
          <w:szCs w:val="28"/>
        </w:rPr>
        <w:t>мультимедиапроектор</w:t>
      </w:r>
      <w:proofErr w:type="spellEnd"/>
      <w:r w:rsidRPr="007B46CF">
        <w:rPr>
          <w:rFonts w:ascii="Times New Roman" w:eastAsia="Calibri" w:hAnsi="Times New Roman" w:cs="Times New Roman"/>
          <w:sz w:val="28"/>
          <w:szCs w:val="28"/>
        </w:rPr>
        <w:t>, презентация, раздаточный материал.</w:t>
      </w:r>
    </w:p>
    <w:p w:rsidR="005728C6" w:rsidRPr="007B46CF" w:rsidRDefault="005728C6" w:rsidP="007B46CF">
      <w:pPr>
        <w:widowControl w:val="0"/>
        <w:spacing w:after="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eastAsia="Calibri" w:hAnsi="Times New Roman" w:cs="Times New Roman"/>
          <w:b/>
          <w:sz w:val="28"/>
          <w:szCs w:val="28"/>
        </w:rPr>
        <w:t>Приемы обучения:</w:t>
      </w:r>
    </w:p>
    <w:p w:rsidR="005728C6" w:rsidRPr="007B46CF" w:rsidRDefault="005728C6" w:rsidP="007B46CF">
      <w:pPr>
        <w:widowControl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- ответы на поставленные вопросы;</w:t>
      </w:r>
    </w:p>
    <w:p w:rsidR="005728C6" w:rsidRPr="007B46CF" w:rsidRDefault="005728C6" w:rsidP="007B46CF">
      <w:pPr>
        <w:widowControl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- кейс метод;</w:t>
      </w:r>
    </w:p>
    <w:p w:rsidR="005728C6" w:rsidRPr="007B46CF" w:rsidRDefault="005728C6" w:rsidP="007B46CF">
      <w:pPr>
        <w:widowControl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- самопроверка;</w:t>
      </w:r>
    </w:p>
    <w:p w:rsidR="00081C28" w:rsidRPr="007B46CF" w:rsidRDefault="005728C6" w:rsidP="007B46CF">
      <w:pPr>
        <w:widowControl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- рефлексия.</w:t>
      </w:r>
    </w:p>
    <w:p w:rsidR="005D0F8D" w:rsidRDefault="005D0F8D" w:rsidP="00AE5A10">
      <w:pPr>
        <w:widowControl w:val="0"/>
        <w:tabs>
          <w:tab w:val="left" w:pos="85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70BB" w:rsidRPr="007B46CF" w:rsidRDefault="00081C28" w:rsidP="007B46CF">
      <w:pPr>
        <w:widowControl w:val="0"/>
        <w:tabs>
          <w:tab w:val="left" w:pos="851"/>
        </w:tabs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eastAsia="Calibri" w:hAnsi="Times New Roman" w:cs="Times New Roman"/>
          <w:b/>
          <w:sz w:val="28"/>
          <w:szCs w:val="28"/>
        </w:rPr>
        <w:t>Ход занятия</w:t>
      </w:r>
    </w:p>
    <w:p w:rsidR="00F25C0D" w:rsidRPr="007B46CF" w:rsidRDefault="003E730A" w:rsidP="007B46CF">
      <w:pPr>
        <w:pStyle w:val="a7"/>
        <w:widowControl w:val="0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eastAsia="Calibri" w:hAnsi="Times New Roman" w:cs="Times New Roman"/>
          <w:b/>
          <w:sz w:val="28"/>
          <w:szCs w:val="28"/>
        </w:rPr>
        <w:t>Организационный этап</w:t>
      </w:r>
      <w:r w:rsidR="00F25C0D" w:rsidRPr="007B46CF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F25C0D" w:rsidRPr="007B46CF" w:rsidRDefault="00F25C0D" w:rsidP="007B46CF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 xml:space="preserve">Добрый день, ребята! Сегодня мы проведем очередное занятие по дисциплине «Экономика отрасли». </w:t>
      </w:r>
    </w:p>
    <w:p w:rsidR="003E730A" w:rsidRPr="007B46CF" w:rsidRDefault="00F25C0D" w:rsidP="007B46CF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Проверка посещаемости: студенты самостоятельно называют свои фамилии преподавателю и добавляют ранее изученный термин по дисциплине (термины не повторяются).</w:t>
      </w:r>
      <w:r w:rsidR="00887D75" w:rsidRPr="007B46CF">
        <w:rPr>
          <w:rFonts w:ascii="Times New Roman" w:eastAsia="Calibri" w:hAnsi="Times New Roman" w:cs="Times New Roman"/>
          <w:sz w:val="28"/>
          <w:szCs w:val="28"/>
        </w:rPr>
        <w:t xml:space="preserve"> Например, Иванов-отрасль, Петров—экономические системы и т.д.</w:t>
      </w:r>
    </w:p>
    <w:p w:rsidR="003E730A" w:rsidRPr="007B46CF" w:rsidRDefault="003E730A" w:rsidP="007B46CF">
      <w:pPr>
        <w:pStyle w:val="a7"/>
        <w:widowControl w:val="0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eastAsia="Calibri" w:hAnsi="Times New Roman" w:cs="Times New Roman"/>
          <w:b/>
          <w:sz w:val="28"/>
          <w:szCs w:val="28"/>
        </w:rPr>
        <w:t>Этап подготовки обучающихся к активному усвоению знаний (мотивация).</w:t>
      </w:r>
    </w:p>
    <w:p w:rsidR="00684836" w:rsidRPr="007B46CF" w:rsidRDefault="00684836" w:rsidP="007B46CF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Style w:val="aa"/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sz w:val="28"/>
          <w:szCs w:val="28"/>
        </w:rPr>
        <w:t>Для мотивации студен</w:t>
      </w:r>
      <w:r w:rsidR="009E40D4" w:rsidRPr="007B46CF">
        <w:rPr>
          <w:rFonts w:ascii="Times New Roman" w:hAnsi="Times New Roman" w:cs="Times New Roman"/>
          <w:sz w:val="28"/>
          <w:szCs w:val="28"/>
        </w:rPr>
        <w:t>тов используется видео-фрагмент</w:t>
      </w:r>
      <w:r w:rsidRPr="007B46CF">
        <w:rPr>
          <w:rFonts w:ascii="Times New Roman" w:hAnsi="Times New Roman" w:cs="Times New Roman"/>
          <w:sz w:val="28"/>
          <w:szCs w:val="28"/>
        </w:rPr>
        <w:t xml:space="preserve">: «О влиянии окружения» </w:t>
      </w:r>
      <w:r w:rsidR="00F12036" w:rsidRPr="007B46CF">
        <w:rPr>
          <w:rFonts w:ascii="Times New Roman" w:hAnsi="Times New Roman" w:cs="Times New Roman"/>
          <w:sz w:val="28"/>
          <w:szCs w:val="28"/>
        </w:rPr>
        <w:t xml:space="preserve"> (ссылка </w:t>
      </w:r>
      <w:hyperlink r:id="rId7" w:history="1">
        <w:r w:rsidRPr="007B46CF">
          <w:rPr>
            <w:rStyle w:val="aa"/>
            <w:rFonts w:ascii="Times New Roman" w:eastAsia="Calibri" w:hAnsi="Times New Roman" w:cs="Times New Roman"/>
            <w:sz w:val="28"/>
            <w:szCs w:val="28"/>
          </w:rPr>
          <w:t>https://yandex.ru/video/preview/15111679857542242825</w:t>
        </w:r>
      </w:hyperlink>
      <w:r w:rsidR="00F12036" w:rsidRPr="007B46CF">
        <w:rPr>
          <w:rStyle w:val="aa"/>
          <w:rFonts w:ascii="Times New Roman" w:eastAsia="Calibri" w:hAnsi="Times New Roman" w:cs="Times New Roman"/>
          <w:sz w:val="28"/>
          <w:szCs w:val="28"/>
        </w:rPr>
        <w:t>)</w:t>
      </w:r>
      <w:r w:rsidRPr="007B46CF">
        <w:rPr>
          <w:rStyle w:val="aa"/>
          <w:rFonts w:ascii="Times New Roman" w:eastAsia="Calibri" w:hAnsi="Times New Roman" w:cs="Times New Roman"/>
          <w:sz w:val="28"/>
          <w:szCs w:val="28"/>
        </w:rPr>
        <w:t>.</w:t>
      </w:r>
    </w:p>
    <w:p w:rsidR="00684836" w:rsidRPr="007B46CF" w:rsidRDefault="00684836" w:rsidP="007B46CF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Style w:val="aa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 w:rsidRPr="007B46CF">
        <w:rPr>
          <w:rStyle w:val="aa"/>
          <w:rFonts w:ascii="Times New Roman" w:eastAsia="Calibri" w:hAnsi="Times New Roman" w:cs="Times New Roman"/>
          <w:color w:val="auto"/>
          <w:sz w:val="28"/>
          <w:szCs w:val="28"/>
          <w:u w:val="none"/>
        </w:rPr>
        <w:t>Уважаемые ребята, ответим на несколько вопросов о видео:</w:t>
      </w:r>
    </w:p>
    <w:p w:rsidR="00684836" w:rsidRPr="007B46CF" w:rsidRDefault="00684836" w:rsidP="007B46CF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Style w:val="aa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 w:rsidRPr="007B46CF">
        <w:rPr>
          <w:rStyle w:val="aa"/>
          <w:rFonts w:ascii="Times New Roman" w:eastAsia="Calibri" w:hAnsi="Times New Roman" w:cs="Times New Roman"/>
          <w:color w:val="auto"/>
          <w:sz w:val="28"/>
          <w:szCs w:val="28"/>
          <w:u w:val="none"/>
        </w:rPr>
        <w:t xml:space="preserve">- </w:t>
      </w:r>
      <w:r w:rsidR="004C5021" w:rsidRPr="007B46CF">
        <w:rPr>
          <w:rStyle w:val="aa"/>
          <w:rFonts w:ascii="Times New Roman" w:eastAsia="Calibri" w:hAnsi="Times New Roman" w:cs="Times New Roman"/>
          <w:color w:val="auto"/>
          <w:sz w:val="28"/>
          <w:szCs w:val="28"/>
          <w:u w:val="none"/>
        </w:rPr>
        <w:t>Как вы считаете, к</w:t>
      </w:r>
      <w:r w:rsidR="009E40D4" w:rsidRPr="007B46CF">
        <w:rPr>
          <w:rStyle w:val="aa"/>
          <w:rFonts w:ascii="Times New Roman" w:eastAsia="Calibri" w:hAnsi="Times New Roman" w:cs="Times New Roman"/>
          <w:color w:val="auto"/>
          <w:sz w:val="28"/>
          <w:szCs w:val="28"/>
          <w:u w:val="none"/>
        </w:rPr>
        <w:t xml:space="preserve">акова главная мысль </w:t>
      </w:r>
      <w:proofErr w:type="gramStart"/>
      <w:r w:rsidR="009E40D4" w:rsidRPr="007B46CF">
        <w:rPr>
          <w:rStyle w:val="aa"/>
          <w:rFonts w:ascii="Times New Roman" w:eastAsia="Calibri" w:hAnsi="Times New Roman" w:cs="Times New Roman"/>
          <w:color w:val="auto"/>
          <w:sz w:val="28"/>
          <w:szCs w:val="28"/>
          <w:u w:val="none"/>
        </w:rPr>
        <w:t>видео-фрагмента</w:t>
      </w:r>
      <w:proofErr w:type="gramEnd"/>
      <w:r w:rsidR="009E40D4" w:rsidRPr="007B46CF">
        <w:rPr>
          <w:rStyle w:val="aa"/>
          <w:rFonts w:ascii="Times New Roman" w:eastAsia="Calibri" w:hAnsi="Times New Roman" w:cs="Times New Roman"/>
          <w:color w:val="auto"/>
          <w:sz w:val="28"/>
          <w:szCs w:val="28"/>
          <w:u w:val="none"/>
        </w:rPr>
        <w:t>?</w:t>
      </w:r>
    </w:p>
    <w:p w:rsidR="00684836" w:rsidRPr="007B46CF" w:rsidRDefault="009E40D4" w:rsidP="007B46CF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Style w:val="aa"/>
          <w:rFonts w:ascii="Times New Roman" w:eastAsia="Calibri" w:hAnsi="Times New Roman" w:cs="Times New Roman"/>
          <w:color w:val="auto"/>
          <w:sz w:val="28"/>
          <w:szCs w:val="28"/>
          <w:u w:val="none"/>
        </w:rPr>
        <w:t>-</w:t>
      </w:r>
      <w:r w:rsidR="004C5021" w:rsidRPr="007B46CF">
        <w:rPr>
          <w:rStyle w:val="aa"/>
          <w:rFonts w:ascii="Times New Roman" w:eastAsia="Calibri" w:hAnsi="Times New Roman" w:cs="Times New Roman"/>
          <w:color w:val="auto"/>
          <w:sz w:val="28"/>
          <w:szCs w:val="28"/>
          <w:u w:val="none"/>
        </w:rPr>
        <w:t xml:space="preserve"> </w:t>
      </w:r>
      <w:r w:rsidRPr="007B46CF">
        <w:rPr>
          <w:rStyle w:val="aa"/>
          <w:rFonts w:ascii="Times New Roman" w:eastAsia="Calibri" w:hAnsi="Times New Roman" w:cs="Times New Roman"/>
          <w:color w:val="auto"/>
          <w:sz w:val="28"/>
          <w:szCs w:val="28"/>
          <w:u w:val="none"/>
        </w:rPr>
        <w:t>Как повлияло окружение героя на его действия?</w:t>
      </w:r>
    </w:p>
    <w:p w:rsidR="00684836" w:rsidRPr="007B46CF" w:rsidRDefault="006A352E" w:rsidP="007B46C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Благодарю за ответы, итак</w:t>
      </w:r>
      <w:r w:rsidR="004C348B" w:rsidRPr="007B46CF">
        <w:rPr>
          <w:rFonts w:ascii="Times New Roman" w:eastAsia="Calibri" w:hAnsi="Times New Roman" w:cs="Times New Roman"/>
          <w:sz w:val="28"/>
          <w:szCs w:val="28"/>
        </w:rPr>
        <w:t>,</w:t>
      </w:r>
      <w:r w:rsidRPr="007B46CF">
        <w:rPr>
          <w:rFonts w:ascii="Times New Roman" w:eastAsia="Calibri" w:hAnsi="Times New Roman" w:cs="Times New Roman"/>
          <w:sz w:val="28"/>
          <w:szCs w:val="28"/>
        </w:rPr>
        <w:t xml:space="preserve"> мы выяснили, что влияние окружения и среды воздействует на поступки и действия. Также</w:t>
      </w:r>
      <w:r w:rsidR="004C348B" w:rsidRPr="007B46CF">
        <w:rPr>
          <w:rFonts w:ascii="Times New Roman" w:eastAsia="Calibri" w:hAnsi="Times New Roman" w:cs="Times New Roman"/>
          <w:sz w:val="28"/>
          <w:szCs w:val="28"/>
        </w:rPr>
        <w:t>,</w:t>
      </w:r>
      <w:r w:rsidRPr="007B46CF">
        <w:rPr>
          <w:rFonts w:ascii="Times New Roman" w:eastAsia="Calibri" w:hAnsi="Times New Roman" w:cs="Times New Roman"/>
          <w:sz w:val="28"/>
          <w:szCs w:val="28"/>
        </w:rPr>
        <w:t xml:space="preserve"> как и на любое предприятие оказывают воздействие различные факторы, иногда даже изменяя направления его деятельности.</w:t>
      </w:r>
    </w:p>
    <w:p w:rsidR="003E0891" w:rsidRPr="007B46CF" w:rsidRDefault="006A352E" w:rsidP="007B46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Итак, т</w:t>
      </w:r>
      <w:r w:rsidR="009D70BB" w:rsidRPr="007B46CF">
        <w:rPr>
          <w:rFonts w:ascii="Times New Roman" w:eastAsia="Calibri" w:hAnsi="Times New Roman" w:cs="Times New Roman"/>
          <w:sz w:val="28"/>
          <w:szCs w:val="28"/>
        </w:rPr>
        <w:t>ема нашего сегодняшнего занятия «</w:t>
      </w:r>
      <w:r w:rsidR="00827453" w:rsidRPr="007B46CF">
        <w:rPr>
          <w:rFonts w:ascii="Times New Roman" w:eastAsia="Calibri" w:hAnsi="Times New Roman" w:cs="Times New Roman"/>
          <w:sz w:val="28"/>
          <w:szCs w:val="28"/>
        </w:rPr>
        <w:t>Внутренняя и внешняя среда предприятия</w:t>
      </w:r>
      <w:r w:rsidR="009D70BB" w:rsidRPr="007B46CF">
        <w:rPr>
          <w:rFonts w:ascii="Times New Roman" w:eastAsia="Calibri" w:hAnsi="Times New Roman" w:cs="Times New Roman"/>
          <w:sz w:val="28"/>
          <w:szCs w:val="28"/>
        </w:rPr>
        <w:t>» очень актуальна, в</w:t>
      </w:r>
      <w:r w:rsidR="0099604C" w:rsidRPr="007B46CF">
        <w:rPr>
          <w:rFonts w:ascii="Times New Roman" w:eastAsia="Calibri" w:hAnsi="Times New Roman" w:cs="Times New Roman"/>
          <w:sz w:val="28"/>
          <w:szCs w:val="28"/>
        </w:rPr>
        <w:t xml:space="preserve">едь мы </w:t>
      </w:r>
      <w:r w:rsidR="009D70BB" w:rsidRPr="007B46CF">
        <w:rPr>
          <w:rFonts w:ascii="Times New Roman" w:eastAsia="Calibri" w:hAnsi="Times New Roman" w:cs="Times New Roman"/>
          <w:sz w:val="28"/>
          <w:szCs w:val="28"/>
        </w:rPr>
        <w:t>живем по законам рын</w:t>
      </w:r>
      <w:r w:rsidR="0099604C" w:rsidRPr="007B46CF">
        <w:rPr>
          <w:rFonts w:ascii="Times New Roman" w:eastAsia="Calibri" w:hAnsi="Times New Roman" w:cs="Times New Roman"/>
          <w:sz w:val="28"/>
          <w:szCs w:val="28"/>
        </w:rPr>
        <w:t>ка,</w:t>
      </w:r>
      <w:r w:rsidR="003E0891" w:rsidRPr="007B46CF">
        <w:rPr>
          <w:rFonts w:ascii="Times New Roman" w:eastAsia="Calibri" w:hAnsi="Times New Roman" w:cs="Times New Roman"/>
          <w:sz w:val="28"/>
          <w:szCs w:val="28"/>
        </w:rPr>
        <w:t xml:space="preserve"> где функционируют предприятия,</w:t>
      </w:r>
      <w:r w:rsidR="0099604C" w:rsidRPr="007B46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0891" w:rsidRPr="007B46CF">
        <w:rPr>
          <w:rFonts w:ascii="Times New Roman" w:eastAsia="Calibri" w:hAnsi="Times New Roman" w:cs="Times New Roman"/>
          <w:sz w:val="28"/>
          <w:szCs w:val="28"/>
        </w:rPr>
        <w:t>поэтому оценивать воздействие многих факторов на деятельность предприятия очень важно уметь.</w:t>
      </w:r>
      <w:r w:rsidR="003E0891" w:rsidRPr="007B46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891" w:rsidRPr="007B46CF" w:rsidRDefault="003E0891" w:rsidP="007B46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6CF">
        <w:rPr>
          <w:rFonts w:ascii="Times New Roman" w:hAnsi="Times New Roman" w:cs="Times New Roman"/>
          <w:sz w:val="28"/>
          <w:szCs w:val="28"/>
        </w:rPr>
        <w:t xml:space="preserve">Цель нашего занятия: </w:t>
      </w:r>
      <w:r w:rsidRPr="007B46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научится анализировать предприятие на основании алгоритма оценки внутренней и внешней среды.</w:t>
      </w:r>
    </w:p>
    <w:p w:rsidR="003E0891" w:rsidRPr="007B46CF" w:rsidRDefault="003E0891" w:rsidP="007B46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sz w:val="28"/>
          <w:szCs w:val="28"/>
        </w:rPr>
        <w:t>Чтобы достичь цели учебного занятия, поставим следующие задачи:</w:t>
      </w:r>
    </w:p>
    <w:p w:rsidR="003E0891" w:rsidRPr="007B46CF" w:rsidRDefault="00927F0B" w:rsidP="007B46CF">
      <w:pPr>
        <w:widowControl w:val="0"/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>- и</w:t>
      </w:r>
      <w:r w:rsidR="003E0891" w:rsidRPr="007B46CF">
        <w:rPr>
          <w:rFonts w:ascii="Times New Roman" w:eastAsia="Calibri" w:hAnsi="Times New Roman" w:cs="Times New Roman"/>
          <w:sz w:val="28"/>
          <w:szCs w:val="28"/>
        </w:rPr>
        <w:t xml:space="preserve">зучить </w:t>
      </w:r>
      <w:r w:rsidR="003E0891" w:rsidRPr="007B46CF">
        <w:rPr>
          <w:rFonts w:ascii="Times New Roman" w:hAnsi="Times New Roman" w:cs="Times New Roman"/>
          <w:color w:val="000000"/>
          <w:sz w:val="28"/>
          <w:szCs w:val="28"/>
        </w:rPr>
        <w:t xml:space="preserve">структуру и свойства внешней среды организаций </w:t>
      </w:r>
    </w:p>
    <w:p w:rsidR="003E0891" w:rsidRPr="007B46CF" w:rsidRDefault="00927F0B" w:rsidP="007B46CF">
      <w:pPr>
        <w:widowControl w:val="0"/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46CF">
        <w:rPr>
          <w:rFonts w:ascii="Times New Roman" w:hAnsi="Times New Roman" w:cs="Times New Roman"/>
          <w:color w:val="000000"/>
          <w:sz w:val="28"/>
          <w:szCs w:val="28"/>
        </w:rPr>
        <w:t>- в</w:t>
      </w:r>
      <w:r w:rsidR="003E0891" w:rsidRPr="007B4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ыявить компоненты внешней </w:t>
      </w:r>
      <w:r w:rsidR="00B33461" w:rsidRPr="007B4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внутренней </w:t>
      </w:r>
      <w:r w:rsidR="003E0891" w:rsidRPr="007B4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среды организации и оценить ее состояние;</w:t>
      </w:r>
    </w:p>
    <w:p w:rsidR="00927F0B" w:rsidRPr="007B46CF" w:rsidRDefault="00927F0B" w:rsidP="007B46CF">
      <w:pPr>
        <w:widowControl w:val="0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color w:val="000000"/>
          <w:sz w:val="28"/>
          <w:szCs w:val="28"/>
        </w:rPr>
        <w:t>-п</w:t>
      </w:r>
      <w:r w:rsidR="003E0891" w:rsidRPr="007B46CF">
        <w:rPr>
          <w:rFonts w:ascii="Times New Roman" w:hAnsi="Times New Roman" w:cs="Times New Roman"/>
          <w:color w:val="000000"/>
          <w:sz w:val="28"/>
          <w:szCs w:val="28"/>
        </w:rPr>
        <w:t>роанализировать организации на основании алгоритма оценки внутренней и внешней среды.</w:t>
      </w:r>
    </w:p>
    <w:p w:rsidR="00927F0B" w:rsidRPr="007B46CF" w:rsidRDefault="00927F0B" w:rsidP="007B46CF">
      <w:pPr>
        <w:pStyle w:val="a7"/>
        <w:widowControl w:val="0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eastAsia="Calibri" w:hAnsi="Times New Roman" w:cs="Times New Roman"/>
          <w:b/>
          <w:sz w:val="28"/>
          <w:szCs w:val="28"/>
        </w:rPr>
        <w:t>Проверка домашнего задания</w:t>
      </w:r>
      <w:r w:rsidR="005D0F8D" w:rsidRPr="007B46CF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927F0B" w:rsidRPr="007B46CF" w:rsidRDefault="00927F0B" w:rsidP="007B46CF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6CF">
        <w:rPr>
          <w:rFonts w:ascii="Times New Roman" w:eastAsia="Calibri" w:hAnsi="Times New Roman" w:cs="Times New Roman"/>
          <w:sz w:val="28"/>
          <w:szCs w:val="28"/>
        </w:rPr>
        <w:t xml:space="preserve">На прошлом </w:t>
      </w:r>
      <w:r w:rsidR="00A844EA" w:rsidRPr="007B46CF">
        <w:rPr>
          <w:rFonts w:ascii="Times New Roman" w:eastAsia="Calibri" w:hAnsi="Times New Roman" w:cs="Times New Roman"/>
          <w:sz w:val="28"/>
          <w:szCs w:val="28"/>
        </w:rPr>
        <w:t>занятии</w:t>
      </w:r>
      <w:r w:rsidRPr="007B46CF">
        <w:rPr>
          <w:rFonts w:ascii="Times New Roman" w:eastAsia="Calibri" w:hAnsi="Times New Roman" w:cs="Times New Roman"/>
          <w:sz w:val="28"/>
          <w:szCs w:val="28"/>
        </w:rPr>
        <w:t xml:space="preserve"> мы с вами изучили три основных исторических типа экономических систем: традиционную, административную, рыночную экономику, выяснили, что в чистом виде ни одна система, ни в одной стране не встречается, а есть определенное сочетание всех трех типов экономических систем, которая называется смешанной экономикой.</w:t>
      </w:r>
    </w:p>
    <w:p w:rsidR="0024582A" w:rsidRPr="007B46CF" w:rsidRDefault="00803B5B" w:rsidP="007B46C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Прошу на оценочном листе (приложение 1) дать развернутый ответ на вопрос: «Как отвечает традиционная, командная и рыночная экономика на вопрос «Что производить?». </w:t>
      </w:r>
    </w:p>
    <w:p w:rsidR="0024582A" w:rsidRPr="007B46CF" w:rsidRDefault="0024582A" w:rsidP="007B46CF">
      <w:pPr>
        <w:pStyle w:val="a7"/>
        <w:widowControl w:val="0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eastAsia="Calibri" w:hAnsi="Times New Roman" w:cs="Times New Roman"/>
          <w:b/>
          <w:sz w:val="28"/>
          <w:szCs w:val="28"/>
        </w:rPr>
        <w:t>Основной этап</w:t>
      </w:r>
      <w:r w:rsidR="005D0F8D" w:rsidRPr="007B46CF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7B46C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B33461" w:rsidRPr="007B46CF" w:rsidRDefault="00B33461" w:rsidP="007B46CF">
      <w:pPr>
        <w:pStyle w:val="a7"/>
        <w:widowControl w:val="0"/>
        <w:numPr>
          <w:ilvl w:val="1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6CF">
        <w:rPr>
          <w:rFonts w:ascii="Times New Roman" w:eastAsia="Calibri" w:hAnsi="Times New Roman" w:cs="Times New Roman"/>
          <w:b/>
          <w:sz w:val="28"/>
          <w:szCs w:val="28"/>
        </w:rPr>
        <w:t xml:space="preserve"> Изучение нового материала</w:t>
      </w:r>
      <w:r w:rsidR="005D0F8D" w:rsidRPr="007B46CF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7B46C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36057B" w:rsidRPr="007B46CF" w:rsidRDefault="0036057B" w:rsidP="007B46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sz w:val="28"/>
          <w:szCs w:val="28"/>
        </w:rPr>
        <w:t xml:space="preserve">Деятельность любого предприятия происходит во взаимодействии с внешним окружением. </w:t>
      </w:r>
    </w:p>
    <w:p w:rsidR="0036057B" w:rsidRPr="007B46CF" w:rsidRDefault="0036057B" w:rsidP="007B46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sz w:val="28"/>
          <w:szCs w:val="28"/>
        </w:rPr>
        <w:t xml:space="preserve">Внешняя среда предприятия может быть определена как множество сил и субъектов, которые оказывают непосредственное или опосредованное влияние на функционирование предприятия и действуют за его пределами. Другими словами – это факторы воздействия внешней среды.  </w:t>
      </w:r>
    </w:p>
    <w:p w:rsidR="0036057B" w:rsidRPr="007B46CF" w:rsidRDefault="0036057B" w:rsidP="007B46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b/>
          <w:i/>
          <w:sz w:val="28"/>
          <w:szCs w:val="28"/>
        </w:rPr>
        <w:t>Среда</w:t>
      </w:r>
      <w:r w:rsidRPr="007B46CF">
        <w:rPr>
          <w:rFonts w:ascii="Times New Roman" w:hAnsi="Times New Roman" w:cs="Times New Roman"/>
          <w:sz w:val="28"/>
          <w:szCs w:val="28"/>
        </w:rPr>
        <w:t xml:space="preserve"> — это совокупность объективных условий, в которых осуществляется деятельность фирмы. Различают внутреннюю и внешнюю среду предприятия. </w:t>
      </w:r>
    </w:p>
    <w:p w:rsidR="0036057B" w:rsidRPr="007B46CF" w:rsidRDefault="0036057B" w:rsidP="007B46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sz w:val="28"/>
          <w:szCs w:val="28"/>
        </w:rPr>
        <w:t xml:space="preserve">Внешняя среда — это комплекс факторов, оказывающих непосредственное влияние на производственную и финансово-хозяйственную деятельность компании. </w:t>
      </w:r>
    </w:p>
    <w:p w:rsidR="0036057B" w:rsidRPr="007B46CF" w:rsidRDefault="0036057B" w:rsidP="007B46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CF">
        <w:rPr>
          <w:rFonts w:ascii="Times New Roman" w:hAnsi="Times New Roman" w:cs="Times New Roman"/>
          <w:sz w:val="28"/>
          <w:szCs w:val="28"/>
        </w:rPr>
        <w:t xml:space="preserve">Все факторы внешней среды можно условно разделить на две основные группы: </w:t>
      </w:r>
      <w:r w:rsidRPr="007B46CF">
        <w:rPr>
          <w:rFonts w:ascii="Times New Roman" w:hAnsi="Times New Roman" w:cs="Times New Roman"/>
          <w:b/>
          <w:i/>
          <w:sz w:val="28"/>
          <w:szCs w:val="28"/>
        </w:rPr>
        <w:t>прямого и косвенного воздействия</w:t>
      </w:r>
      <w:r w:rsidRPr="007B46CF">
        <w:rPr>
          <w:rFonts w:ascii="Times New Roman" w:hAnsi="Times New Roman" w:cs="Times New Roman"/>
          <w:sz w:val="28"/>
          <w:szCs w:val="28"/>
        </w:rPr>
        <w:t xml:space="preserve"> (рис. 1.1). </w:t>
      </w:r>
    </w:p>
    <w:p w:rsidR="0036057B" w:rsidRPr="0036057B" w:rsidRDefault="0036057B" w:rsidP="0036057B">
      <w:pPr>
        <w:jc w:val="center"/>
        <w:rPr>
          <w:rFonts w:ascii="Times New Roman" w:hAnsi="Times New Roman" w:cs="Times New Roman"/>
          <w:sz w:val="24"/>
          <w:szCs w:val="24"/>
        </w:rPr>
      </w:pPr>
      <w:r w:rsidRPr="0036057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EAA0C3C" wp14:editId="6CA43E0C">
            <wp:extent cx="4078605" cy="3228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-1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00"/>
                    <a:stretch/>
                  </pic:blipFill>
                  <pic:spPr bwMode="auto">
                    <a:xfrm>
                      <a:off x="0" y="0"/>
                      <a:ext cx="4107043" cy="3251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6467" w:rsidRPr="007B46CF" w:rsidRDefault="0036057B" w:rsidP="007B46C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Рис.1.1- Факторы внешней среды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b/>
          <w:color w:val="000000"/>
          <w:sz w:val="28"/>
          <w:szCs w:val="28"/>
        </w:rPr>
        <w:t>Среда прямого воздействия.</w:t>
      </w:r>
      <w:r w:rsidRPr="007B46CF">
        <w:rPr>
          <w:color w:val="000000"/>
          <w:sz w:val="28"/>
          <w:szCs w:val="28"/>
        </w:rPr>
        <w:t xml:space="preserve"> </w:t>
      </w:r>
    </w:p>
    <w:p w:rsidR="00792640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>Потребители.</w:t>
      </w:r>
      <w:r w:rsidRPr="007B46CF">
        <w:rPr>
          <w:color w:val="000000"/>
          <w:sz w:val="28"/>
          <w:szCs w:val="28"/>
        </w:rPr>
        <w:t xml:space="preserve"> Это один из основных для любого предприятия факторов, так как именно они определяют, какую продукцию производить и по какой цене ее можно продать</w:t>
      </w:r>
      <w:r w:rsidR="00792640" w:rsidRPr="007B46CF">
        <w:rPr>
          <w:color w:val="000000"/>
          <w:sz w:val="28"/>
          <w:szCs w:val="28"/>
        </w:rPr>
        <w:t>, формируют спрос</w:t>
      </w:r>
      <w:r w:rsidRPr="007B46CF">
        <w:rPr>
          <w:color w:val="000000"/>
          <w:sz w:val="28"/>
          <w:szCs w:val="28"/>
        </w:rPr>
        <w:t xml:space="preserve">. 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>Поставщики</w:t>
      </w:r>
      <w:r w:rsidRPr="007B46CF">
        <w:rPr>
          <w:color w:val="000000"/>
          <w:sz w:val="28"/>
          <w:szCs w:val="28"/>
        </w:rPr>
        <w:t xml:space="preserve"> материальных, трудовых и финансовых ресурсов. В России своевременное обеспечение предприятий ресурсами является актуальной проблемой. Особенно остро стоят вопросы обеспечения предприятий финансами и качественными трудовыми ресурсами.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>Конкуренты.</w:t>
      </w:r>
      <w:r w:rsidRPr="007B46CF">
        <w:rPr>
          <w:color w:val="000000"/>
          <w:sz w:val="28"/>
          <w:szCs w:val="28"/>
        </w:rPr>
        <w:t xml:space="preserve"> Наряду с потребителями это важнейший фактор, определяющий стратегию, цели и задачи предприятия. Даже успешный сбыт продукции не может в ряде случаев спасти предприятие от краха из-за жесткой позиции конкурентов.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>Законы и государственные органы.</w:t>
      </w:r>
      <w:r w:rsidRPr="007B46CF">
        <w:rPr>
          <w:color w:val="000000"/>
          <w:sz w:val="28"/>
          <w:szCs w:val="28"/>
        </w:rPr>
        <w:t xml:space="preserve"> Формируют нормативную базу создания и функционирования предприятий, фискальную политику. </w:t>
      </w:r>
      <w:r w:rsidR="00FF6AA7" w:rsidRPr="007B46CF">
        <w:rPr>
          <w:color w:val="000000"/>
          <w:sz w:val="28"/>
          <w:szCs w:val="28"/>
        </w:rPr>
        <w:t xml:space="preserve">Предприятию </w:t>
      </w:r>
      <w:r w:rsidRPr="007B46CF">
        <w:rPr>
          <w:color w:val="000000"/>
          <w:sz w:val="28"/>
          <w:szCs w:val="28"/>
        </w:rPr>
        <w:t>необходимо различать и учитывать действие законов на уровне как федеральных, так и местных властей.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>Профсоюзы.</w:t>
      </w:r>
      <w:r w:rsidRPr="007B46CF">
        <w:rPr>
          <w:color w:val="000000"/>
          <w:sz w:val="28"/>
          <w:szCs w:val="28"/>
        </w:rPr>
        <w:t xml:space="preserve"> Профсоюзные организации могут оказывать радикальное влияние на деятельность не только отдельного предприятия, но и целой отрасли. История профсоюзного движения знает немало примеров успешного решения вопросов сокращения рабочего дня, повышения заработной платы, улучшения условий труда и др. Забастовки, организованные профсоюзами, например, могут привести к полной остановке производства. Поэтому данный фактор с полным правом необходимо относить к группе факторов прямого воздействия внешней среды.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b/>
          <w:color w:val="000000"/>
          <w:sz w:val="28"/>
          <w:szCs w:val="28"/>
        </w:rPr>
        <w:t>Среда косвенного воздействия.</w:t>
      </w:r>
      <w:r w:rsidRPr="007B46CF">
        <w:rPr>
          <w:color w:val="000000"/>
          <w:sz w:val="28"/>
          <w:szCs w:val="28"/>
        </w:rPr>
        <w:t xml:space="preserve"> 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color w:val="000000"/>
          <w:sz w:val="28"/>
          <w:szCs w:val="28"/>
        </w:rPr>
        <w:t xml:space="preserve">Данная среда оказывает побочное воздействие на предприятие, однако в ряде случаев последствия такого воздействия гораздо </w:t>
      </w:r>
      <w:r w:rsidR="00FF6AA7" w:rsidRPr="007B46CF">
        <w:rPr>
          <w:color w:val="000000"/>
          <w:sz w:val="28"/>
          <w:szCs w:val="28"/>
        </w:rPr>
        <w:t>глобальней</w:t>
      </w:r>
      <w:r w:rsidRPr="007B46CF">
        <w:rPr>
          <w:color w:val="000000"/>
          <w:sz w:val="28"/>
          <w:szCs w:val="28"/>
        </w:rPr>
        <w:t>, чем влияние среды прямого воздействия. Кроме того, влияние среды косвенного воздействия сложнее и многообразнее.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>Состояние экономики.</w:t>
      </w:r>
      <w:r w:rsidRPr="007B46CF">
        <w:rPr>
          <w:color w:val="000000"/>
          <w:sz w:val="28"/>
          <w:szCs w:val="28"/>
        </w:rPr>
        <w:t xml:space="preserve"> Включает уровень цен и тарифов, инфляции, платежеспособный спрос, банковскую политику, курс национальной валюты и другие показатели.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>Научно-технический прогресс.</w:t>
      </w:r>
      <w:r w:rsidRPr="007B46CF">
        <w:rPr>
          <w:color w:val="000000"/>
          <w:sz w:val="28"/>
          <w:szCs w:val="28"/>
        </w:rPr>
        <w:t xml:space="preserve"> Данный фактор характеризует уровень развития науки и техники. </w:t>
      </w:r>
      <w:r w:rsidR="00647481" w:rsidRPr="007B46CF">
        <w:rPr>
          <w:color w:val="000000"/>
          <w:sz w:val="28"/>
          <w:szCs w:val="28"/>
        </w:rPr>
        <w:t>На предприятиях</w:t>
      </w:r>
      <w:r w:rsidRPr="007B46CF">
        <w:rPr>
          <w:color w:val="000000"/>
          <w:sz w:val="28"/>
          <w:szCs w:val="28"/>
        </w:rPr>
        <w:t xml:space="preserve"> пользуются плодами научно-технического прогресса (с</w:t>
      </w:r>
      <w:r w:rsidR="00FF6AA7" w:rsidRPr="007B46CF">
        <w:rPr>
          <w:color w:val="000000"/>
          <w:sz w:val="28"/>
          <w:szCs w:val="28"/>
        </w:rPr>
        <w:t>отовая</w:t>
      </w:r>
      <w:r w:rsidRPr="007B46CF">
        <w:rPr>
          <w:color w:val="000000"/>
          <w:sz w:val="28"/>
          <w:szCs w:val="28"/>
        </w:rPr>
        <w:t xml:space="preserve"> связь, компьютеры и т.д.). Высокий уровень научно-технического прогресса вынуждает производственные фирмы </w:t>
      </w:r>
      <w:r w:rsidR="00647481" w:rsidRPr="007B46CF">
        <w:rPr>
          <w:color w:val="000000"/>
          <w:sz w:val="28"/>
          <w:szCs w:val="28"/>
        </w:rPr>
        <w:t xml:space="preserve">постоянно </w:t>
      </w:r>
      <w:r w:rsidRPr="007B46CF">
        <w:rPr>
          <w:color w:val="000000"/>
          <w:sz w:val="28"/>
          <w:szCs w:val="28"/>
        </w:rPr>
        <w:t>разрабатывать и внедрять новые технологии.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>Политика.</w:t>
      </w:r>
      <w:r w:rsidRPr="007B46CF">
        <w:rPr>
          <w:color w:val="000000"/>
          <w:sz w:val="28"/>
          <w:szCs w:val="28"/>
        </w:rPr>
        <w:t xml:space="preserve"> Этот фактор оказывает существенное воздействие на бизнес, особенно в динамично развивающихся и нестабильных странах и регионах, В России фактор политической стабильности — важнейшее условие деятельности предпринимателей как отечественных, так и зарубежных.</w:t>
      </w:r>
      <w:r w:rsidR="00647481" w:rsidRPr="007B46CF">
        <w:rPr>
          <w:color w:val="000000"/>
          <w:sz w:val="28"/>
          <w:szCs w:val="28"/>
        </w:rPr>
        <w:t xml:space="preserve"> Какое политическое событие, происходящее в сегодняшнем мире оказывает влияние на нашу страну?</w:t>
      </w:r>
    </w:p>
    <w:p w:rsidR="00647481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>Социальные факторы.</w:t>
      </w:r>
      <w:r w:rsidRPr="007B46CF">
        <w:rPr>
          <w:color w:val="000000"/>
          <w:sz w:val="28"/>
          <w:szCs w:val="28"/>
        </w:rPr>
        <w:t xml:space="preserve"> Это традиции, принятые в той или иной стране, в том числе по отношению к женщине, людям разного цвета кожи, молодежи, людям преклонного возраста. </w:t>
      </w:r>
      <w:r w:rsidR="00647481" w:rsidRPr="007B46CF">
        <w:rPr>
          <w:color w:val="000000"/>
          <w:sz w:val="28"/>
          <w:szCs w:val="28"/>
        </w:rPr>
        <w:t>Поэтому предприятия организуют свой бизнес в том числе и с учетом этих факторов.</w:t>
      </w:r>
    </w:p>
    <w:p w:rsidR="00792640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>Международные события</w:t>
      </w:r>
      <w:r w:rsidRPr="007B46CF">
        <w:rPr>
          <w:color w:val="000000"/>
          <w:sz w:val="28"/>
          <w:szCs w:val="28"/>
        </w:rPr>
        <w:t>. Международный бизнес намного сложнее, чем бизнес внутри страны. Здесь и система законодательства, и таможенная и налоговая политика, трудовые ресурсы, валюты и т.д. Формы реализации международного бизнеса могут быть самыми различными: экспорт (импорт), совместные предприятия, лицензирование, прямые вложения финансовых средств в экономику страны.</w:t>
      </w:r>
    </w:p>
    <w:p w:rsidR="0036057B" w:rsidRPr="007B46CF" w:rsidRDefault="0036057B" w:rsidP="007B46CF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7B46CF">
        <w:rPr>
          <w:rFonts w:ascii="Times New Roman" w:hAnsi="Times New Roman" w:cs="Times New Roman"/>
          <w:b/>
          <w:sz w:val="28"/>
          <w:szCs w:val="28"/>
        </w:rPr>
        <w:t>Внутренняя среда предприятия</w:t>
      </w:r>
    </w:p>
    <w:p w:rsidR="0036057B" w:rsidRPr="0036057B" w:rsidRDefault="0036057B" w:rsidP="007B46C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46CF">
        <w:rPr>
          <w:rFonts w:ascii="Times New Roman" w:hAnsi="Times New Roman" w:cs="Times New Roman"/>
          <w:color w:val="000000"/>
          <w:sz w:val="28"/>
          <w:szCs w:val="28"/>
        </w:rPr>
        <w:t xml:space="preserve">Поскольку </w:t>
      </w:r>
      <w:r w:rsidRPr="007B46CF">
        <w:rPr>
          <w:rFonts w:ascii="Times New Roman" w:hAnsi="Times New Roman" w:cs="Times New Roman"/>
          <w:sz w:val="28"/>
          <w:szCs w:val="28"/>
        </w:rPr>
        <w:t xml:space="preserve">предприятие </w:t>
      </w:r>
      <w:r w:rsidRPr="007B46CF">
        <w:rPr>
          <w:rFonts w:ascii="Times New Roman" w:hAnsi="Times New Roman" w:cs="Times New Roman"/>
          <w:color w:val="000000"/>
          <w:sz w:val="28"/>
          <w:szCs w:val="28"/>
        </w:rPr>
        <w:t>можно рассматривать как самоорганизующийся и саморазвивающийся объект, именно внутренняя среда в первую очередь определяет характер и успешность деятельности предприятия. Данные показатели определяют лицо предприятия, его положение на </w:t>
      </w:r>
      <w:r w:rsidRPr="007B46CF">
        <w:rPr>
          <w:rFonts w:ascii="Times New Roman" w:hAnsi="Times New Roman" w:cs="Times New Roman"/>
          <w:sz w:val="28"/>
          <w:szCs w:val="28"/>
        </w:rPr>
        <w:t>рынке</w:t>
      </w:r>
      <w:r w:rsidRPr="007B46CF">
        <w:rPr>
          <w:rFonts w:ascii="Times New Roman" w:hAnsi="Times New Roman" w:cs="Times New Roman"/>
          <w:color w:val="000000"/>
          <w:sz w:val="28"/>
          <w:szCs w:val="28"/>
        </w:rPr>
        <w:t>, перспективы развития</w:t>
      </w:r>
      <w:r w:rsidRPr="0036057B">
        <w:rPr>
          <w:rFonts w:ascii="Times New Roman" w:hAnsi="Times New Roman" w:cs="Times New Roman"/>
          <w:color w:val="000000"/>
          <w:sz w:val="24"/>
          <w:szCs w:val="24"/>
        </w:rPr>
        <w:t xml:space="preserve"> (рис. 1.2).</w:t>
      </w:r>
    </w:p>
    <w:p w:rsidR="0036057B" w:rsidRDefault="0036057B" w:rsidP="0036057B">
      <w:pPr>
        <w:jc w:val="center"/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ru-RU"/>
        </w:rPr>
        <w:drawing>
          <wp:inline distT="0" distB="0" distL="0" distR="0" wp14:anchorId="73ED53E8" wp14:editId="72B8EDBB">
            <wp:extent cx="4475810" cy="2343150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-2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074"/>
                    <a:stretch/>
                  </pic:blipFill>
                  <pic:spPr bwMode="auto">
                    <a:xfrm>
                      <a:off x="0" y="0"/>
                      <a:ext cx="4483406" cy="2347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057B" w:rsidRDefault="0036057B" w:rsidP="0036057B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Рис. 1.2- Факторы внутренней среды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>Структура</w:t>
      </w:r>
      <w:r w:rsidRPr="007B46CF">
        <w:rPr>
          <w:color w:val="000000"/>
          <w:sz w:val="28"/>
          <w:szCs w:val="28"/>
        </w:rPr>
        <w:t xml:space="preserve"> — взаимосвязь составных частей чего-либо. Структура управления —- это взаимоотношения подразделений предприятия. В основу любой структуры управления положен принцип разделения труда.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 xml:space="preserve">Цели </w:t>
      </w:r>
      <w:r w:rsidRPr="007B46CF">
        <w:rPr>
          <w:color w:val="000000"/>
          <w:sz w:val="28"/>
          <w:szCs w:val="28"/>
        </w:rPr>
        <w:t>— желаемое состояние объекта, результат какой-либо деятельности. Правильная формулировка и, соответственно, достижение поставленных целей являются важнейшими факторами внутренней среды предприятия. Основными целями компаний в условиях рыночной экономики является производство продукции для удовлетворения потребностей покупателей и получение стабильной прибыли.</w:t>
      </w:r>
    </w:p>
    <w:p w:rsidR="009B4058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>Задачи</w:t>
      </w:r>
      <w:r w:rsidRPr="007B46CF">
        <w:rPr>
          <w:color w:val="000000"/>
          <w:sz w:val="28"/>
          <w:szCs w:val="28"/>
        </w:rPr>
        <w:t xml:space="preserve"> решаются для достижения поставленных целей. </w:t>
      </w:r>
      <w:r w:rsidR="009B4058" w:rsidRPr="007B46CF">
        <w:rPr>
          <w:color w:val="000000"/>
          <w:sz w:val="28"/>
          <w:szCs w:val="28"/>
        </w:rPr>
        <w:t xml:space="preserve">Обычно </w:t>
      </w:r>
      <w:r w:rsidRPr="007B46CF">
        <w:rPr>
          <w:color w:val="000000"/>
          <w:sz w:val="28"/>
          <w:szCs w:val="28"/>
        </w:rPr>
        <w:t>различают следующие основные задачи; работа с персоналом, работа с предметами и средств</w:t>
      </w:r>
      <w:r w:rsidR="009B4058" w:rsidRPr="007B46CF">
        <w:rPr>
          <w:color w:val="000000"/>
          <w:sz w:val="28"/>
          <w:szCs w:val="28"/>
        </w:rPr>
        <w:t>ами труда, работа с информацией.</w:t>
      </w:r>
      <w:r w:rsidRPr="007B46CF">
        <w:rPr>
          <w:color w:val="000000"/>
          <w:sz w:val="28"/>
          <w:szCs w:val="28"/>
        </w:rPr>
        <w:t xml:space="preserve"> </w:t>
      </w:r>
    </w:p>
    <w:p w:rsidR="009B4058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color w:val="000000"/>
          <w:sz w:val="28"/>
          <w:szCs w:val="28"/>
        </w:rPr>
        <w:t xml:space="preserve">Влияние </w:t>
      </w:r>
      <w:r w:rsidRPr="007B46CF">
        <w:rPr>
          <w:i/>
          <w:color w:val="000000"/>
          <w:sz w:val="28"/>
          <w:szCs w:val="28"/>
        </w:rPr>
        <w:t xml:space="preserve">технологии </w:t>
      </w:r>
      <w:r w:rsidRPr="007B46CF">
        <w:rPr>
          <w:color w:val="000000"/>
          <w:sz w:val="28"/>
          <w:szCs w:val="28"/>
        </w:rPr>
        <w:t xml:space="preserve">производства на управление достаточно велико. </w:t>
      </w:r>
      <w:r w:rsidR="009B4058" w:rsidRPr="007B46CF">
        <w:rPr>
          <w:color w:val="000000"/>
          <w:sz w:val="28"/>
          <w:szCs w:val="28"/>
        </w:rPr>
        <w:t>На</w:t>
      </w:r>
      <w:r w:rsidRPr="007B46CF">
        <w:rPr>
          <w:color w:val="000000"/>
          <w:sz w:val="28"/>
          <w:szCs w:val="28"/>
        </w:rPr>
        <w:t xml:space="preserve">пример: </w:t>
      </w:r>
      <w:r w:rsidR="009B4058" w:rsidRPr="007B46CF">
        <w:rPr>
          <w:color w:val="000000"/>
          <w:sz w:val="28"/>
          <w:szCs w:val="28"/>
        </w:rPr>
        <w:t>строительство дома</w:t>
      </w:r>
      <w:r w:rsidRPr="007B46CF">
        <w:rPr>
          <w:color w:val="000000"/>
          <w:sz w:val="28"/>
          <w:szCs w:val="28"/>
        </w:rPr>
        <w:t xml:space="preserve"> (по индивидуальному заказу клиента) </w:t>
      </w:r>
      <w:r w:rsidR="009B4058" w:rsidRPr="007B46CF">
        <w:rPr>
          <w:color w:val="000000"/>
          <w:sz w:val="28"/>
          <w:szCs w:val="28"/>
        </w:rPr>
        <w:t>на отдельном участке</w:t>
      </w:r>
      <w:r w:rsidRPr="007B46CF">
        <w:rPr>
          <w:color w:val="000000"/>
          <w:sz w:val="28"/>
          <w:szCs w:val="28"/>
        </w:rPr>
        <w:t xml:space="preserve"> и </w:t>
      </w:r>
      <w:proofErr w:type="gramStart"/>
      <w:r w:rsidRPr="007B46CF">
        <w:rPr>
          <w:color w:val="000000"/>
          <w:sz w:val="28"/>
          <w:szCs w:val="28"/>
        </w:rPr>
        <w:t xml:space="preserve">стандартная </w:t>
      </w:r>
      <w:r w:rsidR="009B4058" w:rsidRPr="007B46CF">
        <w:rPr>
          <w:color w:val="000000"/>
          <w:sz w:val="28"/>
          <w:szCs w:val="28"/>
        </w:rPr>
        <w:t xml:space="preserve"> типовая</w:t>
      </w:r>
      <w:proofErr w:type="gramEnd"/>
      <w:r w:rsidR="009B4058" w:rsidRPr="007B46CF">
        <w:rPr>
          <w:color w:val="000000"/>
          <w:sz w:val="28"/>
          <w:szCs w:val="28"/>
        </w:rPr>
        <w:t xml:space="preserve"> квартира </w:t>
      </w:r>
      <w:r w:rsidRPr="007B46CF">
        <w:rPr>
          <w:color w:val="000000"/>
          <w:sz w:val="28"/>
          <w:szCs w:val="28"/>
        </w:rPr>
        <w:t>(</w:t>
      </w:r>
      <w:r w:rsidR="009B4058" w:rsidRPr="007B46CF">
        <w:rPr>
          <w:color w:val="000000"/>
          <w:sz w:val="28"/>
          <w:szCs w:val="28"/>
        </w:rPr>
        <w:t>ГП</w:t>
      </w:r>
      <w:r w:rsidRPr="007B46CF">
        <w:rPr>
          <w:color w:val="000000"/>
          <w:sz w:val="28"/>
          <w:szCs w:val="28"/>
        </w:rPr>
        <w:t xml:space="preserve">) в </w:t>
      </w:r>
      <w:r w:rsidR="009B4058" w:rsidRPr="007B46CF">
        <w:rPr>
          <w:color w:val="000000"/>
          <w:sz w:val="28"/>
          <w:szCs w:val="28"/>
        </w:rPr>
        <w:t>обычном районе</w:t>
      </w:r>
      <w:r w:rsidRPr="007B46CF">
        <w:rPr>
          <w:color w:val="000000"/>
          <w:sz w:val="28"/>
          <w:szCs w:val="28"/>
        </w:rPr>
        <w:t xml:space="preserve">. </w:t>
      </w:r>
    </w:p>
    <w:p w:rsidR="009B4058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i/>
          <w:color w:val="000000"/>
          <w:sz w:val="28"/>
          <w:szCs w:val="28"/>
        </w:rPr>
        <w:t>Персонал (люди).</w:t>
      </w:r>
      <w:r w:rsidRPr="007B46CF">
        <w:rPr>
          <w:color w:val="000000"/>
          <w:sz w:val="28"/>
          <w:szCs w:val="28"/>
        </w:rPr>
        <w:t xml:space="preserve"> Говоря о предприятии в целом, нужно помнить, что руководители и подчиненные — это люди с индивидуальными особенностями. Человек — центральная фигура в любой организации. 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color w:val="000000"/>
          <w:sz w:val="28"/>
          <w:szCs w:val="28"/>
        </w:rPr>
        <w:t xml:space="preserve">Работа персонала на </w:t>
      </w:r>
      <w:r w:rsidR="009B4058" w:rsidRPr="007B46CF">
        <w:rPr>
          <w:color w:val="000000"/>
          <w:sz w:val="28"/>
          <w:szCs w:val="28"/>
        </w:rPr>
        <w:t>предприятии</w:t>
      </w:r>
      <w:r w:rsidRPr="007B46CF">
        <w:rPr>
          <w:color w:val="000000"/>
          <w:sz w:val="28"/>
          <w:szCs w:val="28"/>
        </w:rPr>
        <w:t xml:space="preserve"> является сложнейшим сочетанием разнообразных факторов, влияющих на результаты его деятельности. К таким факторам относятся: потенциал человека, способности к выполнению какой-либо конкретной работы, потребности (физиологические и психологические), восприятие (люди по-разному воспринимают одни и те же события), ценности (богатство, власть), влияние коллектива (группа, масса людей), лидерство.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color w:val="000000"/>
          <w:sz w:val="28"/>
          <w:szCs w:val="28"/>
        </w:rPr>
        <w:t>Помимо целей у каждой организации</w:t>
      </w:r>
      <w:r w:rsidR="009B4058" w:rsidRPr="007B46CF">
        <w:rPr>
          <w:color w:val="000000"/>
          <w:sz w:val="28"/>
          <w:szCs w:val="28"/>
        </w:rPr>
        <w:t>, кото</w:t>
      </w:r>
      <w:r w:rsidRPr="007B46CF">
        <w:rPr>
          <w:color w:val="000000"/>
          <w:sz w:val="28"/>
          <w:szCs w:val="28"/>
        </w:rPr>
        <w:t xml:space="preserve">рое стремится к развитию в долгосрочном периоде, должна быть миссия.  </w:t>
      </w:r>
    </w:p>
    <w:p w:rsidR="0036057B" w:rsidRPr="007B46CF" w:rsidRDefault="0036057B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b/>
          <w:i/>
          <w:color w:val="000000"/>
          <w:sz w:val="28"/>
          <w:szCs w:val="28"/>
        </w:rPr>
        <w:t xml:space="preserve">Миссия </w:t>
      </w:r>
      <w:r w:rsidRPr="007B46CF">
        <w:rPr>
          <w:color w:val="000000"/>
          <w:sz w:val="28"/>
          <w:szCs w:val="28"/>
        </w:rPr>
        <w:t>организации выражает причину ее существования в интересах общества. Обычно она обозначается понятием «миссия». Миссия трактуется как утверждение, раскрывающее социальный смысл существования органи</w:t>
      </w:r>
      <w:r w:rsidR="009B4058" w:rsidRPr="007B46CF">
        <w:rPr>
          <w:color w:val="000000"/>
          <w:sz w:val="28"/>
          <w:szCs w:val="28"/>
        </w:rPr>
        <w:t>зации, главная причина создания и существования организации.</w:t>
      </w:r>
      <w:r w:rsidRPr="007B46CF">
        <w:rPr>
          <w:color w:val="000000"/>
          <w:sz w:val="28"/>
          <w:szCs w:val="28"/>
        </w:rPr>
        <w:t xml:space="preserve"> В миссии не принято указывать в качестве</w:t>
      </w:r>
      <w:r w:rsidR="009B4058" w:rsidRPr="007B46CF">
        <w:rPr>
          <w:color w:val="000000"/>
          <w:sz w:val="28"/>
          <w:szCs w:val="28"/>
        </w:rPr>
        <w:t xml:space="preserve"> главной цели получение прибыли.</w:t>
      </w:r>
      <w:r w:rsidRPr="007B46CF">
        <w:rPr>
          <w:color w:val="000000"/>
          <w:sz w:val="28"/>
          <w:szCs w:val="28"/>
        </w:rPr>
        <w:t xml:space="preserve"> </w:t>
      </w:r>
    </w:p>
    <w:p w:rsidR="00CA02FA" w:rsidRPr="007B46CF" w:rsidRDefault="00CA02FA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color w:val="000000"/>
          <w:sz w:val="28"/>
          <w:szCs w:val="28"/>
        </w:rPr>
        <w:t>На этом теоретическая часть занятия окончена.</w:t>
      </w:r>
    </w:p>
    <w:p w:rsidR="0036057B" w:rsidRPr="007B46CF" w:rsidRDefault="00B33461" w:rsidP="007B46CF">
      <w:pPr>
        <w:pStyle w:val="a8"/>
        <w:numPr>
          <w:ilvl w:val="1"/>
          <w:numId w:val="11"/>
        </w:numPr>
        <w:spacing w:before="0" w:beforeAutospacing="0" w:after="0" w:afterAutospacing="0" w:line="360" w:lineRule="auto"/>
        <w:ind w:left="0" w:firstLine="567"/>
        <w:jc w:val="both"/>
        <w:rPr>
          <w:b/>
          <w:color w:val="000000"/>
          <w:sz w:val="28"/>
          <w:szCs w:val="28"/>
        </w:rPr>
      </w:pPr>
      <w:r w:rsidRPr="007B46CF">
        <w:rPr>
          <w:b/>
          <w:color w:val="000000"/>
          <w:sz w:val="28"/>
          <w:szCs w:val="28"/>
        </w:rPr>
        <w:t xml:space="preserve"> </w:t>
      </w:r>
      <w:r w:rsidR="0036057B" w:rsidRPr="007B46CF">
        <w:rPr>
          <w:b/>
          <w:color w:val="000000"/>
          <w:sz w:val="28"/>
          <w:szCs w:val="28"/>
        </w:rPr>
        <w:t>Физкультминутка.</w:t>
      </w:r>
    </w:p>
    <w:p w:rsidR="00CA02FA" w:rsidRPr="007B46CF" w:rsidRDefault="00CA02FA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B46CF">
        <w:rPr>
          <w:color w:val="000000"/>
          <w:sz w:val="28"/>
          <w:szCs w:val="28"/>
        </w:rPr>
        <w:t xml:space="preserve">А теперь, позволим себе немного отдохнуть с пользой. В этом нам поможет </w:t>
      </w:r>
      <w:proofErr w:type="spellStart"/>
      <w:r w:rsidRPr="007B46CF">
        <w:rPr>
          <w:color w:val="000000"/>
          <w:sz w:val="28"/>
          <w:szCs w:val="28"/>
        </w:rPr>
        <w:t>нейрогимнастика</w:t>
      </w:r>
      <w:proofErr w:type="spellEnd"/>
      <w:r w:rsidRPr="007B46CF">
        <w:rPr>
          <w:color w:val="000000"/>
          <w:sz w:val="28"/>
          <w:szCs w:val="28"/>
        </w:rPr>
        <w:t xml:space="preserve">. Используя Таблицу </w:t>
      </w:r>
      <w:proofErr w:type="spellStart"/>
      <w:r w:rsidRPr="007B46CF">
        <w:rPr>
          <w:color w:val="000000"/>
          <w:sz w:val="28"/>
          <w:szCs w:val="28"/>
        </w:rPr>
        <w:t>Шульте</w:t>
      </w:r>
      <w:proofErr w:type="spellEnd"/>
      <w:r w:rsidRPr="007B46CF">
        <w:rPr>
          <w:color w:val="000000"/>
          <w:sz w:val="28"/>
          <w:szCs w:val="28"/>
        </w:rPr>
        <w:t>, найдите цифры от 1 до 25, при этом концентрируемся на цифре в середине поля, цифры проговариваем вслух.</w:t>
      </w:r>
    </w:p>
    <w:p w:rsidR="00721151" w:rsidRPr="007B46CF" w:rsidRDefault="00721151" w:rsidP="007B46CF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CA02FA" w:rsidRDefault="00CA02FA" w:rsidP="00CA02FA">
      <w:pPr>
        <w:pStyle w:val="a8"/>
        <w:spacing w:before="0" w:beforeAutospacing="0" w:after="0" w:afterAutospacing="0"/>
        <w:ind w:left="709"/>
        <w:jc w:val="center"/>
        <w:rPr>
          <w:color w:val="000000"/>
          <w:sz w:val="28"/>
          <w:szCs w:val="28"/>
        </w:rPr>
      </w:pPr>
      <w:r w:rsidRPr="00CA02FA">
        <w:rPr>
          <w:noProof/>
          <w:color w:val="000000"/>
          <w:sz w:val="28"/>
          <w:szCs w:val="28"/>
        </w:rPr>
        <w:drawing>
          <wp:inline distT="0" distB="0" distL="0" distR="0" wp14:anchorId="05FD3BC4" wp14:editId="66413916">
            <wp:extent cx="3343275" cy="3620903"/>
            <wp:effectExtent l="0" t="0" r="0" b="0"/>
            <wp:docPr id="12290" name="Picture 2" descr="C:\Users\Anna\Desktop\электив\майнд фитнесс\методики\бибигуль\ivMeXc9cFWY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C:\Users\Anna\Desktop\электив\майнд фитнесс\методики\бибигуль\ivMeXc9cFWY.jpg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10" cstate="print"/>
                    <a:srcRect l="-1" t="22639" r="635" b="6798"/>
                    <a:stretch/>
                  </pic:blipFill>
                  <pic:spPr bwMode="auto">
                    <a:xfrm>
                      <a:off x="0" y="0"/>
                      <a:ext cx="3348343" cy="3626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02FA" w:rsidRDefault="00CA02FA" w:rsidP="00CA02FA">
      <w:pPr>
        <w:pStyle w:val="a8"/>
        <w:spacing w:before="0" w:beforeAutospacing="0" w:after="0" w:afterAutospacing="0"/>
        <w:ind w:left="709"/>
        <w:rPr>
          <w:color w:val="000000"/>
          <w:sz w:val="28"/>
          <w:szCs w:val="28"/>
        </w:rPr>
      </w:pPr>
    </w:p>
    <w:p w:rsidR="00CA02FA" w:rsidRPr="003704C5" w:rsidRDefault="00CA02FA" w:rsidP="003704C5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3704C5">
        <w:rPr>
          <w:color w:val="000000"/>
          <w:sz w:val="28"/>
          <w:szCs w:val="28"/>
        </w:rPr>
        <w:t>А теперь перейдем ко второму упражнению. Возьмите картинку и выполните задания, как можно быстрее по инструкции.</w:t>
      </w:r>
    </w:p>
    <w:p w:rsidR="00CA02FA" w:rsidRPr="00CA02FA" w:rsidRDefault="00CA02FA" w:rsidP="00CA02FA">
      <w:pPr>
        <w:pStyle w:val="a8"/>
        <w:spacing w:before="0" w:beforeAutospacing="0" w:after="0" w:afterAutospacing="0"/>
        <w:ind w:firstLine="709"/>
        <w:jc w:val="both"/>
        <w:rPr>
          <w:color w:val="000000"/>
        </w:rPr>
      </w:pPr>
    </w:p>
    <w:p w:rsidR="00721151" w:rsidRDefault="00CA02FA" w:rsidP="00721151">
      <w:pPr>
        <w:pStyle w:val="a8"/>
        <w:spacing w:before="0" w:beforeAutospacing="0" w:after="0" w:afterAutospacing="0"/>
        <w:ind w:left="709"/>
        <w:jc w:val="center"/>
        <w:rPr>
          <w:i/>
          <w:color w:val="111115"/>
          <w:kern w:val="36"/>
          <w:szCs w:val="28"/>
        </w:rPr>
      </w:pPr>
      <w:r w:rsidRPr="00CA02FA">
        <w:rPr>
          <w:noProof/>
          <w:color w:val="000000"/>
          <w:sz w:val="28"/>
          <w:szCs w:val="28"/>
        </w:rPr>
        <w:drawing>
          <wp:inline distT="0" distB="0" distL="0" distR="0" wp14:anchorId="54BC596F" wp14:editId="647348D2">
            <wp:extent cx="3900645" cy="3350260"/>
            <wp:effectExtent l="0" t="0" r="5080" b="2540"/>
            <wp:docPr id="1026" name="Picture 2" descr="C:\Users\Anna\Desktop\электив\майнд фитнесс\методики\М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nna\Desktop\электив\майнд фитнесс\методики\МФ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/>
                    <a:srcRect t="14110"/>
                    <a:stretch/>
                  </pic:blipFill>
                  <pic:spPr bwMode="auto">
                    <a:xfrm>
                      <a:off x="0" y="0"/>
                      <a:ext cx="3920180" cy="3367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7481" w:rsidRPr="003704C5" w:rsidRDefault="00647481" w:rsidP="003704C5">
      <w:pPr>
        <w:pStyle w:val="a8"/>
        <w:spacing w:before="0" w:beforeAutospacing="0" w:after="0" w:afterAutospacing="0" w:line="360" w:lineRule="auto"/>
        <w:ind w:firstLine="567"/>
        <w:rPr>
          <w:color w:val="111115"/>
          <w:kern w:val="36"/>
          <w:sz w:val="28"/>
          <w:szCs w:val="28"/>
        </w:rPr>
      </w:pPr>
      <w:r w:rsidRPr="003704C5">
        <w:rPr>
          <w:color w:val="111115"/>
          <w:kern w:val="36"/>
          <w:sz w:val="28"/>
          <w:szCs w:val="28"/>
        </w:rPr>
        <w:t>Мы зарядились энергией, активизировали свои механизмы мозга, и теперь готовы приступить к практической части нашего занятия.</w:t>
      </w:r>
    </w:p>
    <w:p w:rsidR="00B33461" w:rsidRPr="003704C5" w:rsidRDefault="00647481" w:rsidP="003704C5">
      <w:pPr>
        <w:pStyle w:val="a8"/>
        <w:numPr>
          <w:ilvl w:val="1"/>
          <w:numId w:val="11"/>
        </w:numPr>
        <w:spacing w:before="0" w:beforeAutospacing="0" w:after="0" w:afterAutospacing="0" w:line="360" w:lineRule="auto"/>
        <w:ind w:left="0" w:firstLine="567"/>
        <w:rPr>
          <w:b/>
          <w:i/>
          <w:color w:val="111115"/>
          <w:kern w:val="36"/>
          <w:sz w:val="28"/>
          <w:szCs w:val="28"/>
        </w:rPr>
      </w:pPr>
      <w:r w:rsidRPr="003704C5">
        <w:rPr>
          <w:rFonts w:eastAsia="Calibri"/>
          <w:b/>
          <w:sz w:val="28"/>
          <w:szCs w:val="28"/>
        </w:rPr>
        <w:t>Первичное закрепление пройденного материала.</w:t>
      </w:r>
    </w:p>
    <w:p w:rsidR="00AC2407" w:rsidRPr="003704C5" w:rsidRDefault="00591CB6" w:rsidP="003704C5">
      <w:pPr>
        <w:pStyle w:val="a8"/>
        <w:spacing w:before="0" w:beforeAutospacing="0" w:after="0" w:afterAutospacing="0" w:line="360" w:lineRule="auto"/>
        <w:ind w:firstLine="567"/>
        <w:rPr>
          <w:color w:val="111115"/>
          <w:kern w:val="36"/>
          <w:sz w:val="28"/>
          <w:szCs w:val="28"/>
        </w:rPr>
      </w:pPr>
      <w:r w:rsidRPr="003704C5">
        <w:rPr>
          <w:i/>
          <w:color w:val="111115"/>
          <w:kern w:val="36"/>
          <w:sz w:val="28"/>
          <w:szCs w:val="28"/>
        </w:rPr>
        <w:t>Задание</w:t>
      </w:r>
      <w:r w:rsidRPr="003704C5">
        <w:rPr>
          <w:i/>
          <w:color w:val="111115"/>
          <w:spacing w:val="-1"/>
          <w:kern w:val="36"/>
          <w:sz w:val="28"/>
          <w:szCs w:val="28"/>
          <w:bdr w:val="none" w:sz="0" w:space="0" w:color="auto" w:frame="1"/>
        </w:rPr>
        <w:t> </w:t>
      </w:r>
      <w:r w:rsidRPr="003704C5">
        <w:rPr>
          <w:i/>
          <w:color w:val="111115"/>
          <w:kern w:val="36"/>
          <w:sz w:val="28"/>
          <w:szCs w:val="28"/>
        </w:rPr>
        <w:t>№</w:t>
      </w:r>
      <w:r w:rsidRPr="003704C5">
        <w:rPr>
          <w:i/>
          <w:color w:val="111115"/>
          <w:spacing w:val="-2"/>
          <w:kern w:val="36"/>
          <w:sz w:val="28"/>
          <w:szCs w:val="28"/>
          <w:bdr w:val="none" w:sz="0" w:space="0" w:color="auto" w:frame="1"/>
        </w:rPr>
        <w:t> </w:t>
      </w:r>
      <w:r w:rsidRPr="003704C5">
        <w:rPr>
          <w:i/>
          <w:color w:val="111115"/>
          <w:kern w:val="36"/>
          <w:sz w:val="28"/>
          <w:szCs w:val="28"/>
        </w:rPr>
        <w:t>1.</w:t>
      </w:r>
      <w:r w:rsidRPr="003704C5">
        <w:rPr>
          <w:color w:val="111115"/>
          <w:kern w:val="36"/>
          <w:sz w:val="28"/>
          <w:szCs w:val="28"/>
        </w:rPr>
        <w:t xml:space="preserve"> </w:t>
      </w:r>
      <w:r w:rsidR="00AC2407" w:rsidRPr="003704C5">
        <w:rPr>
          <w:color w:val="111115"/>
          <w:kern w:val="36"/>
          <w:sz w:val="28"/>
          <w:szCs w:val="28"/>
        </w:rPr>
        <w:t xml:space="preserve"> Выполняется в рабочей тетради, работа в парах. </w:t>
      </w:r>
    </w:p>
    <w:p w:rsidR="00591CB6" w:rsidRPr="003704C5" w:rsidRDefault="00AC2407" w:rsidP="003704C5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3704C5">
        <w:rPr>
          <w:color w:val="111115"/>
          <w:kern w:val="36"/>
          <w:sz w:val="28"/>
          <w:szCs w:val="28"/>
        </w:rPr>
        <w:t>Используя мобильные телефоны, н</w:t>
      </w:r>
      <w:r w:rsidR="00591CB6" w:rsidRPr="003704C5">
        <w:rPr>
          <w:color w:val="111115"/>
          <w:kern w:val="36"/>
          <w:sz w:val="28"/>
          <w:szCs w:val="28"/>
        </w:rPr>
        <w:t xml:space="preserve">а сайтах крупных </w:t>
      </w:r>
      <w:r w:rsidRPr="003704C5">
        <w:rPr>
          <w:color w:val="111115"/>
          <w:kern w:val="36"/>
          <w:sz w:val="28"/>
          <w:szCs w:val="28"/>
        </w:rPr>
        <w:t xml:space="preserve">строительных </w:t>
      </w:r>
      <w:r w:rsidR="00591CB6" w:rsidRPr="003704C5">
        <w:rPr>
          <w:color w:val="111115"/>
          <w:kern w:val="36"/>
          <w:sz w:val="28"/>
          <w:szCs w:val="28"/>
        </w:rPr>
        <w:t xml:space="preserve">предприятий (акционерных обществ) найдите и опишите </w:t>
      </w:r>
      <w:r w:rsidR="0010395C" w:rsidRPr="003704C5">
        <w:rPr>
          <w:color w:val="111115"/>
          <w:kern w:val="36"/>
          <w:sz w:val="28"/>
          <w:szCs w:val="28"/>
        </w:rPr>
        <w:t>внешнюю среду согласно следующему</w:t>
      </w:r>
      <w:r w:rsidR="00591CB6" w:rsidRPr="003704C5">
        <w:rPr>
          <w:color w:val="111115"/>
          <w:kern w:val="36"/>
          <w:sz w:val="28"/>
          <w:szCs w:val="28"/>
        </w:rPr>
        <w:t xml:space="preserve"> </w:t>
      </w:r>
      <w:r w:rsidR="0010395C" w:rsidRPr="003704C5">
        <w:rPr>
          <w:color w:val="111115"/>
          <w:kern w:val="36"/>
          <w:sz w:val="28"/>
          <w:szCs w:val="28"/>
        </w:rPr>
        <w:t>алгоритму</w:t>
      </w:r>
      <w:r w:rsidR="00591CB6" w:rsidRPr="003704C5">
        <w:rPr>
          <w:color w:val="111115"/>
          <w:kern w:val="36"/>
          <w:sz w:val="28"/>
          <w:szCs w:val="28"/>
        </w:rPr>
        <w:t>: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pacing w:val="-57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Среда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прямого воздействия: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1.</w:t>
      </w:r>
      <w:r w:rsidR="00014FAF"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Потребители.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1.1. Какую</w:t>
      </w:r>
      <w:r w:rsidRPr="003704C5">
        <w:rPr>
          <w:rFonts w:ascii="Times New Roman" w:eastAsia="Times New Roman" w:hAnsi="Times New Roman" w:cs="Times New Roman"/>
          <w:color w:val="111115"/>
          <w:spacing w:val="-5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продукцию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производит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данная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организация</w:t>
      </w:r>
      <w:r w:rsidRPr="003704C5">
        <w:rPr>
          <w:rFonts w:ascii="Times New Roman" w:eastAsia="Times New Roman" w:hAnsi="Times New Roman" w:cs="Times New Roman"/>
          <w:color w:val="111115"/>
          <w:spacing w:val="-5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(оказывает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услуги).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1.2. Цены</w:t>
      </w:r>
      <w:r w:rsidRPr="003704C5">
        <w:rPr>
          <w:rFonts w:ascii="Times New Roman" w:eastAsia="Times New Roman" w:hAnsi="Times New Roman" w:cs="Times New Roman"/>
          <w:color w:val="111115"/>
          <w:spacing w:val="-6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на</w:t>
      </w:r>
      <w:r w:rsidRPr="003704C5">
        <w:rPr>
          <w:rFonts w:ascii="Times New Roman" w:eastAsia="Times New Roman" w:hAnsi="Times New Roman" w:cs="Times New Roman"/>
          <w:color w:val="111115"/>
          <w:spacing w:val="-6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производимую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продукцию</w:t>
      </w:r>
      <w:r w:rsidRPr="003704C5">
        <w:rPr>
          <w:rFonts w:ascii="Times New Roman" w:eastAsia="Times New Roman" w:hAnsi="Times New Roman" w:cs="Times New Roman"/>
          <w:color w:val="111115"/>
          <w:spacing w:val="-5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(оказываемые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услуги).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2. Поставщики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материальных,</w:t>
      </w:r>
      <w:r w:rsidRPr="003704C5">
        <w:rPr>
          <w:rFonts w:ascii="Times New Roman" w:eastAsia="Times New Roman" w:hAnsi="Times New Roman" w:cs="Times New Roman"/>
          <w:color w:val="111115"/>
          <w:spacing w:val="-7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трудовых</w:t>
      </w:r>
      <w:r w:rsidRPr="003704C5">
        <w:rPr>
          <w:rFonts w:ascii="Times New Roman" w:eastAsia="Times New Roman" w:hAnsi="Times New Roman" w:cs="Times New Roman"/>
          <w:color w:val="111115"/>
          <w:spacing w:val="-1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финансовых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ресурсов.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2.1. Как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организация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будет</w:t>
      </w:r>
      <w:r w:rsidRPr="003704C5">
        <w:rPr>
          <w:rFonts w:ascii="Times New Roman" w:eastAsia="Times New Roman" w:hAnsi="Times New Roman" w:cs="Times New Roman"/>
          <w:color w:val="111115"/>
          <w:spacing w:val="-1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обеспечивать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себя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материальными</w:t>
      </w:r>
      <w:r w:rsidRPr="003704C5">
        <w:rPr>
          <w:rFonts w:ascii="Times New Roman" w:eastAsia="Times New Roman" w:hAnsi="Times New Roman" w:cs="Times New Roman"/>
          <w:color w:val="111115"/>
          <w:spacing w:val="-6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трудовыми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ресурсами?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3. Конкуренты.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3.1. Опишите</w:t>
      </w:r>
      <w:r w:rsidRPr="003704C5">
        <w:rPr>
          <w:rFonts w:ascii="Times New Roman" w:eastAsia="Times New Roman" w:hAnsi="Times New Roman" w:cs="Times New Roman"/>
          <w:color w:val="111115"/>
          <w:spacing w:val="-5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конкурентов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данной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организации.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4. Законы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государственные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органы.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4.1. Какие</w:t>
      </w:r>
      <w:r w:rsidRPr="003704C5">
        <w:rPr>
          <w:rFonts w:ascii="Times New Roman" w:eastAsia="Times New Roman" w:hAnsi="Times New Roman" w:cs="Times New Roman"/>
          <w:color w:val="111115"/>
          <w:spacing w:val="-5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законы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соблюдает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организация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своей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деятельности?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5. Профсоюзы.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5.1.  Опишите работу профсоюза в данной организации.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pacing w:val="-57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Среда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косвенного воздействия: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1.  Состояние</w:t>
      </w:r>
      <w:r w:rsidRPr="003704C5">
        <w:rPr>
          <w:rFonts w:ascii="Times New Roman" w:eastAsia="Times New Roman" w:hAnsi="Times New Roman" w:cs="Times New Roman"/>
          <w:color w:val="111115"/>
          <w:spacing w:val="-5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экономики.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1.1.  Опишите,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как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влияет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инфляция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на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работу</w:t>
      </w:r>
      <w:r w:rsidRPr="003704C5">
        <w:rPr>
          <w:rFonts w:ascii="Times New Roman" w:eastAsia="Times New Roman" w:hAnsi="Times New Roman" w:cs="Times New Roman"/>
          <w:color w:val="111115"/>
          <w:spacing w:val="-9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организации.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1.2.  Платежеспособный</w:t>
      </w:r>
      <w:r w:rsidRPr="003704C5">
        <w:rPr>
          <w:rFonts w:ascii="Times New Roman" w:eastAsia="Times New Roman" w:hAnsi="Times New Roman" w:cs="Times New Roman"/>
          <w:color w:val="111115"/>
          <w:spacing w:val="-5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спрос.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2.  Научно-технический</w:t>
      </w:r>
      <w:r w:rsidRPr="003704C5">
        <w:rPr>
          <w:rFonts w:ascii="Times New Roman" w:eastAsia="Times New Roman" w:hAnsi="Times New Roman" w:cs="Times New Roman"/>
          <w:color w:val="111115"/>
          <w:spacing w:val="-8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прогресс.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2.1.  Какую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технику</w:t>
      </w:r>
      <w:r w:rsidRPr="003704C5">
        <w:rPr>
          <w:rFonts w:ascii="Times New Roman" w:eastAsia="Times New Roman" w:hAnsi="Times New Roman" w:cs="Times New Roman"/>
          <w:color w:val="111115"/>
          <w:spacing w:val="-11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своей работе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использует</w:t>
      </w:r>
      <w:r w:rsidRPr="003704C5">
        <w:rPr>
          <w:rFonts w:ascii="Times New Roman" w:eastAsia="Times New Roman" w:hAnsi="Times New Roman" w:cs="Times New Roman"/>
          <w:color w:val="111115"/>
          <w:spacing w:val="2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организация?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3.  Политика.</w:t>
      </w:r>
    </w:p>
    <w:p w:rsidR="00591CB6" w:rsidRPr="003704C5" w:rsidRDefault="00591CB6" w:rsidP="003704C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3.1. Опишите</w:t>
      </w:r>
      <w:r w:rsidRPr="003704C5">
        <w:rPr>
          <w:rFonts w:ascii="Times New Roman" w:eastAsia="Times New Roman" w:hAnsi="Times New Roman" w:cs="Times New Roman"/>
          <w:color w:val="111115"/>
          <w:spacing w:val="45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политическую</w:t>
      </w:r>
      <w:r w:rsidR="001A2FDD" w:rsidRPr="003704C5">
        <w:rPr>
          <w:rFonts w:ascii="Times New Roman" w:eastAsia="Times New Roman" w:hAnsi="Times New Roman" w:cs="Times New Roman"/>
          <w:color w:val="111115"/>
          <w:spacing w:val="46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ситуацию</w:t>
      </w:r>
      <w:r w:rsidR="001A2FDD"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 w:rsidR="0010395C"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в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Российской Федерации.</w:t>
      </w:r>
      <w:r w:rsidR="001A2FDD" w:rsidRPr="003704C5">
        <w:rPr>
          <w:rFonts w:ascii="Times New Roman" w:eastAsia="Times New Roman" w:hAnsi="Times New Roman" w:cs="Times New Roman"/>
          <w:color w:val="111115"/>
          <w:spacing w:val="46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Благоприятно</w:t>
      </w:r>
      <w:r w:rsidR="001A2FDD" w:rsidRPr="003704C5">
        <w:rPr>
          <w:rFonts w:ascii="Times New Roman" w:eastAsia="Times New Roman" w:hAnsi="Times New Roman" w:cs="Times New Roman"/>
          <w:color w:val="111115"/>
          <w:spacing w:val="4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ли</w:t>
      </w:r>
      <w:r w:rsidR="001A2FDD" w:rsidRPr="003704C5">
        <w:rPr>
          <w:rFonts w:ascii="Times New Roman" w:eastAsia="Times New Roman" w:hAnsi="Times New Roman" w:cs="Times New Roman"/>
          <w:color w:val="111115"/>
          <w:spacing w:val="47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она</w:t>
      </w:r>
      <w:r w:rsidR="001A2FDD" w:rsidRPr="003704C5">
        <w:rPr>
          <w:rFonts w:ascii="Times New Roman" w:eastAsia="Times New Roman" w:hAnsi="Times New Roman" w:cs="Times New Roman"/>
          <w:color w:val="111115"/>
          <w:spacing w:val="4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влияет</w:t>
      </w:r>
      <w:r w:rsidR="001A2FDD" w:rsidRPr="003704C5">
        <w:rPr>
          <w:rFonts w:ascii="Times New Roman" w:eastAsia="Times New Roman" w:hAnsi="Times New Roman" w:cs="Times New Roman"/>
          <w:color w:val="111115"/>
          <w:spacing w:val="44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на</w:t>
      </w:r>
      <w:r w:rsidRPr="003704C5">
        <w:rPr>
          <w:rFonts w:ascii="Times New Roman" w:eastAsia="Times New Roman" w:hAnsi="Times New Roman" w:cs="Times New Roman"/>
          <w:color w:val="111115"/>
          <w:spacing w:val="-57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деятельность</w:t>
      </w:r>
      <w:r w:rsidRPr="003704C5">
        <w:rPr>
          <w:rFonts w:ascii="Times New Roman" w:eastAsia="Times New Roman" w:hAnsi="Times New Roman" w:cs="Times New Roman"/>
          <w:color w:val="111115"/>
          <w:spacing w:val="-1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организации?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4.  Социальные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факторы.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4.1.  Как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соблюдаются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социальные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факторы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работе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организации?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5.  Международные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события.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5.1.  Осуществляет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ли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экспорт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(импорт)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организация?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5.2.  Имеет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ли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данная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организация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совместные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предприятия?</w:t>
      </w:r>
    </w:p>
    <w:p w:rsidR="00591CB6" w:rsidRPr="003704C5" w:rsidRDefault="00591CB6" w:rsidP="003704C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606467" w:rsidRPr="003704C5" w:rsidRDefault="00591CB6" w:rsidP="00277F39">
      <w:pPr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111115"/>
          <w:kern w:val="36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i/>
          <w:color w:val="111115"/>
          <w:kern w:val="36"/>
          <w:sz w:val="28"/>
          <w:szCs w:val="28"/>
          <w:lang w:eastAsia="ru-RU"/>
        </w:rPr>
        <w:t>Задание №2</w:t>
      </w:r>
      <w:r w:rsidRPr="003704C5">
        <w:rPr>
          <w:rFonts w:ascii="Times New Roman" w:eastAsia="Times New Roman" w:hAnsi="Times New Roman" w:cs="Times New Roman"/>
          <w:color w:val="111115"/>
          <w:kern w:val="36"/>
          <w:sz w:val="28"/>
          <w:szCs w:val="28"/>
          <w:lang w:eastAsia="ru-RU"/>
        </w:rPr>
        <w:t xml:space="preserve"> </w:t>
      </w:r>
      <w:r w:rsidR="00AC2407" w:rsidRPr="003704C5">
        <w:rPr>
          <w:rFonts w:ascii="Times New Roman" w:hAnsi="Times New Roman" w:cs="Times New Roman"/>
          <w:color w:val="111115"/>
          <w:kern w:val="36"/>
          <w:sz w:val="28"/>
          <w:szCs w:val="28"/>
        </w:rPr>
        <w:t xml:space="preserve">Используя мобильные телефоны, </w:t>
      </w:r>
      <w:r w:rsidR="00AC2407" w:rsidRPr="003704C5">
        <w:rPr>
          <w:rFonts w:ascii="Times New Roman" w:eastAsia="Times New Roman" w:hAnsi="Times New Roman" w:cs="Times New Roman"/>
          <w:color w:val="111115"/>
          <w:kern w:val="36"/>
          <w:sz w:val="28"/>
          <w:szCs w:val="28"/>
          <w:lang w:eastAsia="ru-RU"/>
        </w:rPr>
        <w:t>н</w:t>
      </w:r>
      <w:r w:rsidRPr="003704C5">
        <w:rPr>
          <w:rFonts w:ascii="Times New Roman" w:eastAsia="Times New Roman" w:hAnsi="Times New Roman" w:cs="Times New Roman"/>
          <w:color w:val="111115"/>
          <w:kern w:val="36"/>
          <w:sz w:val="28"/>
          <w:szCs w:val="28"/>
          <w:lang w:eastAsia="ru-RU"/>
        </w:rPr>
        <w:t>а сайтах крупных</w:t>
      </w:r>
      <w:r w:rsidR="00AC2407" w:rsidRPr="003704C5">
        <w:rPr>
          <w:rFonts w:ascii="Times New Roman" w:eastAsia="Times New Roman" w:hAnsi="Times New Roman" w:cs="Times New Roman"/>
          <w:color w:val="111115"/>
          <w:kern w:val="36"/>
          <w:sz w:val="28"/>
          <w:szCs w:val="28"/>
          <w:lang w:eastAsia="ru-RU"/>
        </w:rPr>
        <w:t xml:space="preserve"> строительных </w:t>
      </w:r>
      <w:r w:rsidRPr="003704C5">
        <w:rPr>
          <w:rFonts w:ascii="Times New Roman" w:eastAsia="Times New Roman" w:hAnsi="Times New Roman" w:cs="Times New Roman"/>
          <w:color w:val="111115"/>
          <w:kern w:val="36"/>
          <w:sz w:val="28"/>
          <w:szCs w:val="28"/>
          <w:lang w:eastAsia="ru-RU"/>
        </w:rPr>
        <w:t>предприятий (акционерных обществ) подберите три разноплановые миссии, которые, по Вашему мнению, сформулированы наиболее интересно и полно.</w:t>
      </w:r>
    </w:p>
    <w:p w:rsidR="003F4C12" w:rsidRPr="003704C5" w:rsidRDefault="00AC2407" w:rsidP="003704C5">
      <w:pPr>
        <w:pStyle w:val="a7"/>
        <w:widowControl w:val="0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04C5">
        <w:rPr>
          <w:rFonts w:ascii="Times New Roman" w:eastAsia="Calibri" w:hAnsi="Times New Roman" w:cs="Times New Roman"/>
          <w:b/>
          <w:sz w:val="28"/>
          <w:szCs w:val="28"/>
          <w:lang w:val="en-US"/>
        </w:rPr>
        <w:t>Подведение итогов занятия. Оценивание</w:t>
      </w:r>
      <w:r w:rsidRPr="003704C5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7474D3" w:rsidRPr="003704C5" w:rsidRDefault="0010395C" w:rsidP="00277F39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04C5">
        <w:rPr>
          <w:rFonts w:ascii="Times New Roman" w:eastAsia="Calibri" w:hAnsi="Times New Roman" w:cs="Times New Roman"/>
          <w:sz w:val="28"/>
          <w:szCs w:val="28"/>
        </w:rPr>
        <w:t>Итак, работы выполнены</w:t>
      </w:r>
      <w:r w:rsidR="00C965A4" w:rsidRPr="003704C5">
        <w:rPr>
          <w:rFonts w:ascii="Times New Roman" w:eastAsia="Calibri" w:hAnsi="Times New Roman" w:cs="Times New Roman"/>
          <w:sz w:val="28"/>
          <w:szCs w:val="28"/>
        </w:rPr>
        <w:t>,</w:t>
      </w:r>
      <w:r w:rsidRPr="003704C5">
        <w:rPr>
          <w:rFonts w:ascii="Times New Roman" w:eastAsia="Calibri" w:hAnsi="Times New Roman" w:cs="Times New Roman"/>
          <w:sz w:val="28"/>
          <w:szCs w:val="28"/>
        </w:rPr>
        <w:t xml:space="preserve"> и мы переходим к представлению полученного анализа</w:t>
      </w:r>
      <w:r w:rsidR="00C965A4" w:rsidRPr="003704C5">
        <w:rPr>
          <w:rFonts w:ascii="Times New Roman" w:eastAsia="Calibri" w:hAnsi="Times New Roman" w:cs="Times New Roman"/>
          <w:sz w:val="28"/>
          <w:szCs w:val="28"/>
        </w:rPr>
        <w:t xml:space="preserve"> внутренней и внешней среды выбранных организаций. Ребята, представляем результаты анализа предприятий.</w:t>
      </w:r>
      <w:r w:rsidR="00617E3E" w:rsidRPr="003704C5">
        <w:rPr>
          <w:rFonts w:ascii="Times New Roman" w:eastAsia="Calibri" w:hAnsi="Times New Roman" w:cs="Times New Roman"/>
          <w:sz w:val="28"/>
          <w:szCs w:val="28"/>
        </w:rPr>
        <w:t xml:space="preserve"> Предлагаю использовать взаимооценку заданий, выполненных вашими </w:t>
      </w:r>
      <w:proofErr w:type="spellStart"/>
      <w:r w:rsidR="00617E3E" w:rsidRPr="003704C5">
        <w:rPr>
          <w:rFonts w:ascii="Times New Roman" w:eastAsia="Calibri" w:hAnsi="Times New Roman" w:cs="Times New Roman"/>
          <w:sz w:val="28"/>
          <w:szCs w:val="28"/>
        </w:rPr>
        <w:t>одногруппниками</w:t>
      </w:r>
      <w:proofErr w:type="spellEnd"/>
      <w:r w:rsidR="00617E3E" w:rsidRPr="003704C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474D3" w:rsidRPr="003704C5" w:rsidRDefault="007474D3" w:rsidP="003704C5">
      <w:pPr>
        <w:pStyle w:val="a7"/>
        <w:widowControl w:val="0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04C5">
        <w:rPr>
          <w:rFonts w:ascii="Times New Roman" w:eastAsia="Calibri" w:hAnsi="Times New Roman" w:cs="Times New Roman"/>
          <w:b/>
          <w:sz w:val="28"/>
          <w:szCs w:val="28"/>
        </w:rPr>
        <w:t>Рефлексия.</w:t>
      </w:r>
    </w:p>
    <w:p w:rsidR="00C965A4" w:rsidRPr="003704C5" w:rsidRDefault="00E5024F" w:rsidP="003704C5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04C5">
        <w:rPr>
          <w:rFonts w:ascii="Times New Roman" w:eastAsia="Calibri" w:hAnsi="Times New Roman" w:cs="Times New Roman"/>
          <w:sz w:val="28"/>
          <w:szCs w:val="28"/>
        </w:rPr>
        <w:t>Итак, наше занятие подходит к концу и сейчас мы с вами должны вспомнить поставленные задачи и определить выполнены ли они. А также, прошу каждо</w:t>
      </w:r>
      <w:r w:rsidR="0010770E" w:rsidRPr="003704C5">
        <w:rPr>
          <w:rFonts w:ascii="Times New Roman" w:eastAsia="Calibri" w:hAnsi="Times New Roman" w:cs="Times New Roman"/>
          <w:sz w:val="28"/>
          <w:szCs w:val="28"/>
        </w:rPr>
        <w:t>го из вас кратко ответить на следующие вопросы:</w:t>
      </w:r>
    </w:p>
    <w:p w:rsidR="0010770E" w:rsidRPr="003704C5" w:rsidRDefault="0010770E" w:rsidP="003704C5">
      <w:pPr>
        <w:widowControl w:val="0"/>
        <w:tabs>
          <w:tab w:val="left" w:pos="851"/>
        </w:tabs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3704C5">
        <w:rPr>
          <w:rFonts w:ascii="Times New Roman" w:eastAsia="Calibri" w:hAnsi="Times New Roman" w:cs="Times New Roman"/>
          <w:sz w:val="28"/>
          <w:szCs w:val="28"/>
        </w:rPr>
        <w:t>3 самых важных момента, которые я сегодня узнал?</w:t>
      </w:r>
    </w:p>
    <w:p w:rsidR="0010770E" w:rsidRPr="003704C5" w:rsidRDefault="0010770E" w:rsidP="003704C5">
      <w:pPr>
        <w:widowControl w:val="0"/>
        <w:tabs>
          <w:tab w:val="left" w:pos="851"/>
        </w:tabs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3704C5">
        <w:rPr>
          <w:rFonts w:ascii="Times New Roman" w:eastAsia="Calibri" w:hAnsi="Times New Roman" w:cs="Times New Roman"/>
          <w:sz w:val="28"/>
          <w:szCs w:val="28"/>
        </w:rPr>
        <w:t>2 момента, которые я смогу применять в будущей деятельности?</w:t>
      </w:r>
    </w:p>
    <w:p w:rsidR="00D0219E" w:rsidRPr="003704C5" w:rsidRDefault="0010770E" w:rsidP="00277F39">
      <w:pPr>
        <w:widowControl w:val="0"/>
        <w:tabs>
          <w:tab w:val="left" w:pos="851"/>
        </w:tabs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3704C5">
        <w:rPr>
          <w:rFonts w:ascii="Times New Roman" w:eastAsia="Calibri" w:hAnsi="Times New Roman" w:cs="Times New Roman"/>
          <w:sz w:val="28"/>
          <w:szCs w:val="28"/>
        </w:rPr>
        <w:t>1 вопрос или комментарий, который у меня возник.</w:t>
      </w:r>
    </w:p>
    <w:p w:rsidR="0010770E" w:rsidRPr="003704C5" w:rsidRDefault="00B33461" w:rsidP="003704C5">
      <w:pPr>
        <w:pStyle w:val="a7"/>
        <w:widowControl w:val="0"/>
        <w:numPr>
          <w:ilvl w:val="0"/>
          <w:numId w:val="11"/>
        </w:numPr>
        <w:spacing w:after="0" w:line="360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3704C5">
        <w:rPr>
          <w:rFonts w:ascii="Times New Roman" w:eastAsia="Calibri" w:hAnsi="Times New Roman" w:cs="Times New Roman"/>
          <w:b/>
          <w:sz w:val="28"/>
          <w:szCs w:val="28"/>
        </w:rPr>
        <w:t>Информационный этап</w:t>
      </w:r>
      <w:r w:rsidR="001B4EEE" w:rsidRPr="003704C5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1B4EEE" w:rsidRPr="003704C5" w:rsidRDefault="001B4EEE" w:rsidP="003704C5">
      <w:pPr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i/>
          <w:color w:val="111115"/>
          <w:kern w:val="36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Опишите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внутреннюю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среду</w:t>
      </w:r>
      <w:r w:rsidRPr="003704C5">
        <w:rPr>
          <w:rFonts w:ascii="Times New Roman" w:eastAsia="Times New Roman" w:hAnsi="Times New Roman" w:cs="Times New Roman"/>
          <w:color w:val="111115"/>
          <w:spacing w:val="-7"/>
          <w:sz w:val="28"/>
          <w:szCs w:val="28"/>
          <w:bdr w:val="none" w:sz="0" w:space="0" w:color="auto" w:frame="1"/>
          <w:lang w:eastAsia="ru-RU"/>
        </w:rPr>
        <w:t xml:space="preserve"> любой производственной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организации.</w:t>
      </w:r>
    </w:p>
    <w:p w:rsidR="001B4EEE" w:rsidRPr="003704C5" w:rsidRDefault="001B4EEE" w:rsidP="003704C5">
      <w:pPr>
        <w:pStyle w:val="a7"/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Какую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цель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стремится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добиться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организация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ходе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своей</w:t>
      </w:r>
      <w:r w:rsidRPr="003704C5">
        <w:rPr>
          <w:rFonts w:ascii="Times New Roman" w:eastAsia="Times New Roman" w:hAnsi="Times New Roman" w:cs="Times New Roman"/>
          <w:color w:val="111115"/>
          <w:spacing w:val="-2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деятельности?</w:t>
      </w:r>
    </w:p>
    <w:p w:rsidR="001B4EEE" w:rsidRPr="003704C5" w:rsidRDefault="001B4EEE" w:rsidP="003704C5">
      <w:pPr>
        <w:pStyle w:val="a7"/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Какие</w:t>
      </w:r>
      <w:r w:rsidRPr="003704C5">
        <w:rPr>
          <w:rFonts w:ascii="Times New Roman" w:eastAsia="Times New Roman" w:hAnsi="Times New Roman" w:cs="Times New Roman"/>
          <w:color w:val="111115"/>
          <w:spacing w:val="5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задачи</w:t>
      </w:r>
      <w:r w:rsidRPr="003704C5">
        <w:rPr>
          <w:rFonts w:ascii="Times New Roman" w:eastAsia="Times New Roman" w:hAnsi="Times New Roman" w:cs="Times New Roman"/>
          <w:color w:val="111115"/>
          <w:spacing w:val="52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перед</w:t>
      </w:r>
      <w:r w:rsidRPr="003704C5">
        <w:rPr>
          <w:rFonts w:ascii="Times New Roman" w:eastAsia="Times New Roman" w:hAnsi="Times New Roman" w:cs="Times New Roman"/>
          <w:color w:val="111115"/>
          <w:spacing w:val="54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собой</w:t>
      </w:r>
      <w:r w:rsidRPr="003704C5">
        <w:rPr>
          <w:rFonts w:ascii="Times New Roman" w:eastAsia="Times New Roman" w:hAnsi="Times New Roman" w:cs="Times New Roman"/>
          <w:color w:val="111115"/>
          <w:spacing w:val="52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ставит</w:t>
      </w:r>
      <w:r w:rsidRPr="003704C5">
        <w:rPr>
          <w:rFonts w:ascii="Times New Roman" w:eastAsia="Times New Roman" w:hAnsi="Times New Roman" w:cs="Times New Roman"/>
          <w:color w:val="111115"/>
          <w:spacing w:val="52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организация</w:t>
      </w:r>
      <w:r w:rsidRPr="003704C5">
        <w:rPr>
          <w:rFonts w:ascii="Times New Roman" w:eastAsia="Times New Roman" w:hAnsi="Times New Roman" w:cs="Times New Roman"/>
          <w:color w:val="111115"/>
          <w:spacing w:val="5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</w:t>
      </w:r>
      <w:r w:rsidRPr="003704C5">
        <w:rPr>
          <w:rFonts w:ascii="Times New Roman" w:eastAsia="Times New Roman" w:hAnsi="Times New Roman" w:cs="Times New Roman"/>
          <w:color w:val="111115"/>
          <w:spacing w:val="5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работе</w:t>
      </w:r>
      <w:r w:rsidRPr="003704C5">
        <w:rPr>
          <w:rFonts w:ascii="Times New Roman" w:eastAsia="Times New Roman" w:hAnsi="Times New Roman" w:cs="Times New Roman"/>
          <w:color w:val="111115"/>
          <w:spacing w:val="5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людьми,</w:t>
      </w:r>
      <w:r w:rsidRPr="003704C5">
        <w:rPr>
          <w:rFonts w:ascii="Times New Roman" w:eastAsia="Times New Roman" w:hAnsi="Times New Roman" w:cs="Times New Roman"/>
          <w:color w:val="111115"/>
          <w:spacing w:val="5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предметами,</w:t>
      </w:r>
      <w:r w:rsidRPr="003704C5">
        <w:rPr>
          <w:rFonts w:ascii="Times New Roman" w:eastAsia="Times New Roman" w:hAnsi="Times New Roman" w:cs="Times New Roman"/>
          <w:color w:val="111115"/>
          <w:spacing w:val="-57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информацией?</w:t>
      </w:r>
    </w:p>
    <w:p w:rsidR="001B4EEE" w:rsidRPr="003704C5" w:rsidRDefault="001B4EEE" w:rsidP="003704C5">
      <w:pPr>
        <w:pStyle w:val="a7"/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Какая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технология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используется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</w:t>
      </w:r>
      <w:r w:rsidRPr="003704C5">
        <w:rPr>
          <w:rFonts w:ascii="Times New Roman" w:eastAsia="Times New Roman" w:hAnsi="Times New Roman" w:cs="Times New Roman"/>
          <w:color w:val="111115"/>
          <w:spacing w:val="-4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работе</w:t>
      </w:r>
      <w:r w:rsidRPr="003704C5">
        <w:rPr>
          <w:rFonts w:ascii="Times New Roman" w:eastAsia="Times New Roman" w:hAnsi="Times New Roman" w:cs="Times New Roman"/>
          <w:color w:val="111115"/>
          <w:spacing w:val="-3"/>
          <w:sz w:val="28"/>
          <w:szCs w:val="28"/>
          <w:bdr w:val="none" w:sz="0" w:space="0" w:color="auto" w:frame="1"/>
          <w:lang w:eastAsia="ru-RU"/>
        </w:rPr>
        <w:t> </w:t>
      </w:r>
      <w:r w:rsidRPr="003704C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организации?</w:t>
      </w:r>
    </w:p>
    <w:p w:rsidR="001B4EEE" w:rsidRPr="003704C5" w:rsidRDefault="001B4EEE" w:rsidP="003704C5">
      <w:pPr>
        <w:pStyle w:val="a7"/>
        <w:widowControl w:val="0"/>
        <w:tabs>
          <w:tab w:val="left" w:pos="851"/>
        </w:tabs>
        <w:spacing w:after="0" w:line="360" w:lineRule="auto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</w:p>
    <w:p w:rsidR="007474D3" w:rsidRDefault="007474D3" w:rsidP="00AC2407">
      <w:pPr>
        <w:widowControl w:val="0"/>
        <w:tabs>
          <w:tab w:val="left" w:pos="85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474D3" w:rsidRDefault="007474D3" w:rsidP="00AC2407">
      <w:pPr>
        <w:widowControl w:val="0"/>
        <w:tabs>
          <w:tab w:val="left" w:pos="851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4C12" w:rsidRPr="005728C6" w:rsidRDefault="003F4C12" w:rsidP="005728C6">
      <w:pPr>
        <w:widowControl w:val="0"/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  <w:sectPr w:rsidR="003F4C12" w:rsidRPr="005728C6" w:rsidSect="007B46CF">
          <w:footerReference w:type="default" r:id="rId12"/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5728C6" w:rsidRPr="00277F39" w:rsidRDefault="005728C6" w:rsidP="005728C6">
      <w:pPr>
        <w:widowControl w:val="0"/>
        <w:spacing w:after="24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77F39">
        <w:rPr>
          <w:rFonts w:ascii="Times New Roman" w:eastAsia="Calibri" w:hAnsi="Times New Roman" w:cs="Times New Roman"/>
          <w:b/>
          <w:sz w:val="28"/>
          <w:szCs w:val="28"/>
        </w:rPr>
        <w:t xml:space="preserve">Технологическая карта учебного занятия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2549"/>
        <w:gridCol w:w="993"/>
        <w:gridCol w:w="3402"/>
        <w:gridCol w:w="3123"/>
        <w:gridCol w:w="2648"/>
      </w:tblGrid>
      <w:tr w:rsidR="00A40438" w:rsidRPr="00277F39" w:rsidTr="00A40438">
        <w:trPr>
          <w:trHeight w:val="711"/>
          <w:tblHeader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ind w:left="-70" w:right="-8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438" w:rsidRPr="00277F39" w:rsidRDefault="00A40438" w:rsidP="005728C6">
            <w:pPr>
              <w:widowControl w:val="0"/>
              <w:spacing w:after="0" w:line="240" w:lineRule="auto"/>
              <w:ind w:left="-70" w:right="-8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277F3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Этап занятия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A40438" w:rsidP="005728C6">
            <w:pPr>
              <w:widowControl w:val="0"/>
              <w:spacing w:after="0" w:line="240" w:lineRule="auto"/>
              <w:ind w:left="-70" w:right="-8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Время</w:t>
            </w:r>
            <w:r w:rsidRPr="00277F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мин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A40438" w:rsidP="005728C6">
            <w:pPr>
              <w:widowControl w:val="0"/>
              <w:spacing w:after="0" w:line="240" w:lineRule="auto"/>
              <w:ind w:left="-70" w:right="-8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438" w:rsidRPr="00277F39" w:rsidRDefault="00A40438" w:rsidP="005728C6">
            <w:pPr>
              <w:widowControl w:val="0"/>
              <w:spacing w:after="0" w:line="240" w:lineRule="auto"/>
              <w:ind w:left="-70" w:right="-8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438" w:rsidRPr="00277F39" w:rsidRDefault="00A40438" w:rsidP="005728C6">
            <w:pPr>
              <w:widowControl w:val="0"/>
              <w:spacing w:after="0" w:line="240" w:lineRule="auto"/>
              <w:ind w:left="-70" w:right="-8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Ожидаемый результат</w:t>
            </w:r>
          </w:p>
          <w:p w:rsidR="00A40438" w:rsidRPr="00277F39" w:rsidRDefault="00A40438" w:rsidP="005728C6">
            <w:pPr>
              <w:widowControl w:val="0"/>
              <w:spacing w:after="0" w:line="240" w:lineRule="auto"/>
              <w:ind w:left="-70" w:right="-8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(показатели)</w:t>
            </w:r>
          </w:p>
        </w:tc>
      </w:tr>
      <w:tr w:rsidR="00A40438" w:rsidRPr="00277F39" w:rsidTr="00A40438">
        <w:trPr>
          <w:tblHeader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A40438" w:rsidRPr="00277F39" w:rsidTr="00A40438">
        <w:trPr>
          <w:jc w:val="center"/>
        </w:trPr>
        <w:tc>
          <w:tcPr>
            <w:tcW w:w="2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Организационный</w:t>
            </w:r>
            <w:r w:rsidR="003E730A"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этап</w:t>
            </w:r>
          </w:p>
        </w:tc>
        <w:tc>
          <w:tcPr>
            <w:tcW w:w="37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454F98" w:rsidP="005728C6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438" w:rsidRPr="00277F39" w:rsidRDefault="00A40438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Проверяет посещаемость</w:t>
            </w:r>
          </w:p>
        </w:tc>
        <w:tc>
          <w:tcPr>
            <w:tcW w:w="117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438" w:rsidRPr="00277F39" w:rsidRDefault="00B70C10" w:rsidP="00B70C1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Студенты самостоятельно называют свои фамилии и добавляют ранее изученный термин по дисциплине  (термины не повторяются)</w:t>
            </w:r>
          </w:p>
        </w:tc>
        <w:tc>
          <w:tcPr>
            <w:tcW w:w="99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438" w:rsidRPr="00277F39" w:rsidRDefault="00A40438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всех обучающихся на месте, готовность к работе</w:t>
            </w:r>
            <w:r w:rsidR="00CA7D2B"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, мотивация на познавательную деятельность</w:t>
            </w:r>
          </w:p>
        </w:tc>
      </w:tr>
      <w:tr w:rsidR="00A40438" w:rsidRPr="00277F39" w:rsidTr="00A40438">
        <w:trPr>
          <w:trHeight w:val="1152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Этап подготовки обучающихся к активному усвоению знаний (мотивация)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6640DF" w:rsidP="005728C6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Организует диалог с обучающимися, конкретизируя </w:t>
            </w:r>
            <w:r w:rsidR="00207121"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тему, </w:t>
            </w: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цель занятия и задачи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Поддерживают диалог, проявляя интерес</w:t>
            </w:r>
            <w:r w:rsidR="00C23EB8"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, отвечают на наводящие вопросы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Обучающиеся сосредоточены и готовы к познавательной деятельности</w:t>
            </w:r>
            <w:r w:rsidR="00207121"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, самостоятельно устанавливают цель занятия</w:t>
            </w:r>
          </w:p>
        </w:tc>
      </w:tr>
      <w:tr w:rsidR="00A40438" w:rsidRPr="00277F39" w:rsidTr="00A40438">
        <w:trPr>
          <w:trHeight w:val="703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461" w:rsidRPr="00277F39" w:rsidRDefault="00B33461" w:rsidP="001D22B4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домашнего задания</w:t>
            </w:r>
          </w:p>
          <w:p w:rsidR="00A40438" w:rsidRPr="00277F39" w:rsidRDefault="00A40438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6640DF" w:rsidP="005728C6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77F3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4C348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Определяет уровень знаний по </w:t>
            </w:r>
            <w:r w:rsidR="004C348B"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предыдущей теме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4C348B"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твечают на вопрос оценочного листа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4C348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Определен уровень </w:t>
            </w:r>
            <w:r w:rsidR="004C348B"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знаний по предыдущей теме</w:t>
            </w:r>
          </w:p>
        </w:tc>
      </w:tr>
      <w:tr w:rsidR="00A40438" w:rsidRPr="00277F39" w:rsidTr="00A40438">
        <w:trPr>
          <w:trHeight w:val="276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Основной этап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40438" w:rsidRPr="00277F39" w:rsidTr="00A40438">
        <w:trPr>
          <w:trHeight w:val="276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A40438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D53997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hAnsi="Times New Roman" w:cs="Times New Roman"/>
                <w:sz w:val="24"/>
                <w:szCs w:val="24"/>
              </w:rPr>
              <w:t>Рассказывает материал по теме занятия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D53997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Делают записи в тетрадях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D53997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hAnsi="Times New Roman" w:cs="Times New Roman"/>
                <w:sz w:val="24"/>
                <w:szCs w:val="24"/>
              </w:rPr>
              <w:t>Обучающиеся усваивают материал</w:t>
            </w:r>
          </w:p>
        </w:tc>
      </w:tr>
      <w:tr w:rsidR="00A40438" w:rsidRPr="00277F39" w:rsidTr="00A40438">
        <w:trPr>
          <w:trHeight w:val="463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A40438" w:rsidP="005728C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B33461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Физкультминутка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38" w:rsidRPr="00277F39" w:rsidRDefault="00953465" w:rsidP="005728C6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B213CB" w:rsidP="00B213C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Организует обучающихся для выполнения </w:t>
            </w:r>
            <w:proofErr w:type="spellStart"/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нейрогимнастических</w:t>
            </w:r>
            <w:proofErr w:type="spellEnd"/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упражнений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B213CB" w:rsidP="005728C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Выполняют </w:t>
            </w:r>
            <w:proofErr w:type="spellStart"/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нейрогимнастические</w:t>
            </w:r>
            <w:proofErr w:type="spellEnd"/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упражнения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38" w:rsidRPr="00277F39" w:rsidRDefault="00ED7F18" w:rsidP="00752CC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Обучающиеся настроены на активную </w:t>
            </w:r>
            <w:r w:rsidR="00752CCB"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практическую</w:t>
            </w: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деятельность</w:t>
            </w:r>
          </w:p>
        </w:tc>
      </w:tr>
      <w:tr w:rsidR="00D53997" w:rsidRPr="00277F39" w:rsidTr="00A40438">
        <w:trPr>
          <w:trHeight w:val="463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997" w:rsidRPr="00277F39" w:rsidRDefault="00D53997" w:rsidP="00D5399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D53997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Первичное закрепление пройденного материала.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997" w:rsidRPr="00277F39" w:rsidRDefault="00953465" w:rsidP="00D53997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D53997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Раздает задания для закрепления материала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D53997" w:rsidP="00D5399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hAnsi="Times New Roman" w:cs="Times New Roman"/>
                <w:sz w:val="24"/>
                <w:szCs w:val="24"/>
              </w:rPr>
              <w:t>Выполняют кейс-задание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D53997" w:rsidP="00D5399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hAnsi="Times New Roman" w:cs="Times New Roman"/>
                <w:sz w:val="24"/>
                <w:szCs w:val="24"/>
              </w:rPr>
              <w:t>Обучающиеся воспроизводят изученный материал, применяют полученные знания</w:t>
            </w:r>
          </w:p>
        </w:tc>
      </w:tr>
      <w:tr w:rsidR="00D53997" w:rsidRPr="00277F39" w:rsidTr="00ED7F18">
        <w:trPr>
          <w:trHeight w:val="761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997" w:rsidRPr="00277F39" w:rsidRDefault="00D53997" w:rsidP="00D5399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D53997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Подведение итогов занятия. Оценивание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997" w:rsidRPr="00277F39" w:rsidRDefault="00953465" w:rsidP="00D53997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77F3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  <w:r w:rsidR="00D53997" w:rsidRPr="00277F3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D53997" w:rsidP="00953465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Оценивает работу обучающихся 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953465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Проводят взаи</w:t>
            </w:r>
            <w:r w:rsidR="00D53997"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мооценку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D53997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Обучающиеся оценены, выставлены оценки в журнал обучения</w:t>
            </w:r>
          </w:p>
        </w:tc>
      </w:tr>
      <w:tr w:rsidR="00D53997" w:rsidRPr="00277F39" w:rsidTr="00A40438">
        <w:trPr>
          <w:trHeight w:val="509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997" w:rsidRPr="00277F39" w:rsidRDefault="00D53997" w:rsidP="00D5399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D53997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77F3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Рефлексия</w:t>
            </w:r>
            <w:proofErr w:type="spellEnd"/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997" w:rsidRPr="00277F39" w:rsidRDefault="006640DF" w:rsidP="00D53997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77F3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D53997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Проводит рефлексию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D53997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Оценивают уровень своей удовлетворенности занятием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D53997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 уровень удовлетворенности обучающихся занятием</w:t>
            </w:r>
          </w:p>
        </w:tc>
      </w:tr>
      <w:tr w:rsidR="00D53997" w:rsidRPr="00277F39" w:rsidTr="00A40438">
        <w:trPr>
          <w:trHeight w:val="274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997" w:rsidRPr="00277F39" w:rsidRDefault="00D53997" w:rsidP="00D5399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D53997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этап</w:t>
            </w:r>
          </w:p>
          <w:p w:rsidR="00D53997" w:rsidRPr="00277F39" w:rsidRDefault="00D53997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(информирование обучающихся о домашнем задании и инструктаж по его выполнению)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997" w:rsidRPr="00277F39" w:rsidRDefault="00D53997" w:rsidP="00D53997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77F3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AF6961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Выдает</w:t>
            </w:r>
            <w:r w:rsidR="00D53997"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задание для самоподготовки во внеурочное время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997" w:rsidRPr="00277F39" w:rsidRDefault="00D53997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Записывают задание для самоподготовки во внеурочное время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997" w:rsidRPr="00277F39" w:rsidRDefault="00D53997" w:rsidP="00D5399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7F39">
              <w:rPr>
                <w:rFonts w:ascii="Times New Roman" w:eastAsia="Calibri" w:hAnsi="Times New Roman" w:cs="Times New Roman"/>
                <w:sz w:val="24"/>
                <w:szCs w:val="24"/>
              </w:rPr>
              <w:t>Обучающиеся записали задание для самоподготовки во внеурочное время</w:t>
            </w:r>
          </w:p>
        </w:tc>
      </w:tr>
    </w:tbl>
    <w:p w:rsidR="005728C6" w:rsidRPr="005728C6" w:rsidRDefault="005728C6" w:rsidP="005728C6">
      <w:pPr>
        <w:widowControl w:val="0"/>
        <w:spacing w:after="0" w:line="360" w:lineRule="auto"/>
        <w:rPr>
          <w:rFonts w:ascii="Times New Roman" w:eastAsia="Calibri" w:hAnsi="Times New Roman" w:cs="Times New Roman"/>
          <w:sz w:val="24"/>
        </w:rPr>
        <w:sectPr w:rsidR="005728C6" w:rsidRPr="005728C6" w:rsidSect="003E0891">
          <w:pgSz w:w="15840" w:h="12240" w:orient="landscape" w:code="1"/>
          <w:pgMar w:top="1134" w:right="851" w:bottom="1134" w:left="1701" w:header="709" w:footer="709" w:gutter="0"/>
          <w:cols w:space="708"/>
          <w:docGrid w:linePitch="360"/>
        </w:sectPr>
      </w:pPr>
    </w:p>
    <w:p w:rsidR="00271DAA" w:rsidRPr="00277F39" w:rsidRDefault="00271DAA" w:rsidP="00271DAA">
      <w:pPr>
        <w:widowControl w:val="0"/>
        <w:tabs>
          <w:tab w:val="left" w:pos="851"/>
        </w:tabs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77F39">
        <w:rPr>
          <w:rFonts w:ascii="Times New Roman" w:eastAsia="Calibri" w:hAnsi="Times New Roman" w:cs="Times New Roman"/>
          <w:sz w:val="28"/>
          <w:szCs w:val="28"/>
        </w:rPr>
        <w:t>Приложение 1.</w:t>
      </w:r>
    </w:p>
    <w:p w:rsidR="00D0219E" w:rsidRPr="00277F39" w:rsidRDefault="00D0219E" w:rsidP="00271DAA">
      <w:pPr>
        <w:widowControl w:val="0"/>
        <w:tabs>
          <w:tab w:val="left" w:pos="851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77F39">
        <w:rPr>
          <w:rFonts w:ascii="Times New Roman" w:eastAsia="Calibri" w:hAnsi="Times New Roman" w:cs="Times New Roman"/>
          <w:b/>
          <w:sz w:val="28"/>
          <w:szCs w:val="28"/>
        </w:rPr>
        <w:t>Оценочный лист</w:t>
      </w:r>
    </w:p>
    <w:tbl>
      <w:tblPr>
        <w:tblStyle w:val="a9"/>
        <w:tblW w:w="10447" w:type="dxa"/>
        <w:tblLook w:val="04A0" w:firstRow="1" w:lastRow="0" w:firstColumn="1" w:lastColumn="0" w:noHBand="0" w:noVBand="1"/>
      </w:tblPr>
      <w:tblGrid>
        <w:gridCol w:w="3681"/>
        <w:gridCol w:w="2977"/>
        <w:gridCol w:w="3789"/>
      </w:tblGrid>
      <w:tr w:rsidR="00271DAA" w:rsidTr="00CF4CDC">
        <w:trPr>
          <w:trHeight w:val="614"/>
        </w:trPr>
        <w:tc>
          <w:tcPr>
            <w:tcW w:w="3681" w:type="dxa"/>
          </w:tcPr>
          <w:p w:rsidR="00271DAA" w:rsidRPr="00271DAA" w:rsidRDefault="00271DAA" w:rsidP="00277F39">
            <w:pPr>
              <w:widowControl w:val="0"/>
              <w:tabs>
                <w:tab w:val="left" w:pos="851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1D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Задание</w:t>
            </w:r>
          </w:p>
        </w:tc>
        <w:tc>
          <w:tcPr>
            <w:tcW w:w="2977" w:type="dxa"/>
          </w:tcPr>
          <w:p w:rsidR="00271DAA" w:rsidRPr="00271DAA" w:rsidRDefault="00271DAA" w:rsidP="00277F39">
            <w:pPr>
              <w:widowControl w:val="0"/>
              <w:tabs>
                <w:tab w:val="left" w:pos="851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1D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</w:t>
            </w:r>
          </w:p>
        </w:tc>
        <w:tc>
          <w:tcPr>
            <w:tcW w:w="3789" w:type="dxa"/>
          </w:tcPr>
          <w:p w:rsidR="00271DAA" w:rsidRPr="00271DAA" w:rsidRDefault="00271DAA" w:rsidP="00277F39">
            <w:pPr>
              <w:widowControl w:val="0"/>
              <w:tabs>
                <w:tab w:val="left" w:pos="851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71D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Эталон ответа</w:t>
            </w:r>
          </w:p>
        </w:tc>
      </w:tr>
      <w:tr w:rsidR="00271DAA" w:rsidTr="00CF4CDC">
        <w:trPr>
          <w:trHeight w:val="614"/>
        </w:trPr>
        <w:tc>
          <w:tcPr>
            <w:tcW w:w="3681" w:type="dxa"/>
          </w:tcPr>
          <w:p w:rsidR="00271DAA" w:rsidRPr="00271DAA" w:rsidRDefault="00CF4CDC" w:rsidP="00277F39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="00271DAA" w:rsidRPr="00271D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юбое государство решает три основные экономические проблемы: Что производить? Как производить? Для кого производить? Как отвечает традиционная, командная и рыночная экономика на вопрос: «Что производить?»</w:t>
            </w:r>
          </w:p>
          <w:p w:rsidR="00271DAA" w:rsidRDefault="00271DAA" w:rsidP="00277F39">
            <w:pPr>
              <w:widowControl w:val="0"/>
              <w:tabs>
                <w:tab w:val="left" w:pos="851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71DAA" w:rsidRDefault="00271DAA" w:rsidP="00277F39">
            <w:pPr>
              <w:widowControl w:val="0"/>
              <w:tabs>
                <w:tab w:val="left" w:pos="851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89" w:type="dxa"/>
          </w:tcPr>
          <w:p w:rsidR="00271DAA" w:rsidRDefault="00A70048" w:rsidP="00277F39">
            <w:pPr>
              <w:widowControl w:val="0"/>
              <w:tabs>
                <w:tab w:val="left" w:pos="851"/>
              </w:tabs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Традиционная</w:t>
            </w:r>
            <w:r w:rsidR="00CF4C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CF4C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производить те товары, которые производились традиционно, предками.</w:t>
            </w:r>
          </w:p>
          <w:p w:rsidR="00A70048" w:rsidRDefault="00A70048" w:rsidP="00277F39">
            <w:pPr>
              <w:widowControl w:val="0"/>
              <w:tabs>
                <w:tab w:val="left" w:pos="851"/>
              </w:tabs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Командная</w:t>
            </w:r>
            <w:r w:rsidR="00CF4C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CF4C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производить товары согласно государственному плану</w:t>
            </w:r>
          </w:p>
          <w:p w:rsidR="00A70048" w:rsidRDefault="00A70048" w:rsidP="00277F39">
            <w:pPr>
              <w:widowControl w:val="0"/>
              <w:tabs>
                <w:tab w:val="left" w:pos="851"/>
              </w:tabs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Рыночная </w:t>
            </w:r>
            <w:r w:rsidR="00CF4CDC">
              <w:rPr>
                <w:rFonts w:ascii="Times New Roman" w:eastAsia="Calibri" w:hAnsi="Times New Roman" w:cs="Times New Roman"/>
                <w:sz w:val="24"/>
                <w:szCs w:val="24"/>
              </w:rPr>
              <w:t>– производить товары, которые пользуются реальным спросом</w:t>
            </w:r>
          </w:p>
        </w:tc>
      </w:tr>
    </w:tbl>
    <w:p w:rsidR="00271DAA" w:rsidRDefault="00271DAA" w:rsidP="00D0219E">
      <w:pPr>
        <w:widowControl w:val="0"/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80E4B" w:rsidRPr="00280E4B" w:rsidRDefault="00280E4B" w:rsidP="00D0219E">
      <w:pPr>
        <w:rPr>
          <w:rFonts w:ascii="Times New Roman" w:hAnsi="Times New Roman" w:cs="Times New Roman"/>
          <w:sz w:val="24"/>
          <w:szCs w:val="24"/>
        </w:rPr>
      </w:pPr>
    </w:p>
    <w:sectPr w:rsidR="00280E4B" w:rsidRPr="00280E4B" w:rsidSect="00280E4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F83" w:rsidRDefault="003C4F83" w:rsidP="005728C6">
      <w:pPr>
        <w:spacing w:after="0" w:line="240" w:lineRule="auto"/>
      </w:pPr>
      <w:r>
        <w:separator/>
      </w:r>
    </w:p>
  </w:endnote>
  <w:endnote w:type="continuationSeparator" w:id="0">
    <w:p w:rsidR="003C4F83" w:rsidRDefault="003C4F83" w:rsidP="00572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891" w:rsidRDefault="003E0891">
    <w:pPr>
      <w:pStyle w:val="1"/>
      <w:jc w:val="right"/>
    </w:pPr>
  </w:p>
  <w:p w:rsidR="003E0891" w:rsidRDefault="003E0891">
    <w:pPr>
      <w:pStyle w:val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F83" w:rsidRDefault="003C4F83" w:rsidP="005728C6">
      <w:pPr>
        <w:spacing w:after="0" w:line="240" w:lineRule="auto"/>
      </w:pPr>
      <w:r>
        <w:separator/>
      </w:r>
    </w:p>
  </w:footnote>
  <w:footnote w:type="continuationSeparator" w:id="0">
    <w:p w:rsidR="003C4F83" w:rsidRDefault="003C4F83" w:rsidP="00572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2549"/>
    <w:multiLevelType w:val="hybridMultilevel"/>
    <w:tmpl w:val="C9E609C4"/>
    <w:lvl w:ilvl="0" w:tplc="C24C66E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8C1B1D"/>
    <w:multiLevelType w:val="hybridMultilevel"/>
    <w:tmpl w:val="DFD459A0"/>
    <w:lvl w:ilvl="0" w:tplc="9E3CCB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A99115A"/>
    <w:multiLevelType w:val="hybridMultilevel"/>
    <w:tmpl w:val="AF48F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57866"/>
    <w:multiLevelType w:val="hybridMultilevel"/>
    <w:tmpl w:val="5A90C03E"/>
    <w:lvl w:ilvl="0" w:tplc="8E0E5A88">
      <w:start w:val="1"/>
      <w:numFmt w:val="decimal"/>
      <w:lvlText w:val="%1."/>
      <w:lvlJc w:val="left"/>
      <w:pPr>
        <w:ind w:left="29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 w15:restartNumberingAfterBreak="0">
    <w:nsid w:val="25754146"/>
    <w:multiLevelType w:val="hybridMultilevel"/>
    <w:tmpl w:val="DDF242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2393E"/>
    <w:multiLevelType w:val="hybridMultilevel"/>
    <w:tmpl w:val="657EFCC4"/>
    <w:lvl w:ilvl="0" w:tplc="437C5D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CC25BF5"/>
    <w:multiLevelType w:val="multilevel"/>
    <w:tmpl w:val="B5A0556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30D47431"/>
    <w:multiLevelType w:val="multilevel"/>
    <w:tmpl w:val="B69CF760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i w:val="0"/>
        <w:color w:val="auto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eastAsia="Calibri"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Calibri" w:hint="default"/>
        <w:i w:val="0"/>
        <w:color w:val="auto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Calibri" w:hint="default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Calibri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Calibri" w:hint="default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Calibri" w:hint="default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Calibri" w:hint="default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Calibri" w:hint="default"/>
        <w:i w:val="0"/>
        <w:color w:val="auto"/>
      </w:rPr>
    </w:lvl>
  </w:abstractNum>
  <w:abstractNum w:abstractNumId="8" w15:restartNumberingAfterBreak="0">
    <w:nsid w:val="4E02573E"/>
    <w:multiLevelType w:val="multilevel"/>
    <w:tmpl w:val="63D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D9213E"/>
    <w:multiLevelType w:val="hybridMultilevel"/>
    <w:tmpl w:val="BC0EE8B6"/>
    <w:lvl w:ilvl="0" w:tplc="3EC67F62">
      <w:start w:val="1"/>
      <w:numFmt w:val="decimal"/>
      <w:lvlText w:val="%1."/>
      <w:lvlJc w:val="left"/>
      <w:pPr>
        <w:ind w:left="112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10" w15:restartNumberingAfterBreak="0">
    <w:nsid w:val="55FE372B"/>
    <w:multiLevelType w:val="hybridMultilevel"/>
    <w:tmpl w:val="9496D844"/>
    <w:lvl w:ilvl="0" w:tplc="5F3275E2">
      <w:start w:val="1"/>
      <w:numFmt w:val="decimal"/>
      <w:lvlText w:val="%1."/>
      <w:lvlJc w:val="left"/>
      <w:pPr>
        <w:ind w:left="2149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 w15:restartNumberingAfterBreak="0">
    <w:nsid w:val="60237AC1"/>
    <w:multiLevelType w:val="hybridMultilevel"/>
    <w:tmpl w:val="98823B18"/>
    <w:lvl w:ilvl="0" w:tplc="8E3E52FA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8747DE1"/>
    <w:multiLevelType w:val="multilevel"/>
    <w:tmpl w:val="F8BA9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DE653A"/>
    <w:multiLevelType w:val="hybridMultilevel"/>
    <w:tmpl w:val="852C7C9A"/>
    <w:lvl w:ilvl="0" w:tplc="9AF88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2F03271"/>
    <w:multiLevelType w:val="hybridMultilevel"/>
    <w:tmpl w:val="5A027D7E"/>
    <w:lvl w:ilvl="0" w:tplc="AD7CFA96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14"/>
  </w:num>
  <w:num w:numId="5">
    <w:abstractNumId w:val="12"/>
  </w:num>
  <w:num w:numId="6">
    <w:abstractNumId w:val="8"/>
  </w:num>
  <w:num w:numId="7">
    <w:abstractNumId w:val="0"/>
  </w:num>
  <w:num w:numId="8">
    <w:abstractNumId w:val="2"/>
  </w:num>
  <w:num w:numId="9">
    <w:abstractNumId w:val="4"/>
  </w:num>
  <w:num w:numId="10">
    <w:abstractNumId w:val="13"/>
  </w:num>
  <w:num w:numId="11">
    <w:abstractNumId w:val="6"/>
  </w:num>
  <w:num w:numId="12">
    <w:abstractNumId w:val="5"/>
  </w:num>
  <w:num w:numId="13">
    <w:abstractNumId w:val="9"/>
  </w:num>
  <w:num w:numId="14">
    <w:abstractNumId w:val="1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ECE"/>
    <w:rsid w:val="00014FAF"/>
    <w:rsid w:val="000428CD"/>
    <w:rsid w:val="00062845"/>
    <w:rsid w:val="00081C28"/>
    <w:rsid w:val="00087E8E"/>
    <w:rsid w:val="000E2199"/>
    <w:rsid w:val="0010395C"/>
    <w:rsid w:val="0010770E"/>
    <w:rsid w:val="001A2FDD"/>
    <w:rsid w:val="001B4EEE"/>
    <w:rsid w:val="001C197B"/>
    <w:rsid w:val="001D22B4"/>
    <w:rsid w:val="00207121"/>
    <w:rsid w:val="0023220F"/>
    <w:rsid w:val="0024582A"/>
    <w:rsid w:val="002621E0"/>
    <w:rsid w:val="00271DAA"/>
    <w:rsid w:val="00277F39"/>
    <w:rsid w:val="00280E4B"/>
    <w:rsid w:val="002B45ED"/>
    <w:rsid w:val="002D55F8"/>
    <w:rsid w:val="003523FC"/>
    <w:rsid w:val="00357C3E"/>
    <w:rsid w:val="0036057B"/>
    <w:rsid w:val="003704C5"/>
    <w:rsid w:val="003A1C40"/>
    <w:rsid w:val="003C4F83"/>
    <w:rsid w:val="003E0891"/>
    <w:rsid w:val="003E730A"/>
    <w:rsid w:val="003F4C12"/>
    <w:rsid w:val="00432555"/>
    <w:rsid w:val="00454F98"/>
    <w:rsid w:val="0045706E"/>
    <w:rsid w:val="0048043F"/>
    <w:rsid w:val="00490D92"/>
    <w:rsid w:val="004973AE"/>
    <w:rsid w:val="004C348B"/>
    <w:rsid w:val="004C5021"/>
    <w:rsid w:val="00530F4F"/>
    <w:rsid w:val="005356CA"/>
    <w:rsid w:val="00542DEF"/>
    <w:rsid w:val="005711E8"/>
    <w:rsid w:val="005728C6"/>
    <w:rsid w:val="00591CB6"/>
    <w:rsid w:val="005D0F8D"/>
    <w:rsid w:val="005E6A00"/>
    <w:rsid w:val="005F2802"/>
    <w:rsid w:val="00606467"/>
    <w:rsid w:val="00617E3E"/>
    <w:rsid w:val="00647481"/>
    <w:rsid w:val="006640DF"/>
    <w:rsid w:val="00683726"/>
    <w:rsid w:val="00684836"/>
    <w:rsid w:val="006A352E"/>
    <w:rsid w:val="006B479F"/>
    <w:rsid w:val="00711AC2"/>
    <w:rsid w:val="00721151"/>
    <w:rsid w:val="007474D3"/>
    <w:rsid w:val="00752CCB"/>
    <w:rsid w:val="00792640"/>
    <w:rsid w:val="0079566A"/>
    <w:rsid w:val="007B46CF"/>
    <w:rsid w:val="007B55C2"/>
    <w:rsid w:val="007D496D"/>
    <w:rsid w:val="00803B5B"/>
    <w:rsid w:val="00827453"/>
    <w:rsid w:val="008302C3"/>
    <w:rsid w:val="00887D75"/>
    <w:rsid w:val="0089334D"/>
    <w:rsid w:val="008B2848"/>
    <w:rsid w:val="0092670F"/>
    <w:rsid w:val="00927F0B"/>
    <w:rsid w:val="00953465"/>
    <w:rsid w:val="0096662D"/>
    <w:rsid w:val="009912AA"/>
    <w:rsid w:val="0099604C"/>
    <w:rsid w:val="009B4058"/>
    <w:rsid w:val="009C2A56"/>
    <w:rsid w:val="009D1A25"/>
    <w:rsid w:val="009D70BB"/>
    <w:rsid w:val="009E40D4"/>
    <w:rsid w:val="00A40438"/>
    <w:rsid w:val="00A70048"/>
    <w:rsid w:val="00A844EA"/>
    <w:rsid w:val="00A91103"/>
    <w:rsid w:val="00A97626"/>
    <w:rsid w:val="00AB23FE"/>
    <w:rsid w:val="00AC2407"/>
    <w:rsid w:val="00AD6ADF"/>
    <w:rsid w:val="00AE5A10"/>
    <w:rsid w:val="00AF6961"/>
    <w:rsid w:val="00B213CB"/>
    <w:rsid w:val="00B33461"/>
    <w:rsid w:val="00B70C10"/>
    <w:rsid w:val="00B94C0E"/>
    <w:rsid w:val="00BB5B65"/>
    <w:rsid w:val="00BD7A5B"/>
    <w:rsid w:val="00BF6A85"/>
    <w:rsid w:val="00C17471"/>
    <w:rsid w:val="00C23EB8"/>
    <w:rsid w:val="00C965A4"/>
    <w:rsid w:val="00CA02FA"/>
    <w:rsid w:val="00CA7D2B"/>
    <w:rsid w:val="00CB66B5"/>
    <w:rsid w:val="00CC1E9B"/>
    <w:rsid w:val="00CF4CDC"/>
    <w:rsid w:val="00D0219E"/>
    <w:rsid w:val="00D24926"/>
    <w:rsid w:val="00D53997"/>
    <w:rsid w:val="00D53ECE"/>
    <w:rsid w:val="00DF1486"/>
    <w:rsid w:val="00E5024F"/>
    <w:rsid w:val="00E748B5"/>
    <w:rsid w:val="00EC6551"/>
    <w:rsid w:val="00ED7F18"/>
    <w:rsid w:val="00F00168"/>
    <w:rsid w:val="00F12036"/>
    <w:rsid w:val="00F25C0D"/>
    <w:rsid w:val="00FF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FC9F2"/>
  <w15:chartTrackingRefBased/>
  <w15:docId w15:val="{DED25E9C-2F11-472D-9713-AE245683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next w:val="a3"/>
    <w:link w:val="a4"/>
    <w:uiPriority w:val="99"/>
    <w:unhideWhenUsed/>
    <w:rsid w:val="005728C6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lang w:val="en-US"/>
    </w:rPr>
  </w:style>
  <w:style w:type="character" w:customStyle="1" w:styleId="a4">
    <w:name w:val="Нижний колонтитул Знак"/>
    <w:basedOn w:val="a0"/>
    <w:link w:val="1"/>
    <w:uiPriority w:val="99"/>
    <w:rsid w:val="005728C6"/>
    <w:rPr>
      <w:rFonts w:ascii="Times New Roman" w:hAnsi="Times New Roman"/>
      <w:sz w:val="24"/>
      <w:lang w:val="en-US"/>
    </w:rPr>
  </w:style>
  <w:style w:type="paragraph" w:styleId="a3">
    <w:name w:val="footer"/>
    <w:basedOn w:val="a"/>
    <w:link w:val="10"/>
    <w:uiPriority w:val="99"/>
    <w:unhideWhenUsed/>
    <w:rsid w:val="005728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3"/>
    <w:uiPriority w:val="99"/>
    <w:rsid w:val="005728C6"/>
  </w:style>
  <w:style w:type="paragraph" w:styleId="a5">
    <w:name w:val="header"/>
    <w:basedOn w:val="a"/>
    <w:link w:val="a6"/>
    <w:uiPriority w:val="99"/>
    <w:unhideWhenUsed/>
    <w:rsid w:val="005728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728C6"/>
  </w:style>
  <w:style w:type="paragraph" w:styleId="a7">
    <w:name w:val="List Paragraph"/>
    <w:basedOn w:val="a"/>
    <w:uiPriority w:val="34"/>
    <w:qFormat/>
    <w:rsid w:val="00AD6ADF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B94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3F4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3F4C12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AC24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2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andex.ru/video/preview/15111679857542242825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14</Pages>
  <Words>2490</Words>
  <Characters>14193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Задание №2 Используя мобильные телефоны, на сайтах крупных строительных предприя</vt:lpstr>
      <vt:lpstr/>
      <vt:lpstr>Опишите внутреннюю среду любой производственной организации.</vt:lpstr>
    </vt:vector>
  </TitlesOfParts>
  <Company/>
  <LinksUpToDate>false</LinksUpToDate>
  <CharactersWithSpaces>16650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PC_207_Tolstikova</dc:creator>
  <cp:keywords/>
  <dc:description/>
  <cp:lastModifiedBy>PC_207_Tolstikova</cp:lastModifiedBy>
  <cp:revision>100</cp:revision>
  <dcterms:created xsi:type="dcterms:W3CDTF">2024-02-06T03:42:00Z</dcterms:created>
  <dcterms:modified xsi:type="dcterms:W3CDTF">2024-02-27T10:06:00Z</dcterms:modified>
</cp:coreProperties>
</file>