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5A4A2" w14:textId="77777777" w:rsidR="00B55E75" w:rsidRDefault="00175B7A" w:rsidP="000B6AB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4326DB">
        <w:rPr>
          <w:b/>
          <w:color w:val="000000" w:themeColor="text1"/>
          <w:sz w:val="28"/>
          <w:szCs w:val="28"/>
        </w:rPr>
        <w:t>ОПЫТ РАБОТЫ</w:t>
      </w:r>
      <w:r w:rsidRPr="004326DB">
        <w:rPr>
          <w:b/>
          <w:color w:val="000000" w:themeColor="text1"/>
          <w:sz w:val="28"/>
          <w:szCs w:val="28"/>
        </w:rPr>
        <w:br/>
        <w:t xml:space="preserve">«ЭФФЕКТИВНЫЕ ФОРМЫ ВЗАИМОДЕЙСТВИЯ </w:t>
      </w:r>
    </w:p>
    <w:p w14:paraId="69B86E66" w14:textId="0302048F" w:rsidR="008352E1" w:rsidRDefault="00175B7A" w:rsidP="000B6ABF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4326DB">
        <w:rPr>
          <w:b/>
          <w:color w:val="000000" w:themeColor="text1"/>
          <w:sz w:val="28"/>
          <w:szCs w:val="28"/>
        </w:rPr>
        <w:t>ДОУ С СЕМЬЯМИ ВОСПИТАННИКОВ»</w:t>
      </w:r>
    </w:p>
    <w:p w14:paraId="637025B4" w14:textId="536CB76C" w:rsidR="004B7746" w:rsidRPr="001438AF" w:rsidRDefault="0069530C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Читая современный журнал о воспитании и обучении дошкольников, находим, что в</w:t>
      </w:r>
      <w:r w:rsidR="00175B7A" w:rsidRPr="001438AF">
        <w:rPr>
          <w:rFonts w:ascii="Times New Roman" w:hAnsi="Times New Roman" w:cs="Times New Roman"/>
          <w:sz w:val="28"/>
          <w:szCs w:val="28"/>
        </w:rPr>
        <w:t xml:space="preserve"> настоящее время</w:t>
      </w:r>
      <w:r w:rsidRPr="001438AF">
        <w:rPr>
          <w:rFonts w:ascii="Times New Roman" w:hAnsi="Times New Roman" w:cs="Times New Roman"/>
          <w:sz w:val="28"/>
          <w:szCs w:val="28"/>
        </w:rPr>
        <w:t xml:space="preserve"> третьего десятилетия двадцать первого века</w:t>
      </w:r>
      <w:r w:rsidR="00175B7A" w:rsidRPr="001438AF">
        <w:rPr>
          <w:rFonts w:ascii="Times New Roman" w:hAnsi="Times New Roman" w:cs="Times New Roman"/>
          <w:sz w:val="28"/>
          <w:szCs w:val="28"/>
        </w:rPr>
        <w:t xml:space="preserve"> в современном обществе семья и детский сад </w:t>
      </w:r>
      <w:r w:rsidR="00B23006" w:rsidRPr="001438AF">
        <w:rPr>
          <w:rFonts w:ascii="Times New Roman" w:hAnsi="Times New Roman" w:cs="Times New Roman"/>
          <w:sz w:val="28"/>
          <w:szCs w:val="28"/>
        </w:rPr>
        <w:t>рассматриваются в качестве институтов первичной и вторичной социализации личности дошкольников.</w:t>
      </w:r>
      <w:r w:rsidR="00F31C81" w:rsidRPr="001438AF">
        <w:rPr>
          <w:rFonts w:ascii="Times New Roman" w:hAnsi="Times New Roman" w:cs="Times New Roman"/>
          <w:sz w:val="28"/>
          <w:szCs w:val="28"/>
        </w:rPr>
        <w:t xml:space="preserve"> Их воспитательные функции различны: роль семьи заключается в передаче</w:t>
      </w:r>
      <w:r w:rsidR="006A4A60" w:rsidRPr="001438AF">
        <w:rPr>
          <w:rFonts w:ascii="Times New Roman" w:hAnsi="Times New Roman" w:cs="Times New Roman"/>
          <w:sz w:val="28"/>
          <w:szCs w:val="28"/>
        </w:rPr>
        <w:t xml:space="preserve"> накопленных</w:t>
      </w:r>
      <w:r w:rsidR="00F31C81" w:rsidRPr="001438AF">
        <w:rPr>
          <w:rFonts w:ascii="Times New Roman" w:hAnsi="Times New Roman" w:cs="Times New Roman"/>
          <w:sz w:val="28"/>
          <w:szCs w:val="28"/>
        </w:rPr>
        <w:t xml:space="preserve"> знаний и опыта последующим поколениям, что непременно способствует социализации личности;</w:t>
      </w:r>
      <w:r w:rsidR="00025171" w:rsidRPr="001438AF">
        <w:rPr>
          <w:rFonts w:ascii="Times New Roman" w:hAnsi="Times New Roman" w:cs="Times New Roman"/>
          <w:sz w:val="28"/>
          <w:szCs w:val="28"/>
        </w:rPr>
        <w:t xml:space="preserve"> детский сад организует работу, направленную на воспитание определенных навыков, которые необходимы для успешной социализации. Иначе говоря, каждый из н</w:t>
      </w:r>
      <w:r w:rsidR="00390A65" w:rsidRPr="001438AF">
        <w:rPr>
          <w:rFonts w:ascii="Times New Roman" w:hAnsi="Times New Roman" w:cs="Times New Roman"/>
          <w:sz w:val="28"/>
          <w:szCs w:val="28"/>
        </w:rPr>
        <w:t xml:space="preserve">их по </w:t>
      </w:r>
      <w:r w:rsidR="00025171" w:rsidRPr="001438AF">
        <w:rPr>
          <w:rFonts w:ascii="Times New Roman" w:hAnsi="Times New Roman" w:cs="Times New Roman"/>
          <w:sz w:val="28"/>
          <w:szCs w:val="28"/>
        </w:rPr>
        <w:t>своему</w:t>
      </w:r>
      <w:r w:rsidR="00390A65" w:rsidRPr="001438AF">
        <w:rPr>
          <w:rFonts w:ascii="Times New Roman" w:hAnsi="Times New Roman" w:cs="Times New Roman"/>
          <w:sz w:val="28"/>
          <w:szCs w:val="28"/>
        </w:rPr>
        <w:t xml:space="preserve"> образу</w:t>
      </w:r>
      <w:r w:rsidR="00025171" w:rsidRPr="001438AF">
        <w:rPr>
          <w:rFonts w:ascii="Times New Roman" w:hAnsi="Times New Roman" w:cs="Times New Roman"/>
          <w:sz w:val="28"/>
          <w:szCs w:val="28"/>
        </w:rPr>
        <w:t xml:space="preserve"> влияет на приобретение </w:t>
      </w:r>
      <w:r w:rsidR="00390A65" w:rsidRPr="001438AF">
        <w:rPr>
          <w:rFonts w:ascii="Times New Roman" w:hAnsi="Times New Roman" w:cs="Times New Roman"/>
          <w:sz w:val="28"/>
          <w:szCs w:val="28"/>
        </w:rPr>
        <w:t>социального опыта, а также формирование личностных качеств дошкольника. Но стоит заметить, что необходимо их тесное взаимодействие не только для разностороннего развития ребенка, но и для</w:t>
      </w:r>
      <w:r w:rsidR="002016EA" w:rsidRPr="001438AF">
        <w:rPr>
          <w:rFonts w:ascii="Times New Roman" w:hAnsi="Times New Roman" w:cs="Times New Roman"/>
          <w:sz w:val="28"/>
          <w:szCs w:val="28"/>
        </w:rPr>
        <w:t xml:space="preserve"> его</w:t>
      </w:r>
      <w:r w:rsidR="00390A65" w:rsidRPr="001438AF">
        <w:rPr>
          <w:rFonts w:ascii="Times New Roman" w:hAnsi="Times New Roman" w:cs="Times New Roman"/>
          <w:sz w:val="28"/>
          <w:szCs w:val="28"/>
        </w:rPr>
        <w:t xml:space="preserve"> качественной п</w:t>
      </w:r>
      <w:r w:rsidR="002016EA" w:rsidRPr="001438AF">
        <w:rPr>
          <w:rFonts w:ascii="Times New Roman" w:hAnsi="Times New Roman" w:cs="Times New Roman"/>
          <w:sz w:val="28"/>
          <w:szCs w:val="28"/>
        </w:rPr>
        <w:t xml:space="preserve">одготовки </w:t>
      </w:r>
      <w:r w:rsidR="00390A65" w:rsidRPr="001438AF">
        <w:rPr>
          <w:rFonts w:ascii="Times New Roman" w:hAnsi="Times New Roman" w:cs="Times New Roman"/>
          <w:sz w:val="28"/>
          <w:szCs w:val="28"/>
        </w:rPr>
        <w:t>к</w:t>
      </w:r>
      <w:r w:rsidR="002016EA" w:rsidRPr="001438AF">
        <w:rPr>
          <w:rFonts w:ascii="Times New Roman" w:hAnsi="Times New Roman" w:cs="Times New Roman"/>
          <w:sz w:val="28"/>
          <w:szCs w:val="28"/>
        </w:rPr>
        <w:t xml:space="preserve"> учебной деятельности в начальной школе. </w:t>
      </w:r>
    </w:p>
    <w:p w14:paraId="606364BF" w14:textId="1036145B" w:rsidR="00963115" w:rsidRPr="001438AF" w:rsidRDefault="006C301A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Стоит обратить особое внимание</w:t>
      </w:r>
      <w:r w:rsidR="00984026" w:rsidRPr="001438AF">
        <w:rPr>
          <w:rFonts w:ascii="Times New Roman" w:hAnsi="Times New Roman" w:cs="Times New Roman"/>
          <w:sz w:val="28"/>
          <w:szCs w:val="28"/>
        </w:rPr>
        <w:t xml:space="preserve"> на то, что именно современные дошкольные образовательные организации нацелены на активное сотрудничество с семьями своих совсем еще маленьких и уже достаточно больших воспитанников. Под таким словом, как взаимодействие, понимается способ организации совместной деятельности</w:t>
      </w:r>
      <w:r w:rsidR="00873B6F" w:rsidRPr="001438AF">
        <w:rPr>
          <w:rFonts w:ascii="Times New Roman" w:hAnsi="Times New Roman" w:cs="Times New Roman"/>
          <w:sz w:val="28"/>
          <w:szCs w:val="28"/>
        </w:rPr>
        <w:t xml:space="preserve"> дошкольников или дошкольника и педагога</w:t>
      </w:r>
      <w:r w:rsidR="00984026" w:rsidRPr="001438AF">
        <w:rPr>
          <w:rFonts w:ascii="Times New Roman" w:hAnsi="Times New Roman" w:cs="Times New Roman"/>
          <w:sz w:val="28"/>
          <w:szCs w:val="28"/>
        </w:rPr>
        <w:t>, который осуществляется на основании</w:t>
      </w:r>
      <w:r w:rsidR="00873B6F" w:rsidRPr="001438AF">
        <w:rPr>
          <w:rFonts w:ascii="Times New Roman" w:hAnsi="Times New Roman" w:cs="Times New Roman"/>
          <w:sz w:val="28"/>
          <w:szCs w:val="28"/>
        </w:rPr>
        <w:t xml:space="preserve"> опыта социального восприятия мира </w:t>
      </w:r>
      <w:r w:rsidR="00984026" w:rsidRPr="001438AF">
        <w:rPr>
          <w:rFonts w:ascii="Times New Roman" w:hAnsi="Times New Roman" w:cs="Times New Roman"/>
          <w:sz w:val="28"/>
          <w:szCs w:val="28"/>
        </w:rPr>
        <w:t xml:space="preserve"> и посредством использования общения.</w:t>
      </w:r>
      <w:r w:rsidR="00874ECA" w:rsidRPr="001438AF">
        <w:rPr>
          <w:rFonts w:ascii="Times New Roman" w:hAnsi="Times New Roman" w:cs="Times New Roman"/>
          <w:sz w:val="28"/>
          <w:szCs w:val="28"/>
        </w:rPr>
        <w:t xml:space="preserve"> </w:t>
      </w:r>
      <w:r w:rsidR="001B2158" w:rsidRPr="001438AF">
        <w:rPr>
          <w:rFonts w:ascii="Times New Roman" w:hAnsi="Times New Roman" w:cs="Times New Roman"/>
          <w:sz w:val="28"/>
          <w:szCs w:val="28"/>
        </w:rPr>
        <w:t>Отвечая на вопрос, который дан на слайде, можно сказать, что м</w:t>
      </w:r>
      <w:r w:rsidR="00874ECA" w:rsidRPr="001438AF">
        <w:rPr>
          <w:rFonts w:ascii="Times New Roman" w:hAnsi="Times New Roman" w:cs="Times New Roman"/>
          <w:sz w:val="28"/>
          <w:szCs w:val="28"/>
        </w:rPr>
        <w:t>ежду такими словами, как взаимодействие, сотрудничество, содружество можно</w:t>
      </w:r>
      <w:r w:rsidR="001B2158" w:rsidRPr="001438AF">
        <w:rPr>
          <w:rFonts w:ascii="Times New Roman" w:hAnsi="Times New Roman" w:cs="Times New Roman"/>
          <w:sz w:val="28"/>
          <w:szCs w:val="28"/>
        </w:rPr>
        <w:t xml:space="preserve"> и нужно поставить знак равно</w:t>
      </w:r>
      <w:r w:rsidR="00874ECA" w:rsidRPr="001438AF">
        <w:rPr>
          <w:rFonts w:ascii="Times New Roman" w:hAnsi="Times New Roman" w:cs="Times New Roman"/>
          <w:sz w:val="28"/>
          <w:szCs w:val="28"/>
        </w:rPr>
        <w:t xml:space="preserve">. Это связано с тем, что </w:t>
      </w:r>
      <w:r w:rsidR="0069530C" w:rsidRPr="001438AF">
        <w:rPr>
          <w:rFonts w:ascii="Times New Roman" w:hAnsi="Times New Roman" w:cs="Times New Roman"/>
          <w:sz w:val="28"/>
          <w:szCs w:val="28"/>
        </w:rPr>
        <w:t>в так называемом фундаменте</w:t>
      </w:r>
      <w:r w:rsidR="00874ECA" w:rsidRPr="001438AF">
        <w:rPr>
          <w:rFonts w:ascii="Times New Roman" w:hAnsi="Times New Roman" w:cs="Times New Roman"/>
          <w:sz w:val="28"/>
          <w:szCs w:val="28"/>
        </w:rPr>
        <w:t xml:space="preserve"> взаимодействия ДОО и семьи лежит сотрудничество педагогов и родителей, содружество </w:t>
      </w:r>
      <w:r w:rsidR="004E1C09" w:rsidRPr="001438AF">
        <w:rPr>
          <w:rFonts w:ascii="Times New Roman" w:hAnsi="Times New Roman" w:cs="Times New Roman"/>
          <w:sz w:val="28"/>
          <w:szCs w:val="28"/>
        </w:rPr>
        <w:t>подразумевает их объединение</w:t>
      </w:r>
      <w:r w:rsidR="00874ECA" w:rsidRPr="001438AF">
        <w:rPr>
          <w:rFonts w:ascii="Times New Roman" w:hAnsi="Times New Roman" w:cs="Times New Roman"/>
          <w:sz w:val="28"/>
          <w:szCs w:val="28"/>
        </w:rPr>
        <w:t>, основанное на дружб</w:t>
      </w:r>
      <w:r w:rsidR="0013780D" w:rsidRPr="001438AF">
        <w:rPr>
          <w:rFonts w:ascii="Times New Roman" w:hAnsi="Times New Roman" w:cs="Times New Roman"/>
          <w:sz w:val="28"/>
          <w:szCs w:val="28"/>
        </w:rPr>
        <w:t>е, единстве взглядов, интересов, т.е. сотрудничестве.</w:t>
      </w:r>
      <w:r w:rsidR="00B00358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4F6E55" w14:textId="77777777" w:rsidR="00870C80" w:rsidRPr="001438AF" w:rsidRDefault="00B00358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 xml:space="preserve">Цель взаимодействия педагогов детского сада с семьями воспитанников </w:t>
      </w:r>
      <w:r w:rsidR="001916B7" w:rsidRPr="001438AF">
        <w:rPr>
          <w:rFonts w:ascii="Times New Roman" w:hAnsi="Times New Roman" w:cs="Times New Roman"/>
          <w:sz w:val="28"/>
          <w:szCs w:val="28"/>
        </w:rPr>
        <w:t>- вовлечение родителей в воспитательно-образовательный процесс через совместное творчество педагогов, детей и родителей.</w:t>
      </w:r>
      <w:r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1CE4FA" w14:textId="3423DFDA" w:rsidR="001916B7" w:rsidRPr="001438AF" w:rsidRDefault="00B00358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 xml:space="preserve"> </w:t>
      </w:r>
      <w:r w:rsidR="001916B7" w:rsidRPr="001438AF">
        <w:rPr>
          <w:rFonts w:ascii="Times New Roman" w:hAnsi="Times New Roman" w:cs="Times New Roman"/>
          <w:sz w:val="28"/>
          <w:szCs w:val="28"/>
        </w:rPr>
        <w:t xml:space="preserve">Для достижения цели поставлены следующие задачи: </w:t>
      </w:r>
    </w:p>
    <w:p w14:paraId="4F8932BF" w14:textId="77777777" w:rsidR="001916B7" w:rsidRPr="001438AF" w:rsidRDefault="001916B7" w:rsidP="001438A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 xml:space="preserve">Установление доверительных отношений между детьми, родителями и педагогами. </w:t>
      </w:r>
    </w:p>
    <w:p w14:paraId="5D6CA0C0" w14:textId="77777777" w:rsidR="001916B7" w:rsidRPr="001438AF" w:rsidRDefault="001916B7" w:rsidP="001438A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Обогащение процессов общения между детьми и взрослыми, родителями и воспитателями.</w:t>
      </w:r>
    </w:p>
    <w:p w14:paraId="2B5FDE03" w14:textId="77777777" w:rsidR="001916B7" w:rsidRPr="001438AF" w:rsidRDefault="001916B7" w:rsidP="001438A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Содействие творческому развитию личности ребёнка.</w:t>
      </w:r>
    </w:p>
    <w:p w14:paraId="17D4E106" w14:textId="5513C483" w:rsidR="001916B7" w:rsidRPr="001438AF" w:rsidRDefault="001916B7" w:rsidP="001438A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 xml:space="preserve">Формирование у родителей воспитанников и других взрослых членов семьи глубокого убеждения в огромной роли семьи в деле воспитания ребенка и возможности каждой семьи участвовать в воспитании детей. </w:t>
      </w:r>
      <w:r w:rsidR="000F4358" w:rsidRPr="001438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C9650A" w14:textId="22257AB4" w:rsidR="00B00358" w:rsidRPr="001438AF" w:rsidRDefault="000F4358" w:rsidP="00143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 xml:space="preserve">По опыту своей работы в сфере дошкольного образования я заметила, что доброжелательные отношения с родителями можно построить, основываясь на принципе педагогической поддержки, а именно: в случае необходимости помочь </w:t>
      </w:r>
      <w:r w:rsidR="00840E4B" w:rsidRPr="001438AF">
        <w:rPr>
          <w:rFonts w:ascii="Times New Roman" w:hAnsi="Times New Roman" w:cs="Times New Roman"/>
          <w:sz w:val="28"/>
          <w:szCs w:val="28"/>
        </w:rPr>
        <w:t>с решением вопросов, связанных с образованием дошкольников; подсказать, а также привлечь внимание к актуальной детской проблеме.</w:t>
      </w:r>
      <w:r w:rsidR="00332B00" w:rsidRPr="001438AF">
        <w:rPr>
          <w:rFonts w:ascii="Times New Roman" w:hAnsi="Times New Roman" w:cs="Times New Roman"/>
          <w:sz w:val="28"/>
          <w:szCs w:val="28"/>
        </w:rPr>
        <w:t xml:space="preserve"> В связи с этим</w:t>
      </w:r>
      <w:r w:rsidR="00F85D2D" w:rsidRPr="001438AF">
        <w:rPr>
          <w:rFonts w:ascii="Times New Roman" w:hAnsi="Times New Roman" w:cs="Times New Roman"/>
          <w:sz w:val="28"/>
          <w:szCs w:val="28"/>
        </w:rPr>
        <w:t>,</w:t>
      </w:r>
      <w:r w:rsidR="00332B00" w:rsidRPr="001438AF">
        <w:rPr>
          <w:rFonts w:ascii="Times New Roman" w:hAnsi="Times New Roman" w:cs="Times New Roman"/>
          <w:sz w:val="28"/>
          <w:szCs w:val="28"/>
        </w:rPr>
        <w:t xml:space="preserve"> в своей педагогической работе я использую широкий спектр различных форм работы с семьями воспитанников.</w:t>
      </w:r>
      <w:r w:rsidR="00DD4916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3623E0" w14:textId="458223FD" w:rsidR="00635372" w:rsidRPr="001438AF" w:rsidRDefault="00B27202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lastRenderedPageBreak/>
        <w:t>С помощью использования информационно-аналитических форм работы с родителями воспитатели могут собрать, обработать и использовать данные о семье каждого обучающегося. Также они могут выявить общекультурный уровень его родителей, а именно: наличие необходимых педагогических знаний; запросы, интересы, потребности родителей в необходимой психолого-</w:t>
      </w:r>
      <w:r w:rsidR="007C0A11" w:rsidRPr="001438AF">
        <w:rPr>
          <w:rFonts w:ascii="Times New Roman" w:hAnsi="Times New Roman" w:cs="Times New Roman"/>
          <w:sz w:val="28"/>
          <w:szCs w:val="28"/>
        </w:rPr>
        <w:t xml:space="preserve">педагогической информации. </w:t>
      </w:r>
    </w:p>
    <w:p w14:paraId="790B09C9" w14:textId="52EEC2C5" w:rsidR="000B6ABF" w:rsidRPr="001438AF" w:rsidRDefault="000B6ABF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Наглядно-информационные формы взаимодействия с родителями предназначены</w:t>
      </w:r>
      <w:r w:rsidR="00105C03" w:rsidRPr="001438AF">
        <w:rPr>
          <w:rFonts w:ascii="Times New Roman" w:hAnsi="Times New Roman" w:cs="Times New Roman"/>
          <w:sz w:val="28"/>
          <w:szCs w:val="28"/>
        </w:rPr>
        <w:t xml:space="preserve"> для ознакомления их с условиями, содержанием, методами воспитательно-образовательного процесса детей в детском саду, а также для повышения</w:t>
      </w:r>
      <w:r w:rsidR="004B7784" w:rsidRPr="001438AF">
        <w:rPr>
          <w:rFonts w:ascii="Times New Roman" w:hAnsi="Times New Roman" w:cs="Times New Roman"/>
          <w:sz w:val="28"/>
          <w:szCs w:val="28"/>
        </w:rPr>
        <w:t xml:space="preserve"> уровня развития</w:t>
      </w:r>
      <w:r w:rsidR="00105C03" w:rsidRPr="001438AF">
        <w:rPr>
          <w:rFonts w:ascii="Times New Roman" w:hAnsi="Times New Roman" w:cs="Times New Roman"/>
          <w:sz w:val="28"/>
          <w:szCs w:val="28"/>
        </w:rPr>
        <w:t xml:space="preserve"> педагогических способностей родителей. </w:t>
      </w:r>
    </w:p>
    <w:p w14:paraId="378353D0" w14:textId="2C8191A8" w:rsidR="00105C03" w:rsidRPr="001438AF" w:rsidRDefault="00D5053E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«Дни открытых дверей» являются одной из самых традиционных, но в то же время интересной формой работы с родителями. Главное достоинство этой формы работы состоит в том, что дает родителям воспитанников уникальную возможность «прожить» день в режиме детского сада. Что они могут делать в этот день?</w:t>
      </w:r>
      <w:r w:rsidR="00191D06" w:rsidRPr="001438AF">
        <w:rPr>
          <w:rFonts w:ascii="Times New Roman" w:hAnsi="Times New Roman" w:cs="Times New Roman"/>
          <w:sz w:val="28"/>
          <w:szCs w:val="28"/>
        </w:rPr>
        <w:t xml:space="preserve"> Посещать различные виды совместной деятельности педагогов с детьми, изучить процесс организации режимных моментов и их содержание, познакомиться с развивающей предметно-пространственной средой образовательной организации, а также получить необходимые консультации профильных специалистов.</w:t>
      </w:r>
      <w:r w:rsidR="001258D6" w:rsidRPr="001438AF">
        <w:rPr>
          <w:rFonts w:ascii="Times New Roman" w:hAnsi="Times New Roman" w:cs="Times New Roman"/>
          <w:sz w:val="28"/>
          <w:szCs w:val="28"/>
        </w:rPr>
        <w:t xml:space="preserve"> Действительно, очень важно ощутить атмосферу детства, собственными глазами видеть работу педагогического коллектива, который желает лишь одно, а именно: понять ребенка, помочь ему проявлять свою индивидуальность, раскрывая его уникальные способности.</w:t>
      </w:r>
      <w:r w:rsidR="002C35A3" w:rsidRPr="001438AF">
        <w:rPr>
          <w:rFonts w:ascii="Times New Roman" w:hAnsi="Times New Roman" w:cs="Times New Roman"/>
          <w:sz w:val="28"/>
          <w:szCs w:val="28"/>
        </w:rPr>
        <w:t xml:space="preserve"> Путем проведения данного мероприятия реализуется принцип организации деятельности дошкольных образовательных организаций, который заключается в открытости образования всему обществу.</w:t>
      </w:r>
      <w:r w:rsidR="00A147E3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332CB4" w14:textId="16A79B60" w:rsidR="00A147E3" w:rsidRPr="001438AF" w:rsidRDefault="00A147E3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Также в своей практике я ис</w:t>
      </w:r>
      <w:r w:rsidR="00E46D2C" w:rsidRPr="001438AF">
        <w:rPr>
          <w:rFonts w:ascii="Times New Roman" w:hAnsi="Times New Roman" w:cs="Times New Roman"/>
          <w:sz w:val="28"/>
          <w:szCs w:val="28"/>
        </w:rPr>
        <w:t>пользую и познавательные формы взаимодействия с родителями, а именно: родительские собрания, устный журнал, совместные экскурсии. Стоит отметить, они призваны повышать уровень знаний родителей в области дошкольной педагогики, их психолого-педагогическую культуру. В результате чего, взгляды родителей на воспитание ребенка в условиях семьи меняются, у них развивается рефлексия, т.е. самоанализ своих действий.</w:t>
      </w:r>
      <w:r w:rsidR="00CF1829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46BC92" w14:textId="77777777" w:rsidR="00CF1829" w:rsidRPr="001438AF" w:rsidRDefault="00CF1829" w:rsidP="00143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По опыту своей работы заметила, что родителям нашей группы очень нравится принимать участие в организации совместных праздников и ра</w:t>
      </w:r>
      <w:r w:rsidR="0058635C" w:rsidRPr="001438AF">
        <w:rPr>
          <w:rFonts w:ascii="Times New Roman" w:hAnsi="Times New Roman" w:cs="Times New Roman"/>
          <w:sz w:val="28"/>
          <w:szCs w:val="28"/>
        </w:rPr>
        <w:t>звлечений. Эта форма работы относится к числу</w:t>
      </w:r>
      <w:r w:rsidRPr="001438AF">
        <w:rPr>
          <w:rFonts w:ascii="Times New Roman" w:hAnsi="Times New Roman" w:cs="Times New Roman"/>
          <w:sz w:val="28"/>
          <w:szCs w:val="28"/>
        </w:rPr>
        <w:t xml:space="preserve"> нетрадиционных, и поэтому она вызывает столь</w:t>
      </w:r>
      <w:r w:rsidR="0058635C" w:rsidRPr="001438AF">
        <w:rPr>
          <w:rFonts w:ascii="Times New Roman" w:hAnsi="Times New Roman" w:cs="Times New Roman"/>
          <w:sz w:val="28"/>
          <w:szCs w:val="28"/>
        </w:rPr>
        <w:t xml:space="preserve"> большой интерес к себе. Праздничные мероприятия и развлечения помогают решить немалое количество задач, а именно:</w:t>
      </w:r>
    </w:p>
    <w:p w14:paraId="06BD1C50" w14:textId="77777777" w:rsidR="0058635C" w:rsidRPr="001438AF" w:rsidRDefault="0058635C" w:rsidP="001438AF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сплотить детский и родительский коллектив группы;</w:t>
      </w:r>
    </w:p>
    <w:p w14:paraId="1FF3D280" w14:textId="77777777" w:rsidR="0058635C" w:rsidRPr="001438AF" w:rsidRDefault="0058635C" w:rsidP="001438AF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увидеть и оценить уровень социальной адаптации ребенка в коллективе как сверстников, так и взрослых;</w:t>
      </w:r>
    </w:p>
    <w:p w14:paraId="67DF3D22" w14:textId="77777777" w:rsidR="0058635C" w:rsidRPr="001438AF" w:rsidRDefault="0058635C" w:rsidP="001438AF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улучшить детско-родительские отношения.</w:t>
      </w:r>
    </w:p>
    <w:p w14:paraId="7A3929E0" w14:textId="166C5BFD" w:rsidR="0058635C" w:rsidRPr="001438AF" w:rsidRDefault="0058635C" w:rsidP="001438AF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Стоит отметить, что проводиться могут мероприятия различных видов: праздники</w:t>
      </w:r>
      <w:r w:rsidR="008610FA" w:rsidRPr="001438AF">
        <w:rPr>
          <w:rFonts w:ascii="Times New Roman" w:hAnsi="Times New Roman" w:cs="Times New Roman"/>
          <w:sz w:val="28"/>
          <w:szCs w:val="28"/>
        </w:rPr>
        <w:t>, досуги выходного дня, развлечения с привлечением театральных персонажей, веселые спортивные мероприятия, а также совместные прогулки.</w:t>
      </w:r>
      <w:r w:rsidR="00F70F23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085F1F" w14:textId="6FBB51E3" w:rsidR="00F70F23" w:rsidRPr="001438AF" w:rsidRDefault="00F70F23" w:rsidP="001438AF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t>Время не стоит на месте и, в связи с этим, формы взаимодействия с родителями должны постоянно обновляться. По этой причине я решила использовать новые, нестандартные формы взаимодействия с семьей.</w:t>
      </w:r>
      <w:r w:rsidR="00D53382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362612" w14:textId="3DEA40FD" w:rsidR="00F70F23" w:rsidRPr="001438AF" w:rsidRDefault="00D53382" w:rsidP="001438AF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38AF">
        <w:rPr>
          <w:rFonts w:ascii="Times New Roman" w:hAnsi="Times New Roman" w:cs="Times New Roman"/>
          <w:sz w:val="28"/>
          <w:szCs w:val="28"/>
        </w:rPr>
        <w:lastRenderedPageBreak/>
        <w:t>Конкурсы и викторины. Данные формы работ позволяют видеть родителям специфику работы каждой группы детского сада. Они проводятся каждый праздник, во все памятные даты нашей страны согласно программе воспитания. В нашем детском саду конкурсы проводятся различные: декоративно-прикладного искусства, чтение наизусть произве</w:t>
      </w:r>
      <w:r w:rsidR="00A55521" w:rsidRPr="001438AF">
        <w:rPr>
          <w:rFonts w:ascii="Times New Roman" w:hAnsi="Times New Roman" w:cs="Times New Roman"/>
          <w:sz w:val="28"/>
          <w:szCs w:val="28"/>
        </w:rPr>
        <w:t xml:space="preserve">дений художественной литературы и т.д. </w:t>
      </w:r>
      <w:r w:rsidR="00FB307D" w:rsidRPr="001438AF">
        <w:rPr>
          <w:rFonts w:ascii="Times New Roman" w:hAnsi="Times New Roman" w:cs="Times New Roman"/>
          <w:sz w:val="28"/>
          <w:szCs w:val="28"/>
        </w:rPr>
        <w:t xml:space="preserve">Темы конкурсов я подбираю так, чтобы каждый родитель мог найти интересное и увлекательное для себя и своего ребенка. </w:t>
      </w:r>
      <w:r w:rsidR="00053CF8" w:rsidRPr="001438AF">
        <w:rPr>
          <w:rFonts w:ascii="Times New Roman" w:hAnsi="Times New Roman" w:cs="Times New Roman"/>
          <w:sz w:val="28"/>
          <w:szCs w:val="28"/>
        </w:rPr>
        <w:t>Вся семья, а именно: родители оказывают детям большую помощь в подготовке к конкурсам. Это способствует сплочению семьи.</w:t>
      </w:r>
      <w:r w:rsidR="007515B2" w:rsidRPr="001438AF">
        <w:rPr>
          <w:rFonts w:ascii="Times New Roman" w:hAnsi="Times New Roman" w:cs="Times New Roman"/>
          <w:sz w:val="28"/>
          <w:szCs w:val="28"/>
        </w:rPr>
        <w:t xml:space="preserve"> У нас больше всего викторин проходит</w:t>
      </w:r>
      <w:r w:rsidR="002C1157" w:rsidRPr="001438AF">
        <w:rPr>
          <w:rFonts w:ascii="Times New Roman" w:hAnsi="Times New Roman" w:cs="Times New Roman"/>
          <w:sz w:val="28"/>
          <w:szCs w:val="28"/>
        </w:rPr>
        <w:t xml:space="preserve"> на темы, касающихся знания содержаний</w:t>
      </w:r>
      <w:r w:rsidR="007515B2" w:rsidRPr="001438AF">
        <w:rPr>
          <w:rFonts w:ascii="Times New Roman" w:hAnsi="Times New Roman" w:cs="Times New Roman"/>
          <w:sz w:val="28"/>
          <w:szCs w:val="28"/>
        </w:rPr>
        <w:t xml:space="preserve"> литературных произведений для детей дошкольного возраста. Данные мероприятия способствуют активизации психических процессов как детей, так и их родителей.</w:t>
      </w:r>
      <w:r w:rsidR="000F4540" w:rsidRPr="001438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5F331E" w14:textId="717E5746" w:rsidR="000F4540" w:rsidRPr="001438AF" w:rsidRDefault="000F4540" w:rsidP="001438AF">
      <w:pPr>
        <w:pStyle w:val="a3"/>
        <w:spacing w:before="0" w:beforeAutospacing="0" w:after="0" w:afterAutospacing="0"/>
        <w:ind w:firstLine="709"/>
        <w:jc w:val="both"/>
        <w:rPr>
          <w:rFonts w:eastAsia="+mn-ea"/>
          <w:color w:val="000000" w:themeColor="text1"/>
          <w:kern w:val="24"/>
          <w:sz w:val="28"/>
          <w:szCs w:val="28"/>
        </w:rPr>
      </w:pPr>
      <w:r w:rsidRPr="001438AF">
        <w:rPr>
          <w:rFonts w:eastAsia="+mn-ea"/>
          <w:color w:val="000000" w:themeColor="text1"/>
          <w:kern w:val="24"/>
          <w:sz w:val="28"/>
          <w:szCs w:val="28"/>
        </w:rPr>
        <w:t>Чтобы поддержать заинтересованность родителей к качеству получаемого детьми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дошкольного образования,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я 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>организовываю мастер – классы по продуктивным видам деятельности и т.д. Стоит особенно отметить, что т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акая форма работы помогает непосредственно вовлекать родителей в образовательный процесс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, они могут увидеть проблемы своих детей в освоении </w:t>
      </w:r>
      <w:r w:rsidR="00AF3ACD" w:rsidRPr="001438AF">
        <w:rPr>
          <w:rFonts w:eastAsia="+mn-ea"/>
          <w:color w:val="000000" w:themeColor="text1"/>
          <w:kern w:val="24"/>
          <w:sz w:val="28"/>
          <w:szCs w:val="28"/>
        </w:rPr>
        <w:t>образовательн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>ой программы и уже после в домашних условиях отрабатывать пробелы в знаниях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. На мастер-классе родители выступают не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только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в роли пассивных наблюдателей, но и 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становятся активными участниками совместной образовательной деятель</w:t>
      </w:r>
      <w:r w:rsidR="00A52D2B" w:rsidRPr="001438AF">
        <w:rPr>
          <w:rFonts w:eastAsia="+mn-ea"/>
          <w:color w:val="000000" w:themeColor="text1"/>
          <w:kern w:val="24"/>
          <w:sz w:val="28"/>
          <w:szCs w:val="28"/>
        </w:rPr>
        <w:t>ности с педагогами и детьми, одновременно осваивая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определенные формы обучения.</w:t>
      </w:r>
      <w:r w:rsidR="000F680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</w:p>
    <w:p w14:paraId="6938D0AD" w14:textId="77777777" w:rsidR="006F0F57" w:rsidRPr="001438AF" w:rsidRDefault="000F6807" w:rsidP="001438AF">
      <w:pPr>
        <w:pStyle w:val="a3"/>
        <w:spacing w:before="0" w:beforeAutospacing="0" w:after="0" w:afterAutospacing="0"/>
        <w:ind w:firstLine="709"/>
        <w:jc w:val="both"/>
        <w:rPr>
          <w:rFonts w:eastAsia="+mn-ea"/>
          <w:color w:val="000000" w:themeColor="text1"/>
          <w:kern w:val="24"/>
          <w:sz w:val="28"/>
          <w:szCs w:val="28"/>
        </w:rPr>
      </w:pPr>
      <w:r w:rsidRPr="001438AF">
        <w:rPr>
          <w:color w:val="000000" w:themeColor="text1"/>
          <w:sz w:val="28"/>
          <w:szCs w:val="28"/>
        </w:rPr>
        <w:t>Также в нашей работе с родителями используются и технологии дистанционного взаимодействия, а именно:</w:t>
      </w:r>
      <w:r w:rsidR="006F0F57" w:rsidRPr="001438AF">
        <w:rPr>
          <w:color w:val="000000" w:themeColor="text1"/>
          <w:sz w:val="28"/>
          <w:szCs w:val="28"/>
        </w:rPr>
        <w:t xml:space="preserve"> </w:t>
      </w:r>
      <w:r w:rsidR="006F0F57" w:rsidRPr="001438AF">
        <w:rPr>
          <w:rFonts w:eastAsia="+mn-ea"/>
          <w:color w:val="000000" w:themeColor="text1"/>
          <w:kern w:val="24"/>
          <w:sz w:val="28"/>
          <w:szCs w:val="28"/>
        </w:rPr>
        <w:t>через сайт дошкольного образовательного учреждения</w:t>
      </w:r>
      <w:r w:rsidR="006F0F57" w:rsidRPr="001438AF">
        <w:rPr>
          <w:color w:val="000000" w:themeColor="text1"/>
          <w:sz w:val="28"/>
          <w:szCs w:val="28"/>
        </w:rPr>
        <w:t xml:space="preserve"> </w:t>
      </w:r>
      <w:r w:rsidR="006F0F57" w:rsidRPr="001438AF">
        <w:rPr>
          <w:rFonts w:eastAsia="+mn-ea"/>
          <w:color w:val="000000" w:themeColor="text1"/>
          <w:kern w:val="24"/>
          <w:sz w:val="28"/>
          <w:szCs w:val="28"/>
        </w:rPr>
        <w:t>(где на страничке группы предоставляется фотоотчет</w:t>
      </w:r>
      <w:r w:rsidR="006F0F57" w:rsidRPr="001438AF">
        <w:rPr>
          <w:color w:val="000000" w:themeColor="text1"/>
          <w:sz w:val="28"/>
          <w:szCs w:val="28"/>
        </w:rPr>
        <w:t xml:space="preserve"> </w:t>
      </w:r>
      <w:r w:rsidR="006F0F57" w:rsidRPr="001438AF">
        <w:rPr>
          <w:rFonts w:eastAsia="+mn-ea"/>
          <w:color w:val="000000" w:themeColor="text1"/>
          <w:kern w:val="24"/>
          <w:sz w:val="28"/>
          <w:szCs w:val="28"/>
        </w:rPr>
        <w:t>о проделанных мероприятиях с детьми, консультации и т</w:t>
      </w:r>
      <w:r w:rsidR="00ED6213" w:rsidRPr="001438AF">
        <w:rPr>
          <w:rFonts w:eastAsia="+mn-ea"/>
          <w:color w:val="000000" w:themeColor="text1"/>
          <w:kern w:val="24"/>
          <w:sz w:val="28"/>
          <w:szCs w:val="28"/>
        </w:rPr>
        <w:t>.</w:t>
      </w:r>
      <w:r w:rsidR="006F0F5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п.); предоставление информации с помощью мессенджеров (Сферум). В данной форме работы я использую обучающие видеоматериалы, интерактивные игры </w:t>
      </w:r>
    </w:p>
    <w:p w14:paraId="43AA6154" w14:textId="2D56388A" w:rsidR="006F0F57" w:rsidRPr="001438AF" w:rsidRDefault="006F0F57" w:rsidP="001438AF">
      <w:pPr>
        <w:pStyle w:val="a3"/>
        <w:spacing w:before="0" w:beforeAutospacing="0" w:after="0" w:afterAutospacing="0"/>
        <w:rPr>
          <w:rFonts w:eastAsia="+mn-ea"/>
          <w:color w:val="000000" w:themeColor="text1"/>
          <w:kern w:val="24"/>
          <w:sz w:val="28"/>
          <w:szCs w:val="28"/>
        </w:rPr>
      </w:pPr>
      <w:r w:rsidRPr="001438AF">
        <w:rPr>
          <w:rFonts w:eastAsia="+mn-ea"/>
          <w:color w:val="000000" w:themeColor="text1"/>
          <w:kern w:val="24"/>
          <w:sz w:val="28"/>
          <w:szCs w:val="28"/>
        </w:rPr>
        <w:t>по темам недели.</w:t>
      </w:r>
      <w:r w:rsidR="00ED6213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</w:p>
    <w:p w14:paraId="7A649D3E" w14:textId="1E87FD94" w:rsidR="00ED6213" w:rsidRPr="001438AF" w:rsidRDefault="00ED6213" w:rsidP="001438AF">
      <w:pPr>
        <w:pStyle w:val="a3"/>
        <w:spacing w:before="0" w:beforeAutospacing="0" w:after="0" w:afterAutospacing="0"/>
        <w:ind w:firstLine="709"/>
        <w:jc w:val="both"/>
        <w:rPr>
          <w:rFonts w:eastAsia="+mn-ea"/>
          <w:color w:val="000000" w:themeColor="text1"/>
          <w:kern w:val="24"/>
          <w:sz w:val="28"/>
          <w:szCs w:val="28"/>
        </w:rPr>
      </w:pPr>
      <w:r w:rsidRPr="001438AF">
        <w:rPr>
          <w:rFonts w:eastAsia="+mn-ea"/>
          <w:color w:val="000000" w:themeColor="text1"/>
          <w:kern w:val="24"/>
          <w:sz w:val="28"/>
          <w:szCs w:val="28"/>
        </w:rPr>
        <w:t>Таким образом, использование различных форм взаимодействия дошкольного образовательного учреждения с семьей способствует повышению эффективности работы с родителями.</w:t>
      </w:r>
      <w:r w:rsidRPr="001438AF">
        <w:rPr>
          <w:color w:val="000000" w:themeColor="text1"/>
          <w:sz w:val="28"/>
          <w:szCs w:val="28"/>
        </w:rPr>
        <w:t xml:space="preserve"> </w:t>
      </w:r>
      <w:r w:rsidR="00584CF9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Стоит отметить, данное взаимодействие – 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>э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то</w:t>
      </w:r>
      <w:r w:rsidRPr="001438AF">
        <w:rPr>
          <w:color w:val="000000" w:themeColor="text1"/>
          <w:sz w:val="28"/>
          <w:szCs w:val="28"/>
        </w:rPr>
        <w:t xml:space="preserve"> достаточно 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дли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>тельный процесс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, 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>который требует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терпеливого</w:t>
      </w:r>
      <w:r w:rsidR="00BD1737" w:rsidRPr="001438AF">
        <w:rPr>
          <w:color w:val="000000" w:themeColor="text1"/>
          <w:sz w:val="28"/>
          <w:szCs w:val="28"/>
        </w:rPr>
        <w:t xml:space="preserve"> 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следования к цели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через определенные препятствия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.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Но с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амое главное – это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ни в коем случае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не останавливаться на достигнутом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результате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,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а далее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продолжать искать 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все 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>новые</w:t>
      </w:r>
      <w:r w:rsidR="00BD1737"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и новые</w:t>
      </w:r>
      <w:r w:rsidRPr="001438AF">
        <w:rPr>
          <w:rFonts w:eastAsia="+mn-ea"/>
          <w:color w:val="000000" w:themeColor="text1"/>
          <w:kern w:val="24"/>
          <w:sz w:val="28"/>
          <w:szCs w:val="28"/>
        </w:rPr>
        <w:t xml:space="preserve"> пути сотрудничества с родителями. </w:t>
      </w:r>
    </w:p>
    <w:p w14:paraId="00F1498A" w14:textId="77777777" w:rsidR="00ED6213" w:rsidRPr="001438AF" w:rsidRDefault="00646F23" w:rsidP="001438AF">
      <w:pPr>
        <w:pStyle w:val="a3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1438AF">
        <w:rPr>
          <w:b/>
          <w:color w:val="000000" w:themeColor="text1"/>
          <w:sz w:val="28"/>
          <w:szCs w:val="28"/>
        </w:rPr>
        <w:t>Список использованных источников</w:t>
      </w:r>
    </w:p>
    <w:p w14:paraId="439EE9E8" w14:textId="77777777" w:rsidR="004326DB" w:rsidRPr="001438AF" w:rsidRDefault="004326DB" w:rsidP="00B55E75">
      <w:pPr>
        <w:pStyle w:val="a5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</w:pPr>
      <w:r w:rsidRPr="001438A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Сальникова Г. Р. Взаимодействие семьи и детского сада </w:t>
      </w:r>
      <w:r w:rsidRPr="001438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[Электронный ресурс]. Режим доступа: </w:t>
      </w:r>
      <w:hyperlink r:id="rId6" w:history="1">
        <w:r w:rsidRPr="001438AF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https://melkie.net/rabota-s-roditelyami/rabota-s-roditelyami-v-detskom-sadu.html</w:t>
        </w:r>
      </w:hyperlink>
      <w:r w:rsidRPr="001438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(Дата обращения 01.04. 2024).</w:t>
      </w:r>
    </w:p>
    <w:p w14:paraId="42803AA8" w14:textId="77777777" w:rsidR="004326DB" w:rsidRPr="001438AF" w:rsidRDefault="004326DB" w:rsidP="00B55E75">
      <w:pPr>
        <w:pStyle w:val="a5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</w:pPr>
      <w:r w:rsidRPr="001438A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  <w:t>Юревич С.Н. Взаимодействие дошкольной образовательной организации и семьи: уч. пособие / С.Н. Юревич. – М.: Юрайт, 2020. – 181 с.</w:t>
      </w:r>
    </w:p>
    <w:sectPr w:rsidR="004326DB" w:rsidRPr="001438AF" w:rsidSect="000E55A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53018"/>
    <w:multiLevelType w:val="hybridMultilevel"/>
    <w:tmpl w:val="554218DA"/>
    <w:lvl w:ilvl="0" w:tplc="B492B4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310555"/>
    <w:multiLevelType w:val="hybridMultilevel"/>
    <w:tmpl w:val="0D6E7A76"/>
    <w:lvl w:ilvl="0" w:tplc="0F22C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13B3A2B"/>
    <w:multiLevelType w:val="hybridMultilevel"/>
    <w:tmpl w:val="61989D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C6632D3"/>
    <w:multiLevelType w:val="hybridMultilevel"/>
    <w:tmpl w:val="3C5284FE"/>
    <w:lvl w:ilvl="0" w:tplc="06D2E9E2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046515220">
    <w:abstractNumId w:val="3"/>
  </w:num>
  <w:num w:numId="2" w16cid:durableId="772287193">
    <w:abstractNumId w:val="0"/>
  </w:num>
  <w:num w:numId="3" w16cid:durableId="1491091411">
    <w:abstractNumId w:val="1"/>
  </w:num>
  <w:num w:numId="4" w16cid:durableId="567350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2E1"/>
    <w:rsid w:val="00025171"/>
    <w:rsid w:val="00053CF8"/>
    <w:rsid w:val="000B6ABF"/>
    <w:rsid w:val="000C2D81"/>
    <w:rsid w:val="000E55AD"/>
    <w:rsid w:val="000F3EC8"/>
    <w:rsid w:val="000F4358"/>
    <w:rsid w:val="000F4540"/>
    <w:rsid w:val="000F6807"/>
    <w:rsid w:val="00105C03"/>
    <w:rsid w:val="001258D6"/>
    <w:rsid w:val="0013780D"/>
    <w:rsid w:val="001438AF"/>
    <w:rsid w:val="00175B7A"/>
    <w:rsid w:val="001916B7"/>
    <w:rsid w:val="00191D06"/>
    <w:rsid w:val="001B2158"/>
    <w:rsid w:val="002016EA"/>
    <w:rsid w:val="00241F9E"/>
    <w:rsid w:val="002C1157"/>
    <w:rsid w:val="002C35A3"/>
    <w:rsid w:val="002E5A1D"/>
    <w:rsid w:val="00332B00"/>
    <w:rsid w:val="00342CF0"/>
    <w:rsid w:val="00390A65"/>
    <w:rsid w:val="003F2E17"/>
    <w:rsid w:val="004326DB"/>
    <w:rsid w:val="004B7746"/>
    <w:rsid w:val="004B7784"/>
    <w:rsid w:val="004E1C09"/>
    <w:rsid w:val="00584CF9"/>
    <w:rsid w:val="0058635C"/>
    <w:rsid w:val="005C0863"/>
    <w:rsid w:val="00604CC4"/>
    <w:rsid w:val="00635372"/>
    <w:rsid w:val="00646F23"/>
    <w:rsid w:val="0069530C"/>
    <w:rsid w:val="006A4A60"/>
    <w:rsid w:val="006C301A"/>
    <w:rsid w:val="006F0F57"/>
    <w:rsid w:val="00740F0A"/>
    <w:rsid w:val="00745E2C"/>
    <w:rsid w:val="007515B2"/>
    <w:rsid w:val="007C0A11"/>
    <w:rsid w:val="008352E1"/>
    <w:rsid w:val="00840E4B"/>
    <w:rsid w:val="008610FA"/>
    <w:rsid w:val="00870C80"/>
    <w:rsid w:val="00873B6F"/>
    <w:rsid w:val="00874ECA"/>
    <w:rsid w:val="00963115"/>
    <w:rsid w:val="00984026"/>
    <w:rsid w:val="00A147E3"/>
    <w:rsid w:val="00A52D2B"/>
    <w:rsid w:val="00A55521"/>
    <w:rsid w:val="00AF3ACD"/>
    <w:rsid w:val="00AF7584"/>
    <w:rsid w:val="00B00358"/>
    <w:rsid w:val="00B23006"/>
    <w:rsid w:val="00B27202"/>
    <w:rsid w:val="00B55E75"/>
    <w:rsid w:val="00BA4822"/>
    <w:rsid w:val="00BD1737"/>
    <w:rsid w:val="00CF1829"/>
    <w:rsid w:val="00D5053E"/>
    <w:rsid w:val="00D53382"/>
    <w:rsid w:val="00DD4916"/>
    <w:rsid w:val="00E46D2C"/>
    <w:rsid w:val="00ED6213"/>
    <w:rsid w:val="00F31C81"/>
    <w:rsid w:val="00F70F23"/>
    <w:rsid w:val="00F85D2D"/>
    <w:rsid w:val="00FB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8303"/>
  <w15:docId w15:val="{F62AF8FF-7763-AD4D-9772-4460BD7F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026"/>
    <w:rPr>
      <w:b/>
      <w:bCs/>
    </w:rPr>
  </w:style>
  <w:style w:type="paragraph" w:styleId="a5">
    <w:name w:val="List Paragraph"/>
    <w:basedOn w:val="a"/>
    <w:uiPriority w:val="34"/>
    <w:qFormat/>
    <w:rsid w:val="0058635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326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elkie.net/rabota-s-roditelyami/rabota-s-roditelyami-v-detskom-sadu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4D777-FC90-48E7-B56D-A99720DB7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Анастасия Пушкар</cp:lastModifiedBy>
  <cp:revision>5</cp:revision>
  <dcterms:created xsi:type="dcterms:W3CDTF">2024-04-02T17:46:00Z</dcterms:created>
  <dcterms:modified xsi:type="dcterms:W3CDTF">2024-05-07T17:19:00Z</dcterms:modified>
</cp:coreProperties>
</file>