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C4FEC" w14:textId="77777777" w:rsidR="00D075E5" w:rsidRDefault="00D075E5" w:rsidP="002765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Вместе играем, фонематический слух развиваем</w:t>
      </w:r>
    </w:p>
    <w:p w14:paraId="2C5A912C" w14:textId="1B741350" w:rsidR="003B6DD7" w:rsidRDefault="00D075E5" w:rsidP="002765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(и</w:t>
      </w:r>
      <w:r w:rsidR="002765D4" w:rsidRPr="002765D4">
        <w:rPr>
          <w:rFonts w:ascii="Times New Roman" w:hAnsi="Times New Roman" w:cs="Times New Roman"/>
          <w:b/>
          <w:bCs/>
          <w:sz w:val="28"/>
          <w:szCs w:val="28"/>
        </w:rPr>
        <w:t>гры на развитие фонематического слуха для дошкольников 5</w:t>
      </w:r>
      <w:r w:rsidR="002765D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2765D4" w:rsidRPr="002765D4">
        <w:rPr>
          <w:rFonts w:ascii="Times New Roman" w:hAnsi="Times New Roman" w:cs="Times New Roman"/>
          <w:b/>
          <w:bCs/>
          <w:sz w:val="28"/>
          <w:szCs w:val="28"/>
        </w:rPr>
        <w:t>7 лет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EA20A93" w14:textId="65B2323A" w:rsidR="003B6DD7" w:rsidRDefault="003B6DD7" w:rsidP="003B6DD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Очень часто родители слышат от логопедов: «У Вашего ребёнка нарушен фонематический слух». Предлагаю разобраться в этом вопросе: что такое фонематический слух и как его развивать. Чтобы не возникало путаницы, сразу определим, что фонематический слух </w:t>
      </w:r>
      <w:r w:rsidR="00C15A5A">
        <w:rPr>
          <w:rFonts w:ascii="Times New Roman" w:hAnsi="Times New Roman" w:cs="Times New Roman"/>
          <w:sz w:val="28"/>
          <w:szCs w:val="28"/>
        </w:rPr>
        <w:t xml:space="preserve">и физиологический слух разные понятия. </w:t>
      </w:r>
    </w:p>
    <w:p w14:paraId="64F2E8EC" w14:textId="7C5E66AA" w:rsidR="00C15A5A" w:rsidRDefault="004E1FA9" w:rsidP="00C15A5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5A4D">
        <w:rPr>
          <w:rFonts w:ascii="Times New Roman" w:hAnsi="Times New Roman" w:cs="Times New Roman"/>
          <w:b/>
          <w:bCs/>
          <w:sz w:val="28"/>
          <w:szCs w:val="28"/>
        </w:rPr>
        <w:t>Ф</w:t>
      </w:r>
      <w:r w:rsidR="00C15A5A" w:rsidRPr="00F55A4D">
        <w:rPr>
          <w:rFonts w:ascii="Times New Roman" w:hAnsi="Times New Roman" w:cs="Times New Roman"/>
          <w:b/>
          <w:bCs/>
          <w:sz w:val="28"/>
          <w:szCs w:val="28"/>
        </w:rPr>
        <w:t>изический</w:t>
      </w:r>
      <w:r w:rsidRPr="00F55A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15A5A" w:rsidRPr="00F55A4D">
        <w:rPr>
          <w:rFonts w:ascii="Times New Roman" w:hAnsi="Times New Roman" w:cs="Times New Roman"/>
          <w:b/>
          <w:bCs/>
          <w:sz w:val="28"/>
          <w:szCs w:val="28"/>
        </w:rPr>
        <w:t>слух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– это </w:t>
      </w:r>
      <w:r>
        <w:rPr>
          <w:rFonts w:ascii="Times New Roman" w:hAnsi="Times New Roman" w:cs="Times New Roman"/>
          <w:sz w:val="28"/>
          <w:szCs w:val="28"/>
        </w:rPr>
        <w:t>способность слышать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и дифференц</w:t>
      </w:r>
      <w:r w:rsidR="00804D44">
        <w:rPr>
          <w:rFonts w:ascii="Times New Roman" w:hAnsi="Times New Roman" w:cs="Times New Roman"/>
          <w:sz w:val="28"/>
          <w:szCs w:val="28"/>
        </w:rPr>
        <w:t>ировать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различны</w:t>
      </w:r>
      <w:r w:rsidR="00804D44">
        <w:rPr>
          <w:rFonts w:ascii="Times New Roman" w:hAnsi="Times New Roman" w:cs="Times New Roman"/>
          <w:sz w:val="28"/>
          <w:szCs w:val="28"/>
        </w:rPr>
        <w:t>е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звук</w:t>
      </w:r>
      <w:r w:rsidR="00804D44">
        <w:rPr>
          <w:rFonts w:ascii="Times New Roman" w:hAnsi="Times New Roman" w:cs="Times New Roman"/>
          <w:sz w:val="28"/>
          <w:szCs w:val="28"/>
        </w:rPr>
        <w:t>и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окружающего мира (звуки природы, шум транспорта, музыка</w:t>
      </w:r>
      <w:r>
        <w:rPr>
          <w:rFonts w:ascii="Times New Roman" w:hAnsi="Times New Roman" w:cs="Times New Roman"/>
          <w:sz w:val="28"/>
          <w:szCs w:val="28"/>
        </w:rPr>
        <w:t>, бытовые звуки</w:t>
      </w:r>
      <w:r w:rsidR="00C15A5A" w:rsidRPr="00C15A5A">
        <w:rPr>
          <w:rFonts w:ascii="Times New Roman" w:hAnsi="Times New Roman" w:cs="Times New Roman"/>
          <w:sz w:val="28"/>
          <w:szCs w:val="28"/>
        </w:rPr>
        <w:t xml:space="preserve"> и другие).</w:t>
      </w:r>
    </w:p>
    <w:p w14:paraId="2FB1A7CA" w14:textId="0D35D3DE" w:rsidR="00705426" w:rsidRPr="00705426" w:rsidRDefault="004E1FA9" w:rsidP="0070542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55A4D">
        <w:rPr>
          <w:rFonts w:ascii="Times New Roman" w:hAnsi="Times New Roman" w:cs="Times New Roman"/>
          <w:b/>
          <w:bCs/>
          <w:sz w:val="28"/>
          <w:szCs w:val="28"/>
        </w:rPr>
        <w:t>Фонематический слух</w:t>
      </w:r>
      <w:r w:rsidRPr="004E1FA9">
        <w:rPr>
          <w:rFonts w:ascii="Times New Roman" w:hAnsi="Times New Roman" w:cs="Times New Roman"/>
          <w:sz w:val="28"/>
          <w:szCs w:val="28"/>
        </w:rPr>
        <w:t xml:space="preserve"> – способность человека к анализу и синтезу речевых звуков, т.е. слух, обеспечивающий восприятие фонем данного языка.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55A4D" w:rsidRPr="00F55A4D">
        <w:rPr>
          <w:rFonts w:ascii="Times New Roman" w:hAnsi="Times New Roman" w:cs="Times New Roman"/>
          <w:sz w:val="28"/>
          <w:szCs w:val="28"/>
        </w:rPr>
        <w:t>При этом физиологический слух может быть прекрасно развит.</w:t>
      </w:r>
      <w:r w:rsidR="00705426">
        <w:rPr>
          <w:rFonts w:ascii="Times New Roman" w:hAnsi="Times New Roman" w:cs="Times New Roman"/>
          <w:sz w:val="28"/>
          <w:szCs w:val="28"/>
        </w:rPr>
        <w:t xml:space="preserve"> Фонематический слух </w:t>
      </w:r>
      <w:r w:rsidR="00705426" w:rsidRPr="00705426">
        <w:rPr>
          <w:rFonts w:ascii="Times New Roman" w:hAnsi="Times New Roman" w:cs="Times New Roman"/>
          <w:sz w:val="28"/>
          <w:szCs w:val="28"/>
        </w:rPr>
        <w:t>лежит в основе обучения детей чтению,</w:t>
      </w:r>
      <w:r w:rsidR="002765D4">
        <w:rPr>
          <w:rFonts w:ascii="Times New Roman" w:hAnsi="Times New Roman" w:cs="Times New Roman"/>
          <w:sz w:val="28"/>
          <w:szCs w:val="28"/>
        </w:rPr>
        <w:t xml:space="preserve"> и</w:t>
      </w:r>
      <w:r w:rsidR="00705426" w:rsidRPr="00705426">
        <w:rPr>
          <w:rFonts w:ascii="Times New Roman" w:hAnsi="Times New Roman" w:cs="Times New Roman"/>
          <w:sz w:val="28"/>
          <w:szCs w:val="28"/>
        </w:rPr>
        <w:t xml:space="preserve"> особенно письму.</w:t>
      </w:r>
    </w:p>
    <w:p w14:paraId="06A16E2C" w14:textId="4C95949F" w:rsidR="00F55A4D" w:rsidRPr="00F55A4D" w:rsidRDefault="00705426" w:rsidP="0070542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Признаками нарушения фонематического слуха являются: </w:t>
      </w:r>
      <w:r>
        <w:rPr>
          <w:rFonts w:ascii="Times New Roman" w:hAnsi="Times New Roman" w:cs="Times New Roman"/>
          <w:sz w:val="28"/>
          <w:szCs w:val="28"/>
        </w:rPr>
        <w:t>дефекты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звукопроизношения (замены и смешения звуков)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F55A4D">
        <w:rPr>
          <w:rFonts w:ascii="Times New Roman" w:hAnsi="Times New Roman" w:cs="Times New Roman"/>
          <w:sz w:val="28"/>
          <w:szCs w:val="28"/>
        </w:rPr>
        <w:t xml:space="preserve">ебёнок 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путает парные по глухости-звонкости, </w:t>
      </w:r>
      <w:r>
        <w:rPr>
          <w:rFonts w:ascii="Times New Roman" w:hAnsi="Times New Roman" w:cs="Times New Roman"/>
          <w:sz w:val="28"/>
          <w:szCs w:val="28"/>
        </w:rPr>
        <w:t>твёрдости-мягкости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согласные</w:t>
      </w:r>
      <w:r w:rsidR="00F55A4D">
        <w:rPr>
          <w:rFonts w:ascii="Times New Roman" w:hAnsi="Times New Roman" w:cs="Times New Roman"/>
          <w:sz w:val="28"/>
          <w:szCs w:val="28"/>
        </w:rPr>
        <w:t xml:space="preserve"> звуки, </w:t>
      </w:r>
      <w:r w:rsidR="00F55A4D" w:rsidRPr="00F55A4D">
        <w:rPr>
          <w:rFonts w:ascii="Times New Roman" w:hAnsi="Times New Roman" w:cs="Times New Roman"/>
          <w:sz w:val="28"/>
          <w:szCs w:val="28"/>
        </w:rPr>
        <w:t>пропускает</w:t>
      </w:r>
      <w:r>
        <w:rPr>
          <w:rFonts w:ascii="Times New Roman" w:hAnsi="Times New Roman" w:cs="Times New Roman"/>
          <w:sz w:val="28"/>
          <w:szCs w:val="28"/>
        </w:rPr>
        <w:t>, переставляет, звуки и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слоги в словах</w:t>
      </w:r>
      <w:r w:rsidR="00F55A4D">
        <w:rPr>
          <w:rFonts w:ascii="Times New Roman" w:hAnsi="Times New Roman" w:cs="Times New Roman"/>
          <w:sz w:val="28"/>
          <w:szCs w:val="28"/>
        </w:rPr>
        <w:t>,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совершает многочисленные грамматические ошибки в речи</w:t>
      </w:r>
      <w:r w:rsidR="00F55A4D">
        <w:rPr>
          <w:rFonts w:ascii="Times New Roman" w:hAnsi="Times New Roman" w:cs="Times New Roman"/>
          <w:sz w:val="28"/>
          <w:szCs w:val="28"/>
        </w:rPr>
        <w:t xml:space="preserve">, </w:t>
      </w:r>
      <w:r w:rsidR="00F55A4D" w:rsidRPr="00F55A4D">
        <w:rPr>
          <w:rFonts w:ascii="Times New Roman" w:hAnsi="Times New Roman" w:cs="Times New Roman"/>
          <w:sz w:val="28"/>
          <w:szCs w:val="28"/>
        </w:rPr>
        <w:t>не употребляет предлоги или путает схожи</w:t>
      </w:r>
      <w:r w:rsidR="00804D44">
        <w:rPr>
          <w:rFonts w:ascii="Times New Roman" w:hAnsi="Times New Roman" w:cs="Times New Roman"/>
          <w:sz w:val="28"/>
          <w:szCs w:val="28"/>
        </w:rPr>
        <w:t>е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пары (над-на, в-во), неверно употребля</w:t>
      </w:r>
      <w:r w:rsidR="00F55A4D">
        <w:rPr>
          <w:rFonts w:ascii="Times New Roman" w:hAnsi="Times New Roman" w:cs="Times New Roman"/>
          <w:sz w:val="28"/>
          <w:szCs w:val="28"/>
        </w:rPr>
        <w:t>ет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 созвучные слова (</w:t>
      </w:r>
      <w:r w:rsidR="00F55A4D">
        <w:rPr>
          <w:rFonts w:ascii="Times New Roman" w:hAnsi="Times New Roman" w:cs="Times New Roman"/>
          <w:sz w:val="28"/>
          <w:szCs w:val="28"/>
        </w:rPr>
        <w:t>косы - козы</w:t>
      </w:r>
      <w:r w:rsidR="00F55A4D" w:rsidRPr="00F55A4D">
        <w:rPr>
          <w:rFonts w:ascii="Times New Roman" w:hAnsi="Times New Roman" w:cs="Times New Roman"/>
          <w:sz w:val="28"/>
          <w:szCs w:val="28"/>
        </w:rPr>
        <w:t xml:space="preserve">, </w:t>
      </w:r>
      <w:r w:rsidR="00F55A4D">
        <w:rPr>
          <w:rFonts w:ascii="Times New Roman" w:hAnsi="Times New Roman" w:cs="Times New Roman"/>
          <w:sz w:val="28"/>
          <w:szCs w:val="28"/>
        </w:rPr>
        <w:t>Т</w:t>
      </w:r>
      <w:r w:rsidR="00F55A4D" w:rsidRPr="00F55A4D">
        <w:rPr>
          <w:rFonts w:ascii="Times New Roman" w:hAnsi="Times New Roman" w:cs="Times New Roman"/>
          <w:sz w:val="28"/>
          <w:szCs w:val="28"/>
        </w:rPr>
        <w:t>ом-дом).</w:t>
      </w:r>
    </w:p>
    <w:p w14:paraId="576B3E4C" w14:textId="0064D41A" w:rsidR="002765D4" w:rsidRPr="003B6DD7" w:rsidRDefault="002765D4" w:rsidP="002765D4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765D4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3B6DD7">
        <w:rPr>
          <w:rFonts w:ascii="Times New Roman" w:hAnsi="Times New Roman" w:cs="Times New Roman"/>
          <w:b/>
          <w:bCs/>
          <w:sz w:val="28"/>
          <w:szCs w:val="28"/>
        </w:rPr>
        <w:t>ак же</w:t>
      </w:r>
      <w:r w:rsidRPr="002765D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B6DD7">
        <w:rPr>
          <w:rFonts w:ascii="Times New Roman" w:hAnsi="Times New Roman" w:cs="Times New Roman"/>
          <w:b/>
          <w:bCs/>
          <w:sz w:val="28"/>
          <w:szCs w:val="28"/>
        </w:rPr>
        <w:t>работать над развитием фонематического слуха</w:t>
      </w:r>
      <w:r w:rsidRPr="002765D4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5BA17A69" w14:textId="77777777" w:rsidR="002765D4" w:rsidRDefault="003B6DD7" w:rsidP="002765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B6DD7">
        <w:rPr>
          <w:rFonts w:ascii="Times New Roman" w:hAnsi="Times New Roman" w:cs="Times New Roman"/>
          <w:sz w:val="28"/>
          <w:szCs w:val="28"/>
        </w:rPr>
        <w:t xml:space="preserve">В первую очередь, нужно следить за собственной речью, которая является для </w:t>
      </w:r>
      <w:r w:rsidR="002765D4" w:rsidRPr="003B6DD7">
        <w:rPr>
          <w:rFonts w:ascii="Times New Roman" w:hAnsi="Times New Roman" w:cs="Times New Roman"/>
          <w:sz w:val="28"/>
          <w:szCs w:val="28"/>
        </w:rPr>
        <w:t>ребёнка</w:t>
      </w:r>
      <w:r w:rsidRPr="003B6DD7">
        <w:rPr>
          <w:rFonts w:ascii="Times New Roman" w:hAnsi="Times New Roman" w:cs="Times New Roman"/>
          <w:sz w:val="28"/>
          <w:szCs w:val="28"/>
        </w:rPr>
        <w:t xml:space="preserve"> образцом.</w:t>
      </w:r>
      <w:r w:rsidR="002765D4">
        <w:rPr>
          <w:rFonts w:ascii="Times New Roman" w:hAnsi="Times New Roman" w:cs="Times New Roman"/>
          <w:sz w:val="28"/>
          <w:szCs w:val="28"/>
        </w:rPr>
        <w:t xml:space="preserve"> </w:t>
      </w:r>
      <w:r w:rsidRPr="003B6DD7">
        <w:rPr>
          <w:rFonts w:ascii="Times New Roman" w:hAnsi="Times New Roman" w:cs="Times New Roman"/>
          <w:sz w:val="28"/>
          <w:szCs w:val="28"/>
        </w:rPr>
        <w:t>Эт</w:t>
      </w:r>
      <w:r w:rsidR="002765D4">
        <w:rPr>
          <w:rFonts w:ascii="Times New Roman" w:hAnsi="Times New Roman" w:cs="Times New Roman"/>
          <w:sz w:val="28"/>
          <w:szCs w:val="28"/>
        </w:rPr>
        <w:t>а</w:t>
      </w:r>
      <w:r w:rsidRPr="003B6DD7">
        <w:rPr>
          <w:rFonts w:ascii="Times New Roman" w:hAnsi="Times New Roman" w:cs="Times New Roman"/>
          <w:sz w:val="28"/>
          <w:szCs w:val="28"/>
        </w:rPr>
        <w:t xml:space="preserve"> рекомендация </w:t>
      </w:r>
      <w:r w:rsidR="002765D4">
        <w:rPr>
          <w:rFonts w:ascii="Times New Roman" w:hAnsi="Times New Roman" w:cs="Times New Roman"/>
          <w:sz w:val="28"/>
          <w:szCs w:val="28"/>
        </w:rPr>
        <w:t>касается всего взрослого</w:t>
      </w:r>
      <w:r w:rsidRPr="003B6DD7">
        <w:rPr>
          <w:rFonts w:ascii="Times New Roman" w:hAnsi="Times New Roman" w:cs="Times New Roman"/>
          <w:sz w:val="28"/>
          <w:szCs w:val="28"/>
        </w:rPr>
        <w:t xml:space="preserve"> </w:t>
      </w:r>
      <w:r w:rsidR="002765D4">
        <w:rPr>
          <w:rFonts w:ascii="Times New Roman" w:hAnsi="Times New Roman" w:cs="Times New Roman"/>
          <w:sz w:val="28"/>
          <w:szCs w:val="28"/>
        </w:rPr>
        <w:t>окружения</w:t>
      </w:r>
      <w:r w:rsidRPr="003B6DD7">
        <w:rPr>
          <w:rFonts w:ascii="Times New Roman" w:hAnsi="Times New Roman" w:cs="Times New Roman"/>
          <w:sz w:val="28"/>
          <w:szCs w:val="28"/>
        </w:rPr>
        <w:t xml:space="preserve"> </w:t>
      </w:r>
      <w:r w:rsidR="002765D4" w:rsidRPr="003B6DD7">
        <w:rPr>
          <w:rFonts w:ascii="Times New Roman" w:hAnsi="Times New Roman" w:cs="Times New Roman"/>
          <w:sz w:val="28"/>
          <w:szCs w:val="28"/>
        </w:rPr>
        <w:t>ребёнка</w:t>
      </w:r>
      <w:r w:rsidR="002765D4">
        <w:rPr>
          <w:rFonts w:ascii="Times New Roman" w:hAnsi="Times New Roman" w:cs="Times New Roman"/>
          <w:sz w:val="28"/>
          <w:szCs w:val="28"/>
        </w:rPr>
        <w:t xml:space="preserve">, с которым ребёнок общается ежедневно или длительное время. </w:t>
      </w:r>
      <w:r w:rsidRPr="003B6DD7">
        <w:rPr>
          <w:rFonts w:ascii="Times New Roman" w:hAnsi="Times New Roman" w:cs="Times New Roman"/>
          <w:sz w:val="28"/>
          <w:szCs w:val="28"/>
        </w:rPr>
        <w:t xml:space="preserve">Говорить с </w:t>
      </w:r>
      <w:r w:rsidR="002765D4" w:rsidRPr="003B6DD7">
        <w:rPr>
          <w:rFonts w:ascii="Times New Roman" w:hAnsi="Times New Roman" w:cs="Times New Roman"/>
          <w:sz w:val="28"/>
          <w:szCs w:val="28"/>
        </w:rPr>
        <w:t>ребёнком</w:t>
      </w:r>
      <w:r w:rsidRPr="003B6DD7">
        <w:rPr>
          <w:rFonts w:ascii="Times New Roman" w:hAnsi="Times New Roman" w:cs="Times New Roman"/>
          <w:sz w:val="28"/>
          <w:szCs w:val="28"/>
        </w:rPr>
        <w:t xml:space="preserve"> нужно достаточно медленно, особенно если у </w:t>
      </w:r>
      <w:r w:rsidR="002765D4" w:rsidRPr="003B6DD7">
        <w:rPr>
          <w:rFonts w:ascii="Times New Roman" w:hAnsi="Times New Roman" w:cs="Times New Roman"/>
          <w:sz w:val="28"/>
          <w:szCs w:val="28"/>
        </w:rPr>
        <w:t>ребёнка</w:t>
      </w:r>
      <w:r w:rsidRPr="003B6DD7">
        <w:rPr>
          <w:rFonts w:ascii="Times New Roman" w:hAnsi="Times New Roman" w:cs="Times New Roman"/>
          <w:sz w:val="28"/>
          <w:szCs w:val="28"/>
        </w:rPr>
        <w:t xml:space="preserve"> имеется речевая проблема, то нужно снижать темп своей речи до комфортного для </w:t>
      </w:r>
      <w:r w:rsidR="002765D4" w:rsidRPr="003B6DD7">
        <w:rPr>
          <w:rFonts w:ascii="Times New Roman" w:hAnsi="Times New Roman" w:cs="Times New Roman"/>
          <w:sz w:val="28"/>
          <w:szCs w:val="28"/>
        </w:rPr>
        <w:t>ребёнка</w:t>
      </w:r>
      <w:r w:rsidRPr="003B6DD7">
        <w:rPr>
          <w:rFonts w:ascii="Times New Roman" w:hAnsi="Times New Roman" w:cs="Times New Roman"/>
          <w:sz w:val="28"/>
          <w:szCs w:val="28"/>
        </w:rPr>
        <w:t xml:space="preserve">. Нужно говорить медленно, громко и </w:t>
      </w:r>
      <w:r w:rsidR="002765D4" w:rsidRPr="003B6DD7">
        <w:rPr>
          <w:rFonts w:ascii="Times New Roman" w:hAnsi="Times New Roman" w:cs="Times New Roman"/>
          <w:sz w:val="28"/>
          <w:szCs w:val="28"/>
        </w:rPr>
        <w:t>чётко</w:t>
      </w:r>
      <w:r w:rsidRPr="003B6DD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1071F54" w14:textId="31D96C24" w:rsidR="002765D4" w:rsidRDefault="002765D4" w:rsidP="002765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B6DD7" w:rsidRPr="003B6DD7">
        <w:rPr>
          <w:rFonts w:ascii="Times New Roman" w:hAnsi="Times New Roman" w:cs="Times New Roman"/>
          <w:sz w:val="28"/>
          <w:szCs w:val="28"/>
        </w:rPr>
        <w:t>амое главное, не сюсюкать</w:t>
      </w:r>
      <w:r w:rsidRPr="002765D4">
        <w:rPr>
          <w:rFonts w:ascii="Times New Roman" w:hAnsi="Times New Roman" w:cs="Times New Roman"/>
          <w:sz w:val="28"/>
          <w:szCs w:val="28"/>
        </w:rPr>
        <w:t>! Н</w:t>
      </w:r>
      <w:r w:rsidR="003B6DD7" w:rsidRPr="003B6DD7">
        <w:rPr>
          <w:rFonts w:ascii="Times New Roman" w:hAnsi="Times New Roman" w:cs="Times New Roman"/>
          <w:sz w:val="28"/>
          <w:szCs w:val="28"/>
        </w:rPr>
        <w:t xml:space="preserve">е нужно уподобляться </w:t>
      </w:r>
      <w:r w:rsidRPr="002765D4">
        <w:rPr>
          <w:rFonts w:ascii="Times New Roman" w:hAnsi="Times New Roman" w:cs="Times New Roman"/>
          <w:sz w:val="28"/>
          <w:szCs w:val="28"/>
        </w:rPr>
        <w:t>ребёнку</w:t>
      </w:r>
      <w:r w:rsidR="007423DF">
        <w:rPr>
          <w:rFonts w:ascii="Times New Roman" w:hAnsi="Times New Roman" w:cs="Times New Roman"/>
          <w:sz w:val="28"/>
          <w:szCs w:val="28"/>
        </w:rPr>
        <w:t>! Д</w:t>
      </w:r>
      <w:r w:rsidR="003B6DD7" w:rsidRPr="003B6DD7">
        <w:rPr>
          <w:rFonts w:ascii="Times New Roman" w:hAnsi="Times New Roman" w:cs="Times New Roman"/>
          <w:sz w:val="28"/>
          <w:szCs w:val="28"/>
        </w:rPr>
        <w:t xml:space="preserve">аже если вы </w:t>
      </w:r>
      <w:r w:rsidR="007423DF">
        <w:rPr>
          <w:rFonts w:ascii="Times New Roman" w:hAnsi="Times New Roman" w:cs="Times New Roman"/>
          <w:sz w:val="28"/>
          <w:szCs w:val="28"/>
        </w:rPr>
        <w:t xml:space="preserve">и </w:t>
      </w:r>
      <w:r w:rsidR="003B6DD7" w:rsidRPr="003B6DD7">
        <w:rPr>
          <w:rFonts w:ascii="Times New Roman" w:hAnsi="Times New Roman" w:cs="Times New Roman"/>
          <w:sz w:val="28"/>
          <w:szCs w:val="28"/>
        </w:rPr>
        <w:t xml:space="preserve">используете в речи уменьшительно-ласкательные суффиксы – не нужно ими злоупотреблять. </w:t>
      </w:r>
      <w:r w:rsidR="007423DF">
        <w:rPr>
          <w:rFonts w:ascii="Times New Roman" w:hAnsi="Times New Roman" w:cs="Times New Roman"/>
          <w:sz w:val="28"/>
          <w:szCs w:val="28"/>
        </w:rPr>
        <w:t>Е</w:t>
      </w:r>
      <w:r w:rsidR="003B6DD7" w:rsidRPr="003B6DD7">
        <w:rPr>
          <w:rFonts w:ascii="Times New Roman" w:hAnsi="Times New Roman" w:cs="Times New Roman"/>
          <w:sz w:val="28"/>
          <w:szCs w:val="28"/>
        </w:rPr>
        <w:t>сли вы сказали, например, вместо «</w:t>
      </w:r>
      <w:r w:rsidR="007423DF">
        <w:rPr>
          <w:rFonts w:ascii="Times New Roman" w:hAnsi="Times New Roman" w:cs="Times New Roman"/>
          <w:sz w:val="28"/>
          <w:szCs w:val="28"/>
        </w:rPr>
        <w:t>собака</w:t>
      </w:r>
      <w:r w:rsidR="003B6DD7" w:rsidRPr="003B6DD7">
        <w:rPr>
          <w:rFonts w:ascii="Times New Roman" w:hAnsi="Times New Roman" w:cs="Times New Roman"/>
          <w:sz w:val="28"/>
          <w:szCs w:val="28"/>
        </w:rPr>
        <w:t>» - «</w:t>
      </w:r>
      <w:r w:rsidR="007423DF">
        <w:rPr>
          <w:rFonts w:ascii="Times New Roman" w:hAnsi="Times New Roman" w:cs="Times New Roman"/>
          <w:sz w:val="28"/>
          <w:szCs w:val="28"/>
        </w:rPr>
        <w:t>собачка</w:t>
      </w:r>
      <w:r w:rsidR="003B6DD7" w:rsidRPr="003B6DD7">
        <w:rPr>
          <w:rFonts w:ascii="Times New Roman" w:hAnsi="Times New Roman" w:cs="Times New Roman"/>
          <w:sz w:val="28"/>
          <w:szCs w:val="28"/>
        </w:rPr>
        <w:t>», то не нужно говорить «</w:t>
      </w:r>
      <w:r w:rsidR="007423DF">
        <w:rPr>
          <w:rFonts w:ascii="Times New Roman" w:hAnsi="Times New Roman" w:cs="Times New Roman"/>
          <w:sz w:val="28"/>
          <w:szCs w:val="28"/>
        </w:rPr>
        <w:t>сябатька</w:t>
      </w:r>
      <w:r w:rsidR="003B6DD7" w:rsidRPr="003B6DD7">
        <w:rPr>
          <w:rFonts w:ascii="Times New Roman" w:hAnsi="Times New Roman" w:cs="Times New Roman"/>
          <w:sz w:val="28"/>
          <w:szCs w:val="28"/>
        </w:rPr>
        <w:t xml:space="preserve">», как, к сожалению, бывает у некоторых взрослых, когда в семье появился </w:t>
      </w:r>
      <w:r w:rsidRPr="002765D4">
        <w:rPr>
          <w:rFonts w:ascii="Times New Roman" w:hAnsi="Times New Roman" w:cs="Times New Roman"/>
          <w:sz w:val="28"/>
          <w:szCs w:val="28"/>
        </w:rPr>
        <w:t>ребёнок</w:t>
      </w:r>
      <w:r w:rsidR="003B6DD7" w:rsidRPr="003B6DD7">
        <w:rPr>
          <w:rFonts w:ascii="Times New Roman" w:hAnsi="Times New Roman" w:cs="Times New Roman"/>
          <w:sz w:val="28"/>
          <w:szCs w:val="28"/>
        </w:rPr>
        <w:t xml:space="preserve"> и вот это вот сюсюканье наблюдается до самой школы, особенно у бабушек. </w:t>
      </w:r>
    </w:p>
    <w:p w14:paraId="70CBA627" w14:textId="0C73EE87" w:rsidR="007423DF" w:rsidRDefault="007423DF" w:rsidP="002765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конечно, использовать игры </w:t>
      </w:r>
      <w:r w:rsidRPr="007423DF">
        <w:rPr>
          <w:rFonts w:ascii="Times New Roman" w:hAnsi="Times New Roman" w:cs="Times New Roman"/>
          <w:sz w:val="28"/>
          <w:szCs w:val="28"/>
        </w:rPr>
        <w:t>для развития фонематического слуха</w:t>
      </w:r>
      <w:r>
        <w:rPr>
          <w:rFonts w:ascii="Times New Roman" w:hAnsi="Times New Roman" w:cs="Times New Roman"/>
          <w:sz w:val="28"/>
          <w:szCs w:val="28"/>
        </w:rPr>
        <w:t xml:space="preserve">. Эти игры </w:t>
      </w:r>
      <w:r w:rsidRPr="007423DF">
        <w:rPr>
          <w:rFonts w:ascii="Times New Roman" w:hAnsi="Times New Roman" w:cs="Times New Roman"/>
          <w:sz w:val="28"/>
          <w:szCs w:val="28"/>
        </w:rPr>
        <w:t>простые и интересные</w:t>
      </w:r>
      <w:r>
        <w:rPr>
          <w:rFonts w:ascii="Times New Roman" w:hAnsi="Times New Roman" w:cs="Times New Roman"/>
          <w:sz w:val="28"/>
          <w:szCs w:val="28"/>
        </w:rPr>
        <w:t xml:space="preserve">, совсем </w:t>
      </w:r>
      <w:r w:rsidRPr="007423DF">
        <w:rPr>
          <w:rFonts w:ascii="Times New Roman" w:hAnsi="Times New Roman" w:cs="Times New Roman"/>
          <w:sz w:val="28"/>
          <w:szCs w:val="28"/>
        </w:rPr>
        <w:t xml:space="preserve">не утруждают детей. </w:t>
      </w:r>
      <w:r>
        <w:rPr>
          <w:rFonts w:ascii="Times New Roman" w:hAnsi="Times New Roman" w:cs="Times New Roman"/>
          <w:sz w:val="28"/>
          <w:szCs w:val="28"/>
        </w:rPr>
        <w:t>Занимаясь развитием фонематического слуха</w:t>
      </w:r>
      <w:r w:rsidRPr="007423DF">
        <w:rPr>
          <w:rFonts w:ascii="Times New Roman" w:hAnsi="Times New Roman" w:cs="Times New Roman"/>
          <w:sz w:val="28"/>
          <w:szCs w:val="28"/>
        </w:rPr>
        <w:t xml:space="preserve"> ежедневно</w:t>
      </w:r>
      <w:r>
        <w:rPr>
          <w:rFonts w:ascii="Times New Roman" w:hAnsi="Times New Roman" w:cs="Times New Roman"/>
          <w:sz w:val="28"/>
          <w:szCs w:val="28"/>
        </w:rPr>
        <w:t>, уж</w:t>
      </w:r>
      <w:r w:rsidRPr="007423DF">
        <w:rPr>
          <w:rFonts w:ascii="Times New Roman" w:hAnsi="Times New Roman" w:cs="Times New Roman"/>
          <w:sz w:val="28"/>
          <w:szCs w:val="28"/>
        </w:rPr>
        <w:t xml:space="preserve">е через месяц </w:t>
      </w:r>
      <w:r>
        <w:rPr>
          <w:rFonts w:ascii="Times New Roman" w:hAnsi="Times New Roman" w:cs="Times New Roman"/>
          <w:sz w:val="28"/>
          <w:szCs w:val="28"/>
        </w:rPr>
        <w:t>вам будут заметны результаты.</w:t>
      </w:r>
    </w:p>
    <w:p w14:paraId="073931DD" w14:textId="77777777" w:rsidR="00DD19CA" w:rsidRDefault="00DD19CA" w:rsidP="002765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FECE276" w14:textId="7250221A" w:rsidR="007423DF" w:rsidRDefault="007423DF" w:rsidP="002765D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некоторые из них:</w:t>
      </w:r>
    </w:p>
    <w:p w14:paraId="6788393F" w14:textId="11297FD3" w:rsidR="007423DF" w:rsidRPr="007423DF" w:rsidRDefault="007423DF" w:rsidP="007423DF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423DF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«Лови звук»</w:t>
      </w:r>
    </w:p>
    <w:p w14:paraId="286644C8" w14:textId="27967C41" w:rsidR="007423DF" w:rsidRPr="007423DF" w:rsidRDefault="00DD19CA" w:rsidP="00742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23DF">
        <w:rPr>
          <w:rFonts w:ascii="Times New Roman" w:hAnsi="Times New Roman" w:cs="Times New Roman"/>
          <w:sz w:val="28"/>
          <w:szCs w:val="28"/>
        </w:rPr>
        <w:t xml:space="preserve">Дошкольник получает задание </w:t>
      </w:r>
      <w:r>
        <w:rPr>
          <w:rFonts w:ascii="Times New Roman" w:hAnsi="Times New Roman" w:cs="Times New Roman"/>
          <w:sz w:val="28"/>
          <w:szCs w:val="28"/>
        </w:rPr>
        <w:t>хлопнуть в ладоши («поймать звук»)</w:t>
      </w:r>
      <w:r w:rsidRPr="007423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7423DF">
        <w:rPr>
          <w:rFonts w:ascii="Times New Roman" w:hAnsi="Times New Roman" w:cs="Times New Roman"/>
          <w:sz w:val="28"/>
          <w:szCs w:val="28"/>
        </w:rPr>
        <w:t>определённый звук</w:t>
      </w:r>
      <w:r>
        <w:rPr>
          <w:rFonts w:ascii="Times New Roman" w:hAnsi="Times New Roman" w:cs="Times New Roman"/>
          <w:sz w:val="28"/>
          <w:szCs w:val="28"/>
        </w:rPr>
        <w:t xml:space="preserve">, например звук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 w:rsidRPr="007423D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Ребёнок сидит напротив </w:t>
      </w:r>
      <w:r w:rsidR="007423DF">
        <w:rPr>
          <w:rFonts w:ascii="Times New Roman" w:hAnsi="Times New Roman" w:cs="Times New Roman"/>
          <w:sz w:val="28"/>
          <w:szCs w:val="28"/>
        </w:rPr>
        <w:t>взрослого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 и внимательно слушает, какие звуки произносит </w:t>
      </w:r>
      <w:r>
        <w:rPr>
          <w:rFonts w:ascii="Times New Roman" w:hAnsi="Times New Roman" w:cs="Times New Roman"/>
          <w:sz w:val="28"/>
          <w:szCs w:val="28"/>
        </w:rPr>
        <w:t>взрослый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66975DC" w14:textId="5B414710" w:rsidR="007423DF" w:rsidRPr="007423DF" w:rsidRDefault="00DD19CA" w:rsidP="007423D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 медленно </w:t>
      </w:r>
      <w:r>
        <w:rPr>
          <w:rFonts w:ascii="Times New Roman" w:hAnsi="Times New Roman" w:cs="Times New Roman"/>
          <w:sz w:val="28"/>
          <w:szCs w:val="28"/>
        </w:rPr>
        <w:t>произносите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 разные звуки, а между ними правильный. Если малыш хлопнул ладошками не вовремя, то есть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7423DF" w:rsidRPr="007423DF">
        <w:rPr>
          <w:rFonts w:ascii="Times New Roman" w:hAnsi="Times New Roman" w:cs="Times New Roman"/>
          <w:sz w:val="28"/>
          <w:szCs w:val="28"/>
        </w:rPr>
        <w:t>поймал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 неверный звук, нужно указать ему на ошибку. В процессе игры желательно просить детей произносить все услышанные </w:t>
      </w:r>
      <w:r>
        <w:rPr>
          <w:rFonts w:ascii="Times New Roman" w:hAnsi="Times New Roman" w:cs="Times New Roman"/>
          <w:sz w:val="28"/>
          <w:szCs w:val="28"/>
        </w:rPr>
        <w:t>звуки</w:t>
      </w:r>
      <w:r w:rsidR="007423DF" w:rsidRPr="007423DF">
        <w:rPr>
          <w:rFonts w:ascii="Times New Roman" w:hAnsi="Times New Roman" w:cs="Times New Roman"/>
          <w:sz w:val="28"/>
          <w:szCs w:val="28"/>
        </w:rPr>
        <w:t xml:space="preserve"> громко вслух.</w:t>
      </w:r>
    </w:p>
    <w:p w14:paraId="3B21E47C" w14:textId="30EC8724" w:rsidR="00DD19CA" w:rsidRPr="00DD19CA" w:rsidRDefault="00DD19CA" w:rsidP="00DD19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можно «ловить» заданный звук в структуре слогов или слов. Т.е. взрослый произносит не изолированные звуки, а слоги или слова. Также</w:t>
      </w:r>
      <w:r w:rsidRPr="00DD19CA">
        <w:rPr>
          <w:rFonts w:ascii="Times New Roman" w:hAnsi="Times New Roman" w:cs="Times New Roman"/>
          <w:sz w:val="28"/>
          <w:szCs w:val="28"/>
        </w:rPr>
        <w:t xml:space="preserve"> можно «ловить» определённый слог </w:t>
      </w:r>
      <w:r>
        <w:rPr>
          <w:rFonts w:ascii="Times New Roman" w:hAnsi="Times New Roman" w:cs="Times New Roman"/>
          <w:sz w:val="28"/>
          <w:szCs w:val="28"/>
        </w:rPr>
        <w:t xml:space="preserve">из ряда перечисленных слогов </w:t>
      </w:r>
      <w:r w:rsidRPr="00DD19CA">
        <w:rPr>
          <w:rFonts w:ascii="Times New Roman" w:hAnsi="Times New Roman" w:cs="Times New Roman"/>
          <w:sz w:val="28"/>
          <w:szCs w:val="28"/>
        </w:rPr>
        <w:t>или слово</w:t>
      </w:r>
      <w:r>
        <w:rPr>
          <w:rFonts w:ascii="Times New Roman" w:hAnsi="Times New Roman" w:cs="Times New Roman"/>
          <w:sz w:val="28"/>
          <w:szCs w:val="28"/>
        </w:rPr>
        <w:t xml:space="preserve"> из ряда перечисленных слов</w:t>
      </w:r>
      <w:r w:rsidRPr="00DD19C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AC3F72" w14:textId="77777777" w:rsidR="00DD19CA" w:rsidRDefault="00DD19CA" w:rsidP="00DD19C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FD794A5" w14:textId="572B81DD" w:rsidR="00DD19CA" w:rsidRPr="00DD19CA" w:rsidRDefault="00DD19CA" w:rsidP="00DD19CA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19CA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«Хлопай-топай»</w:t>
      </w:r>
    </w:p>
    <w:p w14:paraId="0C6E6F9C" w14:textId="66F1C8C7" w:rsidR="00DD19CA" w:rsidRPr="00DD19CA" w:rsidRDefault="00DD19CA" w:rsidP="00DD19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19CA">
        <w:rPr>
          <w:rFonts w:ascii="Times New Roman" w:hAnsi="Times New Roman" w:cs="Times New Roman"/>
          <w:sz w:val="28"/>
          <w:szCs w:val="28"/>
        </w:rPr>
        <w:t xml:space="preserve">Упражнение </w:t>
      </w:r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Pr="00DD19CA">
        <w:rPr>
          <w:rFonts w:ascii="Times New Roman" w:hAnsi="Times New Roman" w:cs="Times New Roman"/>
          <w:sz w:val="28"/>
          <w:szCs w:val="28"/>
        </w:rPr>
        <w:t xml:space="preserve">направлено на переключаемость. </w:t>
      </w:r>
      <w:r>
        <w:rPr>
          <w:rFonts w:ascii="Times New Roman" w:hAnsi="Times New Roman" w:cs="Times New Roman"/>
          <w:sz w:val="28"/>
          <w:szCs w:val="28"/>
        </w:rPr>
        <w:t xml:space="preserve">С ребёнком заранее обговариваются условия игры. </w:t>
      </w:r>
      <w:r w:rsidRPr="00DD19CA">
        <w:rPr>
          <w:rFonts w:ascii="Times New Roman" w:hAnsi="Times New Roman" w:cs="Times New Roman"/>
          <w:sz w:val="28"/>
          <w:szCs w:val="28"/>
        </w:rPr>
        <w:t xml:space="preserve">Например, на звук [ш] дошкольник </w:t>
      </w:r>
      <w:r>
        <w:rPr>
          <w:rFonts w:ascii="Times New Roman" w:hAnsi="Times New Roman" w:cs="Times New Roman"/>
          <w:sz w:val="28"/>
          <w:szCs w:val="28"/>
        </w:rPr>
        <w:t>хлопает в ладоши</w:t>
      </w:r>
      <w:r w:rsidRPr="00DD19CA">
        <w:rPr>
          <w:rFonts w:ascii="Times New Roman" w:hAnsi="Times New Roman" w:cs="Times New Roman"/>
          <w:sz w:val="28"/>
          <w:szCs w:val="28"/>
        </w:rPr>
        <w:t xml:space="preserve">, а на звук [ж] </w:t>
      </w:r>
      <w:r>
        <w:rPr>
          <w:rFonts w:ascii="Times New Roman" w:hAnsi="Times New Roman" w:cs="Times New Roman"/>
          <w:sz w:val="28"/>
          <w:szCs w:val="28"/>
        </w:rPr>
        <w:t xml:space="preserve">топает. </w:t>
      </w:r>
    </w:p>
    <w:p w14:paraId="27D312E2" w14:textId="411B80DD" w:rsidR="007423DF" w:rsidRPr="002765D4" w:rsidRDefault="00DD19CA" w:rsidP="00DD19C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</w:t>
      </w:r>
      <w:r w:rsidRPr="00DD19CA">
        <w:rPr>
          <w:rFonts w:ascii="Times New Roman" w:hAnsi="Times New Roman" w:cs="Times New Roman"/>
          <w:sz w:val="28"/>
          <w:szCs w:val="28"/>
        </w:rPr>
        <w:t xml:space="preserve"> произносит ряд схожих звуков: [ш], [щ], [ч], [ж], [с], [ж], [х], [ш] и т.д. На необозначенные звуки дошкольник не должен</w:t>
      </w:r>
      <w:r>
        <w:rPr>
          <w:rFonts w:ascii="Times New Roman" w:hAnsi="Times New Roman" w:cs="Times New Roman"/>
          <w:sz w:val="28"/>
          <w:szCs w:val="28"/>
        </w:rPr>
        <w:t xml:space="preserve"> никак</w:t>
      </w:r>
      <w:r w:rsidRPr="00DD19CA">
        <w:rPr>
          <w:rFonts w:ascii="Times New Roman" w:hAnsi="Times New Roman" w:cs="Times New Roman"/>
          <w:sz w:val="28"/>
          <w:szCs w:val="28"/>
        </w:rPr>
        <w:t xml:space="preserve"> реагировать.</w:t>
      </w:r>
    </w:p>
    <w:p w14:paraId="673C8C3A" w14:textId="77777777" w:rsidR="002765D4" w:rsidRDefault="002765D4" w:rsidP="002765D4">
      <w:pPr>
        <w:spacing w:after="0"/>
        <w:ind w:firstLine="708"/>
        <w:jc w:val="both"/>
        <w:rPr>
          <w:rFonts w:eastAsia="Times New Roman" w:cs="Times New Roman"/>
          <w:color w:val="333333"/>
          <w:kern w:val="0"/>
          <w:sz w:val="21"/>
          <w:szCs w:val="21"/>
          <w:lang w:eastAsia="ru-RU"/>
          <w14:ligatures w14:val="none"/>
        </w:rPr>
      </w:pPr>
    </w:p>
    <w:p w14:paraId="1887A10A" w14:textId="60306824" w:rsidR="009C456D" w:rsidRP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C456D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«Скажи, как я»</w:t>
      </w:r>
    </w:p>
    <w:p w14:paraId="5DAD9473" w14:textId="5E7BF0DD" w:rsidR="002765D4" w:rsidRP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456D">
        <w:rPr>
          <w:rFonts w:ascii="Times New Roman" w:hAnsi="Times New Roman" w:cs="Times New Roman"/>
          <w:sz w:val="28"/>
          <w:szCs w:val="28"/>
        </w:rPr>
        <w:t xml:space="preserve">Игровое задание направлено на развитие умения различать громкие и тихие звуки, </w:t>
      </w:r>
      <w:r>
        <w:rPr>
          <w:rFonts w:ascii="Times New Roman" w:hAnsi="Times New Roman" w:cs="Times New Roman"/>
          <w:sz w:val="28"/>
          <w:szCs w:val="28"/>
        </w:rPr>
        <w:t>ребёнок</w:t>
      </w:r>
      <w:r w:rsidRPr="009C456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учится</w:t>
      </w:r>
      <w:r w:rsidRPr="009C456D">
        <w:rPr>
          <w:rFonts w:ascii="Times New Roman" w:hAnsi="Times New Roman" w:cs="Times New Roman"/>
          <w:sz w:val="28"/>
          <w:szCs w:val="28"/>
        </w:rPr>
        <w:t xml:space="preserve"> подстраиваться под тембр голоса собеседника. </w:t>
      </w:r>
      <w:r>
        <w:rPr>
          <w:rFonts w:ascii="Times New Roman" w:hAnsi="Times New Roman" w:cs="Times New Roman"/>
          <w:sz w:val="28"/>
          <w:szCs w:val="28"/>
        </w:rPr>
        <w:t>Вы</w:t>
      </w:r>
      <w:r w:rsidRPr="009C456D">
        <w:rPr>
          <w:rFonts w:ascii="Times New Roman" w:hAnsi="Times New Roman" w:cs="Times New Roman"/>
          <w:sz w:val="28"/>
          <w:szCs w:val="28"/>
        </w:rPr>
        <w:t xml:space="preserve"> произносит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456D">
        <w:rPr>
          <w:rFonts w:ascii="Times New Roman" w:hAnsi="Times New Roman" w:cs="Times New Roman"/>
          <w:sz w:val="28"/>
          <w:szCs w:val="28"/>
        </w:rPr>
        <w:t xml:space="preserve"> слова, небольшие фразы с разной громкостью, </w:t>
      </w:r>
      <w:r>
        <w:rPr>
          <w:rFonts w:ascii="Times New Roman" w:hAnsi="Times New Roman" w:cs="Times New Roman"/>
          <w:sz w:val="28"/>
          <w:szCs w:val="28"/>
        </w:rPr>
        <w:t>ребёнок</w:t>
      </w:r>
      <w:r w:rsidRPr="009C456D">
        <w:rPr>
          <w:rFonts w:ascii="Times New Roman" w:hAnsi="Times New Roman" w:cs="Times New Roman"/>
          <w:sz w:val="28"/>
          <w:szCs w:val="28"/>
        </w:rPr>
        <w:t xml:space="preserve"> слуша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456D">
        <w:rPr>
          <w:rFonts w:ascii="Times New Roman" w:hAnsi="Times New Roman" w:cs="Times New Roman"/>
          <w:sz w:val="28"/>
          <w:szCs w:val="28"/>
        </w:rPr>
        <w:t>т и повторя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C456D">
        <w:rPr>
          <w:rFonts w:ascii="Times New Roman" w:hAnsi="Times New Roman" w:cs="Times New Roman"/>
          <w:sz w:val="28"/>
          <w:szCs w:val="28"/>
        </w:rPr>
        <w:t>т.</w:t>
      </w:r>
    </w:p>
    <w:p w14:paraId="61B21E93" w14:textId="77777777" w:rsidR="007423DF" w:rsidRDefault="007423DF" w:rsidP="002765D4">
      <w:pPr>
        <w:spacing w:after="0"/>
        <w:ind w:firstLine="708"/>
        <w:jc w:val="both"/>
        <w:rPr>
          <w:rFonts w:eastAsia="Times New Roman" w:cs="Times New Roman"/>
          <w:color w:val="333333"/>
          <w:kern w:val="0"/>
          <w:sz w:val="21"/>
          <w:szCs w:val="21"/>
          <w:lang w:eastAsia="ru-RU"/>
          <w14:ligatures w14:val="none"/>
        </w:rPr>
      </w:pPr>
    </w:p>
    <w:p w14:paraId="5DDDA517" w14:textId="12E704FC" w:rsidR="009C456D" w:rsidRP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C456D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«Разложи правильно»</w:t>
      </w:r>
    </w:p>
    <w:p w14:paraId="7CDEAF2D" w14:textId="1C0EB8FE" w:rsid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дифференциацию парных звонких-глухих или твёрдых-мягких согласных звуков. Ребёнку предлагается разложить картинки, слова которых содержат звуки </w:t>
      </w:r>
      <w:r>
        <w:rPr>
          <w:rFonts w:ascii="Times New Roman" w:hAnsi="Times New Roman" w:cs="Times New Roman"/>
          <w:sz w:val="28"/>
          <w:szCs w:val="28"/>
          <w:lang w:val="en-US"/>
        </w:rPr>
        <w:t>[c]</w:t>
      </w:r>
      <w:r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, между игрушками-героями. Например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Слону  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 картинки со звуком </w:t>
      </w:r>
      <w:r>
        <w:rPr>
          <w:rFonts w:ascii="Times New Roman" w:hAnsi="Times New Roman" w:cs="Times New Roman"/>
          <w:sz w:val="28"/>
          <w:szCs w:val="28"/>
          <w:lang w:val="en-US"/>
        </w:rPr>
        <w:t>[c]</w:t>
      </w:r>
      <w:r>
        <w:rPr>
          <w:rFonts w:ascii="Times New Roman" w:hAnsi="Times New Roman" w:cs="Times New Roman"/>
          <w:sz w:val="28"/>
          <w:szCs w:val="28"/>
        </w:rPr>
        <w:t xml:space="preserve">, а Змее  - со звуком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Аналогично можно играть с другими парными согласными звуками. </w:t>
      </w:r>
    </w:p>
    <w:p w14:paraId="5FDD5ECD" w14:textId="77777777" w:rsid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9BFC43" w14:textId="1321AF4A" w:rsid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C456D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«Определи, где звук?»</w:t>
      </w:r>
    </w:p>
    <w:p w14:paraId="7212450E" w14:textId="7678CBDF" w:rsidR="009C456D" w:rsidRPr="009C456D" w:rsidRDefault="009C456D" w:rsidP="009C456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Ребёнку предлагается определить, где находится звук в слове, например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. Вы называете слово, а ребёнок определяет место звука. Например, в слове «кот» - звук </w:t>
      </w:r>
      <w:r>
        <w:rPr>
          <w:rFonts w:ascii="Times New Roman" w:hAnsi="Times New Roman" w:cs="Times New Roman"/>
          <w:sz w:val="28"/>
          <w:szCs w:val="28"/>
          <w:lang w:val="en-US"/>
        </w:rPr>
        <w:t>[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  <w:lang w:val="en-US"/>
        </w:rPr>
        <w:t>]</w:t>
      </w:r>
      <w:r>
        <w:rPr>
          <w:rFonts w:ascii="Times New Roman" w:hAnsi="Times New Roman" w:cs="Times New Roman"/>
          <w:sz w:val="28"/>
          <w:szCs w:val="28"/>
        </w:rPr>
        <w:t xml:space="preserve"> находится в начале слова, в слове «маска»</w:t>
      </w:r>
      <w:r w:rsidR="001104EB">
        <w:rPr>
          <w:rFonts w:ascii="Times New Roman" w:hAnsi="Times New Roman" w:cs="Times New Roman"/>
          <w:sz w:val="28"/>
          <w:szCs w:val="28"/>
        </w:rPr>
        <w:t xml:space="preserve"> - в середине, а в слове «</w:t>
      </w:r>
      <w:proofErr w:type="gramStart"/>
      <w:r w:rsidR="001104EB">
        <w:rPr>
          <w:rFonts w:ascii="Times New Roman" w:hAnsi="Times New Roman" w:cs="Times New Roman"/>
          <w:sz w:val="28"/>
          <w:szCs w:val="28"/>
        </w:rPr>
        <w:t>сок»  -</w:t>
      </w:r>
      <w:proofErr w:type="gramEnd"/>
      <w:r w:rsidR="001104EB">
        <w:rPr>
          <w:rFonts w:ascii="Times New Roman" w:hAnsi="Times New Roman" w:cs="Times New Roman"/>
          <w:sz w:val="28"/>
          <w:szCs w:val="28"/>
        </w:rPr>
        <w:t xml:space="preserve"> в конце.</w:t>
      </w:r>
    </w:p>
    <w:p w14:paraId="6C849F11" w14:textId="1AA3A7E1" w:rsidR="009C456D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можно, наоборот, находить предметы с нужным </w:t>
      </w:r>
      <w:r w:rsidR="00804D44">
        <w:rPr>
          <w:rFonts w:ascii="Times New Roman" w:hAnsi="Times New Roman" w:cs="Times New Roman"/>
          <w:sz w:val="28"/>
          <w:szCs w:val="28"/>
        </w:rPr>
        <w:t xml:space="preserve">звуком </w:t>
      </w:r>
      <w:r w:rsidR="009C456D" w:rsidRPr="009C456D">
        <w:rPr>
          <w:rFonts w:ascii="Times New Roman" w:hAnsi="Times New Roman" w:cs="Times New Roman"/>
          <w:sz w:val="28"/>
          <w:szCs w:val="28"/>
        </w:rPr>
        <w:t xml:space="preserve">в конце, </w:t>
      </w:r>
      <w:r w:rsidR="00804D44">
        <w:rPr>
          <w:rFonts w:ascii="Times New Roman" w:hAnsi="Times New Roman" w:cs="Times New Roman"/>
          <w:sz w:val="28"/>
          <w:szCs w:val="28"/>
        </w:rPr>
        <w:t xml:space="preserve">в </w:t>
      </w:r>
      <w:r w:rsidR="009C456D" w:rsidRPr="009C456D">
        <w:rPr>
          <w:rFonts w:ascii="Times New Roman" w:hAnsi="Times New Roman" w:cs="Times New Roman"/>
          <w:sz w:val="28"/>
          <w:szCs w:val="28"/>
        </w:rPr>
        <w:t>начале</w:t>
      </w:r>
      <w:r w:rsidR="00804D44">
        <w:rPr>
          <w:rFonts w:ascii="Times New Roman" w:hAnsi="Times New Roman" w:cs="Times New Roman"/>
          <w:sz w:val="28"/>
          <w:szCs w:val="28"/>
        </w:rPr>
        <w:t xml:space="preserve"> и в</w:t>
      </w:r>
      <w:r w:rsidR="009C456D" w:rsidRPr="009C456D">
        <w:rPr>
          <w:rFonts w:ascii="Times New Roman" w:hAnsi="Times New Roman" w:cs="Times New Roman"/>
          <w:sz w:val="28"/>
          <w:szCs w:val="28"/>
        </w:rPr>
        <w:t xml:space="preserve"> середине слов</w:t>
      </w:r>
      <w:r w:rsidR="00804D4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B40DE0F" w14:textId="77777777" w:rsid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CF167D" w14:textId="5BAF569E" w:rsidR="001104EB" w:rsidRP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104EB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«Путаница»</w:t>
      </w:r>
    </w:p>
    <w:p w14:paraId="475EC89F" w14:textId="45976B91" w:rsidR="001104EB" w:rsidRP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104EB">
        <w:rPr>
          <w:rFonts w:ascii="Times New Roman" w:hAnsi="Times New Roman" w:cs="Times New Roman"/>
          <w:sz w:val="28"/>
          <w:szCs w:val="28"/>
        </w:rPr>
        <w:t xml:space="preserve">Сначала расскажите детям о том, что может произойти, если </w:t>
      </w:r>
      <w:r>
        <w:rPr>
          <w:rFonts w:ascii="Times New Roman" w:hAnsi="Times New Roman" w:cs="Times New Roman"/>
          <w:sz w:val="28"/>
          <w:szCs w:val="28"/>
        </w:rPr>
        <w:t xml:space="preserve">заменить всего один звук, например «коса» - «коза» - </w:t>
      </w:r>
      <w:r w:rsidRPr="001104EB">
        <w:rPr>
          <w:rFonts w:ascii="Times New Roman" w:hAnsi="Times New Roman" w:cs="Times New Roman"/>
          <w:sz w:val="28"/>
          <w:szCs w:val="28"/>
        </w:rPr>
        <w:t>изменится его значение и смысл высказывания в целом.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04EB">
        <w:rPr>
          <w:rFonts w:ascii="Times New Roman" w:hAnsi="Times New Roman" w:cs="Times New Roman"/>
          <w:sz w:val="28"/>
          <w:szCs w:val="28"/>
        </w:rPr>
        <w:t>Приведите простые, желательно смешные примеры курьёзных ситуаций. Например</w:t>
      </w:r>
      <w:r>
        <w:rPr>
          <w:rFonts w:ascii="Times New Roman" w:hAnsi="Times New Roman" w:cs="Times New Roman"/>
          <w:sz w:val="28"/>
          <w:szCs w:val="28"/>
        </w:rPr>
        <w:t>: «Дровосек повалил зуб («дуб»)</w:t>
      </w:r>
      <w:r w:rsidRPr="001104EB">
        <w:rPr>
          <w:rFonts w:ascii="Times New Roman" w:hAnsi="Times New Roman" w:cs="Times New Roman"/>
          <w:sz w:val="28"/>
          <w:szCs w:val="28"/>
        </w:rPr>
        <w:t xml:space="preserve">. Затем предложите </w:t>
      </w:r>
      <w:r>
        <w:rPr>
          <w:rFonts w:ascii="Times New Roman" w:hAnsi="Times New Roman" w:cs="Times New Roman"/>
          <w:sz w:val="28"/>
          <w:szCs w:val="28"/>
        </w:rPr>
        <w:t>ребёнку</w:t>
      </w:r>
      <w:r w:rsidRPr="001104EB">
        <w:rPr>
          <w:rFonts w:ascii="Times New Roman" w:hAnsi="Times New Roman" w:cs="Times New Roman"/>
          <w:sz w:val="28"/>
          <w:szCs w:val="28"/>
        </w:rPr>
        <w:t xml:space="preserve"> исправить ошибки в словах и предложениях, что</w:t>
      </w:r>
      <w:r>
        <w:rPr>
          <w:rFonts w:ascii="Times New Roman" w:hAnsi="Times New Roman" w:cs="Times New Roman"/>
          <w:sz w:val="28"/>
          <w:szCs w:val="28"/>
        </w:rPr>
        <w:t>бы</w:t>
      </w:r>
      <w:r w:rsidRPr="001104EB">
        <w:rPr>
          <w:rFonts w:ascii="Times New Roman" w:hAnsi="Times New Roman" w:cs="Times New Roman"/>
          <w:sz w:val="28"/>
          <w:szCs w:val="28"/>
        </w:rPr>
        <w:t xml:space="preserve"> смысл высказывания был правильным:</w:t>
      </w:r>
    </w:p>
    <w:p w14:paraId="1A436903" w14:textId="12CDC871" w:rsidR="001104EB" w:rsidRP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 взял с собой на рыбалку «уточку». Мы решили поиграть в настольный теннис и натянули «ветку». Мама положила салат в «мишку» и т.д.</w:t>
      </w:r>
    </w:p>
    <w:p w14:paraId="02FCD22C" w14:textId="77777777" w:rsid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5CB6AD5" w14:textId="3AAEE752" w:rsidR="00D34EA5" w:rsidRPr="00D34EA5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34EA5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«Волшебники»</w:t>
      </w:r>
    </w:p>
    <w:p w14:paraId="27AE4B04" w14:textId="7E0C803F" w:rsidR="00D34EA5" w:rsidRPr="00D34EA5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Ребёнку предлагается «п</w:t>
      </w:r>
      <w:r w:rsidRPr="00D34EA5">
        <w:rPr>
          <w:rFonts w:ascii="Times New Roman" w:hAnsi="Times New Roman" w:cs="Times New Roman"/>
          <w:sz w:val="28"/>
          <w:szCs w:val="28"/>
        </w:rPr>
        <w:t>ревратить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34EA5">
        <w:rPr>
          <w:rFonts w:ascii="Times New Roman" w:hAnsi="Times New Roman" w:cs="Times New Roman"/>
          <w:sz w:val="28"/>
          <w:szCs w:val="28"/>
        </w:rPr>
        <w:t xml:space="preserve"> одно слово в другое: изменить в слове звук так, чтобы получилось новое слово. Например: </w:t>
      </w:r>
      <w:r>
        <w:rPr>
          <w:rFonts w:ascii="Times New Roman" w:hAnsi="Times New Roman" w:cs="Times New Roman"/>
          <w:sz w:val="28"/>
          <w:szCs w:val="28"/>
        </w:rPr>
        <w:t>«бак-мак, дом-ком, мел-пел, сок-сон, мак-лак, стоп-стол, кот-кит,</w:t>
      </w:r>
      <w:r w:rsidRPr="00D34EA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точка-дочка, день-лень, пень-тень» и т.д.</w:t>
      </w:r>
    </w:p>
    <w:p w14:paraId="384229E5" w14:textId="77777777" w:rsid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9595095" w14:textId="0D75E95E" w:rsidR="00D34EA5" w:rsidRPr="00D34EA5" w:rsidRDefault="00D34EA5" w:rsidP="001104E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34EA5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«Сделай, как прошу»</w:t>
      </w:r>
    </w:p>
    <w:p w14:paraId="142C12B7" w14:textId="6F47698A" w:rsidR="001104EB" w:rsidRDefault="00D34EA5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говорит различные просьбы, например:</w:t>
      </w:r>
    </w:p>
    <w:p w14:paraId="31078B63" w14:textId="618E2BF8" w:rsidR="00D34EA5" w:rsidRPr="003B6DD7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B6DD7">
        <w:rPr>
          <w:rFonts w:ascii="Times New Roman" w:hAnsi="Times New Roman" w:cs="Times New Roman"/>
          <w:sz w:val="28"/>
          <w:szCs w:val="28"/>
        </w:rPr>
        <w:t>Присядь.</w:t>
      </w:r>
    </w:p>
    <w:p w14:paraId="097B2391" w14:textId="43507CD2" w:rsidR="00D34EA5" w:rsidRPr="003B6DD7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</w:t>
      </w:r>
      <w:r w:rsidRPr="003B6DD7">
        <w:rPr>
          <w:rFonts w:ascii="Times New Roman" w:hAnsi="Times New Roman" w:cs="Times New Roman"/>
          <w:sz w:val="28"/>
          <w:szCs w:val="28"/>
        </w:rPr>
        <w:t>стань.</w:t>
      </w:r>
    </w:p>
    <w:p w14:paraId="541039E8" w14:textId="56012196" w:rsidR="00D34EA5" w:rsidRPr="003B6DD7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B6DD7">
        <w:rPr>
          <w:rFonts w:ascii="Times New Roman" w:hAnsi="Times New Roman" w:cs="Times New Roman"/>
          <w:sz w:val="28"/>
          <w:szCs w:val="28"/>
        </w:rPr>
        <w:t>Попрыгай на одной ноге.</w:t>
      </w:r>
    </w:p>
    <w:p w14:paraId="0D8A5705" w14:textId="2B6A5B25" w:rsidR="00D34EA5" w:rsidRPr="003B6DD7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B6DD7">
        <w:rPr>
          <w:rFonts w:ascii="Times New Roman" w:hAnsi="Times New Roman" w:cs="Times New Roman"/>
          <w:sz w:val="28"/>
          <w:szCs w:val="28"/>
        </w:rPr>
        <w:t>окружись.</w:t>
      </w:r>
    </w:p>
    <w:p w14:paraId="0F391736" w14:textId="54A0CEAB" w:rsidR="00D34EA5" w:rsidRDefault="00D34EA5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4EA5">
        <w:rPr>
          <w:rFonts w:ascii="Times New Roman" w:hAnsi="Times New Roman" w:cs="Times New Roman"/>
          <w:sz w:val="28"/>
          <w:szCs w:val="28"/>
        </w:rPr>
        <w:t>- Дотронься правой рукой до правого уха и т.д.</w:t>
      </w:r>
    </w:p>
    <w:p w14:paraId="4FAF6BD2" w14:textId="19CE5D04" w:rsidR="00DF27C6" w:rsidRPr="003B6DD7" w:rsidRDefault="00DF27C6" w:rsidP="00D34EA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ребёнок должен реагировать на эти просьбы действием только в том случае, если взрослый сказал «прошу». Например: «Прошу, попрыгай» - ребёнок выполняет, «Покружить» - ребёнок не реагирует действием.</w:t>
      </w:r>
    </w:p>
    <w:p w14:paraId="3B5CCC83" w14:textId="77777777" w:rsidR="001104EB" w:rsidRDefault="001104EB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1902B38" w14:textId="307DFBDB" w:rsidR="00DF27C6" w:rsidRPr="00DF27C6" w:rsidRDefault="00DF27C6" w:rsidP="001104E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F27C6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«Повтори громко»</w:t>
      </w:r>
    </w:p>
    <w:p w14:paraId="3D2BA97B" w14:textId="5328BE5F" w:rsidR="00DF27C6" w:rsidRDefault="00DF27C6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произносите слова, а затем фразы шёпотом, а ребёнок повторяет громко. </w:t>
      </w:r>
    </w:p>
    <w:p w14:paraId="73D34401" w14:textId="77777777" w:rsidR="00DF27C6" w:rsidRDefault="00DF27C6" w:rsidP="001104E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EC5D0DB" w14:textId="6D3CB397" w:rsidR="00CD127B" w:rsidRPr="00CD127B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D127B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«Договори слог»</w:t>
      </w:r>
    </w:p>
    <w:p w14:paraId="389A7307" w14:textId="77777777" w:rsidR="00CD127B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говорите начало слова, а ребёнок добавляет слог, получая слово. </w:t>
      </w:r>
    </w:p>
    <w:p w14:paraId="454351BF" w14:textId="20C2627D" w:rsidR="00CD127B" w:rsidRPr="00CD127B" w:rsidRDefault="00CD127B" w:rsidP="00804D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</w:t>
      </w:r>
      <w:proofErr w:type="spell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</w:t>
      </w:r>
      <w:proofErr w:type="spellEnd"/>
      <w:r>
        <w:rPr>
          <w:rFonts w:ascii="Times New Roman" w:hAnsi="Times New Roman" w:cs="Times New Roman"/>
          <w:sz w:val="28"/>
          <w:szCs w:val="28"/>
        </w:rPr>
        <w:t>» - ла, «сум» - ка и т.д.</w:t>
      </w:r>
    </w:p>
    <w:p w14:paraId="7A67ECCE" w14:textId="77777777" w:rsidR="00CD127B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951B738" w14:textId="3C0EB485" w:rsidR="00CD127B" w:rsidRPr="00CD127B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D127B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Игра «Исправь меня»</w:t>
      </w:r>
    </w:p>
    <w:p w14:paraId="237C5C4C" w14:textId="1BDD7772" w:rsidR="00CD127B" w:rsidRPr="00CD127B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Взрослый произносит слова неверно, специально коверкая их. Например, не машина, 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мафина</w:t>
      </w:r>
      <w:proofErr w:type="spellEnd"/>
      <w:r>
        <w:rPr>
          <w:rFonts w:ascii="Times New Roman" w:hAnsi="Times New Roman" w:cs="Times New Roman"/>
          <w:sz w:val="28"/>
          <w:szCs w:val="28"/>
        </w:rPr>
        <w:t>», не ракета, 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лакета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 т.д. А ребёнку предлагается исправить вас или какого-нибудь героя-игрушку и произнести слово правильно. </w:t>
      </w:r>
    </w:p>
    <w:p w14:paraId="233337CA" w14:textId="77777777" w:rsidR="00D34F3C" w:rsidRDefault="00D34F3C" w:rsidP="00CD12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36304A" w14:textId="029B8468" w:rsidR="007423DF" w:rsidRDefault="00CD127B" w:rsidP="00CD12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127B">
        <w:rPr>
          <w:rFonts w:ascii="Times New Roman" w:hAnsi="Times New Roman" w:cs="Times New Roman"/>
          <w:sz w:val="28"/>
          <w:szCs w:val="28"/>
        </w:rPr>
        <w:t>Играя с ребёнком, поощряйте его инициативу и самостоятельность, с юмором относитесь к его неудачам, спокойно реагируйте на ошибки и учитесь извлекать из них полезные уроки.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CD127B">
        <w:rPr>
          <w:rFonts w:ascii="Times New Roman" w:hAnsi="Times New Roman" w:cs="Times New Roman"/>
          <w:sz w:val="28"/>
          <w:szCs w:val="28"/>
        </w:rPr>
        <w:t>е превращ</w:t>
      </w:r>
      <w:r>
        <w:rPr>
          <w:rFonts w:ascii="Times New Roman" w:hAnsi="Times New Roman" w:cs="Times New Roman"/>
          <w:sz w:val="28"/>
          <w:szCs w:val="28"/>
        </w:rPr>
        <w:t>айте</w:t>
      </w:r>
      <w:r w:rsidRPr="00CD127B">
        <w:rPr>
          <w:rFonts w:ascii="Times New Roman" w:hAnsi="Times New Roman" w:cs="Times New Roman"/>
          <w:sz w:val="28"/>
          <w:szCs w:val="28"/>
        </w:rPr>
        <w:t xml:space="preserve"> игру в урок со строгими правилами. Выбирайте такие упражнения, который доставят ребёнку радость от общения с вами</w:t>
      </w:r>
      <w:r>
        <w:rPr>
          <w:rFonts w:ascii="Times New Roman" w:hAnsi="Times New Roman" w:cs="Times New Roman"/>
          <w:sz w:val="28"/>
          <w:szCs w:val="28"/>
        </w:rPr>
        <w:t>. Учите ребёнка слушать себя и окружающих.</w:t>
      </w:r>
    </w:p>
    <w:p w14:paraId="752E1267" w14:textId="77777777" w:rsidR="0041621A" w:rsidRDefault="0041621A">
      <w:pPr>
        <w:rPr>
          <w:rFonts w:ascii="Times New Roman" w:hAnsi="Times New Roman" w:cs="Times New Roman"/>
          <w:sz w:val="24"/>
          <w:szCs w:val="24"/>
        </w:rPr>
      </w:pPr>
    </w:p>
    <w:p w14:paraId="0B774E65" w14:textId="77777777" w:rsidR="00D075E5" w:rsidRDefault="00D075E5">
      <w:pPr>
        <w:rPr>
          <w:rFonts w:ascii="Times New Roman" w:hAnsi="Times New Roman" w:cs="Times New Roman"/>
          <w:sz w:val="24"/>
          <w:szCs w:val="24"/>
        </w:rPr>
      </w:pPr>
    </w:p>
    <w:p w14:paraId="5B5914C2" w14:textId="5CB0E104" w:rsidR="00D075E5" w:rsidRPr="00D075E5" w:rsidRDefault="00D075E5">
      <w:pPr>
        <w:rPr>
          <w:rFonts w:ascii="Times New Roman" w:hAnsi="Times New Roman" w:cs="Times New Roman"/>
          <w:sz w:val="28"/>
          <w:szCs w:val="28"/>
        </w:rPr>
      </w:pPr>
      <w:r w:rsidRPr="00D075E5">
        <w:rPr>
          <w:rFonts w:ascii="Times New Roman" w:hAnsi="Times New Roman" w:cs="Times New Roman"/>
          <w:sz w:val="28"/>
          <w:szCs w:val="28"/>
        </w:rPr>
        <w:t xml:space="preserve">Учитель-логопед высшей категории </w:t>
      </w:r>
    </w:p>
    <w:p w14:paraId="2A3E3C97" w14:textId="278F81A9" w:rsidR="00D075E5" w:rsidRPr="00D075E5" w:rsidRDefault="00D075E5">
      <w:pPr>
        <w:rPr>
          <w:rFonts w:ascii="Times New Roman" w:hAnsi="Times New Roman" w:cs="Times New Roman"/>
          <w:sz w:val="28"/>
          <w:szCs w:val="28"/>
        </w:rPr>
      </w:pPr>
      <w:r w:rsidRPr="00D075E5">
        <w:rPr>
          <w:rFonts w:ascii="Times New Roman" w:hAnsi="Times New Roman" w:cs="Times New Roman"/>
          <w:sz w:val="28"/>
          <w:szCs w:val="28"/>
        </w:rPr>
        <w:t>Величко Алёна Юрьевна</w:t>
      </w:r>
    </w:p>
    <w:sectPr w:rsidR="00D075E5" w:rsidRPr="00D075E5" w:rsidSect="001104EB">
      <w:pgSz w:w="11906" w:h="16838"/>
      <w:pgMar w:top="709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97FA2"/>
    <w:multiLevelType w:val="multilevel"/>
    <w:tmpl w:val="6868C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BB45CB"/>
    <w:multiLevelType w:val="multilevel"/>
    <w:tmpl w:val="6DC8F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317F71"/>
    <w:multiLevelType w:val="multilevel"/>
    <w:tmpl w:val="A7FA8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2C4E32"/>
    <w:multiLevelType w:val="multilevel"/>
    <w:tmpl w:val="2B98F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010C6C"/>
    <w:multiLevelType w:val="multilevel"/>
    <w:tmpl w:val="5A247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AB6910"/>
    <w:multiLevelType w:val="multilevel"/>
    <w:tmpl w:val="B38ED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9216B18"/>
    <w:multiLevelType w:val="multilevel"/>
    <w:tmpl w:val="80EEB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CC9378E"/>
    <w:multiLevelType w:val="multilevel"/>
    <w:tmpl w:val="E82A3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E72069"/>
    <w:multiLevelType w:val="multilevel"/>
    <w:tmpl w:val="0BB0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1633848">
    <w:abstractNumId w:val="2"/>
  </w:num>
  <w:num w:numId="2" w16cid:durableId="1789203473">
    <w:abstractNumId w:val="5"/>
  </w:num>
  <w:num w:numId="3" w16cid:durableId="1330250290">
    <w:abstractNumId w:val="3"/>
  </w:num>
  <w:num w:numId="4" w16cid:durableId="2092848159">
    <w:abstractNumId w:val="1"/>
  </w:num>
  <w:num w:numId="5" w16cid:durableId="2040811471">
    <w:abstractNumId w:val="8"/>
  </w:num>
  <w:num w:numId="6" w16cid:durableId="724110938">
    <w:abstractNumId w:val="7"/>
  </w:num>
  <w:num w:numId="7" w16cid:durableId="902788977">
    <w:abstractNumId w:val="4"/>
  </w:num>
  <w:num w:numId="8" w16cid:durableId="600724935">
    <w:abstractNumId w:val="6"/>
  </w:num>
  <w:num w:numId="9" w16cid:durableId="959915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398"/>
    <w:rsid w:val="001104EB"/>
    <w:rsid w:val="002765D4"/>
    <w:rsid w:val="003B6DD7"/>
    <w:rsid w:val="0041621A"/>
    <w:rsid w:val="004E1FA9"/>
    <w:rsid w:val="00695476"/>
    <w:rsid w:val="00705426"/>
    <w:rsid w:val="007423DF"/>
    <w:rsid w:val="00804D44"/>
    <w:rsid w:val="009C456D"/>
    <w:rsid w:val="00C15A5A"/>
    <w:rsid w:val="00CA3398"/>
    <w:rsid w:val="00CD127B"/>
    <w:rsid w:val="00D075E5"/>
    <w:rsid w:val="00D34EA5"/>
    <w:rsid w:val="00D34F3C"/>
    <w:rsid w:val="00DD19CA"/>
    <w:rsid w:val="00DF27C6"/>
    <w:rsid w:val="00EF14FE"/>
    <w:rsid w:val="00F5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D9764"/>
  <w15:chartTrackingRefBased/>
  <w15:docId w15:val="{FD7E3429-75D3-4C55-A073-9EC5BC678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62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41621A"/>
    <w:rPr>
      <w:color w:val="0000FF"/>
      <w:u w:val="single"/>
    </w:rPr>
  </w:style>
  <w:style w:type="character" w:styleId="a5">
    <w:name w:val="Strong"/>
    <w:basedOn w:val="a0"/>
    <w:uiPriority w:val="22"/>
    <w:qFormat/>
    <w:rsid w:val="0041621A"/>
    <w:rPr>
      <w:b/>
      <w:bCs/>
    </w:rPr>
  </w:style>
  <w:style w:type="character" w:styleId="a6">
    <w:name w:val="Emphasis"/>
    <w:basedOn w:val="a0"/>
    <w:uiPriority w:val="20"/>
    <w:qFormat/>
    <w:rsid w:val="003B6D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40B79-82A9-4AEC-A441-A1DE2F2A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3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 key</dc:creator>
  <cp:keywords/>
  <dc:description/>
  <cp:lastModifiedBy>key key</cp:lastModifiedBy>
  <cp:revision>8</cp:revision>
  <cp:lastPrinted>2023-12-03T12:06:00Z</cp:lastPrinted>
  <dcterms:created xsi:type="dcterms:W3CDTF">2023-12-02T13:55:00Z</dcterms:created>
  <dcterms:modified xsi:type="dcterms:W3CDTF">2023-12-05T10:37:00Z</dcterms:modified>
</cp:coreProperties>
</file>