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2E" w:rsidRPr="007E3C2E" w:rsidRDefault="007E3C2E" w:rsidP="00C17E5E">
      <w:pPr>
        <w:pStyle w:val="c15"/>
        <w:shd w:val="clear" w:color="auto" w:fill="FFFFFF"/>
        <w:spacing w:before="0" w:beforeAutospacing="0" w:after="0" w:afterAutospacing="0"/>
        <w:jc w:val="center"/>
        <w:rPr>
          <w:rStyle w:val="c5"/>
          <w:b/>
          <w:bCs/>
          <w:color w:val="000000"/>
        </w:rPr>
      </w:pPr>
      <w:r w:rsidRPr="007E3C2E">
        <w:rPr>
          <w:rStyle w:val="c5"/>
          <w:b/>
          <w:bCs/>
          <w:color w:val="000000"/>
        </w:rPr>
        <w:t>Конспект урока «Лексика и фразеология» 10 класс</w:t>
      </w:r>
    </w:p>
    <w:p w:rsidR="00787FA6" w:rsidRPr="007E3C2E" w:rsidRDefault="00787FA6" w:rsidP="00C17E5E">
      <w:pPr>
        <w:pStyle w:val="c15"/>
        <w:shd w:val="clear" w:color="auto" w:fill="FFFFFF"/>
        <w:spacing w:before="0" w:beforeAutospacing="0" w:after="0" w:afterAutospacing="0"/>
        <w:rPr>
          <w:color w:val="000000"/>
        </w:rPr>
      </w:pPr>
      <w:r w:rsidRPr="007E3C2E">
        <w:rPr>
          <w:rStyle w:val="c5"/>
          <w:b/>
          <w:bCs/>
          <w:color w:val="000000"/>
        </w:rPr>
        <w:t>Тема урока</w:t>
      </w:r>
      <w:r w:rsidRPr="007E3C2E">
        <w:rPr>
          <w:rStyle w:val="c5"/>
          <w:bCs/>
          <w:color w:val="000000"/>
        </w:rPr>
        <w:t>: </w:t>
      </w:r>
      <w:r w:rsidRPr="007E3C2E">
        <w:rPr>
          <w:rStyle w:val="c1"/>
          <w:iCs/>
          <w:color w:val="000000"/>
        </w:rPr>
        <w:t>Лексика и фразеология</w:t>
      </w:r>
    </w:p>
    <w:p w:rsidR="00787FA6" w:rsidRPr="007E3C2E" w:rsidRDefault="00787FA6" w:rsidP="00C17E5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3C2E">
        <w:rPr>
          <w:rStyle w:val="c5"/>
          <w:b/>
          <w:bCs/>
          <w:color w:val="000000"/>
        </w:rPr>
        <w:t>Тип урока</w:t>
      </w:r>
      <w:r w:rsidRPr="007E3C2E">
        <w:rPr>
          <w:rStyle w:val="c5"/>
          <w:bCs/>
          <w:color w:val="000000"/>
        </w:rPr>
        <w:t>:</w:t>
      </w:r>
      <w:r w:rsidRPr="007E3C2E">
        <w:rPr>
          <w:rStyle w:val="c0"/>
          <w:color w:val="000000"/>
        </w:rPr>
        <w:t> </w:t>
      </w:r>
      <w:r w:rsidRPr="007E3C2E">
        <w:rPr>
          <w:rStyle w:val="c1"/>
          <w:iCs/>
          <w:color w:val="000000"/>
        </w:rPr>
        <w:t>Урок закрепления</w:t>
      </w:r>
    </w:p>
    <w:p w:rsidR="00787FA6" w:rsidRPr="007E3C2E" w:rsidRDefault="00787FA6" w:rsidP="00C17E5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3C2E">
        <w:rPr>
          <w:rStyle w:val="c5"/>
          <w:b/>
          <w:bCs/>
          <w:color w:val="000000"/>
        </w:rPr>
        <w:t>Форма урока</w:t>
      </w:r>
      <w:r w:rsidRPr="007E3C2E">
        <w:rPr>
          <w:rStyle w:val="c0"/>
          <w:color w:val="000000"/>
        </w:rPr>
        <w:t>: </w:t>
      </w:r>
      <w:r w:rsidRPr="007E3C2E">
        <w:rPr>
          <w:rStyle w:val="c1"/>
          <w:iCs/>
          <w:color w:val="000000"/>
        </w:rPr>
        <w:t>Урок-практикум</w:t>
      </w:r>
    </w:p>
    <w:p w:rsidR="006C536A" w:rsidRPr="007E3C2E" w:rsidRDefault="006C536A" w:rsidP="00C17E5E">
      <w:pPr>
        <w:pStyle w:val="a3"/>
        <w:shd w:val="clear" w:color="auto" w:fill="FFFFFF"/>
        <w:spacing w:before="0" w:beforeAutospacing="0" w:after="150" w:afterAutospacing="0"/>
        <w:rPr>
          <w:b/>
          <w:bCs/>
          <w:iCs/>
          <w:color w:val="000000"/>
        </w:rPr>
      </w:pPr>
      <w:r w:rsidRPr="007E3C2E">
        <w:rPr>
          <w:b/>
          <w:bCs/>
          <w:iCs/>
          <w:color w:val="000000"/>
        </w:rPr>
        <w:t>Цели  урока:</w:t>
      </w:r>
    </w:p>
    <w:p w:rsidR="006C536A" w:rsidRPr="007E3C2E" w:rsidRDefault="006C536A" w:rsidP="00C17E5E">
      <w:pPr>
        <w:pStyle w:val="a3"/>
        <w:shd w:val="clear" w:color="auto" w:fill="FFFFFF"/>
        <w:spacing w:before="0" w:beforeAutospacing="0" w:after="150" w:afterAutospacing="0"/>
        <w:rPr>
          <w:b/>
          <w:bCs/>
          <w:iCs/>
          <w:color w:val="000000"/>
        </w:rPr>
      </w:pPr>
      <w:r w:rsidRPr="007E3C2E">
        <w:rPr>
          <w:b/>
          <w:bCs/>
          <w:iCs/>
          <w:color w:val="000000"/>
        </w:rPr>
        <w:t>Образовательные:</w:t>
      </w:r>
      <w:r w:rsidRPr="007E3C2E">
        <w:rPr>
          <w:iCs/>
          <w:color w:val="000000"/>
        </w:rPr>
        <w:t xml:space="preserve"> создать условия для обобщения и углубления знаний по теме «Лексика и фразеология»; </w:t>
      </w:r>
      <w:r w:rsidR="00BB711B" w:rsidRPr="007E3C2E">
        <w:rPr>
          <w:iCs/>
          <w:color w:val="000000"/>
        </w:rPr>
        <w:t>продолжить подготовку к ЕГЭ.</w:t>
      </w:r>
    </w:p>
    <w:p w:rsidR="006C536A" w:rsidRPr="007E3C2E" w:rsidRDefault="006C536A" w:rsidP="00C17E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7E3C2E">
        <w:rPr>
          <w:b/>
          <w:bCs/>
          <w:iCs/>
          <w:color w:val="000000"/>
        </w:rPr>
        <w:t>Воспитательные</w:t>
      </w:r>
      <w:proofErr w:type="gramEnd"/>
      <w:r w:rsidRPr="007E3C2E">
        <w:rPr>
          <w:b/>
          <w:bCs/>
          <w:iCs/>
          <w:color w:val="000000"/>
        </w:rPr>
        <w:t>:</w:t>
      </w:r>
      <w:r w:rsidRPr="007E3C2E">
        <w:rPr>
          <w:bCs/>
          <w:iCs/>
          <w:color w:val="000000"/>
        </w:rPr>
        <w:t> </w:t>
      </w:r>
      <w:r w:rsidRPr="007E3C2E">
        <w:rPr>
          <w:iCs/>
          <w:color w:val="000000"/>
        </w:rPr>
        <w:t>знакомя учащихся с богатством и выразительными возможностями лексики, воспитывать любовь к родному языку, формировать интерес к его изучению.</w:t>
      </w:r>
    </w:p>
    <w:p w:rsidR="006C536A" w:rsidRPr="007E3C2E" w:rsidRDefault="006C536A" w:rsidP="00C17E5E">
      <w:pPr>
        <w:pStyle w:val="a3"/>
        <w:shd w:val="clear" w:color="auto" w:fill="FFFFFF"/>
        <w:spacing w:before="0" w:beforeAutospacing="0" w:after="150" w:afterAutospacing="0"/>
        <w:rPr>
          <w:iCs/>
          <w:color w:val="000000"/>
        </w:rPr>
      </w:pPr>
      <w:r w:rsidRPr="007E3C2E">
        <w:rPr>
          <w:b/>
          <w:bCs/>
          <w:iCs/>
          <w:color w:val="000000"/>
        </w:rPr>
        <w:t>Развивающие</w:t>
      </w:r>
      <w:r w:rsidRPr="007E3C2E">
        <w:rPr>
          <w:iCs/>
          <w:color w:val="000000"/>
        </w:rPr>
        <w:t>: способствовать формированию информационной, коммуникативной компетенции учащихся, активизировать их самостоятельную познавательную деятельность.</w:t>
      </w:r>
    </w:p>
    <w:p w:rsidR="006C536A" w:rsidRPr="007E3C2E" w:rsidRDefault="006C536A" w:rsidP="00C17E5E">
      <w:pPr>
        <w:pStyle w:val="a3"/>
        <w:shd w:val="clear" w:color="auto" w:fill="FFFFFF"/>
        <w:spacing w:before="0" w:beforeAutospacing="0" w:after="150" w:afterAutospacing="0"/>
        <w:rPr>
          <w:b/>
          <w:iCs/>
          <w:color w:val="000000"/>
        </w:rPr>
      </w:pPr>
      <w:r w:rsidRPr="007E3C2E">
        <w:rPr>
          <w:b/>
          <w:iCs/>
          <w:color w:val="000000"/>
        </w:rPr>
        <w:t>Планируемые образовательные результаты:</w:t>
      </w:r>
    </w:p>
    <w:p w:rsidR="002C68A3" w:rsidRPr="007E3C2E" w:rsidRDefault="002C68A3" w:rsidP="00C17E5E">
      <w:pPr>
        <w:pStyle w:val="a3"/>
        <w:shd w:val="clear" w:color="auto" w:fill="FFFFFF"/>
        <w:spacing w:before="0" w:beforeAutospacing="0" w:after="150" w:afterAutospacing="0"/>
        <w:rPr>
          <w:color w:val="000000"/>
          <w:shd w:val="clear" w:color="auto" w:fill="FFFFFF"/>
        </w:rPr>
      </w:pPr>
      <w:r w:rsidRPr="007E3C2E">
        <w:rPr>
          <w:b/>
          <w:color w:val="000000"/>
        </w:rPr>
        <w:t xml:space="preserve">Предметные: </w:t>
      </w:r>
      <w:r w:rsidRPr="007E3C2E">
        <w:rPr>
          <w:color w:val="000000"/>
          <w:shd w:val="clear" w:color="auto" w:fill="FFFFFF"/>
        </w:rPr>
        <w:t>обобщить теоретические основы разделов «лексика» и «фразеология», активизировать умения, сформированные при их изучении. Применять лингвистические знания при работе с языковым материалом.</w:t>
      </w:r>
    </w:p>
    <w:p w:rsidR="002C68A3" w:rsidRPr="007E3C2E" w:rsidRDefault="002C68A3" w:rsidP="00C17E5E">
      <w:pPr>
        <w:pStyle w:val="a3"/>
        <w:shd w:val="clear" w:color="auto" w:fill="FFFFFF"/>
        <w:spacing w:before="0" w:beforeAutospacing="0" w:after="150" w:afterAutospacing="0"/>
        <w:rPr>
          <w:color w:val="000000"/>
          <w:shd w:val="clear" w:color="auto" w:fill="FFFFFF"/>
        </w:rPr>
      </w:pPr>
      <w:proofErr w:type="spellStart"/>
      <w:r w:rsidRPr="007E3C2E">
        <w:rPr>
          <w:b/>
          <w:color w:val="000000"/>
          <w:shd w:val="clear" w:color="auto" w:fill="FFFFFF"/>
        </w:rPr>
        <w:t>Метапредметные</w:t>
      </w:r>
      <w:proofErr w:type="spellEnd"/>
      <w:r w:rsidRPr="007E3C2E">
        <w:rPr>
          <w:b/>
          <w:color w:val="000000"/>
          <w:shd w:val="clear" w:color="auto" w:fill="FFFFFF"/>
        </w:rPr>
        <w:t xml:space="preserve">: </w:t>
      </w:r>
      <w:r w:rsidRPr="007E3C2E">
        <w:rPr>
          <w:color w:val="000000"/>
          <w:shd w:val="clear" w:color="auto" w:fill="FFFFFF"/>
        </w:rPr>
        <w:t>развитие ключевых компетенций учащихся: анализ, синтез, классификацию, обобщение, систематизация материала; развитие умения самостоятельно воспроизводить полученные знания и работать с тестовыми материалами; формирование правильной и эффективной речи, обучение умению понимать чужую речь и излагать свои мысли в письменной и устной форме</w:t>
      </w:r>
      <w:r w:rsidRPr="007E3C2E">
        <w:rPr>
          <w:b/>
          <w:color w:val="000000"/>
          <w:shd w:val="clear" w:color="auto" w:fill="FFFFFF"/>
        </w:rPr>
        <w:t>.</w:t>
      </w:r>
    </w:p>
    <w:p w:rsidR="002C68A3" w:rsidRPr="007E3C2E" w:rsidRDefault="002C68A3" w:rsidP="00C17E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E3C2E">
        <w:rPr>
          <w:b/>
          <w:color w:val="000000"/>
        </w:rPr>
        <w:t xml:space="preserve">Личностные: </w:t>
      </w:r>
      <w:r w:rsidRPr="007E3C2E">
        <w:rPr>
          <w:color w:val="000000"/>
        </w:rPr>
        <w:t xml:space="preserve">воспитание уважительного отношения к истории и богатству языка своего народа; формирование ответственного отношения к учению, готовности и </w:t>
      </w:r>
      <w:proofErr w:type="gramStart"/>
      <w:r w:rsidRPr="007E3C2E">
        <w:rPr>
          <w:color w:val="000000"/>
        </w:rPr>
        <w:t>способности</w:t>
      </w:r>
      <w:proofErr w:type="gramEnd"/>
      <w:r w:rsidRPr="007E3C2E">
        <w:rPr>
          <w:color w:val="000000"/>
        </w:rPr>
        <w:t xml:space="preserve"> обучающихся к саморазвитию и самообразованию.</w:t>
      </w:r>
    </w:p>
    <w:p w:rsidR="002C68A3" w:rsidRPr="007E3C2E" w:rsidRDefault="002C68A3" w:rsidP="00C17E5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7E3C2E">
        <w:rPr>
          <w:b/>
          <w:color w:val="000000"/>
        </w:rPr>
        <w:t>Ход урока</w:t>
      </w:r>
    </w:p>
    <w:p w:rsidR="002C68A3" w:rsidRPr="007E3C2E" w:rsidRDefault="00873C68" w:rsidP="00C17E5E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  <w:u w:val="single"/>
        </w:rPr>
      </w:pPr>
      <w:r w:rsidRPr="007E3C2E">
        <w:rPr>
          <w:b/>
          <w:i/>
          <w:color w:val="000000"/>
          <w:u w:val="single"/>
        </w:rPr>
        <w:t>Организационный этап</w:t>
      </w:r>
    </w:p>
    <w:p w:rsidR="00873C68" w:rsidRPr="007E3C2E" w:rsidRDefault="00873C68" w:rsidP="00C17E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E3C2E">
        <w:rPr>
          <w:b/>
          <w:color w:val="000000"/>
        </w:rPr>
        <w:t>Учитель:</w:t>
      </w:r>
      <w:r w:rsidRPr="007E3C2E">
        <w:rPr>
          <w:color w:val="000000"/>
        </w:rPr>
        <w:t xml:space="preserve"> Здравствуйте, ребята! Сегодня у нас необычный урок и начнем мы его с притчи.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t>Богач решил однажды устроить для друзей званый обед. Он вызвал своего верного слугу и приказал ему купить все необходимое для изысканного угощения.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t>Слуга отправился на базар и купил одни языки. Из них он приготовил разные блюда.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t>Когда друзья собрались за обеденным столом и отведали пр</w:t>
      </w:r>
      <w:bookmarkStart w:id="0" w:name="_GoBack"/>
      <w:bookmarkEnd w:id="0"/>
      <w:r w:rsidRPr="007E3C2E">
        <w:rPr>
          <w:color w:val="000000"/>
        </w:rPr>
        <w:t>иготовленные яства, то вначале признали их очень вкусными. Но затем эти блюда стали гостям приедаться, так как были приготовлены из одних языков.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t>Рассердился хозяин на своего слугу и сказал ему: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t>— Разве не приказал я тебе купить хорошие и изысканные угощения? Почему же ты купил одни лишь языки?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t>Слуга ответил: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t>— О, господин мой, я в жизни не встречал ничего более приятного, чем язык. Язык связывает нас с людьми, в нём — ключ к знаниям, он — орудие правды и мудрости, с его помощью обучаются люди, им восхваляют бога.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t>В другой раз, собирая друзей на обед, господин приказал своему слуге купить нечто мерзкое и отвратительное. И пошёл слуга и снова купил одни лишь языки.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lastRenderedPageBreak/>
        <w:t>Когда гости собрались, отведали угощения и обнаружили, что все они приготовлены из языков, хозяин сильно рассердился. Он хотел жестоко наказать слугу за ослушание. Но слуга сказал: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t>— Не гневайся, господин мой! Нет на свете ничего более мерзкого и отвратительного, чем язык. Разве не в нём причина всех раздоров и междоусобиц? Он — источник разбоя, орудие лжи и греха. И не с помощью ли языка мы оскверняем имя божье?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t>Когда все присутствующие услышали это, они сказали:</w:t>
      </w:r>
    </w:p>
    <w:p w:rsidR="00873C68" w:rsidRPr="007E3C2E" w:rsidRDefault="00873C68" w:rsidP="00C17E5E">
      <w:pPr>
        <w:pStyle w:val="a3"/>
        <w:shd w:val="clear" w:color="auto" w:fill="FFFFFF"/>
        <w:spacing w:before="0" w:after="150"/>
        <w:rPr>
          <w:color w:val="000000"/>
        </w:rPr>
      </w:pPr>
      <w:r w:rsidRPr="007E3C2E">
        <w:rPr>
          <w:color w:val="000000"/>
        </w:rPr>
        <w:t>— Поистине слуга твой мог бы состязаться в споре с философами!</w:t>
      </w:r>
    </w:p>
    <w:p w:rsidR="00873C68" w:rsidRPr="007E3C2E" w:rsidRDefault="00873C68" w:rsidP="00C17E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E3C2E">
        <w:rPr>
          <w:b/>
          <w:color w:val="000000"/>
        </w:rPr>
        <w:t xml:space="preserve">Учитель: </w:t>
      </w:r>
      <w:r w:rsidRPr="007E3C2E">
        <w:rPr>
          <w:color w:val="000000"/>
        </w:rPr>
        <w:t xml:space="preserve">объясните значение этой истории. </w:t>
      </w:r>
    </w:p>
    <w:p w:rsidR="00873C68" w:rsidRPr="007E3C2E" w:rsidRDefault="00873C68" w:rsidP="00C17E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E3C2E">
        <w:rPr>
          <w:color w:val="000000"/>
        </w:rPr>
        <w:t>Учитель обобщает сказанное: язык величайший дар человечеству, он может ранить и ласкать, возносить и низвергать. Может порождать споры и приводить к согласию</w:t>
      </w:r>
      <w:r w:rsidR="009416ED" w:rsidRPr="007E3C2E">
        <w:rPr>
          <w:color w:val="000000"/>
        </w:rPr>
        <w:t>.</w:t>
      </w:r>
    </w:p>
    <w:p w:rsidR="00B33AE9" w:rsidRPr="007E3C2E" w:rsidRDefault="00B33AE9" w:rsidP="00C17E5E">
      <w:pPr>
        <w:pStyle w:val="a3"/>
        <w:shd w:val="clear" w:color="auto" w:fill="FFFFFF"/>
        <w:spacing w:after="150"/>
        <w:rPr>
          <w:color w:val="000000"/>
        </w:rPr>
      </w:pPr>
      <w:r w:rsidRPr="007E3C2E">
        <w:rPr>
          <w:color w:val="000000"/>
        </w:rPr>
        <w:t>Куприн говорил</w:t>
      </w:r>
      <w:r w:rsidR="007E3C2E" w:rsidRPr="007E3C2E">
        <w:rPr>
          <w:color w:val="000000"/>
        </w:rPr>
        <w:t xml:space="preserve">: </w:t>
      </w:r>
      <w:r w:rsidRPr="007E3C2E">
        <w:rPr>
          <w:color w:val="000000"/>
        </w:rPr>
        <w:t xml:space="preserve"> </w:t>
      </w:r>
      <w:r w:rsidR="007E3C2E" w:rsidRPr="007E3C2E">
        <w:rPr>
          <w:color w:val="000000"/>
        </w:rPr>
        <w:t>«</w:t>
      </w:r>
      <w:r w:rsidRPr="007E3C2E">
        <w:rPr>
          <w:color w:val="000000"/>
        </w:rPr>
        <w:t>Русский язык в умелых руках и опытных устах красив, певуч, выразителен, гибок</w:t>
      </w:r>
      <w:r w:rsidR="007E3C2E" w:rsidRPr="007E3C2E">
        <w:rPr>
          <w:color w:val="000000"/>
        </w:rPr>
        <w:t>, послушен, ловок и вместителен»</w:t>
      </w:r>
    </w:p>
    <w:p w:rsidR="00B33AE9" w:rsidRPr="007E3C2E" w:rsidRDefault="00B33AE9" w:rsidP="00C17E5E">
      <w:pPr>
        <w:pStyle w:val="a3"/>
        <w:shd w:val="clear" w:color="auto" w:fill="FFFFFF"/>
        <w:spacing w:after="150"/>
        <w:rPr>
          <w:color w:val="000000"/>
        </w:rPr>
      </w:pPr>
      <w:proofErr w:type="spellStart"/>
      <w:r w:rsidRPr="007E3C2E">
        <w:rPr>
          <w:color w:val="000000"/>
        </w:rPr>
        <w:t>А.И.Куприн</w:t>
      </w:r>
      <w:proofErr w:type="spellEnd"/>
    </w:p>
    <w:p w:rsidR="00873C68" w:rsidRPr="007E3C2E" w:rsidRDefault="00873C68" w:rsidP="00C17E5E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  <w:u w:val="single"/>
        </w:rPr>
      </w:pPr>
      <w:r w:rsidRPr="007E3C2E">
        <w:rPr>
          <w:b/>
          <w:i/>
          <w:color w:val="000000"/>
          <w:u w:val="single"/>
        </w:rPr>
        <w:t xml:space="preserve">Актуализация знаний </w:t>
      </w:r>
    </w:p>
    <w:p w:rsidR="00873C68" w:rsidRPr="007E3C2E" w:rsidRDefault="009416ED" w:rsidP="00C17E5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E3C2E">
        <w:rPr>
          <w:b/>
          <w:color w:val="000000"/>
        </w:rPr>
        <w:t>Учитель:</w:t>
      </w:r>
      <w:r w:rsidRPr="007E3C2E">
        <w:rPr>
          <w:color w:val="000000"/>
        </w:rPr>
        <w:t xml:space="preserve"> Сейчас я предлагаю разгадать свободный кроссворд, который поможет нам определить тему сегодняшнего урока</w:t>
      </w:r>
      <w:proofErr w:type="gramStart"/>
      <w:r w:rsidRPr="007E3C2E">
        <w:rPr>
          <w:color w:val="000000"/>
        </w:rPr>
        <w:t>.</w:t>
      </w:r>
      <w:proofErr w:type="gramEnd"/>
      <w:r w:rsidRPr="007E3C2E">
        <w:rPr>
          <w:color w:val="000000"/>
        </w:rPr>
        <w:t xml:space="preserve"> (</w:t>
      </w:r>
      <w:proofErr w:type="gramStart"/>
      <w:r w:rsidRPr="007E3C2E">
        <w:rPr>
          <w:color w:val="000000"/>
        </w:rPr>
        <w:t>н</w:t>
      </w:r>
      <w:proofErr w:type="gramEnd"/>
      <w:r w:rsidRPr="007E3C2E">
        <w:rPr>
          <w:color w:val="000000"/>
        </w:rPr>
        <w:t>апомнить правила)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это </w:t>
      </w: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литературный приём, при котором неодушевленные предметы наделяются свойствами, которые присущи живым существам</w:t>
      </w:r>
      <w:proofErr w:type="gram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proofErr w:type="gram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</w:t>
      </w:r>
      <w:proofErr w:type="spellStart"/>
      <w:proofErr w:type="gram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</w:t>
      </w:r>
      <w:proofErr w:type="gramEnd"/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Л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ицетворение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2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слово, значение слова или словосочетание, недавно появившееся в языке (новообразованное, отсутствовавшее ранее)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</w:t>
      </w:r>
      <w:proofErr w:type="spell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Е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ологизм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2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Style w:val="a5"/>
          <w:rFonts w:ascii="Times New Roman" w:hAnsi="Times New Roman" w:cs="Times New Roman"/>
          <w:b w:val="0"/>
          <w:color w:val="424547"/>
          <w:sz w:val="24"/>
          <w:szCs w:val="24"/>
          <w:shd w:val="clear" w:color="auto" w:fill="FFFFFF"/>
        </w:rPr>
        <w:t xml:space="preserve">раздел лексикологии, </w:t>
      </w:r>
      <w:r w:rsidRPr="007E3C2E">
        <w:rPr>
          <w:rFonts w:ascii="Times New Roman" w:hAnsi="Times New Roman" w:cs="Times New Roman"/>
          <w:color w:val="424547"/>
          <w:sz w:val="24"/>
          <w:szCs w:val="24"/>
          <w:shd w:val="clear" w:color="auto" w:fill="FFFFFF"/>
        </w:rPr>
        <w:t>изучает теорию и практику составления словарей (</w:t>
      </w:r>
      <w:proofErr w:type="spellStart"/>
      <w:r w:rsidRPr="007E3C2E">
        <w:rPr>
          <w:rFonts w:ascii="Times New Roman" w:hAnsi="Times New Roman" w:cs="Times New Roman"/>
          <w:color w:val="424547"/>
          <w:sz w:val="24"/>
          <w:szCs w:val="24"/>
          <w:shd w:val="clear" w:color="auto" w:fill="FFFFFF"/>
        </w:rPr>
        <w:t>ле</w:t>
      </w:r>
      <w:r w:rsidRPr="007E3C2E">
        <w:rPr>
          <w:rFonts w:ascii="Times New Roman" w:hAnsi="Times New Roman" w:cs="Times New Roman"/>
          <w:b/>
          <w:color w:val="424547"/>
          <w:sz w:val="24"/>
          <w:szCs w:val="24"/>
          <w:shd w:val="clear" w:color="auto" w:fill="FFFFFF"/>
        </w:rPr>
        <w:t>К</w:t>
      </w:r>
      <w:r w:rsidRPr="007E3C2E">
        <w:rPr>
          <w:rFonts w:ascii="Times New Roman" w:hAnsi="Times New Roman" w:cs="Times New Roman"/>
          <w:color w:val="424547"/>
          <w:sz w:val="24"/>
          <w:szCs w:val="24"/>
          <w:shd w:val="clear" w:color="auto" w:fill="FFFFFF"/>
        </w:rPr>
        <w:t>сикография</w:t>
      </w:r>
      <w:proofErr w:type="spellEnd"/>
      <w:r w:rsidRPr="007E3C2E">
        <w:rPr>
          <w:rFonts w:ascii="Times New Roman" w:hAnsi="Times New Roman" w:cs="Times New Roman"/>
          <w:color w:val="424547"/>
          <w:sz w:val="24"/>
          <w:szCs w:val="24"/>
          <w:shd w:val="clear" w:color="auto" w:fill="FFFFFF"/>
        </w:rPr>
        <w:t>) 3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это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слова, относящиеся к одной части речи, которые пишутся по-разному, но имеют одинаковое или близкое смысловое значение (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С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инонимы) (1)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  <w:t>это слова или обороты речи, которые свойственны жителям определенного региона (</w:t>
      </w:r>
      <w:proofErr w:type="spellStart"/>
      <w:r w:rsidRPr="007E3C2E">
        <w:rPr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  <w:t>д</w:t>
      </w:r>
      <w:r w:rsidRPr="007E3C2E">
        <w:rPr>
          <w:rFonts w:ascii="Times New Roman" w:hAnsi="Times New Roman" w:cs="Times New Roman"/>
          <w:b/>
          <w:iCs/>
          <w:color w:val="171717"/>
          <w:sz w:val="24"/>
          <w:szCs w:val="24"/>
          <w:shd w:val="clear" w:color="auto" w:fill="FFFFFF"/>
        </w:rPr>
        <w:t>И</w:t>
      </w:r>
      <w:r w:rsidRPr="007E3C2E">
        <w:rPr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  <w:t>алектизмы</w:t>
      </w:r>
      <w:proofErr w:type="spellEnd"/>
      <w:proofErr w:type="gramStart"/>
      <w:r w:rsidRPr="007E3C2E">
        <w:rPr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  <w:t xml:space="preserve"> )</w:t>
      </w:r>
      <w:proofErr w:type="gramEnd"/>
      <w:r w:rsidRPr="007E3C2E">
        <w:rPr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  <w:t xml:space="preserve"> 2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  <w:t>Словарный запас человека (</w:t>
      </w:r>
      <w:proofErr w:type="spellStart"/>
      <w:r w:rsidRPr="007E3C2E">
        <w:rPr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  <w:t>ле</w:t>
      </w:r>
      <w:r w:rsidRPr="007E3C2E">
        <w:rPr>
          <w:rFonts w:ascii="Times New Roman" w:hAnsi="Times New Roman" w:cs="Times New Roman"/>
          <w:b/>
          <w:iCs/>
          <w:color w:val="171717"/>
          <w:sz w:val="24"/>
          <w:szCs w:val="24"/>
          <w:shd w:val="clear" w:color="auto" w:fill="FFFFFF"/>
        </w:rPr>
        <w:t>К</w:t>
      </w:r>
      <w:r w:rsidRPr="007E3C2E">
        <w:rPr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  <w:t>сикон</w:t>
      </w:r>
      <w:proofErr w:type="spellEnd"/>
      <w:r w:rsidRPr="007E3C2E">
        <w:rPr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  <w:t>) 3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это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слова, близкие по звучанию, по родству корней, но различающиеся частично или полностью значением (</w:t>
      </w:r>
      <w:proofErr w:type="spell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ронимы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2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Слова противоположные по значению (</w:t>
      </w:r>
      <w:proofErr w:type="spell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антон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И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мы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6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Разновидность омонимов, </w:t>
      </w: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слова, которые звучат одинаково, но пишутся по-разному и имеют разное значение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</w:t>
      </w:r>
      <w:proofErr w:type="spell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омо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Ф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оны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).4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 xml:space="preserve"> 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слово или выражение, употребляемое в переносном значении, в основе которого лежит сравнение предмета или явления </w:t>
      </w:r>
      <w:proofErr w:type="gram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</w:t>
      </w:r>
      <w:proofErr w:type="gram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каким-либо</w:t>
      </w:r>
      <w:proofErr w:type="gram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другим на основании их общего признака (</w:t>
      </w:r>
      <w:proofErr w:type="spell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метафо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Р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7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это </w:t>
      </w: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изобразительный прием, в котором сопоставляются два предмета (действия или явления) (</w:t>
      </w:r>
      <w:proofErr w:type="spellStart"/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ср</w:t>
      </w:r>
      <w:r w:rsidRPr="007E3C2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А</w:t>
      </w: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внение</w:t>
      </w:r>
      <w:proofErr w:type="spellEnd"/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) 3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 xml:space="preserve"> 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это </w:t>
      </w: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устаревшие названия предметов и явлений, у которых есть другие, современные названия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</w:t>
      </w:r>
      <w:proofErr w:type="spell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архаи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З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мы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6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Яркое, красочное определение (</w:t>
      </w:r>
      <w:proofErr w:type="spell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эпит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Е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5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это </w:t>
      </w: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устаревшие слова, которые вышли из активного употребления в связи с исчезновением предметов, явлений, понятий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</w:t>
      </w:r>
      <w:proofErr w:type="spell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ист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ризм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4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это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устоявшееся по структуре и составу выражение, которое употребляется в переносном значении и состоит из двух и более слов (</w:t>
      </w:r>
      <w:proofErr w:type="spell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Фразео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Л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гозизм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) 7 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одинаковые по написанию и звучанию, но разные по значению слова (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монимы) 1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это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слова, употребление которых свойственно людям, образующим обособленные социальные группы, т. е. слова и выражения, встречающиеся в речи людей, связанных определенным родом деятельности, способом времяпрепровождения и проч. (</w:t>
      </w:r>
      <w:proofErr w:type="spell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жар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Г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онизмы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 xml:space="preserve"> слово или выражение, которое характерно для людей какой-либо профессии (</w:t>
      </w:r>
      <w:proofErr w:type="spell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професс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И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онализмы</w:t>
      </w:r>
      <w:proofErr w:type="spell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8</w:t>
      </w:r>
    </w:p>
    <w:p w:rsidR="009416ED" w:rsidRPr="007E3C2E" w:rsidRDefault="009416ED" w:rsidP="00C17E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это </w:t>
      </w: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структурированная система общения, используемая людьми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</w:t>
      </w:r>
      <w:r w:rsidRPr="007E3C2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Я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зык) 1</w:t>
      </w:r>
    </w:p>
    <w:p w:rsidR="00F24C88" w:rsidRPr="007E3C2E" w:rsidRDefault="00F24C88" w:rsidP="00C17E5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E3C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Постановка целей и задач урока. Мотивация учебной деятельности. </w:t>
      </w:r>
    </w:p>
    <w:p w:rsidR="002C43A5" w:rsidRPr="007E3C2E" w:rsidRDefault="009416ED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7E3C2E">
        <w:rPr>
          <w:rFonts w:ascii="Times New Roman" w:hAnsi="Times New Roman" w:cs="Times New Roman"/>
          <w:sz w:val="24"/>
          <w:szCs w:val="24"/>
        </w:rPr>
        <w:t xml:space="preserve"> назовите тему урока</w:t>
      </w:r>
    </w:p>
    <w:p w:rsidR="009416ED" w:rsidRPr="007E3C2E" w:rsidRDefault="009416ED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3C2E">
        <w:rPr>
          <w:rFonts w:ascii="Times New Roman" w:hAnsi="Times New Roman" w:cs="Times New Roman"/>
          <w:b/>
          <w:sz w:val="24"/>
          <w:szCs w:val="24"/>
        </w:rPr>
        <w:t>Учитель</w:t>
      </w:r>
      <w:proofErr w:type="gramEnd"/>
      <w:r w:rsidRPr="007E3C2E">
        <w:rPr>
          <w:rFonts w:ascii="Times New Roman" w:hAnsi="Times New Roman" w:cs="Times New Roman"/>
          <w:b/>
          <w:sz w:val="24"/>
          <w:szCs w:val="24"/>
        </w:rPr>
        <w:t>:</w:t>
      </w:r>
      <w:r w:rsidRPr="007E3C2E">
        <w:rPr>
          <w:rFonts w:ascii="Times New Roman" w:hAnsi="Times New Roman" w:cs="Times New Roman"/>
          <w:sz w:val="24"/>
          <w:szCs w:val="24"/>
        </w:rPr>
        <w:t xml:space="preserve"> какие цели и задачи мы поставим п</w:t>
      </w:r>
      <w:r w:rsidR="00BB711B" w:rsidRPr="007E3C2E">
        <w:rPr>
          <w:rFonts w:ascii="Times New Roman" w:hAnsi="Times New Roman" w:cs="Times New Roman"/>
          <w:sz w:val="24"/>
          <w:szCs w:val="24"/>
        </w:rPr>
        <w:t>еред собой на сегодняшний урок?</w:t>
      </w:r>
    </w:p>
    <w:p w:rsidR="00BB711B" w:rsidRPr="007E3C2E" w:rsidRDefault="00BB711B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3C2E">
        <w:rPr>
          <w:rFonts w:ascii="Times New Roman" w:hAnsi="Times New Roman" w:cs="Times New Roman"/>
          <w:sz w:val="24"/>
          <w:szCs w:val="24"/>
        </w:rPr>
        <w:t>Учитель</w:t>
      </w:r>
      <w:proofErr w:type="gramEnd"/>
      <w:r w:rsidRPr="007E3C2E">
        <w:rPr>
          <w:rFonts w:ascii="Times New Roman" w:hAnsi="Times New Roman" w:cs="Times New Roman"/>
          <w:sz w:val="24"/>
          <w:szCs w:val="24"/>
        </w:rPr>
        <w:t xml:space="preserve">: какие задания ЕГЭ по русскому языку связаны с темой нашего урока? </w:t>
      </w:r>
    </w:p>
    <w:p w:rsidR="00BB711B" w:rsidRPr="007E3C2E" w:rsidRDefault="00BB711B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2. Определение лексического значения слова</w:t>
      </w:r>
    </w:p>
    <w:p w:rsidR="00BB711B" w:rsidRPr="007E3C2E" w:rsidRDefault="00BB711B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5. Употребление паронимов</w:t>
      </w:r>
    </w:p>
    <w:p w:rsidR="00BB711B" w:rsidRPr="007E3C2E" w:rsidRDefault="00BB711B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6. Лексические нормы</w:t>
      </w:r>
    </w:p>
    <w:p w:rsidR="00BB711B" w:rsidRPr="007E3C2E" w:rsidRDefault="00BB711B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26. Языковые средства выразительности.</w:t>
      </w:r>
    </w:p>
    <w:p w:rsidR="00BB711B" w:rsidRPr="007E3C2E" w:rsidRDefault="009416ED" w:rsidP="00C17E5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E3C2E">
        <w:rPr>
          <w:rFonts w:ascii="Times New Roman" w:hAnsi="Times New Roman" w:cs="Times New Roman"/>
          <w:sz w:val="24"/>
          <w:szCs w:val="24"/>
        </w:rPr>
        <w:t xml:space="preserve"> </w:t>
      </w:r>
      <w:r w:rsidR="00F24C88" w:rsidRPr="007E3C2E">
        <w:rPr>
          <w:rFonts w:ascii="Times New Roman" w:hAnsi="Times New Roman" w:cs="Times New Roman"/>
          <w:b/>
          <w:i/>
          <w:sz w:val="24"/>
          <w:szCs w:val="24"/>
          <w:u w:val="single"/>
        </w:rPr>
        <w:t>Закрепление знаний</w:t>
      </w:r>
    </w:p>
    <w:p w:rsidR="00BB711B" w:rsidRPr="007E3C2E" w:rsidRDefault="00BB711B" w:rsidP="00C17E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3C2E">
        <w:rPr>
          <w:rFonts w:ascii="Times New Roman" w:hAnsi="Times New Roman" w:cs="Times New Roman"/>
          <w:b/>
          <w:sz w:val="24"/>
          <w:szCs w:val="24"/>
        </w:rPr>
        <w:t>Опрос:</w:t>
      </w:r>
    </w:p>
    <w:p w:rsidR="00BB711B" w:rsidRPr="007E3C2E" w:rsidRDefault="00BB711B" w:rsidP="00C17E5E">
      <w:pPr>
        <w:pStyle w:val="a4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Что такое лексическое значение слова?</w:t>
      </w:r>
    </w:p>
    <w:p w:rsidR="00BB711B" w:rsidRPr="007E3C2E" w:rsidRDefault="00BB711B" w:rsidP="00C17E5E">
      <w:pPr>
        <w:pStyle w:val="a4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 xml:space="preserve">С точки зрения количества лексических </w:t>
      </w:r>
      <w:proofErr w:type="gramStart"/>
      <w:r w:rsidRPr="007E3C2E">
        <w:rPr>
          <w:rFonts w:ascii="Times New Roman" w:hAnsi="Times New Roman" w:cs="Times New Roman"/>
          <w:sz w:val="24"/>
          <w:szCs w:val="24"/>
        </w:rPr>
        <w:t>значений</w:t>
      </w:r>
      <w:proofErr w:type="gramEnd"/>
      <w:r w:rsidRPr="007E3C2E">
        <w:rPr>
          <w:rFonts w:ascii="Times New Roman" w:hAnsi="Times New Roman" w:cs="Times New Roman"/>
          <w:sz w:val="24"/>
          <w:szCs w:val="24"/>
        </w:rPr>
        <w:t xml:space="preserve"> на какие группы делятся все слова (однозначные и многозначные).</w:t>
      </w:r>
    </w:p>
    <w:p w:rsidR="00BB711B" w:rsidRPr="007E3C2E" w:rsidRDefault="00BB711B" w:rsidP="00C17E5E">
      <w:pPr>
        <w:pStyle w:val="a4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 xml:space="preserve">При этом одно значение </w:t>
      </w:r>
      <w:proofErr w:type="gramStart"/>
      <w:r w:rsidRPr="007E3C2E">
        <w:rPr>
          <w:rFonts w:ascii="Times New Roman" w:hAnsi="Times New Roman" w:cs="Times New Roman"/>
          <w:sz w:val="24"/>
          <w:szCs w:val="24"/>
        </w:rPr>
        <w:t>будет</w:t>
      </w:r>
      <w:proofErr w:type="gramEnd"/>
      <w:r w:rsidRPr="007E3C2E">
        <w:rPr>
          <w:rFonts w:ascii="Times New Roman" w:hAnsi="Times New Roman" w:cs="Times New Roman"/>
          <w:sz w:val="24"/>
          <w:szCs w:val="24"/>
        </w:rPr>
        <w:t>…а остальные …</w:t>
      </w:r>
    </w:p>
    <w:p w:rsidR="007A3294" w:rsidRPr="007E3C2E" w:rsidRDefault="007A3294" w:rsidP="00C17E5E">
      <w:pPr>
        <w:pStyle w:val="a4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 xml:space="preserve">С каким типом слов мы имеем дело при выполнении 2 задания </w:t>
      </w:r>
      <w:proofErr w:type="spellStart"/>
      <w:r w:rsidRPr="007E3C2E">
        <w:rPr>
          <w:rFonts w:ascii="Times New Roman" w:hAnsi="Times New Roman" w:cs="Times New Roman"/>
          <w:sz w:val="24"/>
          <w:szCs w:val="24"/>
        </w:rPr>
        <w:t>егэ</w:t>
      </w:r>
      <w:proofErr w:type="spellEnd"/>
      <w:r w:rsidRPr="007E3C2E">
        <w:rPr>
          <w:rFonts w:ascii="Times New Roman" w:hAnsi="Times New Roman" w:cs="Times New Roman"/>
          <w:sz w:val="24"/>
          <w:szCs w:val="24"/>
        </w:rPr>
        <w:t>?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7E3C2E">
        <w:rPr>
          <w:rFonts w:ascii="Times New Roman" w:hAnsi="Times New Roman" w:cs="Times New Roman"/>
          <w:sz w:val="24"/>
          <w:szCs w:val="24"/>
        </w:rPr>
        <w:t xml:space="preserve"> Приступим к выполнению задания 2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В тексте выделено пять слов. Укажите варианты ответов, в которых лексическое значение выделенного слова соответствует его значению в данном тексте. Запишите номера ответов.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1)  ЖИВОЙ. Лёгкий, занимательный, выразительный. Живое изложение.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2)  СРЕДА. Окружающие социально-бытовые условия, обстановка. Из рабочей среды.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3)  МИРИТЬСЯ. Терпимо относиться к чему-нибудь. Мириться с неудобствами.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4)  ОСНОВА. Источник; главное, на чём строится что-нибудь, что является сущностью чего-нибудь. Экономическая основа общества.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5)  КЛЮЧ. Металлический стержень с особой комбинацией вырезов для отпирания и запирания замка. Открыть дверь ключом.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Экология  — это наука о взаимодействии </w:t>
      </w:r>
      <w:r w:rsidRPr="007E3C2E">
        <w:rPr>
          <w:rFonts w:ascii="Times New Roman" w:hAnsi="Times New Roman" w:cs="Times New Roman"/>
          <w:b/>
          <w:bCs/>
          <w:sz w:val="24"/>
          <w:szCs w:val="24"/>
        </w:rPr>
        <w:t>живых</w:t>
      </w:r>
      <w:r w:rsidRPr="007E3C2E">
        <w:rPr>
          <w:rFonts w:ascii="Times New Roman" w:hAnsi="Times New Roman" w:cs="Times New Roman"/>
          <w:sz w:val="24"/>
          <w:szCs w:val="24"/>
        </w:rPr>
        <w:t> организмов и их сообществ между собой и со </w:t>
      </w:r>
      <w:r w:rsidRPr="007E3C2E">
        <w:rPr>
          <w:rFonts w:ascii="Times New Roman" w:hAnsi="Times New Roman" w:cs="Times New Roman"/>
          <w:b/>
          <w:bCs/>
          <w:sz w:val="24"/>
          <w:szCs w:val="24"/>
        </w:rPr>
        <w:t>средой</w:t>
      </w:r>
      <w:r w:rsidRPr="007E3C2E">
        <w:rPr>
          <w:rFonts w:ascii="Times New Roman" w:hAnsi="Times New Roman" w:cs="Times New Roman"/>
          <w:sz w:val="24"/>
          <w:szCs w:val="24"/>
        </w:rPr>
        <w:t>, в которой они обитают. Эти взаимоотношения изучают самые разные науки: биология и химия, астрономия и космология, математика и философия</w:t>
      </w:r>
      <w:proofErr w:type="gramStart"/>
      <w:r w:rsidRPr="007E3C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E3C2E">
        <w:rPr>
          <w:rFonts w:ascii="Times New Roman" w:hAnsi="Times New Roman" w:cs="Times New Roman"/>
          <w:sz w:val="24"/>
          <w:szCs w:val="24"/>
        </w:rPr>
        <w:t> &lt;…&gt; </w:t>
      </w:r>
      <w:proofErr w:type="gramStart"/>
      <w:r w:rsidRPr="007E3C2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E3C2E">
        <w:rPr>
          <w:rFonts w:ascii="Times New Roman" w:hAnsi="Times New Roman" w:cs="Times New Roman"/>
          <w:sz w:val="24"/>
          <w:szCs w:val="24"/>
        </w:rPr>
        <w:t xml:space="preserve">ни вносят свой вклад в экологию, которая сегодня разделилась на ряд самостоятельных дисциплин: общую экологию, агроэкологию, </w:t>
      </w:r>
      <w:proofErr w:type="spellStart"/>
      <w:r w:rsidRPr="007E3C2E">
        <w:rPr>
          <w:rFonts w:ascii="Times New Roman" w:hAnsi="Times New Roman" w:cs="Times New Roman"/>
          <w:sz w:val="24"/>
          <w:szCs w:val="24"/>
        </w:rPr>
        <w:t>гидроэкологию</w:t>
      </w:r>
      <w:proofErr w:type="spellEnd"/>
      <w:r w:rsidRPr="007E3C2E">
        <w:rPr>
          <w:rFonts w:ascii="Times New Roman" w:hAnsi="Times New Roman" w:cs="Times New Roman"/>
          <w:sz w:val="24"/>
          <w:szCs w:val="24"/>
        </w:rPr>
        <w:t>, экологию человека и т. д.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Активно формируется в наши дни экология культуры, или духовная экология. Конечно, между экологией природы и экологией культуры не может быть непроходимой пропасти, вместе с тем между ними есть большое различие. Утраты в природе до известных пределов восстановимы. Иное дело  — ценности культурные и нравственные. Они или восстанавливаются с большим трудом, или вовсе исчезают, как, скажем, разрушенные памятники, сгоревшие книги, рукописи…</w:t>
      </w:r>
    </w:p>
    <w:p w:rsidR="00BB711B" w:rsidRPr="007E3C2E" w:rsidRDefault="007A329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 xml:space="preserve">Если культура  — это совокупность достижений общества в области науки, просвещения, искусства, то закрепляются эти достижения, как правило, в языке, в Слове. Возникнув на определённом </w:t>
      </w:r>
      <w:r w:rsidRPr="007E3C2E">
        <w:rPr>
          <w:rFonts w:ascii="Times New Roman" w:hAnsi="Times New Roman" w:cs="Times New Roman"/>
          <w:sz w:val="24"/>
          <w:szCs w:val="24"/>
        </w:rPr>
        <w:lastRenderedPageBreak/>
        <w:t>историческом этапе, литературный язык сам по себе служит свидетельством уровня духовного развития народа, общества. Как всякое живое на Земле не может мириться со своей смертью, так и живая нация не может </w:t>
      </w:r>
      <w:r w:rsidRPr="007E3C2E">
        <w:rPr>
          <w:rFonts w:ascii="Times New Roman" w:hAnsi="Times New Roman" w:cs="Times New Roman"/>
          <w:b/>
          <w:bCs/>
          <w:sz w:val="24"/>
          <w:szCs w:val="24"/>
        </w:rPr>
        <w:t>мириться</w:t>
      </w:r>
      <w:r w:rsidRPr="007E3C2E">
        <w:rPr>
          <w:rFonts w:ascii="Times New Roman" w:hAnsi="Times New Roman" w:cs="Times New Roman"/>
          <w:sz w:val="24"/>
          <w:szCs w:val="24"/>
        </w:rPr>
        <w:t> с деградацией своего языка. Ведь язык  — это и </w:t>
      </w:r>
      <w:r w:rsidRPr="007E3C2E">
        <w:rPr>
          <w:rFonts w:ascii="Times New Roman" w:hAnsi="Times New Roman" w:cs="Times New Roman"/>
          <w:b/>
          <w:bCs/>
          <w:sz w:val="24"/>
          <w:szCs w:val="24"/>
        </w:rPr>
        <w:t>основа</w:t>
      </w:r>
      <w:r w:rsidRPr="007E3C2E">
        <w:rPr>
          <w:rFonts w:ascii="Times New Roman" w:hAnsi="Times New Roman" w:cs="Times New Roman"/>
          <w:sz w:val="24"/>
          <w:szCs w:val="24"/>
        </w:rPr>
        <w:t> национальной памяти, и </w:t>
      </w:r>
      <w:r w:rsidRPr="007E3C2E">
        <w:rPr>
          <w:rFonts w:ascii="Times New Roman" w:hAnsi="Times New Roman" w:cs="Times New Roman"/>
          <w:b/>
          <w:bCs/>
          <w:sz w:val="24"/>
          <w:szCs w:val="24"/>
        </w:rPr>
        <w:t>ключ</w:t>
      </w:r>
      <w:r w:rsidRPr="007E3C2E">
        <w:rPr>
          <w:rFonts w:ascii="Times New Roman" w:hAnsi="Times New Roman" w:cs="Times New Roman"/>
          <w:sz w:val="24"/>
          <w:szCs w:val="24"/>
        </w:rPr>
        <w:t> к пониманию духовного мира, своего и чужого.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(3,4)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3C2E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7E3C2E">
        <w:rPr>
          <w:rFonts w:ascii="Times New Roman" w:hAnsi="Times New Roman" w:cs="Times New Roman"/>
          <w:sz w:val="24"/>
          <w:szCs w:val="24"/>
        </w:rPr>
        <w:t>что такое паронимы?</w:t>
      </w:r>
    </w:p>
    <w:p w:rsidR="007A3294" w:rsidRPr="007E3C2E" w:rsidRDefault="007A3294" w:rsidP="00C17E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3C2E">
        <w:rPr>
          <w:rFonts w:ascii="Times New Roman" w:hAnsi="Times New Roman" w:cs="Times New Roman"/>
          <w:b/>
          <w:sz w:val="24"/>
          <w:szCs w:val="24"/>
        </w:rPr>
        <w:t>П</w:t>
      </w:r>
      <w:r w:rsidR="00290766" w:rsidRPr="007E3C2E">
        <w:rPr>
          <w:rFonts w:ascii="Times New Roman" w:hAnsi="Times New Roman" w:cs="Times New Roman"/>
          <w:b/>
          <w:sz w:val="24"/>
          <w:szCs w:val="24"/>
        </w:rPr>
        <w:t>риступаем к выполнению задания 3 (5)</w:t>
      </w:r>
    </w:p>
    <w:p w:rsidR="007A3294" w:rsidRPr="007E3C2E" w:rsidRDefault="007A3294" w:rsidP="00C17E5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7E3C2E">
        <w:rPr>
          <w:b/>
        </w:rPr>
        <w:t xml:space="preserve"> </w:t>
      </w:r>
      <w:r w:rsidRPr="007E3C2E">
        <w:rPr>
          <w:color w:val="000000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7A3294" w:rsidRPr="007E3C2E" w:rsidRDefault="007A3294" w:rsidP="00C17E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и атмосфера действовали на него БЛАГОТВОРНО.</w:t>
      </w:r>
    </w:p>
    <w:p w:rsidR="007A3294" w:rsidRPr="007E3C2E" w:rsidRDefault="007A3294" w:rsidP="00C17E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ВРАЖДЕБНАЯ оборона была сломлена, и войска вошли в город.</w:t>
      </w:r>
    </w:p>
    <w:p w:rsidR="007A3294" w:rsidRPr="007E3C2E" w:rsidRDefault="007A3294" w:rsidP="00C17E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было срочно ПОПОЛНИТЬ запасы питьевой воды.</w:t>
      </w:r>
    </w:p>
    <w:p w:rsidR="007A3294" w:rsidRPr="007E3C2E" w:rsidRDefault="007A3294" w:rsidP="00C17E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статьи оказался не таким ИНФОРМАТИВНЫМ, как хотелось.</w:t>
      </w:r>
    </w:p>
    <w:p w:rsidR="00EA4DD4" w:rsidRPr="007E3C2E" w:rsidRDefault="007A3294" w:rsidP="00C17E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 ребятишками было РАЗЛИЧИЕ: один был чуть светлее и чуть </w:t>
      </w:r>
      <w:proofErr w:type="spellStart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голубоглазее</w:t>
      </w:r>
      <w:proofErr w:type="spellEnd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A3294" w:rsidRPr="007E3C2E" w:rsidRDefault="00EA4DD4" w:rsidP="00C17E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(вражеская)</w:t>
      </w:r>
    </w:p>
    <w:p w:rsidR="00EA4DD4" w:rsidRPr="007E3C2E" w:rsidRDefault="00EA4DD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7E3C2E">
        <w:rPr>
          <w:rFonts w:ascii="Times New Roman" w:hAnsi="Times New Roman" w:cs="Times New Roman"/>
          <w:sz w:val="24"/>
          <w:szCs w:val="24"/>
        </w:rPr>
        <w:t xml:space="preserve">В шестом задании ЕГЭ вам предстоит решить задачу, связанную с нарушением лексических норм. Вспомните, что такое лексическая ошибка? </w:t>
      </w:r>
    </w:p>
    <w:p w:rsidR="00EA4DD4" w:rsidRPr="007E3C2E" w:rsidRDefault="00EA4DD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(нарушение лексической нормы, употребление слов в несвойственном значении, плеоназмы, тавтология и т.д.).</w:t>
      </w:r>
    </w:p>
    <w:p w:rsidR="00EA4DD4" w:rsidRPr="007E3C2E" w:rsidRDefault="00EA4DD4" w:rsidP="00C17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3C2E">
        <w:rPr>
          <w:rFonts w:ascii="Times New Roman" w:hAnsi="Times New Roman" w:cs="Times New Roman"/>
          <w:sz w:val="24"/>
          <w:szCs w:val="24"/>
        </w:rPr>
        <w:t>Учитель: переходим к выполнению задания 6.</w:t>
      </w:r>
    </w:p>
    <w:p w:rsidR="00EA4DD4" w:rsidRPr="007E3C2E" w:rsidRDefault="00EA4DD4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Отредактируйте предложение: исправьте лексическую ошибку, </w:t>
      </w: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исключив лишнее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слово. Выпишите это слово.</w:t>
      </w:r>
    </w:p>
    <w:p w:rsidR="00EA4DD4" w:rsidRPr="007E3C2E" w:rsidRDefault="00EA4DD4" w:rsidP="00C17E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A4DD4" w:rsidRPr="007E3C2E" w:rsidRDefault="00EA4DD4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Холодный снег набился в морщины коры, и толстый, в три обхвата, ствол казался прошитым серебряными нитями.</w:t>
      </w:r>
    </w:p>
    <w:p w:rsidR="00EA4DD4" w:rsidRPr="007E3C2E" w:rsidRDefault="00EA4DD4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Скрывать истинную правду было бесполезно, да </w:t>
      </w:r>
      <w:proofErr w:type="spellStart"/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Серпилин</w:t>
      </w:r>
      <w:proofErr w:type="spellEnd"/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и не считал себя вправе это делать.</w:t>
      </w:r>
    </w:p>
    <w:p w:rsidR="00EA4DD4" w:rsidRPr="007E3C2E" w:rsidRDefault="00EA4DD4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Нередко художественные произведения бывают </w:t>
      </w:r>
      <w:proofErr w:type="spellStart"/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автобиографичны</w:t>
      </w:r>
      <w:proofErr w:type="spellEnd"/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Известно, что, создавая повесть «Бегство в Америку», Александр Грин писал свою автобиографию.</w:t>
      </w:r>
    </w:p>
    <w:p w:rsidR="004A1838" w:rsidRPr="007E3C2E" w:rsidRDefault="004A1838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 ужину Марья Сергеевна испекла яблочную шарлотку из яблок и пригласила на чай соседей.</w:t>
      </w:r>
    </w:p>
    <w:p w:rsidR="004A1838" w:rsidRPr="007E3C2E" w:rsidRDefault="004A1838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Учитель: как называется такой тип лексической ошибки </w:t>
      </w: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(лексическая избыточность).</w:t>
      </w:r>
    </w:p>
    <w:p w:rsidR="004A1838" w:rsidRPr="007E3C2E" w:rsidRDefault="004A1838" w:rsidP="00C17E5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Отредактируйте предложение: исправьте лексическую ошибку, </w:t>
      </w:r>
      <w:r w:rsidRPr="007E3C2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заменив</w:t>
      </w:r>
      <w:r w:rsidRPr="007E3C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неверно употреблённое слово. Выпишите это слово.</w:t>
      </w:r>
    </w:p>
    <w:p w:rsidR="004A1838" w:rsidRPr="007E3C2E" w:rsidRDefault="004A1838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Когда я был маленький, отец всегда говорил мне, что гордиться можно только тем, к чему ты предпринял усилия, и я запомнил эти слова на всю жизнь.</w:t>
      </w:r>
    </w:p>
    <w:p w:rsidR="004A1838" w:rsidRPr="007E3C2E" w:rsidRDefault="004A1838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Чувствуя себя одинокой в своём горе, Наташа </w:t>
      </w:r>
      <w:proofErr w:type="spellStart"/>
      <w:proofErr w:type="gramStart"/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бо́льшую</w:t>
      </w:r>
      <w:proofErr w:type="spellEnd"/>
      <w:proofErr w:type="gramEnd"/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половину времени, одна в своей комнате, сидела в углу дивана и пристально смотрела в одну точку.</w:t>
      </w:r>
    </w:p>
    <w:p w:rsidR="004A1838" w:rsidRPr="007E3C2E" w:rsidRDefault="004A1838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Мы передвигались по Дели на мотороллере с крышей, что уже было замечательно; но главное, мы видели своими глазами восьмое чудо мира  — огромную колонну, отлитую, как говорят, из чистого железа.</w:t>
      </w:r>
    </w:p>
    <w:p w:rsidR="004A1838" w:rsidRPr="007E3C2E" w:rsidRDefault="004A1838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Эти двое не были заядлыми друзьями, однако относились друг к другу с симпатией и большим уважением, поддерживали друг друга в групповых спорах.</w:t>
      </w:r>
    </w:p>
    <w:p w:rsidR="004A1838" w:rsidRPr="007E3C2E" w:rsidRDefault="004A1838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Учитель:</w:t>
      </w: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как называется такой тип лексических ошибок (нарушение лексической сочетаемости).</w:t>
      </w:r>
    </w:p>
    <w:p w:rsidR="004A1838" w:rsidRPr="007E3C2E" w:rsidRDefault="004A1838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Учитель: пр</w:t>
      </w:r>
      <w:r w:rsidR="009B1483"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иступаем к выполнению задания 26</w:t>
      </w: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(1)Трудное и запутанное дело  — писательство. (2)Писатель должен не наблюдать жизнь, а жить в жизни, наблюдая её не снаружи, а изнутри. (3)Между тем обычная история жизни писателя такова: удалась ему вещь, обратил на себя внимание  — и бросает прежнюю работу, и становится профессионалом. (4)И вот человек садится писать не тогда, когда ему что-то нужно сказать, а тогда, когда</w:t>
      </w:r>
      <w:proofErr w:type="gramEnd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 платить за квартиру, шить жене пальто. (5)И на глазах свежий росточек таланта желтеет, сохнет. (6)И нет уж писателя. (7)Начинающий писатель, если он уважает свой талант и дорожит им, не должен «жить» литературой. (8)Чем угодно добывай средства к жизни, только не писательством. (9)Придёт время, и то же писательство самотёком начнет кормить тебя произведениями, написанными раньше.</w:t>
      </w:r>
      <w:proofErr w:type="gramEnd"/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(10)Не говорю уж об этом, но писатель, становясь профессионалом, сам вырывает себя из жизни. (11)Обычная теперь для него среда  — товарищи писатели, заседания секций, ресторанчики, клуб писателей. (12)Варка в собственном соку. (13)А потом куда-нибудь выезжает, ходит с блокнотом и «набирает материал».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(14)Нужно в жизни жить, работать  — инженером, врачом, педагогом, рабочим.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(15)— Хорошо, а когда же тогда писать?  — спросите вы.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(16)— Когда? (17)После работы. (18)В дни отдыха. (19)В месяц отпуска,  — отвечу я.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(20)— Много ли тогда напишешь?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(21)— И очень хорошо, что немного. (22)Всё, что тогда напишется, будет полноценно, нужно. (23)А так, по совести сказать, взять почти у каждого писателя полное собрание его сочинений  — много ли потеряет литература, если выбросить из неё три четверти написанного?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(24)Я замечал на себе в начале литературной работы: каждый успех снижает требовательность к себе, с каждым успехом начинаешь писать «легко». (25)И как в это время </w:t>
      </w:r>
      <w:proofErr w:type="gramStart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бывает</w:t>
      </w:r>
      <w:proofErr w:type="gramEnd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полезен жестокий щелчок  — отказ редакции, суровая встреча критики!.. (26)Просите, товарищи, судьбу, чтоб она была к вам </w:t>
      </w:r>
      <w:proofErr w:type="spellStart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построже</w:t>
      </w:r>
      <w:proofErr w:type="spellEnd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позлее. (27)И тогда мы наверняка узнаем настоящего писателя.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фрагмент рецензии. В нём рассматриваются языковые особенности текста. Некоторые термины, использованные в рецензии, пропущены. Вставьте на места пропусков цифры, соответствующие номеру термина из списка.</w:t>
      </w:r>
    </w:p>
    <w:p w:rsidR="009B1483" w:rsidRPr="007E3C2E" w:rsidRDefault="009B1483" w:rsidP="00C17E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 первых фраз В. Вересаев вводит читателей в круг </w:t>
      </w:r>
      <w:proofErr w:type="spellStart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</w:t>
      </w:r>
      <w:proofErr w:type="gramStart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азмышляя</w:t>
      </w:r>
      <w:proofErr w:type="spellEnd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настоящем писателе, он во втором предложении использует (А)_____ («не наблюдать, ...а жить»). Автор подчёркивает, что если писатель будет вести себя по-другому, то «...свежий росточек таланта желтеет, сохнет». Этот троп  — (Б)_____ усиливает впечатление от </w:t>
      </w:r>
      <w:proofErr w:type="gramStart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(В)_____ (предложения 15—23) делает текст живым. Такое синтаксическое средство, как (Г)_____ (предложения 11, 13) помогают автору убедить читателя в правильности высказанного тезиса».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терминов: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контекстные антонимы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сравнительный оборот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фразеологизм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анафора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развёрнутая метафора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  общественно-политическая лексика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  вопросно-ответная форма изложения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  цитирование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  ряды однородных членов</w:t>
      </w:r>
    </w:p>
    <w:p w:rsidR="009B1483" w:rsidRPr="007E3C2E" w:rsidRDefault="009B1483" w:rsidP="00C17E5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расположив их в порядке, соответствующем буквам:</w:t>
      </w:r>
    </w:p>
    <w:p w:rsidR="009B1483" w:rsidRPr="007E3C2E" w:rsidRDefault="009B1483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(1,5,7,9).</w:t>
      </w:r>
    </w:p>
    <w:p w:rsidR="00357B7C" w:rsidRPr="007E3C2E" w:rsidRDefault="00357B7C" w:rsidP="00C17E5E">
      <w:pPr>
        <w:spacing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Контекстные антонимы или контекстуальные антонимы</w:t>
      </w:r>
      <w:r w:rsidRPr="007E3C2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- это слова, противоположные по значению лишь в определенном контексте. </w:t>
      </w:r>
    </w:p>
    <w:p w:rsidR="00357B7C" w:rsidRPr="007E3C2E" w:rsidRDefault="00357B7C" w:rsidP="00C17E5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Развёрнутая метафора</w:t>
      </w:r>
      <w:r w:rsidRPr="007E3C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 это метафора, последовательно осуществляемая на протяжении фрагмента текста.</w:t>
      </w:r>
    </w:p>
    <w:p w:rsidR="00357B7C" w:rsidRPr="007E3C2E" w:rsidRDefault="00357B7C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E3C2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Вопросно</w:t>
      </w: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-</w:t>
      </w:r>
      <w:r w:rsidRPr="007E3C2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ответная</w:t>
      </w: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7E3C2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форма</w:t>
      </w: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7E3C2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изложения</w:t>
      </w: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- это способ построения текста, при котором информация излагается в </w:t>
      </w:r>
      <w:r w:rsidRPr="007E3C2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форме</w:t>
      </w: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риторических вопросов и ответов на эти вопросы.</w:t>
      </w:r>
    </w:p>
    <w:p w:rsidR="009B1483" w:rsidRPr="007E3C2E" w:rsidRDefault="009B1483" w:rsidP="00C17E5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gramStart"/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Учитель: давайте вспомним, что такое фразеологизмы? (</w:t>
      </w:r>
      <w:r w:rsidRPr="007E3C2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устойчивое сочетание слов, которое имеет постоянное звучание и значение</w:t>
      </w:r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proofErr w:type="gramEnd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7E3C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речи употребляется как готовая единица, это сближает фразеологизм со словом</w:t>
      </w:r>
      <w:r w:rsidRPr="007E3C2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</w:t>
      </w:r>
      <w:proofErr w:type="gramEnd"/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.Найдите фразеологизм и его значение. Соедините линией соответствие.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14"/>
        <w:gridCol w:w="5652"/>
      </w:tblGrid>
      <w:tr w:rsidR="00357B7C" w:rsidRPr="007E3C2E" w:rsidTr="00357B7C"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7B7C" w:rsidRPr="007E3C2E" w:rsidRDefault="00357B7C" w:rsidP="00C17E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устать</w:t>
            </w: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перекусить </w:t>
            </w: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в) мешать </w:t>
            </w: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победить, превзойти</w:t>
            </w:r>
          </w:p>
        </w:tc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7B7C" w:rsidRPr="007E3C2E" w:rsidRDefault="00357B7C" w:rsidP="00C17E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заткнуть за пояс</w:t>
            </w: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2) заморить червячка</w:t>
            </w: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3) волочить ноги</w:t>
            </w: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4) вставлять палки в колёса</w:t>
            </w:r>
          </w:p>
        </w:tc>
      </w:tr>
    </w:tbl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2..Найдите фразеологизмы-синонимы.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Бить баклуши – 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Водить за нос – 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Зарубить на носу – 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гулькин нос –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 для справок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лодыря</w:t>
      </w:r>
      <w:proofErr w:type="gramEnd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гонять, намотать на ус, обвести вокруг пальца, кот наплакал.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3.Найдите фразеологизмы-антонимы.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Заварить кашу –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 весь дух – 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Душа в душу –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 для справок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расхлёбывать</w:t>
      </w:r>
      <w:proofErr w:type="gramEnd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кашу, через час по чайной ложке, как кошка с собакой.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Работа с текстом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Когда-то я был с ним на короткой ноге. Но однажды он (с левой ноги встал, что ли?) полез ко мне драться. Я со всех ног домой! Еле ноги унес! Зато теперь к нему ни ногой. Ноги моей больше у него не будет!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фразеологизмов со словом нога вы найдёте в данном тексте?</w:t>
      </w:r>
    </w:p>
    <w:p w:rsidR="00357B7C" w:rsidRPr="007E3C2E" w:rsidRDefault="00357B7C" w:rsidP="00C17E5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короткой ноге 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 близких, дружеских отношениях.</w:t>
      </w:r>
    </w:p>
    <w:p w:rsidR="00357B7C" w:rsidRPr="007E3C2E" w:rsidRDefault="00357B7C" w:rsidP="00C17E5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Встать с левой ноги 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быть в плохом настроении.</w:t>
      </w:r>
    </w:p>
    <w:p w:rsidR="00357B7C" w:rsidRPr="007E3C2E" w:rsidRDefault="00357B7C" w:rsidP="00C17E5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 всех ног 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очень быстро, стремительно (бежать).</w:t>
      </w:r>
    </w:p>
    <w:p w:rsidR="00357B7C" w:rsidRPr="007E3C2E" w:rsidRDefault="00357B7C" w:rsidP="00C17E5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Уносить ноги 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спасаться бегством, удирать от опасности.</w:t>
      </w:r>
    </w:p>
    <w:p w:rsidR="00357B7C" w:rsidRPr="007E3C2E" w:rsidRDefault="00357B7C" w:rsidP="00C17E5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 ногой 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совсем не ходит, не ездит куда-либо, не бывает у кого-либо.</w:t>
      </w:r>
    </w:p>
    <w:p w:rsidR="00357B7C" w:rsidRPr="007E3C2E" w:rsidRDefault="00357B7C" w:rsidP="00C17E5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Ноги не будет </w:t>
      </w: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кто-либо никогда не приедет, перестанет посещать кого-либо, бывать где-либо. Обычно как угроза, запрещение.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7.Собери фразеологизм.</w:t>
      </w:r>
    </w:p>
    <w:p w:rsidR="00357B7C" w:rsidRPr="007E3C2E" w:rsidRDefault="00357B7C" w:rsidP="00C17E5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B83BAB1" wp14:editId="679E1069">
            <wp:extent cx="2719070" cy="1749425"/>
            <wp:effectExtent l="0" t="0" r="5080" b="3175"/>
            <wp:docPr id="2" name="Рисунок 2" descr="https://fsd.multiurok.ru/html/2017/01/26/s_5889999ad9315/539258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7/01/26/s_5889999ad9315/539258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побываем в зимнем лесу. Перед вами картина </w:t>
      </w:r>
      <w:proofErr w:type="spellStart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И.И.Шишкина</w:t>
      </w:r>
      <w:proofErr w:type="spellEnd"/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Задание.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 каких фразеологизмах напомнила вам картина?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Ёлки зелёные – выражение досады, недоумения, восхищения.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Ёлки-палки - выражение досады, недоумения, восхищения.</w:t>
      </w:r>
    </w:p>
    <w:p w:rsidR="00357B7C" w:rsidRPr="007E3C2E" w:rsidRDefault="00357B7C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Заблудиться в трёх соснах – не суметь найти выход из самого простого затруднения</w:t>
      </w:r>
    </w:p>
    <w:p w:rsidR="00D573D0" w:rsidRPr="007E3C2E" w:rsidRDefault="00290766" w:rsidP="00C17E5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ФИ_______________________________________________________________________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D573D0" w:rsidRPr="007E3C2E" w:rsidTr="00D573D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 уроке я работал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 / пассивно</w:t>
            </w:r>
          </w:p>
        </w:tc>
      </w:tr>
      <w:tr w:rsidR="00D573D0" w:rsidRPr="007E3C2E" w:rsidTr="00D573D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Своей работой на уроке 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доволен</w:t>
            </w:r>
            <w:proofErr w:type="gramEnd"/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не доволен</w:t>
            </w:r>
          </w:p>
        </w:tc>
      </w:tr>
      <w:tr w:rsidR="00D573D0" w:rsidRPr="007E3C2E" w:rsidTr="00D573D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Урок для меня показался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коротким / длинным</w:t>
            </w:r>
          </w:p>
        </w:tc>
      </w:tr>
      <w:tr w:rsidR="00D573D0" w:rsidRPr="007E3C2E" w:rsidTr="00D573D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За урок 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устал / </w:t>
            </w:r>
            <w:proofErr w:type="gramStart"/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устал</w:t>
            </w:r>
            <w:proofErr w:type="gramEnd"/>
          </w:p>
        </w:tc>
      </w:tr>
      <w:tr w:rsidR="00D573D0" w:rsidRPr="007E3C2E" w:rsidTr="00D573D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Мое настроение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стало лучше / стало</w:t>
            </w:r>
            <w:proofErr w:type="gramEnd"/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хуже</w:t>
            </w:r>
          </w:p>
        </w:tc>
      </w:tr>
      <w:tr w:rsidR="00D573D0" w:rsidRPr="007E3C2E" w:rsidTr="00D573D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Материал урока мне был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понятен / не понятен</w:t>
            </w: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полезен / бесполезен</w:t>
            </w: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интересен</w:t>
            </w:r>
            <w:proofErr w:type="gramEnd"/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скучен</w:t>
            </w: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легким / трудным</w:t>
            </w:r>
          </w:p>
        </w:tc>
      </w:tr>
      <w:tr w:rsidR="00D573D0" w:rsidRPr="007E3C2E" w:rsidTr="00D573D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Домашнее задание мне кажется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7E3C2E" w:rsidRDefault="00D573D0" w:rsidP="00C17E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интересно / не интересно</w:t>
            </w:r>
          </w:p>
        </w:tc>
      </w:tr>
      <w:tr w:rsidR="00290766" w:rsidRPr="007E3C2E" w:rsidTr="00D573D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90766" w:rsidRPr="007E3C2E" w:rsidRDefault="00290766" w:rsidP="00C17E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proofErr w:type="gramStart"/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7E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уроке я заслужил оценку…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0766" w:rsidRPr="007E3C2E" w:rsidRDefault="00290766" w:rsidP="00C17E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573D0" w:rsidRPr="007E3C2E" w:rsidRDefault="00D573D0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59E8" w:rsidRPr="007E3C2E" w:rsidRDefault="001159E8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</w:t>
      </w:r>
    </w:p>
    <w:p w:rsidR="001159E8" w:rsidRPr="007E3C2E" w:rsidRDefault="001159E8" w:rsidP="00C17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индивидуальные задания на  сайте </w:t>
      </w:r>
      <w:r w:rsidR="007E3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решу ЕГЭ</w:t>
      </w:r>
    </w:p>
    <w:sectPr w:rsidR="001159E8" w:rsidRPr="007E3C2E" w:rsidSect="00787F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D331A78"/>
    <w:multiLevelType w:val="hybridMultilevel"/>
    <w:tmpl w:val="9118C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53610"/>
    <w:multiLevelType w:val="multilevel"/>
    <w:tmpl w:val="73A63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32231"/>
    <w:multiLevelType w:val="multilevel"/>
    <w:tmpl w:val="E0A85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D544CB"/>
    <w:multiLevelType w:val="multilevel"/>
    <w:tmpl w:val="D2549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2B55CB"/>
    <w:multiLevelType w:val="multilevel"/>
    <w:tmpl w:val="48B6E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D63AEA"/>
    <w:multiLevelType w:val="hybridMultilevel"/>
    <w:tmpl w:val="20FA8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3C669E"/>
    <w:multiLevelType w:val="multilevel"/>
    <w:tmpl w:val="14C4F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8D6F53"/>
    <w:multiLevelType w:val="hybridMultilevel"/>
    <w:tmpl w:val="821E5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37"/>
    <w:rsid w:val="000E635B"/>
    <w:rsid w:val="001159E8"/>
    <w:rsid w:val="00241537"/>
    <w:rsid w:val="00290766"/>
    <w:rsid w:val="002C43A5"/>
    <w:rsid w:val="002C68A3"/>
    <w:rsid w:val="00357B7C"/>
    <w:rsid w:val="00442BB8"/>
    <w:rsid w:val="004A1838"/>
    <w:rsid w:val="006C536A"/>
    <w:rsid w:val="00787FA6"/>
    <w:rsid w:val="007A3294"/>
    <w:rsid w:val="007E3C2E"/>
    <w:rsid w:val="00873C68"/>
    <w:rsid w:val="009416ED"/>
    <w:rsid w:val="009B1483"/>
    <w:rsid w:val="00B20AF7"/>
    <w:rsid w:val="00B33AE9"/>
    <w:rsid w:val="00BB711B"/>
    <w:rsid w:val="00C17E5E"/>
    <w:rsid w:val="00D573D0"/>
    <w:rsid w:val="00EA4DD4"/>
    <w:rsid w:val="00F2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87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87FA6"/>
  </w:style>
  <w:style w:type="character" w:customStyle="1" w:styleId="c0">
    <w:name w:val="c0"/>
    <w:basedOn w:val="a0"/>
    <w:rsid w:val="00787FA6"/>
  </w:style>
  <w:style w:type="paragraph" w:customStyle="1" w:styleId="c15">
    <w:name w:val="c15"/>
    <w:basedOn w:val="a"/>
    <w:rsid w:val="00787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87FA6"/>
  </w:style>
  <w:style w:type="paragraph" w:customStyle="1" w:styleId="c9">
    <w:name w:val="c9"/>
    <w:basedOn w:val="a"/>
    <w:rsid w:val="00787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87FA6"/>
  </w:style>
  <w:style w:type="paragraph" w:styleId="a3">
    <w:name w:val="Normal (Web)"/>
    <w:basedOn w:val="a"/>
    <w:uiPriority w:val="99"/>
    <w:semiHidden/>
    <w:unhideWhenUsed/>
    <w:rsid w:val="006C5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16ED"/>
    <w:pPr>
      <w:ind w:left="720"/>
      <w:contextualSpacing/>
    </w:pPr>
  </w:style>
  <w:style w:type="character" w:styleId="a5">
    <w:name w:val="Strong"/>
    <w:basedOn w:val="a0"/>
    <w:uiPriority w:val="22"/>
    <w:qFormat/>
    <w:rsid w:val="009416ED"/>
    <w:rPr>
      <w:b/>
      <w:bCs/>
    </w:rPr>
  </w:style>
  <w:style w:type="paragraph" w:customStyle="1" w:styleId="leftmargin">
    <w:name w:val="left_margin"/>
    <w:basedOn w:val="a"/>
    <w:rsid w:val="007A3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57B7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7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7B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87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87FA6"/>
  </w:style>
  <w:style w:type="character" w:customStyle="1" w:styleId="c0">
    <w:name w:val="c0"/>
    <w:basedOn w:val="a0"/>
    <w:rsid w:val="00787FA6"/>
  </w:style>
  <w:style w:type="paragraph" w:customStyle="1" w:styleId="c15">
    <w:name w:val="c15"/>
    <w:basedOn w:val="a"/>
    <w:rsid w:val="00787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87FA6"/>
  </w:style>
  <w:style w:type="paragraph" w:customStyle="1" w:styleId="c9">
    <w:name w:val="c9"/>
    <w:basedOn w:val="a"/>
    <w:rsid w:val="00787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87FA6"/>
  </w:style>
  <w:style w:type="paragraph" w:styleId="a3">
    <w:name w:val="Normal (Web)"/>
    <w:basedOn w:val="a"/>
    <w:uiPriority w:val="99"/>
    <w:semiHidden/>
    <w:unhideWhenUsed/>
    <w:rsid w:val="006C5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16ED"/>
    <w:pPr>
      <w:ind w:left="720"/>
      <w:contextualSpacing/>
    </w:pPr>
  </w:style>
  <w:style w:type="character" w:styleId="a5">
    <w:name w:val="Strong"/>
    <w:basedOn w:val="a0"/>
    <w:uiPriority w:val="22"/>
    <w:qFormat/>
    <w:rsid w:val="009416ED"/>
    <w:rPr>
      <w:b/>
      <w:bCs/>
    </w:rPr>
  </w:style>
  <w:style w:type="paragraph" w:customStyle="1" w:styleId="leftmargin">
    <w:name w:val="left_margin"/>
    <w:basedOn w:val="a"/>
    <w:rsid w:val="007A3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57B7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7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7B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36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77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299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76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90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2441</Words>
  <Characters>13918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79832</dc:creator>
  <cp:keywords/>
  <dc:description/>
  <cp:lastModifiedBy>79832</cp:lastModifiedBy>
  <cp:revision>9</cp:revision>
  <dcterms:created xsi:type="dcterms:W3CDTF">2023-02-12T03:41:00Z</dcterms:created>
  <dcterms:modified xsi:type="dcterms:W3CDTF">2023-02-24T04:05:00Z</dcterms:modified>
</cp:coreProperties>
</file>