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jc w:val="center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  <w:bookmarkStart w:id="0" w:name="_GoBack"/>
    </w:p>
    <w:bookmarkEnd w:id="0"/>
    <w:p w:rsidR="003463E7" w:rsidRDefault="003463E7" w:rsidP="003463E7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252D2E">
        <w:rPr>
          <w:rFonts w:ascii="Calibri" w:eastAsia="Times New Roman" w:hAnsi="Calibri" w:cs="Times New Roman"/>
          <w:sz w:val="28"/>
          <w:szCs w:val="28"/>
          <w:lang w:eastAsia="ru-RU"/>
        </w:rPr>
        <w:t>муниципальное автономное  дошкольное образовательное учреждение</w:t>
      </w:r>
    </w:p>
    <w:p w:rsidR="003463E7" w:rsidRPr="00252D2E" w:rsidRDefault="003463E7" w:rsidP="003463E7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252D2E">
        <w:rPr>
          <w:rFonts w:ascii="Calibri" w:eastAsia="Times New Roman" w:hAnsi="Calibri" w:cs="Times New Roman"/>
          <w:sz w:val="28"/>
          <w:szCs w:val="28"/>
          <w:lang w:eastAsia="ru-RU"/>
        </w:rPr>
        <w:t>«Детский сад комбинированного вида№ 3 "</w:t>
      </w:r>
      <w:proofErr w:type="spellStart"/>
      <w:r w:rsidRPr="00252D2E">
        <w:rPr>
          <w:rFonts w:ascii="Calibri" w:eastAsia="Times New Roman" w:hAnsi="Calibri" w:cs="Times New Roman"/>
          <w:sz w:val="28"/>
          <w:szCs w:val="28"/>
          <w:lang w:eastAsia="ru-RU"/>
        </w:rPr>
        <w:t>Журавушка</w:t>
      </w:r>
      <w:proofErr w:type="spellEnd"/>
      <w:r w:rsidRPr="00252D2E">
        <w:rPr>
          <w:rFonts w:ascii="Calibri" w:eastAsia="Times New Roman" w:hAnsi="Calibri" w:cs="Times New Roman"/>
          <w:sz w:val="28"/>
          <w:szCs w:val="28"/>
          <w:lang w:eastAsia="ru-RU"/>
        </w:rPr>
        <w:t>"</w:t>
      </w:r>
    </w:p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0" w:line="240" w:lineRule="auto"/>
        <w:jc w:val="center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</w:p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</w:p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</w:p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</w:p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</w:p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</w:p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jc w:val="center"/>
        <w:outlineLvl w:val="0"/>
        <w:rPr>
          <w:rFonts w:ascii="Arial Black" w:eastAsia="Times New Roman" w:hAnsi="Arial Black" w:cs="Times New Roman"/>
          <w:iCs/>
          <w:color w:val="2F2D26"/>
          <w:kern w:val="36"/>
          <w:sz w:val="72"/>
          <w:szCs w:val="72"/>
          <w:lang w:eastAsia="ru-RU"/>
        </w:rPr>
      </w:pPr>
      <w:r w:rsidRPr="00252D2E">
        <w:rPr>
          <w:rFonts w:ascii="Arial Black" w:eastAsia="Times New Roman" w:hAnsi="Arial Black" w:cs="Times New Roman"/>
          <w:iCs/>
          <w:color w:val="0070C0"/>
          <w:kern w:val="36"/>
          <w:sz w:val="72"/>
          <w:szCs w:val="72"/>
          <w:lang w:eastAsia="ru-RU"/>
        </w:rPr>
        <w:t>Родительское собрание</w:t>
      </w:r>
    </w:p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jc w:val="center"/>
        <w:outlineLvl w:val="0"/>
        <w:rPr>
          <w:rFonts w:ascii="Arial Black" w:eastAsia="Times New Roman" w:hAnsi="Arial Black" w:cs="Times New Roman"/>
          <w:iCs/>
          <w:color w:val="2F2D26"/>
          <w:kern w:val="36"/>
          <w:sz w:val="72"/>
          <w:szCs w:val="72"/>
          <w:lang w:eastAsia="ru-RU"/>
        </w:rPr>
      </w:pPr>
    </w:p>
    <w:p w:rsidR="003463E7" w:rsidRPr="00252D2E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jc w:val="center"/>
        <w:outlineLvl w:val="0"/>
        <w:rPr>
          <w:rFonts w:ascii="Arial Black" w:eastAsia="Times New Roman" w:hAnsi="Arial Black" w:cs="Times New Roman"/>
          <w:iCs/>
          <w:color w:val="00B050"/>
          <w:kern w:val="36"/>
          <w:sz w:val="72"/>
          <w:szCs w:val="72"/>
          <w:lang w:eastAsia="ru-RU"/>
        </w:rPr>
      </w:pPr>
      <w:r w:rsidRPr="00252D2E">
        <w:rPr>
          <w:rFonts w:ascii="Arial Black" w:eastAsia="Times New Roman" w:hAnsi="Arial Black" w:cs="Times New Roman"/>
          <w:iCs/>
          <w:color w:val="00B050"/>
          <w:kern w:val="36"/>
          <w:sz w:val="72"/>
          <w:szCs w:val="72"/>
          <w:lang w:eastAsia="ru-RU"/>
        </w:rPr>
        <w:t>«Воспитание любви к родному городу и округу в детском саду и семье»</w:t>
      </w:r>
    </w:p>
    <w:p w:rsidR="003463E7" w:rsidRPr="00252D2E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Arial Black" w:eastAsia="Times New Roman" w:hAnsi="Arial Black" w:cs="Times New Roman"/>
          <w:iCs/>
          <w:color w:val="00B050"/>
          <w:kern w:val="36"/>
          <w:sz w:val="72"/>
          <w:szCs w:val="72"/>
          <w:lang w:eastAsia="ru-RU"/>
        </w:rPr>
      </w:pPr>
      <w:r w:rsidRPr="00252D2E">
        <w:rPr>
          <w:rFonts w:ascii="Arial Black" w:eastAsia="Times New Roman" w:hAnsi="Arial Black" w:cs="Times New Roman"/>
          <w:iCs/>
          <w:color w:val="00B050"/>
          <w:kern w:val="36"/>
          <w:sz w:val="72"/>
          <w:szCs w:val="72"/>
          <w:lang w:eastAsia="ru-RU"/>
        </w:rPr>
        <w:t xml:space="preserve">                             </w:t>
      </w:r>
    </w:p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</w:p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Calibri" w:eastAsia="Times New Roman" w:hAnsi="Calibri" w:cs="Arial"/>
          <w:sz w:val="28"/>
          <w:szCs w:val="28"/>
          <w:lang w:eastAsia="ru-RU"/>
        </w:rPr>
      </w:pPr>
      <w:r>
        <w:rPr>
          <w:rFonts w:ascii="Calibri" w:eastAsia="Times New Roman" w:hAnsi="Calibri" w:cs="Arial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Calibri" w:eastAsia="Times New Roman" w:hAnsi="Calibri" w:cs="Arial"/>
          <w:sz w:val="28"/>
          <w:szCs w:val="28"/>
          <w:lang w:eastAsia="ru-RU"/>
        </w:rPr>
        <w:t xml:space="preserve">                        </w:t>
      </w:r>
      <w:r>
        <w:rPr>
          <w:rFonts w:ascii="Calibri" w:eastAsia="Times New Roman" w:hAnsi="Calibri" w:cs="Arial"/>
          <w:sz w:val="28"/>
          <w:szCs w:val="28"/>
          <w:lang w:eastAsia="ru-RU"/>
        </w:rPr>
        <w:t xml:space="preserve">     </w:t>
      </w:r>
      <w:r>
        <w:rPr>
          <w:rFonts w:ascii="Calibri" w:eastAsia="Times New Roman" w:hAnsi="Calibri" w:cs="Arial"/>
          <w:sz w:val="28"/>
          <w:szCs w:val="28"/>
          <w:lang w:eastAsia="ru-RU"/>
        </w:rPr>
        <w:t>Воспитатель: Бобровская О.В.</w:t>
      </w:r>
    </w:p>
    <w:p w:rsid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imes New Roman" w:eastAsia="Times New Roman" w:hAnsi="Times New Roman" w:cs="Times New Roman"/>
          <w:i/>
          <w:iCs/>
          <w:color w:val="2F2D26"/>
          <w:kern w:val="36"/>
          <w:sz w:val="36"/>
          <w:szCs w:val="36"/>
          <w:lang w:eastAsia="ru-RU"/>
        </w:rPr>
      </w:pPr>
      <w:r w:rsidRPr="00D71962">
        <w:rPr>
          <w:rFonts w:ascii="Times New Roman" w:eastAsia="Times New Roman" w:hAnsi="Times New Roman" w:cs="Times New Roman"/>
          <w:i/>
          <w:iCs/>
          <w:color w:val="2F2D26"/>
          <w:kern w:val="36"/>
          <w:sz w:val="36"/>
          <w:szCs w:val="36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i/>
          <w:iCs/>
          <w:color w:val="2F2D26"/>
          <w:kern w:val="36"/>
          <w:sz w:val="36"/>
          <w:szCs w:val="36"/>
          <w:lang w:eastAsia="ru-RU"/>
        </w:rPr>
        <w:t xml:space="preserve">    </w:t>
      </w:r>
    </w:p>
    <w:p w:rsidR="003463E7" w:rsidRPr="003463E7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ind w:left="-709" w:firstLine="709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  <w:r w:rsidRPr="00D71962">
        <w:rPr>
          <w:rFonts w:ascii="Times New Roman" w:eastAsia="Times New Roman" w:hAnsi="Times New Roman" w:cs="Times New Roman"/>
          <w:i/>
          <w:iCs/>
          <w:color w:val="2F2D26"/>
          <w:kern w:val="36"/>
          <w:sz w:val="36"/>
          <w:szCs w:val="36"/>
          <w:lang w:eastAsia="ru-RU"/>
        </w:rPr>
        <w:t xml:space="preserve"> </w:t>
      </w:r>
      <w:r w:rsidRPr="00D719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родительского собрания</w:t>
      </w:r>
    </w:p>
    <w:p w:rsidR="003463E7" w:rsidRPr="00D71962" w:rsidRDefault="003463E7" w:rsidP="003463E7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imes New Roman" w:eastAsia="Times New Roman" w:hAnsi="Times New Roman" w:cs="Times New Roman"/>
          <w:i/>
          <w:iCs/>
          <w:color w:val="2F2D26"/>
          <w:kern w:val="36"/>
          <w:sz w:val="36"/>
          <w:szCs w:val="36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вечер, уважаемые родители! Сегодня мы собрались, чтобы обсудить вопросы воспитания любви к родному городу и округу в детском саду и семье. Ведь только совместными усилиями семьи и детского сада можно достичь определённых результатов.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Семья и детский сад выполняют каждая свою функцию, поэтому не могут заменить друг друга и должны взаимодействовать во имя полноценного развития ребёнка.</w:t>
      </w:r>
    </w:p>
    <w:p w:rsidR="003463E7" w:rsidRPr="00D71962" w:rsidRDefault="003463E7" w:rsidP="003463E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такое патриотизм (Патриотизм (от греч. </w:t>
      </w:r>
      <w:proofErr w:type="spellStart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patriótes</w:t>
      </w:r>
      <w:proofErr w:type="spellEnd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соотечественник, </w:t>
      </w:r>
      <w:proofErr w:type="spellStart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patrís</w:t>
      </w:r>
      <w:proofErr w:type="spellEnd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родина, отечество), любовь к отечеству, преданность ему, стремление своими действиями служить его интересам).</w:t>
      </w:r>
    </w:p>
    <w:p w:rsidR="003463E7" w:rsidRPr="00D71962" w:rsidRDefault="003463E7" w:rsidP="003463E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Чувство патриотизма так многогранно по своему содержанию, что не может быть определено несколькими словами. Это и любовь к своим близким, любовь к родным местам, это и гордость за свой народ, и ощущение своей неразрывности со всем окружающим, и желание сохранять и приумножать богатства своей страны.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Направления работы по патриотическому воспитанию: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 по привитию детям духовно – нравственных ценностей, воспитанию достойного человека, патриота своей Родины следует вести по нескольким направлениям:</w:t>
      </w:r>
    </w:p>
    <w:p w:rsidR="003463E7" w:rsidRPr="00D71962" w:rsidRDefault="003463E7" w:rsidP="003463E7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духовно – </w:t>
      </w:r>
      <w:proofErr w:type="gramStart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образовательном</w:t>
      </w:r>
      <w:proofErr w:type="gramEnd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(тематические занятия, беседы, чтение литературы, рассматривание иллюстраций);</w:t>
      </w:r>
    </w:p>
    <w:p w:rsidR="003463E7" w:rsidRPr="00D71962" w:rsidRDefault="003463E7" w:rsidP="003463E7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-образовательном</w:t>
      </w:r>
      <w:proofErr w:type="gramEnd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(развлечения, народные праздники, игровая деятельность);</w:t>
      </w:r>
    </w:p>
    <w:p w:rsidR="003463E7" w:rsidRPr="00D71962" w:rsidRDefault="003463E7" w:rsidP="003463E7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культурно – </w:t>
      </w:r>
      <w:proofErr w:type="gramStart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познавательном</w:t>
      </w:r>
      <w:proofErr w:type="gramEnd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(экскурсии, целевые прогулки, встречи с интересными людьми);</w:t>
      </w:r>
    </w:p>
    <w:p w:rsidR="003463E7" w:rsidRPr="00D71962" w:rsidRDefault="003463E7" w:rsidP="003463E7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 – </w:t>
      </w:r>
      <w:proofErr w:type="gramStart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трудовом</w:t>
      </w:r>
      <w:proofErr w:type="gramEnd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(продуктивная деятельность, организация труда детей).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вы думаете, кому принадлежит ведущая роль в воспитании ребёнка – семье или детскому саду? </w:t>
      </w:r>
      <w:r w:rsidRPr="00D7196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Высказывания родителей.</w:t>
      </w:r>
    </w:p>
    <w:p w:rsidR="003463E7" w:rsidRPr="00D71962" w:rsidRDefault="003463E7" w:rsidP="003463E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Правильно, всё начинается с семьи, с её традиций. </w:t>
      </w:r>
      <w:proofErr w:type="gramStart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Отец и мать – самые близкие и самые убедительные «образцы», с которых ребёнок берёт пример, которым подражает, по которым он строит своё поведение.</w:t>
      </w:r>
      <w:proofErr w:type="gramEnd"/>
    </w:p>
    <w:p w:rsidR="003463E7" w:rsidRPr="00D71962" w:rsidRDefault="003463E7" w:rsidP="003463E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Помочь ребёнку разобраться что есть зло, добро, не оставить его равнодушным ко всему живому, к своему городу, народу – вот та цель, которая должна стоять перед нами, взрослыми.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 чего необходимо начинать? </w:t>
      </w:r>
      <w:r w:rsidRPr="00D7196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Высказывания родителей.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с самого дорогого, с близких и родных, с самого ребёнка. Понимание чувства патриотизма, любви к Родине приходит к ребёнку именно в семье через ощущения матери и отца. Именно в любви ребёнка к своей матери и своему отцу заложено его будущее чувство семейного воспитания.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сформировать у ребёнка представление о себе, своём месте в семье (девочка, дочка, сестра, внучка, племянница…).  Знакомить с историей семьи, её родословной, местом каждого члена в жизни семьи.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ли ваш ребёнок своих бабушек, дедушек и других родственников? Как их зовут? Чем они занимаются или занимались?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Рассматриваете ли вы совместно с детьми фотографии из семейного альбома?</w:t>
      </w:r>
      <w:r w:rsidRPr="00D7196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Высказывания родителей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Воспоминания… они есть у каждого человека, большого и маленького. И копятся они не только в памяти, но и в семейном альбоме – символе времени. Листая семейный альбом вместе с ребёнком, можно показать ему даже отрезок времени, когда вы сами были маленькими, а ваши родители были такими </w:t>
      </w:r>
      <w:proofErr w:type="gramStart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proofErr w:type="gramEnd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вы, и бабушка была просто – мамой! Не упускайте возможность лишний раз пообщаться с ребёнком. Чаще рассматривайте фотографии из семейного альбома.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традиции есть у вашей семьи?</w:t>
      </w:r>
      <w:r w:rsidRPr="00D7196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Высказывания родителей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во многих семьях обычаев и традиций, которые передаются из поколения в поколение, своеобразие семейных и родственных отношений являются хорошим средством передачи семейного житейского опыта детям, способствует созданию гуманных отношений в обществе и в целом положительно влияют на личность ребёнка.</w:t>
      </w:r>
    </w:p>
    <w:p w:rsidR="003463E7" w:rsidRPr="00D71962" w:rsidRDefault="003463E7" w:rsidP="003463E7">
      <w:pPr>
        <w:numPr>
          <w:ilvl w:val="0"/>
          <w:numId w:val="2"/>
        </w:numPr>
        <w:shd w:val="clear" w:color="auto" w:fill="FFFFFF"/>
        <w:spacing w:after="120" w:line="31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вы считаете, нужно ли ребёнку знать свой домашний адрес, телефон?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Пожалуйста, поднимите руку те родители, дети которых знают домашний адрес.</w:t>
      </w:r>
    </w:p>
    <w:p w:rsidR="003463E7" w:rsidRPr="00D71962" w:rsidRDefault="003463E7" w:rsidP="003463E7">
      <w:pPr>
        <w:numPr>
          <w:ilvl w:val="0"/>
          <w:numId w:val="3"/>
        </w:numPr>
        <w:shd w:val="clear" w:color="auto" w:fill="FFFFFF"/>
        <w:spacing w:after="120" w:line="31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ли ребёнок свой двор, дорогу к дому?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Задумайтесь, нужно ли объяснять ребёнку, что дом, в котором мы живём, наш подъезд, наш двор – это наш общий дом, который мы должны беречь и охранять? Сажали ли вы во дворе своего дома вместе с ребёнком цветы, деревья, кусты? Надо ли это для воспитания вашего ребёнка?</w:t>
      </w:r>
    </w:p>
    <w:p w:rsidR="003463E7" w:rsidRPr="00D71962" w:rsidRDefault="003463E7" w:rsidP="003463E7">
      <w:pPr>
        <w:numPr>
          <w:ilvl w:val="0"/>
          <w:numId w:val="4"/>
        </w:numPr>
        <w:shd w:val="clear" w:color="auto" w:fill="FFFFFF"/>
        <w:spacing w:after="120" w:line="31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Знает ли ребёнок номер детского сада, его адрес?</w:t>
      </w:r>
    </w:p>
    <w:p w:rsidR="003463E7" w:rsidRPr="00D71962" w:rsidRDefault="003463E7" w:rsidP="003463E7">
      <w:pPr>
        <w:numPr>
          <w:ilvl w:val="0"/>
          <w:numId w:val="4"/>
        </w:numPr>
        <w:shd w:val="clear" w:color="auto" w:fill="FFFFFF"/>
        <w:spacing w:after="120" w:line="31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Разговариваете ли вы с ребёнком о детском саде?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уверены, что многие интересуются, чем ребёнок занимался в детском саду, какие у него успехи, как он себя вёл</w:t>
      </w:r>
      <w:proofErr w:type="gramStart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А</w:t>
      </w:r>
      <w:proofErr w:type="gramEnd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чувства испытывает ребёнок к детскому саду? (что нравится, чем хотел бы поделиться с друзьями, что рассказать, какое общее дело делали и т.д.) Очень хорошо, </w:t>
      </w: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когда родители внушают ребёнку доверие к педагогу, когда сами активно участвуют в жизни группы, когда воспитывают гордость за свой детский сад, чувство любви к детям, взрослым, сотрудникам д/сада.</w:t>
      </w:r>
      <w:proofErr w:type="gramStart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гордимся своим детским садом и стараемся передать свою любовь и гордость детям.</w:t>
      </w: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время прогулки с ребенком вы обращаете внимание на красоту нашего города, на достопримечательности, рассказываете ли ребенку о них? Помните, всё начинается с малого. Воспитывайте в ребёнке любовь, доброту, внимание и заботу, чувство патриотизма. </w:t>
      </w:r>
      <w:proofErr w:type="gramStart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Предоставляйте ребёнку возможность отражать свои впечатления об увиденном в рисунке, лепке, аппликации, в сочинительстве.</w:t>
      </w:r>
      <w:proofErr w:type="gramEnd"/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Поощряйте любознательность и интерес.</w:t>
      </w:r>
    </w:p>
    <w:p w:rsidR="003463E7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Pr="00D71962" w:rsidRDefault="003463E7" w:rsidP="003463E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9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463E7" w:rsidRPr="00D71962" w:rsidRDefault="003463E7" w:rsidP="003463E7">
      <w:pPr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463E7" w:rsidRPr="00D71962" w:rsidRDefault="003463E7" w:rsidP="003463E7">
      <w:pPr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Default="003463E7" w:rsidP="003463E7">
      <w:pPr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463E7" w:rsidRDefault="003463E7" w:rsidP="003463E7">
      <w:pPr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Default="003463E7" w:rsidP="003463E7">
      <w:pPr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Default="003463E7" w:rsidP="003463E7">
      <w:pPr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Default="003463E7" w:rsidP="003463E7">
      <w:pPr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Default="003463E7" w:rsidP="003463E7">
      <w:pPr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Default="003463E7" w:rsidP="003463E7">
      <w:pPr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Default="003463E7" w:rsidP="003463E7">
      <w:pPr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Default="003463E7" w:rsidP="003463E7">
      <w:pPr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3E7" w:rsidRDefault="003463E7" w:rsidP="003463E7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560DDE" w:rsidRDefault="00560DDE"/>
    <w:sectPr w:rsidR="00560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112E5"/>
    <w:multiLevelType w:val="multilevel"/>
    <w:tmpl w:val="FBC2D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96170E"/>
    <w:multiLevelType w:val="multilevel"/>
    <w:tmpl w:val="51B6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540756"/>
    <w:multiLevelType w:val="multilevel"/>
    <w:tmpl w:val="44F85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3B7092"/>
    <w:multiLevelType w:val="multilevel"/>
    <w:tmpl w:val="A2D68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7102A1"/>
    <w:multiLevelType w:val="multilevel"/>
    <w:tmpl w:val="14D8F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AC170F"/>
    <w:multiLevelType w:val="multilevel"/>
    <w:tmpl w:val="AB72B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6B0"/>
    <w:rsid w:val="002C56B0"/>
    <w:rsid w:val="003463E7"/>
    <w:rsid w:val="0056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812</Words>
  <Characters>4632</Characters>
  <Application>Microsoft Office Word</Application>
  <DocSecurity>0</DocSecurity>
  <Lines>38</Lines>
  <Paragraphs>10</Paragraphs>
  <ScaleCrop>false</ScaleCrop>
  <Company/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Кристина</cp:lastModifiedBy>
  <cp:revision>2</cp:revision>
  <dcterms:created xsi:type="dcterms:W3CDTF">2016-09-22T17:20:00Z</dcterms:created>
  <dcterms:modified xsi:type="dcterms:W3CDTF">2016-09-22T17:23:00Z</dcterms:modified>
</cp:coreProperties>
</file>