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4E" w:rsidRPr="004E7F45" w:rsidRDefault="000A2F4E" w:rsidP="000A2F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E7F45">
        <w:rPr>
          <w:rFonts w:ascii="Times New Roman" w:hAnsi="Times New Roman"/>
          <w:b/>
          <w:sz w:val="28"/>
          <w:szCs w:val="28"/>
        </w:rPr>
        <w:t>РЕАЛИЗАЦИЯ МЕЖПРЕДМЕТНЫХ СВЯЗЕЙ ФИЗИКИ И ПРОФЕССИОНАЛЬН</w:t>
      </w:r>
      <w:r w:rsidR="00825E69">
        <w:rPr>
          <w:rFonts w:ascii="Times New Roman" w:hAnsi="Times New Roman"/>
          <w:b/>
          <w:sz w:val="28"/>
          <w:szCs w:val="28"/>
        </w:rPr>
        <w:t>ОЙ</w:t>
      </w:r>
      <w:r w:rsidRPr="004E7F45">
        <w:rPr>
          <w:rFonts w:ascii="Times New Roman" w:hAnsi="Times New Roman"/>
          <w:b/>
          <w:sz w:val="28"/>
          <w:szCs w:val="28"/>
        </w:rPr>
        <w:t xml:space="preserve"> ДИСЦИПЛИН</w:t>
      </w:r>
      <w:r w:rsidR="00825E69">
        <w:rPr>
          <w:rFonts w:ascii="Times New Roman" w:hAnsi="Times New Roman"/>
          <w:b/>
          <w:sz w:val="28"/>
          <w:szCs w:val="28"/>
        </w:rPr>
        <w:t>Ы «ОСНОВЫ ЭЛЕКТРОТЕХНИКИ И ЭЛЕКТРОНИКИ»</w:t>
      </w:r>
      <w:r w:rsidRPr="004E7F45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4E7F45">
        <w:rPr>
          <w:rFonts w:ascii="Times New Roman" w:hAnsi="Times New Roman"/>
          <w:b/>
          <w:sz w:val="28"/>
          <w:szCs w:val="28"/>
        </w:rPr>
        <w:t>С ИСПОЛЬЗОВАНИЕМ КОМПЕТЕНТНОСТНО - ОРИЕНТИРОВАННЫХ ЗАДАНИЙ</w:t>
      </w:r>
    </w:p>
    <w:p w:rsidR="000A2F4E" w:rsidRDefault="000A2F4E" w:rsidP="000A2F4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2F4E" w:rsidRDefault="000A2F4E" w:rsidP="000A2F4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F02F9">
        <w:rPr>
          <w:rFonts w:ascii="Times New Roman" w:hAnsi="Times New Roman"/>
          <w:b/>
          <w:sz w:val="28"/>
          <w:szCs w:val="28"/>
        </w:rPr>
        <w:t>Аннотация.</w:t>
      </w:r>
      <w:r>
        <w:rPr>
          <w:rFonts w:ascii="Times New Roman" w:hAnsi="Times New Roman"/>
          <w:sz w:val="28"/>
          <w:szCs w:val="28"/>
        </w:rPr>
        <w:t xml:space="preserve"> Данная статья раскрывает значение</w:t>
      </w:r>
      <w:r w:rsidRPr="003670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708C">
        <w:rPr>
          <w:rFonts w:ascii="Times New Roman" w:hAnsi="Times New Roman"/>
          <w:sz w:val="28"/>
          <w:szCs w:val="28"/>
        </w:rPr>
        <w:t>межпредметных</w:t>
      </w:r>
      <w:proofErr w:type="spellEnd"/>
      <w:r w:rsidRPr="0036708C">
        <w:rPr>
          <w:rFonts w:ascii="Times New Roman" w:hAnsi="Times New Roman"/>
          <w:sz w:val="28"/>
          <w:szCs w:val="28"/>
        </w:rPr>
        <w:t xml:space="preserve"> связей между </w:t>
      </w:r>
      <w:r>
        <w:rPr>
          <w:rFonts w:ascii="Times New Roman" w:hAnsi="Times New Roman"/>
          <w:sz w:val="28"/>
          <w:szCs w:val="28"/>
        </w:rPr>
        <w:t>общеобразовательной</w:t>
      </w:r>
      <w:r w:rsidRPr="0036708C">
        <w:rPr>
          <w:rFonts w:ascii="Times New Roman" w:hAnsi="Times New Roman"/>
          <w:sz w:val="28"/>
          <w:szCs w:val="28"/>
        </w:rPr>
        <w:t xml:space="preserve"> дисциплин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36708C">
        <w:rPr>
          <w:rFonts w:ascii="Times New Roman" w:hAnsi="Times New Roman"/>
          <w:sz w:val="28"/>
          <w:szCs w:val="28"/>
        </w:rPr>
        <w:t xml:space="preserve">физика и </w:t>
      </w:r>
      <w:r>
        <w:rPr>
          <w:rFonts w:ascii="Times New Roman" w:hAnsi="Times New Roman"/>
          <w:sz w:val="28"/>
          <w:szCs w:val="28"/>
        </w:rPr>
        <w:t>дисциплин</w:t>
      </w:r>
      <w:r w:rsidR="00825E69">
        <w:rPr>
          <w:rFonts w:ascii="Times New Roman" w:hAnsi="Times New Roman"/>
          <w:sz w:val="28"/>
          <w:szCs w:val="28"/>
        </w:rPr>
        <w:t>ой «Основы электротехники и электроники»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08C">
        <w:rPr>
          <w:rFonts w:ascii="Times New Roman" w:hAnsi="Times New Roman"/>
          <w:sz w:val="28"/>
          <w:szCs w:val="28"/>
        </w:rPr>
        <w:t>для студентов</w:t>
      </w:r>
      <w:r>
        <w:rPr>
          <w:rFonts w:ascii="Times New Roman" w:hAnsi="Times New Roman"/>
          <w:sz w:val="28"/>
          <w:szCs w:val="28"/>
        </w:rPr>
        <w:t xml:space="preserve"> 1 курса</w:t>
      </w:r>
      <w:r w:rsidRPr="003670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профессии «Мастер</w:t>
      </w:r>
      <w:r w:rsidRPr="0036708C">
        <w:rPr>
          <w:rFonts w:ascii="Times New Roman" w:hAnsi="Times New Roman"/>
          <w:sz w:val="28"/>
          <w:szCs w:val="28"/>
        </w:rPr>
        <w:t xml:space="preserve"> контрольно-измерительных приборов и автоматики</w:t>
      </w:r>
      <w:r>
        <w:rPr>
          <w:rFonts w:ascii="Times New Roman" w:hAnsi="Times New Roman"/>
          <w:sz w:val="28"/>
          <w:szCs w:val="28"/>
        </w:rPr>
        <w:t>»</w:t>
      </w:r>
      <w:r w:rsidRPr="0036708C">
        <w:rPr>
          <w:rFonts w:ascii="Times New Roman" w:hAnsi="Times New Roman"/>
          <w:sz w:val="28"/>
          <w:szCs w:val="28"/>
        </w:rPr>
        <w:t xml:space="preserve">. </w:t>
      </w:r>
      <w:r w:rsidRPr="0036708C">
        <w:rPr>
          <w:rFonts w:ascii="Times New Roman" w:hAnsi="Times New Roman"/>
          <w:color w:val="000000"/>
          <w:sz w:val="28"/>
          <w:szCs w:val="28"/>
        </w:rPr>
        <w:t>Для того чтобы повысить и активизировать познав</w:t>
      </w:r>
      <w:r>
        <w:rPr>
          <w:rFonts w:ascii="Times New Roman" w:hAnsi="Times New Roman"/>
          <w:color w:val="000000"/>
          <w:sz w:val="28"/>
          <w:szCs w:val="28"/>
        </w:rPr>
        <w:t>ательную деятельность студентов</w:t>
      </w:r>
      <w:r w:rsidRPr="0036708C">
        <w:rPr>
          <w:rFonts w:ascii="Times New Roman" w:hAnsi="Times New Roman"/>
          <w:color w:val="000000"/>
          <w:sz w:val="28"/>
          <w:szCs w:val="28"/>
        </w:rPr>
        <w:t xml:space="preserve"> необходимо предоставить им возможность разрешать проблемные ситуации. </w:t>
      </w:r>
      <w:proofErr w:type="spellStart"/>
      <w:r w:rsidRPr="0036708C">
        <w:rPr>
          <w:rFonts w:ascii="Times New Roman" w:hAnsi="Times New Roman"/>
          <w:sz w:val="28"/>
          <w:szCs w:val="28"/>
        </w:rPr>
        <w:t>Компетентно</w:t>
      </w:r>
      <w:r>
        <w:rPr>
          <w:rFonts w:ascii="Times New Roman" w:hAnsi="Times New Roman"/>
          <w:sz w:val="28"/>
          <w:szCs w:val="28"/>
        </w:rPr>
        <w:t>стно</w:t>
      </w:r>
      <w:proofErr w:type="spellEnd"/>
      <w:r w:rsidR="00825E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825E69">
        <w:rPr>
          <w:rFonts w:ascii="Times New Roman" w:hAnsi="Times New Roman"/>
          <w:sz w:val="28"/>
          <w:szCs w:val="28"/>
        </w:rPr>
        <w:t xml:space="preserve"> </w:t>
      </w:r>
      <w:r w:rsidRPr="0036708C">
        <w:rPr>
          <w:rFonts w:ascii="Times New Roman" w:hAnsi="Times New Roman"/>
          <w:sz w:val="28"/>
          <w:szCs w:val="28"/>
        </w:rPr>
        <w:t>ориентированные задания</w:t>
      </w:r>
      <w:r>
        <w:rPr>
          <w:rFonts w:ascii="Times New Roman" w:hAnsi="Times New Roman"/>
          <w:sz w:val="28"/>
          <w:szCs w:val="28"/>
        </w:rPr>
        <w:t xml:space="preserve"> (КОЗ)</w:t>
      </w:r>
      <w:r w:rsidRPr="0036708C">
        <w:rPr>
          <w:rFonts w:ascii="Times New Roman" w:hAnsi="Times New Roman"/>
          <w:sz w:val="28"/>
          <w:szCs w:val="28"/>
        </w:rPr>
        <w:t xml:space="preserve"> являются средством, позволяющим анализировать непредвиденные ситуации, самостоятельно принимать решения, развивать инициативность </w:t>
      </w:r>
      <w:r>
        <w:rPr>
          <w:rFonts w:ascii="Times New Roman" w:hAnsi="Times New Roman"/>
          <w:color w:val="000000"/>
          <w:sz w:val="28"/>
          <w:szCs w:val="28"/>
        </w:rPr>
        <w:t xml:space="preserve">в их дальнейшей </w:t>
      </w:r>
      <w:r w:rsidRPr="0036708C">
        <w:rPr>
          <w:rFonts w:ascii="Times New Roman" w:hAnsi="Times New Roman"/>
          <w:color w:val="000000"/>
          <w:sz w:val="28"/>
          <w:szCs w:val="28"/>
        </w:rPr>
        <w:t>профессиональной деятельности.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Статья содержит</w:t>
      </w:r>
      <w:r w:rsidRPr="008E5D60">
        <w:rPr>
          <w:rFonts w:ascii="Times New Roman" w:hAnsi="Times New Roman"/>
          <w:sz w:val="28"/>
          <w:szCs w:val="28"/>
        </w:rPr>
        <w:t xml:space="preserve"> краткие теоретические и методические сведения о средствах реализации </w:t>
      </w:r>
      <w:proofErr w:type="spellStart"/>
      <w:r w:rsidRPr="008E5D60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8E5D60">
        <w:rPr>
          <w:rFonts w:ascii="Times New Roman" w:hAnsi="Times New Roman"/>
          <w:sz w:val="28"/>
          <w:szCs w:val="28"/>
        </w:rPr>
        <w:t xml:space="preserve"> подхода – </w:t>
      </w:r>
      <w:proofErr w:type="spellStart"/>
      <w:r w:rsidRPr="008E5D60">
        <w:rPr>
          <w:rFonts w:ascii="Times New Roman" w:hAnsi="Times New Roman"/>
          <w:sz w:val="28"/>
          <w:szCs w:val="28"/>
        </w:rPr>
        <w:t>компетентностно</w:t>
      </w:r>
      <w:proofErr w:type="spellEnd"/>
      <w:r w:rsidR="00825E69">
        <w:rPr>
          <w:rFonts w:ascii="Times New Roman" w:hAnsi="Times New Roman"/>
          <w:sz w:val="28"/>
          <w:szCs w:val="28"/>
        </w:rPr>
        <w:t xml:space="preserve"> </w:t>
      </w:r>
      <w:r w:rsidRPr="008E5D60">
        <w:rPr>
          <w:rFonts w:ascii="Times New Roman" w:hAnsi="Times New Roman"/>
          <w:sz w:val="28"/>
          <w:szCs w:val="28"/>
        </w:rPr>
        <w:t>-</w:t>
      </w:r>
      <w:r w:rsidR="00825E69">
        <w:rPr>
          <w:rFonts w:ascii="Times New Roman" w:hAnsi="Times New Roman"/>
          <w:sz w:val="28"/>
          <w:szCs w:val="28"/>
        </w:rPr>
        <w:t xml:space="preserve"> </w:t>
      </w:r>
      <w:r w:rsidRPr="008E5D60">
        <w:rPr>
          <w:rFonts w:ascii="Times New Roman" w:hAnsi="Times New Roman"/>
          <w:sz w:val="28"/>
          <w:szCs w:val="28"/>
        </w:rPr>
        <w:t>ориентированных заданиях</w:t>
      </w:r>
      <w:r>
        <w:rPr>
          <w:rFonts w:ascii="Times New Roman" w:hAnsi="Times New Roman"/>
          <w:sz w:val="28"/>
          <w:szCs w:val="28"/>
        </w:rPr>
        <w:t>.</w:t>
      </w:r>
    </w:p>
    <w:p w:rsidR="000A2F4E" w:rsidRPr="002846AD" w:rsidRDefault="000A2F4E" w:rsidP="000A2F4E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4F02F9">
        <w:rPr>
          <w:rFonts w:ascii="Times New Roman" w:hAnsi="Times New Roman"/>
          <w:b/>
          <w:sz w:val="28"/>
          <w:szCs w:val="28"/>
        </w:rPr>
        <w:t>Ключевые слова: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межпредметные</w:t>
      </w:r>
      <w:proofErr w:type="spellEnd"/>
      <w:r>
        <w:rPr>
          <w:rFonts w:ascii="Times New Roman" w:hAnsi="Times New Roman"/>
          <w:sz w:val="28"/>
          <w:szCs w:val="28"/>
        </w:rPr>
        <w:t xml:space="preserve"> связи,</w:t>
      </w:r>
      <w:r w:rsidRPr="002846A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компетентностн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spellEnd"/>
      <w:r w:rsidRPr="0036708C">
        <w:rPr>
          <w:rFonts w:ascii="Times New Roman" w:hAnsi="Times New Roman"/>
          <w:sz w:val="28"/>
          <w:szCs w:val="28"/>
        </w:rPr>
        <w:t>-</w:t>
      </w:r>
      <w:proofErr w:type="gramEnd"/>
      <w:r w:rsidRPr="0036708C">
        <w:rPr>
          <w:rFonts w:ascii="Times New Roman" w:hAnsi="Times New Roman"/>
          <w:sz w:val="28"/>
          <w:szCs w:val="28"/>
        </w:rPr>
        <w:t xml:space="preserve"> ориентированные задания</w:t>
      </w:r>
      <w:r>
        <w:rPr>
          <w:rFonts w:ascii="Times New Roman" w:hAnsi="Times New Roman"/>
          <w:sz w:val="28"/>
          <w:szCs w:val="28"/>
        </w:rPr>
        <w:t>,</w:t>
      </w:r>
      <w:r w:rsidRPr="002846A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0EE9">
        <w:rPr>
          <w:rFonts w:ascii="Times New Roman" w:hAnsi="Times New Roman"/>
          <w:sz w:val="28"/>
          <w:szCs w:val="28"/>
        </w:rPr>
        <w:t>мотиваци</w:t>
      </w:r>
      <w:r>
        <w:rPr>
          <w:rFonts w:ascii="Times New Roman" w:hAnsi="Times New Roman"/>
          <w:sz w:val="28"/>
          <w:szCs w:val="28"/>
        </w:rPr>
        <w:t>я,</w:t>
      </w:r>
      <w:r w:rsidRPr="002846AD">
        <w:rPr>
          <w:rFonts w:ascii="Times New Roman" w:hAnsi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2846AD">
        <w:rPr>
          <w:rFonts w:ascii="Times New Roman" w:hAnsi="Times New Roman"/>
          <w:sz w:val="28"/>
          <w:szCs w:val="28"/>
        </w:rPr>
        <w:t>ежличностные компетенции</w:t>
      </w:r>
      <w:r>
        <w:rPr>
          <w:rFonts w:ascii="Times New Roman" w:hAnsi="Times New Roman"/>
          <w:sz w:val="28"/>
          <w:szCs w:val="28"/>
        </w:rPr>
        <w:t>, с</w:t>
      </w:r>
      <w:r w:rsidRPr="002846AD">
        <w:rPr>
          <w:rFonts w:ascii="Times New Roman" w:hAnsi="Times New Roman"/>
          <w:sz w:val="28"/>
          <w:szCs w:val="28"/>
        </w:rPr>
        <w:t>истемные компетенции</w:t>
      </w:r>
      <w:r>
        <w:rPr>
          <w:rFonts w:ascii="Times New Roman" w:hAnsi="Times New Roman"/>
          <w:sz w:val="28"/>
          <w:szCs w:val="28"/>
        </w:rPr>
        <w:t>,</w:t>
      </w:r>
      <w:r w:rsidRPr="002846AD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2846AD">
        <w:rPr>
          <w:rFonts w:ascii="Times New Roman" w:hAnsi="Times New Roman"/>
          <w:sz w:val="28"/>
          <w:szCs w:val="28"/>
        </w:rPr>
        <w:t>ачество обучения</w:t>
      </w:r>
    </w:p>
    <w:p w:rsidR="000A2F4E" w:rsidRDefault="000A2F4E" w:rsidP="000A2F4E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A2F4E" w:rsidRDefault="000A2F4E" w:rsidP="000A2F4E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4F0EE9">
        <w:rPr>
          <w:rFonts w:ascii="Times New Roman" w:hAnsi="Times New Roman"/>
          <w:sz w:val="28"/>
          <w:szCs w:val="28"/>
        </w:rPr>
        <w:t>Процесс обучения физик</w:t>
      </w:r>
      <w:r>
        <w:rPr>
          <w:rFonts w:ascii="Times New Roman" w:hAnsi="Times New Roman"/>
          <w:sz w:val="28"/>
          <w:szCs w:val="28"/>
        </w:rPr>
        <w:t>е</w:t>
      </w:r>
      <w:r w:rsidRPr="004F0EE9">
        <w:rPr>
          <w:rFonts w:ascii="Times New Roman" w:hAnsi="Times New Roman"/>
          <w:sz w:val="28"/>
          <w:szCs w:val="28"/>
        </w:rPr>
        <w:t xml:space="preserve"> необходимо организовать таким образом, чтобы в памяти студентов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EE9">
        <w:rPr>
          <w:rFonts w:ascii="Times New Roman" w:hAnsi="Times New Roman"/>
          <w:sz w:val="28"/>
          <w:szCs w:val="28"/>
        </w:rPr>
        <w:t>сохранялась система физических знаний, которые необходимы и при изучении специальных профессиональных дисциплин.</w:t>
      </w:r>
    </w:p>
    <w:p w:rsidR="000A2F4E" w:rsidRPr="00144705" w:rsidRDefault="000A2F4E" w:rsidP="000A2F4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F0EE9">
        <w:rPr>
          <w:color w:val="000000"/>
          <w:sz w:val="28"/>
          <w:szCs w:val="28"/>
        </w:rPr>
        <w:t xml:space="preserve">Очень важно, чтобы при осуществлении </w:t>
      </w:r>
      <w:proofErr w:type="spellStart"/>
      <w:r w:rsidRPr="004F0EE9">
        <w:rPr>
          <w:color w:val="000000"/>
          <w:sz w:val="28"/>
          <w:szCs w:val="28"/>
        </w:rPr>
        <w:t>межпредметных</w:t>
      </w:r>
      <w:proofErr w:type="spellEnd"/>
      <w:r w:rsidRPr="004F0EE9">
        <w:rPr>
          <w:color w:val="000000"/>
          <w:sz w:val="28"/>
          <w:szCs w:val="28"/>
        </w:rPr>
        <w:t xml:space="preserve"> связей терминология</w:t>
      </w:r>
      <w:r w:rsidRPr="004E7F45">
        <w:rPr>
          <w:color w:val="000000"/>
          <w:sz w:val="28"/>
          <w:szCs w:val="28"/>
        </w:rPr>
        <w:t xml:space="preserve"> </w:t>
      </w:r>
      <w:r w:rsidRPr="004F0EE9">
        <w:rPr>
          <w:color w:val="000000"/>
          <w:sz w:val="28"/>
          <w:szCs w:val="28"/>
        </w:rPr>
        <w:t>была едина. Несомненно, студенты намного быстрее запоминают необходимые термины (ток короткого замыкания, допустимый ток, магнитная индукция</w:t>
      </w:r>
      <w:r>
        <w:rPr>
          <w:color w:val="000000"/>
          <w:sz w:val="28"/>
          <w:szCs w:val="28"/>
        </w:rPr>
        <w:t>, колебательный контур</w:t>
      </w:r>
      <w:r w:rsidRPr="004F0EE9">
        <w:rPr>
          <w:color w:val="000000"/>
          <w:sz w:val="28"/>
          <w:szCs w:val="28"/>
        </w:rPr>
        <w:t xml:space="preserve">). </w:t>
      </w:r>
    </w:p>
    <w:p w:rsidR="000A2F4E" w:rsidRPr="002846AD" w:rsidRDefault="000A2F4E" w:rsidP="000A2F4E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0EE9">
        <w:rPr>
          <w:rFonts w:ascii="Times New Roman" w:hAnsi="Times New Roman"/>
          <w:color w:val="000000"/>
          <w:sz w:val="28"/>
          <w:szCs w:val="28"/>
        </w:rPr>
        <w:t xml:space="preserve">В зависимости от времени изучения материала могут быть использованы различные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межпредметные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0EE9">
        <w:rPr>
          <w:rFonts w:ascii="Times New Roman" w:hAnsi="Times New Roman"/>
          <w:color w:val="000000"/>
          <w:sz w:val="28"/>
          <w:szCs w:val="28"/>
        </w:rPr>
        <w:t xml:space="preserve">связи. </w:t>
      </w:r>
      <w:r>
        <w:rPr>
          <w:rFonts w:ascii="Times New Roman" w:hAnsi="Times New Roman"/>
          <w:color w:val="000000"/>
          <w:sz w:val="28"/>
          <w:szCs w:val="28"/>
        </w:rPr>
        <w:t>Продемонстрируем</w:t>
      </w:r>
      <w:r w:rsidRPr="004F0EE9">
        <w:rPr>
          <w:rFonts w:ascii="Times New Roman" w:hAnsi="Times New Roman"/>
          <w:color w:val="000000"/>
          <w:sz w:val="28"/>
          <w:szCs w:val="28"/>
        </w:rPr>
        <w:t xml:space="preserve"> это на примере изучения физики и</w:t>
      </w:r>
      <w:r>
        <w:rPr>
          <w:rFonts w:ascii="Times New Roman" w:hAnsi="Times New Roman"/>
          <w:color w:val="000000"/>
          <w:sz w:val="28"/>
          <w:szCs w:val="28"/>
        </w:rPr>
        <w:t xml:space="preserve"> дисциплины «Основы электротехники и электроники» (далее «Электротехника).</w:t>
      </w:r>
    </w:p>
    <w:p w:rsidR="000A2F4E" w:rsidRPr="004F0EE9" w:rsidRDefault="000A2F4E" w:rsidP="000A2F4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Предшествующая связь – </w:t>
      </w:r>
      <w:r w:rsidRPr="004F0EE9">
        <w:rPr>
          <w:color w:val="000000"/>
          <w:sz w:val="28"/>
          <w:szCs w:val="28"/>
        </w:rPr>
        <w:t xml:space="preserve">на уроке </w:t>
      </w:r>
      <w:r>
        <w:rPr>
          <w:color w:val="000000"/>
          <w:sz w:val="28"/>
          <w:szCs w:val="28"/>
        </w:rPr>
        <w:t xml:space="preserve">физики изучают тему раньше, чем </w:t>
      </w:r>
      <w:r w:rsidRPr="004F0EE9">
        <w:rPr>
          <w:color w:val="000000"/>
          <w:sz w:val="28"/>
          <w:szCs w:val="28"/>
        </w:rPr>
        <w:t>на у</w:t>
      </w:r>
      <w:r>
        <w:rPr>
          <w:color w:val="000000"/>
          <w:sz w:val="28"/>
          <w:szCs w:val="28"/>
        </w:rPr>
        <w:t xml:space="preserve">роке </w:t>
      </w:r>
      <w:r w:rsidR="00825E69">
        <w:rPr>
          <w:color w:val="000000"/>
          <w:sz w:val="28"/>
          <w:szCs w:val="28"/>
        </w:rPr>
        <w:t>э</w:t>
      </w:r>
      <w:r>
        <w:rPr>
          <w:color w:val="000000"/>
          <w:sz w:val="28"/>
          <w:szCs w:val="28"/>
        </w:rPr>
        <w:t>лектротехник</w:t>
      </w:r>
      <w:r w:rsidR="00825E69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, например, з</w:t>
      </w:r>
      <w:r w:rsidRPr="004F0EE9">
        <w:rPr>
          <w:color w:val="000000"/>
          <w:sz w:val="28"/>
          <w:szCs w:val="28"/>
        </w:rPr>
        <w:t>акон Джоуля</w:t>
      </w:r>
      <w:r>
        <w:rPr>
          <w:color w:val="000000"/>
          <w:sz w:val="28"/>
          <w:szCs w:val="28"/>
        </w:rPr>
        <w:t xml:space="preserve"> – Ленца. П</w:t>
      </w:r>
      <w:r w:rsidRPr="004F0EE9">
        <w:rPr>
          <w:color w:val="000000"/>
          <w:sz w:val="28"/>
          <w:szCs w:val="28"/>
        </w:rPr>
        <w:t>ри изучении профессиональных дисципл</w:t>
      </w:r>
      <w:r>
        <w:rPr>
          <w:color w:val="000000"/>
          <w:sz w:val="28"/>
          <w:szCs w:val="28"/>
        </w:rPr>
        <w:t>ин студент уже знает из физики этот закон</w:t>
      </w:r>
      <w:r w:rsidRPr="004F0EE9">
        <w:rPr>
          <w:color w:val="000000"/>
          <w:sz w:val="28"/>
          <w:szCs w:val="28"/>
        </w:rPr>
        <w:t xml:space="preserve"> и качественно п</w:t>
      </w:r>
      <w:r>
        <w:rPr>
          <w:color w:val="000000"/>
          <w:sz w:val="28"/>
          <w:szCs w:val="28"/>
        </w:rPr>
        <w:t>одойдет к решению</w:t>
      </w:r>
      <w:r w:rsidRPr="004F0EE9">
        <w:rPr>
          <w:color w:val="000000"/>
          <w:sz w:val="28"/>
          <w:szCs w:val="28"/>
        </w:rPr>
        <w:t xml:space="preserve"> таких технических задач, как тепловые потери в линиях электропередач, характеристики проводов электропроводки, тепловая мощность электронагревательных приборов</w:t>
      </w:r>
      <w:r w:rsidRPr="000A2F4E">
        <w:rPr>
          <w:color w:val="000000"/>
          <w:sz w:val="28"/>
          <w:szCs w:val="28"/>
          <w:shd w:val="clear" w:color="auto" w:fill="FFFFFF" w:themeFill="background1"/>
        </w:rPr>
        <w:t>.</w:t>
      </w:r>
      <w:r w:rsidRPr="000A2F4E">
        <w:rPr>
          <w:shd w:val="clear" w:color="auto" w:fill="FFFFFF" w:themeFill="background1"/>
        </w:rPr>
        <w:t xml:space="preserve"> [1]</w:t>
      </w:r>
    </w:p>
    <w:p w:rsidR="000A2F4E" w:rsidRPr="001526A1" w:rsidRDefault="000A2F4E" w:rsidP="000A2F4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0EE9">
        <w:rPr>
          <w:color w:val="000000"/>
          <w:sz w:val="28"/>
          <w:szCs w:val="28"/>
        </w:rPr>
        <w:t>Сопутствующая связь</w:t>
      </w:r>
      <w:r>
        <w:rPr>
          <w:color w:val="000000"/>
          <w:sz w:val="28"/>
          <w:szCs w:val="28"/>
        </w:rPr>
        <w:t xml:space="preserve"> – </w:t>
      </w:r>
      <w:r w:rsidRPr="004F0EE9">
        <w:rPr>
          <w:color w:val="000000"/>
          <w:sz w:val="28"/>
          <w:szCs w:val="28"/>
        </w:rPr>
        <w:t>темы на уроках фи</w:t>
      </w:r>
      <w:r>
        <w:rPr>
          <w:color w:val="000000"/>
          <w:sz w:val="28"/>
          <w:szCs w:val="28"/>
        </w:rPr>
        <w:t xml:space="preserve">зики и </w:t>
      </w:r>
      <w:r w:rsidR="00825E69">
        <w:rPr>
          <w:color w:val="000000"/>
          <w:sz w:val="28"/>
          <w:szCs w:val="28"/>
        </w:rPr>
        <w:t>э</w:t>
      </w:r>
      <w:r>
        <w:rPr>
          <w:color w:val="000000"/>
          <w:sz w:val="28"/>
          <w:szCs w:val="28"/>
        </w:rPr>
        <w:t>лектротехники совпадают. Н</w:t>
      </w:r>
      <w:r w:rsidRPr="004F0EE9">
        <w:rPr>
          <w:color w:val="000000"/>
          <w:sz w:val="28"/>
          <w:szCs w:val="28"/>
        </w:rPr>
        <w:t xml:space="preserve">апример, </w:t>
      </w:r>
      <w:r>
        <w:rPr>
          <w:color w:val="000000"/>
          <w:sz w:val="28"/>
          <w:szCs w:val="28"/>
        </w:rPr>
        <w:t>на уроках физик</w:t>
      </w:r>
      <w:r w:rsidRPr="004F0EE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изучают тему «</w:t>
      </w:r>
      <w:r w:rsidRPr="004F0EE9">
        <w:rPr>
          <w:color w:val="000000"/>
          <w:sz w:val="28"/>
          <w:szCs w:val="28"/>
        </w:rPr>
        <w:t>Расчет сопротивления проводника через его длину, площадь поперечного сечения и удельное электрическое сопротивление». На уроках физики задача может быть предложена в следующем виде: определить сопротивление алюминиевого и медного проводов площадью 0,5 мм</w:t>
      </w:r>
      <w:proofErr w:type="gramStart"/>
      <w:r w:rsidRPr="004F0EE9">
        <w:rPr>
          <w:color w:val="000000"/>
          <w:sz w:val="28"/>
          <w:szCs w:val="28"/>
          <w:vertAlign w:val="superscript"/>
        </w:rPr>
        <w:t>2</w:t>
      </w:r>
      <w:proofErr w:type="gramEnd"/>
      <w:r w:rsidRPr="004F0EE9">
        <w:rPr>
          <w:color w:val="000000"/>
          <w:sz w:val="28"/>
          <w:szCs w:val="28"/>
        </w:rPr>
        <w:t xml:space="preserve"> и длиной </w:t>
      </w:r>
      <w:r>
        <w:rPr>
          <w:color w:val="000000"/>
          <w:sz w:val="28"/>
          <w:szCs w:val="28"/>
        </w:rPr>
        <w:t>1 км</w:t>
      </w:r>
      <w:r w:rsidRPr="004F0EE9">
        <w:rPr>
          <w:color w:val="000000"/>
          <w:sz w:val="28"/>
          <w:szCs w:val="28"/>
        </w:rPr>
        <w:t xml:space="preserve">. На уроках </w:t>
      </w:r>
      <w:r w:rsidR="00653D1C">
        <w:rPr>
          <w:color w:val="000000"/>
          <w:sz w:val="28"/>
          <w:szCs w:val="28"/>
        </w:rPr>
        <w:t>э</w:t>
      </w:r>
      <w:r>
        <w:rPr>
          <w:color w:val="000000"/>
          <w:sz w:val="28"/>
          <w:szCs w:val="28"/>
        </w:rPr>
        <w:t>лектротехники</w:t>
      </w:r>
      <w:r w:rsidRPr="004F0EE9">
        <w:rPr>
          <w:color w:val="000000"/>
          <w:sz w:val="28"/>
          <w:szCs w:val="28"/>
        </w:rPr>
        <w:t xml:space="preserve"> эта задача может быть сформулирована таким образом: необходимо  выбр</w:t>
      </w:r>
      <w:r>
        <w:rPr>
          <w:color w:val="000000"/>
          <w:sz w:val="28"/>
          <w:szCs w:val="28"/>
        </w:rPr>
        <w:t xml:space="preserve">ать </w:t>
      </w:r>
      <w:r>
        <w:rPr>
          <w:color w:val="000000"/>
          <w:sz w:val="28"/>
          <w:szCs w:val="28"/>
        </w:rPr>
        <w:lastRenderedPageBreak/>
        <w:t>материал провода площадью 0,</w:t>
      </w:r>
      <w:r w:rsidRPr="004F0EE9">
        <w:rPr>
          <w:color w:val="000000"/>
          <w:sz w:val="28"/>
          <w:szCs w:val="28"/>
        </w:rPr>
        <w:t>5 мм</w:t>
      </w:r>
      <w:proofErr w:type="gramStart"/>
      <w:r w:rsidRPr="004F0EE9">
        <w:rPr>
          <w:color w:val="000000"/>
          <w:sz w:val="28"/>
          <w:szCs w:val="28"/>
          <w:vertAlign w:val="superscript"/>
        </w:rPr>
        <w:t>2</w:t>
      </w:r>
      <w:proofErr w:type="gramEnd"/>
      <w:r w:rsidRPr="004F0EE9">
        <w:rPr>
          <w:color w:val="000000"/>
          <w:sz w:val="28"/>
          <w:szCs w:val="28"/>
        </w:rPr>
        <w:t>, чтобы при  длине 1000 м, проводник обладал электрическим сопротивлением 34 Ом.</w:t>
      </w:r>
      <w:r w:rsidRPr="001526A1">
        <w:rPr>
          <w:color w:val="FF0000"/>
          <w:sz w:val="28"/>
          <w:szCs w:val="28"/>
        </w:rPr>
        <w:t xml:space="preserve"> </w:t>
      </w:r>
      <w:r w:rsidRPr="001526A1">
        <w:rPr>
          <w:sz w:val="28"/>
          <w:szCs w:val="28"/>
        </w:rPr>
        <w:t>Для повышения качества обучения необходимы экскурсии на предприятия и производ</w:t>
      </w:r>
      <w:r>
        <w:rPr>
          <w:sz w:val="28"/>
          <w:szCs w:val="28"/>
        </w:rPr>
        <w:t>ства, которые могут проводиться</w:t>
      </w:r>
      <w:r w:rsidRPr="001526A1">
        <w:rPr>
          <w:sz w:val="28"/>
          <w:szCs w:val="28"/>
        </w:rPr>
        <w:t xml:space="preserve"> как на уроках физики, так и на уроках дисциплин профессионального цикла (например, посещение трансформаторных подстанций, при изучении таких тем, как «Передача электричества по проводам», «Провода и кабели», «Трансформаторы»).</w:t>
      </w:r>
    </w:p>
    <w:p w:rsidR="000A2F4E" w:rsidRPr="004F0EE9" w:rsidRDefault="000A2F4E" w:rsidP="000A2F4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F0EE9">
        <w:rPr>
          <w:rFonts w:ascii="Times New Roman" w:hAnsi="Times New Roman"/>
          <w:color w:val="000000"/>
          <w:sz w:val="28"/>
          <w:szCs w:val="28"/>
        </w:rPr>
        <w:t>Последующая связь –</w:t>
      </w:r>
      <w:r>
        <w:rPr>
          <w:rFonts w:ascii="Times New Roman" w:hAnsi="Times New Roman"/>
          <w:color w:val="000000"/>
          <w:sz w:val="28"/>
          <w:szCs w:val="28"/>
        </w:rPr>
        <w:t xml:space="preserve"> студенты</w:t>
      </w:r>
      <w:r w:rsidRPr="004F0EE9">
        <w:rPr>
          <w:rFonts w:ascii="Times New Roman" w:hAnsi="Times New Roman"/>
          <w:color w:val="000000"/>
          <w:sz w:val="28"/>
          <w:szCs w:val="28"/>
        </w:rPr>
        <w:t xml:space="preserve"> вначале знакомятся с материалом на уроках </w:t>
      </w:r>
      <w:r>
        <w:rPr>
          <w:rFonts w:ascii="Times New Roman" w:hAnsi="Times New Roman"/>
          <w:color w:val="000000"/>
          <w:sz w:val="28"/>
          <w:szCs w:val="28"/>
        </w:rPr>
        <w:t>Электротехники</w:t>
      </w:r>
      <w:r w:rsidRPr="004F0EE9">
        <w:rPr>
          <w:rFonts w:ascii="Times New Roman" w:hAnsi="Times New Roman"/>
          <w:color w:val="000000"/>
          <w:sz w:val="28"/>
          <w:szCs w:val="28"/>
        </w:rPr>
        <w:t xml:space="preserve">, а затем встречаются с ним на занятиях по физике. </w:t>
      </w:r>
      <w:proofErr w:type="gramStart"/>
      <w:r w:rsidRPr="004F0EE9">
        <w:rPr>
          <w:rFonts w:ascii="Times New Roman" w:hAnsi="Times New Roman"/>
          <w:color w:val="000000"/>
          <w:sz w:val="28"/>
          <w:szCs w:val="28"/>
        </w:rPr>
        <w:t>Например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4F0EE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0EE9">
        <w:rPr>
          <w:rFonts w:ascii="Times New Roman" w:hAnsi="Times New Roman"/>
          <w:sz w:val="28"/>
          <w:szCs w:val="28"/>
        </w:rPr>
        <w:t>очень часто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EE9">
        <w:rPr>
          <w:rFonts w:ascii="Times New Roman" w:hAnsi="Times New Roman"/>
          <w:sz w:val="28"/>
          <w:szCs w:val="28"/>
        </w:rPr>
        <w:t>в холодное время суток возникают пожары из за нека</w:t>
      </w:r>
      <w:r>
        <w:rPr>
          <w:rFonts w:ascii="Times New Roman" w:hAnsi="Times New Roman"/>
          <w:sz w:val="28"/>
          <w:szCs w:val="28"/>
        </w:rPr>
        <w:t>чественной электропроводки</w:t>
      </w:r>
      <w:r w:rsidRPr="004F0EE9">
        <w:rPr>
          <w:rFonts w:ascii="Times New Roman" w:hAnsi="Times New Roman"/>
          <w:sz w:val="28"/>
          <w:szCs w:val="28"/>
        </w:rPr>
        <w:t xml:space="preserve"> при подключ</w:t>
      </w:r>
      <w:r>
        <w:rPr>
          <w:rFonts w:ascii="Times New Roman" w:hAnsi="Times New Roman"/>
          <w:sz w:val="28"/>
          <w:szCs w:val="28"/>
        </w:rPr>
        <w:t xml:space="preserve">ении «жучков» </w:t>
      </w:r>
      <w:r w:rsidRPr="000A2F4E">
        <w:rPr>
          <w:rFonts w:ascii="Times New Roman" w:hAnsi="Times New Roman"/>
          <w:sz w:val="28"/>
          <w:szCs w:val="28"/>
          <w:shd w:val="clear" w:color="auto" w:fill="FFFFFF" w:themeFill="background1"/>
        </w:rPr>
        <w:t>[5].</w:t>
      </w:r>
      <w:proofErr w:type="gramEnd"/>
      <w:r w:rsidRPr="004F04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На уроках физики при изучении закона Ома</w:t>
      </w:r>
      <w:r w:rsidRPr="004F0EE9">
        <w:rPr>
          <w:rFonts w:ascii="Times New Roman" w:hAnsi="Times New Roman"/>
          <w:sz w:val="28"/>
          <w:szCs w:val="28"/>
        </w:rPr>
        <w:t xml:space="preserve"> для замкнутой цепи преподаватель</w:t>
      </w:r>
      <w:r>
        <w:rPr>
          <w:rFonts w:ascii="Times New Roman" w:hAnsi="Times New Roman"/>
          <w:sz w:val="28"/>
          <w:szCs w:val="28"/>
        </w:rPr>
        <w:t xml:space="preserve"> объясн</w:t>
      </w:r>
      <w:r w:rsidRPr="004F0EE9">
        <w:rPr>
          <w:rFonts w:ascii="Times New Roman" w:hAnsi="Times New Roman"/>
          <w:sz w:val="28"/>
          <w:szCs w:val="28"/>
        </w:rPr>
        <w:t>яет суть короткого замыкания, при котором сопротивление нагрузки уменьшается, а ток в це</w:t>
      </w:r>
      <w:r>
        <w:rPr>
          <w:rFonts w:ascii="Times New Roman" w:hAnsi="Times New Roman"/>
          <w:sz w:val="28"/>
          <w:szCs w:val="28"/>
        </w:rPr>
        <w:t>пи возрастает, и</w:t>
      </w:r>
      <w:r w:rsidRPr="004F0EE9">
        <w:rPr>
          <w:rFonts w:ascii="Times New Roman" w:hAnsi="Times New Roman"/>
          <w:sz w:val="28"/>
          <w:szCs w:val="28"/>
        </w:rPr>
        <w:t xml:space="preserve"> это приводит к перегреву изоляции проводов и возникновению пожаров</w:t>
      </w:r>
      <w:r w:rsidRPr="000A2F4E">
        <w:rPr>
          <w:rFonts w:ascii="Times New Roman" w:hAnsi="Times New Roman"/>
          <w:sz w:val="28"/>
          <w:szCs w:val="28"/>
          <w:shd w:val="clear" w:color="auto" w:fill="FFFFFF" w:themeFill="background1"/>
        </w:rPr>
        <w:t>.</w:t>
      </w:r>
      <w:r w:rsidRPr="000A2F4E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 </w:t>
      </w:r>
      <w:r w:rsidRPr="000A2F4E">
        <w:rPr>
          <w:rFonts w:ascii="Times New Roman" w:hAnsi="Times New Roman"/>
          <w:sz w:val="28"/>
          <w:szCs w:val="28"/>
          <w:shd w:val="clear" w:color="auto" w:fill="FFFFFF" w:themeFill="background1"/>
        </w:rPr>
        <w:t>[3]</w:t>
      </w:r>
    </w:p>
    <w:p w:rsidR="000A2F4E" w:rsidRPr="004F0EE9" w:rsidRDefault="000A2F4E" w:rsidP="000A2F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F0EE9">
        <w:rPr>
          <w:rFonts w:ascii="Times New Roman" w:hAnsi="Times New Roman"/>
          <w:sz w:val="28"/>
          <w:szCs w:val="28"/>
        </w:rPr>
        <w:t>Межпредметные</w:t>
      </w:r>
      <w:proofErr w:type="spellEnd"/>
      <w:r w:rsidRPr="004F0EE9">
        <w:rPr>
          <w:rFonts w:ascii="Times New Roman" w:hAnsi="Times New Roman"/>
          <w:sz w:val="28"/>
          <w:szCs w:val="28"/>
        </w:rPr>
        <w:t xml:space="preserve"> связи повышают и стимулируют лучшее усвоение материала на уроках специальных профессиональных дисциплин, влияют на качество знаний студентов. На урок</w:t>
      </w:r>
      <w:r>
        <w:rPr>
          <w:rFonts w:ascii="Times New Roman" w:hAnsi="Times New Roman"/>
          <w:sz w:val="28"/>
          <w:szCs w:val="28"/>
        </w:rPr>
        <w:t>и</w:t>
      </w:r>
      <w:r w:rsidRPr="004F0E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междисциплинарного курса</w:t>
      </w:r>
      <w:r w:rsidRPr="004F0E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студенты </w:t>
      </w:r>
      <w:r w:rsidRPr="004F0EE9">
        <w:rPr>
          <w:rFonts w:ascii="Times New Roman" w:hAnsi="Times New Roman"/>
          <w:sz w:val="28"/>
          <w:szCs w:val="28"/>
        </w:rPr>
        <w:t>приходят уже с багажом знаний по физике, что способствует повышению интереса уже к предмету профессионального цикла, т.к</w:t>
      </w:r>
      <w:r>
        <w:rPr>
          <w:rFonts w:ascii="Times New Roman" w:hAnsi="Times New Roman"/>
          <w:sz w:val="28"/>
          <w:szCs w:val="28"/>
        </w:rPr>
        <w:t>.</w:t>
      </w:r>
      <w:r w:rsidRPr="004F0EE9">
        <w:rPr>
          <w:rFonts w:ascii="Times New Roman" w:hAnsi="Times New Roman"/>
          <w:sz w:val="28"/>
          <w:szCs w:val="28"/>
        </w:rPr>
        <w:t xml:space="preserve"> растет самооценка </w:t>
      </w:r>
      <w:r>
        <w:rPr>
          <w:rFonts w:ascii="Times New Roman" w:hAnsi="Times New Roman"/>
          <w:sz w:val="28"/>
          <w:szCs w:val="28"/>
        </w:rPr>
        <w:t>обучающихся</w:t>
      </w:r>
      <w:r w:rsidRPr="004F0EE9">
        <w:rPr>
          <w:rFonts w:ascii="Times New Roman" w:hAnsi="Times New Roman"/>
          <w:sz w:val="28"/>
          <w:szCs w:val="28"/>
        </w:rPr>
        <w:t>.</w:t>
      </w:r>
    </w:p>
    <w:p w:rsidR="000A2F4E" w:rsidRPr="00DE7FAA" w:rsidRDefault="000A2F4E" w:rsidP="000A2F4E">
      <w:pPr>
        <w:pStyle w:val="a3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4F0EE9">
        <w:rPr>
          <w:color w:val="000000"/>
          <w:sz w:val="28"/>
          <w:szCs w:val="28"/>
        </w:rPr>
        <w:t>Все эти моменты можно осуществить, если происходит совместная работа преподавателей обеих дисциплин.</w:t>
      </w:r>
    </w:p>
    <w:p w:rsidR="000A2F4E" w:rsidRDefault="00653D1C" w:rsidP="000A2F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повышения мотивации и саморе</w:t>
      </w:r>
      <w:r w:rsidR="000A2F4E" w:rsidRPr="004F0EE9">
        <w:rPr>
          <w:rFonts w:ascii="Times New Roman" w:hAnsi="Times New Roman"/>
          <w:sz w:val="28"/>
          <w:szCs w:val="28"/>
        </w:rPr>
        <w:t xml:space="preserve">ализации будущих </w:t>
      </w:r>
      <w:r w:rsidR="000A2F4E">
        <w:rPr>
          <w:rFonts w:ascii="Times New Roman" w:hAnsi="Times New Roman"/>
          <w:sz w:val="28"/>
          <w:szCs w:val="28"/>
        </w:rPr>
        <w:t>квалифицированных рабочих</w:t>
      </w:r>
      <w:r w:rsidR="000A2F4E" w:rsidRPr="004F0EE9">
        <w:rPr>
          <w:rFonts w:ascii="Times New Roman" w:hAnsi="Times New Roman"/>
          <w:sz w:val="28"/>
          <w:szCs w:val="28"/>
        </w:rPr>
        <w:t xml:space="preserve"> по профессии «</w:t>
      </w:r>
      <w:r w:rsidR="000A2F4E">
        <w:rPr>
          <w:rFonts w:ascii="Times New Roman" w:hAnsi="Times New Roman"/>
          <w:sz w:val="28"/>
          <w:szCs w:val="28"/>
        </w:rPr>
        <w:t>Мастер</w:t>
      </w:r>
      <w:r w:rsidR="000A2F4E" w:rsidRPr="004F0EE9">
        <w:rPr>
          <w:rFonts w:ascii="Times New Roman" w:hAnsi="Times New Roman"/>
          <w:sz w:val="28"/>
          <w:szCs w:val="28"/>
        </w:rPr>
        <w:t xml:space="preserve"> контрольно-измерительных приборов и автоматики»   возникла необходимость разработать </w:t>
      </w:r>
      <w:proofErr w:type="spellStart"/>
      <w:r w:rsidR="000A2F4E">
        <w:rPr>
          <w:rFonts w:ascii="Times New Roman" w:hAnsi="Times New Roman"/>
          <w:sz w:val="28"/>
          <w:szCs w:val="28"/>
        </w:rPr>
        <w:t>компетентностно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0A2F4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0A2F4E" w:rsidRPr="0036708C">
        <w:rPr>
          <w:rFonts w:ascii="Times New Roman" w:hAnsi="Times New Roman"/>
          <w:sz w:val="28"/>
          <w:szCs w:val="28"/>
        </w:rPr>
        <w:t>ориентированные задания</w:t>
      </w:r>
      <w:r w:rsidR="000A2F4E">
        <w:rPr>
          <w:rFonts w:ascii="Times New Roman" w:hAnsi="Times New Roman"/>
          <w:sz w:val="28"/>
          <w:szCs w:val="28"/>
        </w:rPr>
        <w:t xml:space="preserve"> (КОЗ)</w:t>
      </w:r>
      <w:r w:rsidR="000A2F4E" w:rsidRPr="0036708C">
        <w:rPr>
          <w:rFonts w:ascii="Times New Roman" w:hAnsi="Times New Roman"/>
          <w:sz w:val="28"/>
          <w:szCs w:val="28"/>
        </w:rPr>
        <w:t xml:space="preserve"> </w:t>
      </w:r>
      <w:r w:rsidR="000A2F4E" w:rsidRPr="004F0EE9">
        <w:rPr>
          <w:rFonts w:ascii="Times New Roman" w:hAnsi="Times New Roman"/>
          <w:sz w:val="28"/>
          <w:szCs w:val="28"/>
        </w:rPr>
        <w:t xml:space="preserve">с учетом </w:t>
      </w:r>
      <w:proofErr w:type="spellStart"/>
      <w:r w:rsidR="000A2F4E" w:rsidRPr="004F0EE9">
        <w:rPr>
          <w:rFonts w:ascii="Times New Roman" w:hAnsi="Times New Roman"/>
          <w:sz w:val="28"/>
          <w:szCs w:val="28"/>
        </w:rPr>
        <w:t>межпредметных</w:t>
      </w:r>
      <w:proofErr w:type="spellEnd"/>
      <w:r w:rsidR="000A2F4E" w:rsidRPr="004F0EE9">
        <w:rPr>
          <w:rFonts w:ascii="Times New Roman" w:hAnsi="Times New Roman"/>
          <w:sz w:val="28"/>
          <w:szCs w:val="28"/>
        </w:rPr>
        <w:t xml:space="preserve"> связей таких предметов, как физика и </w:t>
      </w:r>
      <w:r>
        <w:rPr>
          <w:rFonts w:ascii="Times New Roman" w:hAnsi="Times New Roman"/>
          <w:sz w:val="28"/>
          <w:szCs w:val="28"/>
        </w:rPr>
        <w:t>электротехника.</w:t>
      </w:r>
    </w:p>
    <w:p w:rsidR="000A2F4E" w:rsidRPr="00F00A16" w:rsidRDefault="000A2F4E" w:rsidP="000A2F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aps/>
          <w:sz w:val="28"/>
          <w:szCs w:val="28"/>
          <w:u w:val="single"/>
          <w:lang w:eastAsia="ar-SA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Компетентностно</w:t>
      </w:r>
      <w:proofErr w:type="spellEnd"/>
      <w:r w:rsidR="00653D1C">
        <w:rPr>
          <w:rFonts w:ascii="Times New Roman" w:hAnsi="Times New Roman"/>
          <w:sz w:val="28"/>
          <w:szCs w:val="28"/>
        </w:rPr>
        <w:t xml:space="preserve"> </w:t>
      </w:r>
      <w:r w:rsidRPr="004F0EE9">
        <w:rPr>
          <w:rFonts w:ascii="Times New Roman" w:hAnsi="Times New Roman"/>
          <w:sz w:val="28"/>
          <w:szCs w:val="28"/>
        </w:rPr>
        <w:t>-</w:t>
      </w:r>
      <w:r w:rsidR="00653D1C">
        <w:rPr>
          <w:rFonts w:ascii="Times New Roman" w:hAnsi="Times New Roman"/>
          <w:sz w:val="28"/>
          <w:szCs w:val="28"/>
        </w:rPr>
        <w:t xml:space="preserve"> </w:t>
      </w:r>
      <w:r w:rsidRPr="004F0EE9">
        <w:rPr>
          <w:rFonts w:ascii="Times New Roman" w:hAnsi="Times New Roman"/>
          <w:sz w:val="28"/>
          <w:szCs w:val="28"/>
        </w:rPr>
        <w:t>ориентированное задание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EE9">
        <w:rPr>
          <w:rFonts w:ascii="Times New Roman" w:hAnsi="Times New Roman"/>
          <w:sz w:val="28"/>
          <w:szCs w:val="28"/>
        </w:rPr>
        <w:t>– задание, которое требует использования знаний в условиях неопределенности, за пределами учебной ситуации, организует деятельность учащегося, а не требует воспроизведения им ин</w:t>
      </w:r>
      <w:r>
        <w:rPr>
          <w:rFonts w:ascii="Times New Roman" w:hAnsi="Times New Roman"/>
          <w:sz w:val="28"/>
          <w:szCs w:val="28"/>
        </w:rPr>
        <w:t>формации или отдельных действий» [2]</w:t>
      </w:r>
      <w:r w:rsidRPr="00F00A16">
        <w:rPr>
          <w:rFonts w:ascii="Times New Roman" w:hAnsi="Times New Roman"/>
          <w:sz w:val="28"/>
          <w:szCs w:val="28"/>
        </w:rPr>
        <w:t>.</w:t>
      </w:r>
    </w:p>
    <w:p w:rsidR="000A2F4E" w:rsidRPr="00DE7FAA" w:rsidRDefault="000A2F4E" w:rsidP="000A2F4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Создание</w:t>
      </w:r>
      <w:r w:rsidRPr="00DE7FAA">
        <w:rPr>
          <w:color w:val="auto"/>
          <w:sz w:val="28"/>
          <w:szCs w:val="28"/>
        </w:rPr>
        <w:t xml:space="preserve"> </w:t>
      </w:r>
      <w:proofErr w:type="spellStart"/>
      <w:r w:rsidRPr="00DE7FAA">
        <w:rPr>
          <w:color w:val="auto"/>
          <w:sz w:val="28"/>
          <w:szCs w:val="28"/>
        </w:rPr>
        <w:t>КОЗов</w:t>
      </w:r>
      <w:proofErr w:type="spellEnd"/>
      <w:r w:rsidRPr="00DE7FAA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 разработали</w:t>
      </w:r>
      <w:r w:rsidRPr="00DE7FAA">
        <w:rPr>
          <w:color w:val="auto"/>
          <w:sz w:val="28"/>
          <w:szCs w:val="28"/>
        </w:rPr>
        <w:t xml:space="preserve"> до набора студентов данной группы. Был изучен передовой опыт</w:t>
      </w:r>
      <w:r>
        <w:rPr>
          <w:color w:val="auto"/>
          <w:sz w:val="28"/>
          <w:szCs w:val="28"/>
        </w:rPr>
        <w:t xml:space="preserve"> преподавателей</w:t>
      </w:r>
      <w:r w:rsidRPr="00DE7FAA">
        <w:rPr>
          <w:color w:val="auto"/>
          <w:sz w:val="28"/>
          <w:szCs w:val="28"/>
        </w:rPr>
        <w:t xml:space="preserve"> Пермского техникума отраслевых технологий, перераспределялись темы в учебной программе (специально ввели на первый  курс  такой предмет, </w:t>
      </w:r>
      <w:r>
        <w:rPr>
          <w:color w:val="auto"/>
          <w:sz w:val="28"/>
          <w:szCs w:val="28"/>
        </w:rPr>
        <w:t xml:space="preserve"> </w:t>
      </w:r>
      <w:r w:rsidR="00653D1C">
        <w:rPr>
          <w:color w:val="auto"/>
          <w:sz w:val="28"/>
          <w:szCs w:val="28"/>
        </w:rPr>
        <w:t xml:space="preserve">как </w:t>
      </w:r>
      <w:r>
        <w:rPr>
          <w:color w:val="auto"/>
          <w:sz w:val="28"/>
          <w:szCs w:val="28"/>
        </w:rPr>
        <w:t>«Основы электротехники и электроники»</w:t>
      </w:r>
      <w:r w:rsidR="00653D1C">
        <w:rPr>
          <w:color w:val="auto"/>
          <w:sz w:val="28"/>
          <w:szCs w:val="28"/>
        </w:rPr>
        <w:t xml:space="preserve"> </w:t>
      </w:r>
      <w:r w:rsidRPr="00DE7FAA">
        <w:rPr>
          <w:color w:val="auto"/>
          <w:sz w:val="28"/>
          <w:szCs w:val="28"/>
        </w:rPr>
        <w:t>в количе</w:t>
      </w:r>
      <w:r>
        <w:rPr>
          <w:color w:val="auto"/>
          <w:sz w:val="28"/>
          <w:szCs w:val="28"/>
        </w:rPr>
        <w:t>с</w:t>
      </w:r>
      <w:r w:rsidRPr="00DE7FAA">
        <w:rPr>
          <w:color w:val="auto"/>
          <w:sz w:val="28"/>
          <w:szCs w:val="28"/>
        </w:rPr>
        <w:t xml:space="preserve">тве </w:t>
      </w:r>
      <w:r w:rsidR="00653D1C">
        <w:rPr>
          <w:color w:val="auto"/>
          <w:sz w:val="28"/>
          <w:szCs w:val="28"/>
        </w:rPr>
        <w:t>36</w:t>
      </w:r>
      <w:r w:rsidRPr="00DE7FAA">
        <w:rPr>
          <w:color w:val="auto"/>
          <w:sz w:val="28"/>
          <w:szCs w:val="28"/>
        </w:rPr>
        <w:t xml:space="preserve"> часов</w:t>
      </w:r>
      <w:r>
        <w:rPr>
          <w:color w:val="auto"/>
          <w:sz w:val="28"/>
          <w:szCs w:val="28"/>
        </w:rPr>
        <w:t>),</w:t>
      </w:r>
      <w:r w:rsidRPr="00DE7FAA">
        <w:rPr>
          <w:color w:val="auto"/>
          <w:sz w:val="28"/>
          <w:szCs w:val="28"/>
        </w:rPr>
        <w:t xml:space="preserve"> при этом максимально сохранялась целостность общего курса физики, который увязывался с дисциплиной профессионального цикла. На изучение раздела «Основы электродинамики» в курсе физики отводится 40 часов.</w:t>
      </w:r>
    </w:p>
    <w:p w:rsidR="000A2F4E" w:rsidRDefault="000A2F4E" w:rsidP="000A2F4E">
      <w:pPr>
        <w:spacing w:after="0" w:line="240" w:lineRule="auto"/>
        <w:ind w:firstLine="709"/>
        <w:jc w:val="right"/>
        <w:rPr>
          <w:rFonts w:ascii="Times New Roman" w:hAnsi="Times New Roman"/>
          <w:i/>
          <w:sz w:val="24"/>
          <w:szCs w:val="28"/>
        </w:rPr>
      </w:pPr>
      <w:r w:rsidRPr="004E7F45">
        <w:rPr>
          <w:rFonts w:ascii="Times New Roman" w:hAnsi="Times New Roman"/>
          <w:i/>
          <w:sz w:val="24"/>
          <w:szCs w:val="28"/>
        </w:rPr>
        <w:t>Таблица 1.</w:t>
      </w:r>
    </w:p>
    <w:p w:rsidR="000A2F4E" w:rsidRDefault="000A2F4E" w:rsidP="000A2F4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186FE5">
        <w:rPr>
          <w:rFonts w:ascii="Times New Roman" w:hAnsi="Times New Roman"/>
          <w:sz w:val="24"/>
          <w:szCs w:val="24"/>
        </w:rPr>
        <w:t xml:space="preserve">КОЗ </w:t>
      </w:r>
      <w:r>
        <w:rPr>
          <w:rFonts w:ascii="Times New Roman" w:hAnsi="Times New Roman"/>
          <w:sz w:val="24"/>
          <w:szCs w:val="24"/>
        </w:rPr>
        <w:t>по теме «Провода и кабели»</w:t>
      </w:r>
    </w:p>
    <w:p w:rsidR="00825E69" w:rsidRPr="00186FE5" w:rsidRDefault="00825E69" w:rsidP="000A2F4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0"/>
        <w:gridCol w:w="6061"/>
      </w:tblGrid>
      <w:tr w:rsidR="000A2F4E" w:rsidRPr="004F0EE9" w:rsidTr="00E37194">
        <w:tc>
          <w:tcPr>
            <w:tcW w:w="3150" w:type="dxa"/>
          </w:tcPr>
          <w:p w:rsidR="000A2F4E" w:rsidRPr="00DE7FAA" w:rsidRDefault="000A2F4E" w:rsidP="000A2F4E">
            <w:pPr>
              <w:spacing w:after="0" w:line="240" w:lineRule="auto"/>
              <w:ind w:firstLine="3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Курс</w:t>
            </w:r>
          </w:p>
        </w:tc>
        <w:tc>
          <w:tcPr>
            <w:tcW w:w="6061" w:type="dxa"/>
          </w:tcPr>
          <w:p w:rsidR="000A2F4E" w:rsidRPr="00DE7FAA" w:rsidRDefault="000A2F4E" w:rsidP="00825E6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278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34" w:right="283"/>
              <w:jc w:val="both"/>
              <w:rPr>
                <w:rFonts w:ascii="Times New Roman" w:eastAsia="Times New Roman" w:hAnsi="Times New Roman"/>
                <w:b/>
                <w:caps/>
                <w:sz w:val="24"/>
                <w:szCs w:val="24"/>
                <w:u w:val="single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15.01.19 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Наладчик контрольно-измерительных приборов и автоматики</w:t>
            </w:r>
          </w:p>
          <w:p w:rsidR="000A2F4E" w:rsidRPr="00DE7FAA" w:rsidRDefault="000A2F4E" w:rsidP="00825E69">
            <w:pPr>
              <w:tabs>
                <w:tab w:val="left" w:pos="5278"/>
              </w:tabs>
              <w:spacing w:after="0" w:line="240" w:lineRule="auto"/>
              <w:ind w:left="34" w:right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1 курс</w:t>
            </w:r>
          </w:p>
        </w:tc>
      </w:tr>
      <w:tr w:rsidR="000A2F4E" w:rsidRPr="004F0EE9" w:rsidTr="00E37194">
        <w:tc>
          <w:tcPr>
            <w:tcW w:w="3150" w:type="dxa"/>
          </w:tcPr>
          <w:p w:rsidR="000A2F4E" w:rsidRPr="00DE7FAA" w:rsidRDefault="000A2F4E" w:rsidP="00E371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исциплина</w:t>
            </w:r>
          </w:p>
        </w:tc>
        <w:tc>
          <w:tcPr>
            <w:tcW w:w="6061" w:type="dxa"/>
          </w:tcPr>
          <w:p w:rsidR="000A2F4E" w:rsidRPr="00DE7FAA" w:rsidRDefault="000A2F4E" w:rsidP="00825E69">
            <w:pPr>
              <w:pStyle w:val="a5"/>
              <w:tabs>
                <w:tab w:val="left" w:pos="5278"/>
              </w:tabs>
              <w:ind w:left="34" w:right="28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«Основы электротехники и электроники»</w:t>
            </w:r>
          </w:p>
        </w:tc>
      </w:tr>
      <w:tr w:rsidR="000A2F4E" w:rsidRPr="004F0EE9" w:rsidTr="00E37194">
        <w:tc>
          <w:tcPr>
            <w:tcW w:w="3150" w:type="dxa"/>
          </w:tcPr>
          <w:p w:rsidR="000A2F4E" w:rsidRPr="00DE7FAA" w:rsidRDefault="000A2F4E" w:rsidP="00E371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Общая компетенция</w:t>
            </w:r>
          </w:p>
        </w:tc>
        <w:tc>
          <w:tcPr>
            <w:tcW w:w="6061" w:type="dxa"/>
          </w:tcPr>
          <w:p w:rsidR="000A2F4E" w:rsidRPr="00DE7FAA" w:rsidRDefault="000A2F4E" w:rsidP="00825E69">
            <w:pPr>
              <w:pStyle w:val="a5"/>
              <w:tabs>
                <w:tab w:val="left" w:pos="5278"/>
              </w:tabs>
              <w:ind w:right="28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sub_101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335CE7">
              <w:rPr>
                <w:rFonts w:ascii="Times New Roman" w:hAnsi="Times New Roman"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контекстам;</w:t>
            </w:r>
          </w:p>
          <w:p w:rsidR="000A2F4E" w:rsidRDefault="000A2F4E" w:rsidP="00825E69">
            <w:pPr>
              <w:pStyle w:val="a5"/>
              <w:tabs>
                <w:tab w:val="left" w:pos="5278"/>
              </w:tabs>
              <w:ind w:right="28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sub_102"/>
            <w:bookmarkEnd w:id="0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335CE7">
              <w:rPr>
                <w:rFonts w:ascii="Times New Roman" w:hAnsi="Times New Roman"/>
                <w:sz w:val="24"/>
                <w:szCs w:val="24"/>
              </w:rPr>
              <w:t>Осуществлять поиск, анализ и интерпретацию информации, необходимой для выполнения задач профессиональной деятельности.</w:t>
            </w:r>
            <w:bookmarkStart w:id="2" w:name="sub_103"/>
            <w:bookmarkEnd w:id="1"/>
          </w:p>
          <w:p w:rsidR="000A2F4E" w:rsidRDefault="000A2F4E" w:rsidP="00825E69">
            <w:pPr>
              <w:pStyle w:val="a5"/>
              <w:tabs>
                <w:tab w:val="left" w:pos="5278"/>
              </w:tabs>
              <w:ind w:right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ОК3. </w:t>
            </w:r>
            <w:r w:rsidRPr="00335CE7">
              <w:rPr>
                <w:rFonts w:ascii="Times New Roman" w:hAnsi="Times New Roman"/>
                <w:sz w:val="24"/>
                <w:szCs w:val="24"/>
              </w:rPr>
              <w:t>Планировать и реализовывать собственное профессиональное и личностное развитие.</w:t>
            </w:r>
            <w:bookmarkStart w:id="3" w:name="sub_104"/>
            <w:bookmarkEnd w:id="2"/>
          </w:p>
          <w:p w:rsidR="000A2F4E" w:rsidRDefault="000A2F4E" w:rsidP="00825E69">
            <w:pPr>
              <w:pStyle w:val="a5"/>
              <w:tabs>
                <w:tab w:val="left" w:pos="5278"/>
              </w:tabs>
              <w:ind w:right="28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DE7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Осуществлять поиск информации, необходимой для эффективного выполнения профессиональных задач.</w:t>
            </w:r>
          </w:p>
          <w:p w:rsidR="000A2F4E" w:rsidRPr="00DE7FAA" w:rsidRDefault="000A2F4E" w:rsidP="00825E69">
            <w:pPr>
              <w:pStyle w:val="a5"/>
              <w:tabs>
                <w:tab w:val="left" w:pos="5278"/>
              </w:tabs>
              <w:ind w:right="28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r w:rsidRPr="00335CE7">
              <w:rPr>
                <w:rFonts w:ascii="Times New Roman" w:hAnsi="Times New Roman"/>
                <w:sz w:val="24"/>
                <w:szCs w:val="24"/>
              </w:rPr>
              <w:t>Использовать информационные технологии в профессиональной деятельности</w:t>
            </w:r>
          </w:p>
          <w:bookmarkEnd w:id="3"/>
          <w:p w:rsidR="000A2F4E" w:rsidRPr="00DE7FAA" w:rsidRDefault="000A2F4E" w:rsidP="00E37194">
            <w:pPr>
              <w:pStyle w:val="a5"/>
              <w:tabs>
                <w:tab w:val="left" w:pos="5278"/>
              </w:tabs>
              <w:ind w:left="317" w:right="28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2F4E" w:rsidRPr="004F0EE9" w:rsidTr="00E37194">
        <w:tc>
          <w:tcPr>
            <w:tcW w:w="3150" w:type="dxa"/>
          </w:tcPr>
          <w:p w:rsidR="000A2F4E" w:rsidRPr="00DE7FAA" w:rsidRDefault="000A2F4E" w:rsidP="00E37194">
            <w:pPr>
              <w:spacing w:after="0" w:line="240" w:lineRule="auto"/>
              <w:ind w:firstLine="34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Профессиональные компетенции</w:t>
            </w:r>
          </w:p>
        </w:tc>
        <w:tc>
          <w:tcPr>
            <w:tcW w:w="6061" w:type="dxa"/>
          </w:tcPr>
          <w:p w:rsidR="000A2F4E" w:rsidRPr="00F16B41" w:rsidRDefault="000A2F4E" w:rsidP="00E37194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6B41">
              <w:rPr>
                <w:rFonts w:ascii="Times New Roman" w:hAnsi="Times New Roman"/>
                <w:sz w:val="24"/>
                <w:szCs w:val="24"/>
              </w:rPr>
              <w:t>ПК 1.1.</w:t>
            </w:r>
            <w:r w:rsidRPr="003A0AD4">
              <w:rPr>
                <w:rFonts w:ascii="Times New Roman" w:hAnsi="Times New Roman"/>
                <w:sz w:val="24"/>
                <w:szCs w:val="24"/>
              </w:rPr>
              <w:t xml:space="preserve"> Выбирать и заготавливать провода различных марок в зависимости от видов монтажа.</w:t>
            </w:r>
          </w:p>
          <w:p w:rsidR="000A2F4E" w:rsidRPr="00F16B41" w:rsidRDefault="000A2F4E" w:rsidP="00E37194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6B41">
              <w:rPr>
                <w:rFonts w:ascii="Times New Roman" w:hAnsi="Times New Roman"/>
                <w:sz w:val="24"/>
                <w:szCs w:val="24"/>
              </w:rPr>
              <w:t>ПК 1.2.</w:t>
            </w:r>
            <w:r w:rsidRPr="003A0AD4">
              <w:rPr>
                <w:rFonts w:ascii="Times New Roman" w:hAnsi="Times New Roman"/>
                <w:sz w:val="24"/>
                <w:szCs w:val="24"/>
              </w:rPr>
              <w:t xml:space="preserve"> Классификация электрических проводок, их назначение</w:t>
            </w:r>
          </w:p>
          <w:p w:rsidR="000A2F4E" w:rsidRPr="00324D99" w:rsidRDefault="000A2F4E" w:rsidP="00E37194">
            <w:pPr>
              <w:pStyle w:val="a5"/>
              <w:spacing w:line="276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6B41">
              <w:rPr>
                <w:rFonts w:ascii="Times New Roman" w:hAnsi="Times New Roman"/>
                <w:sz w:val="24"/>
                <w:szCs w:val="24"/>
              </w:rPr>
              <w:t>ПК 1.3.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</w:t>
            </w:r>
            <w:r w:rsidRPr="003A0AD4">
              <w:rPr>
                <w:rFonts w:ascii="Times New Roman" w:hAnsi="Times New Roman"/>
                <w:sz w:val="24"/>
                <w:szCs w:val="24"/>
              </w:rPr>
              <w:t>лектромонтажные работы с электрическими кабелями, требовани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3A0AD4">
              <w:rPr>
                <w:rFonts w:ascii="Times New Roman" w:hAnsi="Times New Roman"/>
                <w:sz w:val="24"/>
                <w:szCs w:val="24"/>
              </w:rPr>
              <w:t xml:space="preserve"> охраны труда, бережливого производства и экологической безопасности</w:t>
            </w:r>
          </w:p>
        </w:tc>
      </w:tr>
      <w:tr w:rsidR="000A2F4E" w:rsidRPr="004F0EE9" w:rsidTr="00E37194">
        <w:tc>
          <w:tcPr>
            <w:tcW w:w="3150" w:type="dxa"/>
          </w:tcPr>
          <w:p w:rsidR="000A2F4E" w:rsidRPr="00DE7FAA" w:rsidRDefault="000A2F4E" w:rsidP="00E37194">
            <w:pPr>
              <w:spacing w:after="0" w:line="240" w:lineRule="auto"/>
              <w:ind w:firstLine="3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Аспект</w:t>
            </w:r>
          </w:p>
        </w:tc>
        <w:tc>
          <w:tcPr>
            <w:tcW w:w="6061" w:type="dxa"/>
          </w:tcPr>
          <w:p w:rsidR="000A2F4E" w:rsidRPr="00DE7FAA" w:rsidRDefault="000A2F4E" w:rsidP="00E37194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Решение комбинированной задачи</w:t>
            </w:r>
          </w:p>
        </w:tc>
      </w:tr>
      <w:tr w:rsidR="000A2F4E" w:rsidRPr="004F0EE9" w:rsidTr="00E37194">
        <w:tc>
          <w:tcPr>
            <w:tcW w:w="3150" w:type="dxa"/>
          </w:tcPr>
          <w:p w:rsidR="000A2F4E" w:rsidRPr="00DE7FAA" w:rsidRDefault="000A2F4E" w:rsidP="00E37194">
            <w:pPr>
              <w:spacing w:after="0" w:line="240" w:lineRule="auto"/>
              <w:ind w:firstLine="3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6061" w:type="dxa"/>
          </w:tcPr>
          <w:p w:rsidR="000A2F4E" w:rsidRPr="00DE7FAA" w:rsidRDefault="000A2F4E" w:rsidP="00E37194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</w:tr>
      <w:tr w:rsidR="000A2F4E" w:rsidRPr="004F0EE9" w:rsidTr="00E37194">
        <w:trPr>
          <w:trHeight w:val="273"/>
        </w:trPr>
        <w:tc>
          <w:tcPr>
            <w:tcW w:w="3150" w:type="dxa"/>
          </w:tcPr>
          <w:p w:rsidR="000A2F4E" w:rsidRPr="00DE7FAA" w:rsidRDefault="000A2F4E" w:rsidP="00E37194">
            <w:pPr>
              <w:spacing w:after="0" w:line="240" w:lineRule="auto"/>
              <w:ind w:firstLine="3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Стимул</w:t>
            </w:r>
          </w:p>
        </w:tc>
        <w:tc>
          <w:tcPr>
            <w:tcW w:w="6061" w:type="dxa"/>
          </w:tcPr>
          <w:p w:rsidR="000A2F4E" w:rsidRPr="00DE7FAA" w:rsidRDefault="000A2F4E" w:rsidP="00E37194">
            <w:pPr>
              <w:spacing w:after="0" w:line="240" w:lineRule="auto"/>
              <w:ind w:left="34" w:right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 xml:space="preserve">С наступлением холодов возникла необходимость отопления гаража. В наличии имелась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электрическая печь 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мощностью 2 кВт и мотки медного и алюмини</w:t>
            </w:r>
            <w:r>
              <w:rPr>
                <w:rFonts w:ascii="Times New Roman" w:hAnsi="Times New Roman"/>
                <w:sz w:val="24"/>
                <w:szCs w:val="24"/>
              </w:rPr>
              <w:t>евого проводов разного сечения.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 xml:space="preserve"> С целью экономии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своего бюджета Женя решил самостоятельно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 xml:space="preserve"> подключить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электропечь. 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Для этого он соединил между собой медный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алюминиевый провод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изолентой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и подал питание. В месте соединения произошло возгорание.</w:t>
            </w:r>
          </w:p>
        </w:tc>
      </w:tr>
      <w:tr w:rsidR="000A2F4E" w:rsidRPr="004F0EE9" w:rsidTr="00E37194">
        <w:trPr>
          <w:trHeight w:val="840"/>
        </w:trPr>
        <w:tc>
          <w:tcPr>
            <w:tcW w:w="3150" w:type="dxa"/>
          </w:tcPr>
          <w:p w:rsidR="000A2F4E" w:rsidRPr="00DE7FAA" w:rsidRDefault="000A2F4E" w:rsidP="00E37194">
            <w:pPr>
              <w:spacing w:after="0" w:line="240" w:lineRule="auto"/>
              <w:ind w:firstLine="349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Задача формулировка</w:t>
            </w:r>
          </w:p>
        </w:tc>
        <w:tc>
          <w:tcPr>
            <w:tcW w:w="6061" w:type="dxa"/>
          </w:tcPr>
          <w:p w:rsidR="000A2F4E" w:rsidRPr="00DE7FAA" w:rsidRDefault="000A2F4E" w:rsidP="00E37194">
            <w:pPr>
              <w:spacing w:after="0" w:line="240" w:lineRule="auto"/>
              <w:ind w:left="34" w:right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В гараже необходимо установить 2 светильника мощностью по 100 Вт каждый, токарный станок 3 КВт, электрическую печь 2 кВт. Напряжение сети 220 В. Рассчитайте потребляемую мощность с учетом коэффициента спроса,  допустимый ток, выберете сечение и марку провода.</w:t>
            </w:r>
          </w:p>
          <w:p w:rsidR="000A2F4E" w:rsidRPr="00DE7FAA" w:rsidRDefault="000A2F4E" w:rsidP="00E37194">
            <w:pPr>
              <w:spacing w:after="0" w:line="240" w:lineRule="auto"/>
              <w:ind w:left="34" w:right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Алгоритм решения задачи:</w:t>
            </w:r>
          </w:p>
          <w:p w:rsidR="000A2F4E" w:rsidRPr="00DE7FAA" w:rsidRDefault="000A2F4E" w:rsidP="00E37194">
            <w:pPr>
              <w:spacing w:after="0" w:line="240" w:lineRule="auto"/>
              <w:ind w:left="34" w:right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Выяснить, какие темы есть в задаче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A2F4E" w:rsidRPr="00DE7FAA" w:rsidRDefault="000A2F4E" w:rsidP="00E37194">
            <w:pPr>
              <w:spacing w:after="0" w:line="240" w:lineRule="auto"/>
              <w:ind w:left="34" w:right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Записать формулы, связывающие разделы задачи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A2F4E" w:rsidRPr="00DE7FAA" w:rsidRDefault="000A2F4E" w:rsidP="00E37194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3. Перевести условные единицы в надлежащий вид (СИ)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A2F4E" w:rsidRPr="00DE7FAA" w:rsidRDefault="000A2F4E" w:rsidP="00E37194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4. Рассказать принцип решения задачи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A2F4E" w:rsidRPr="00DE7FAA" w:rsidRDefault="000A2F4E" w:rsidP="00E37194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5. Использовать табличные данные для решения задачи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A2F4E" w:rsidRPr="00DE7FAA" w:rsidRDefault="000A2F4E" w:rsidP="00E37194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6. Дать верный ответ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A2F4E" w:rsidRPr="00DE7FAA" w:rsidRDefault="000A2F4E" w:rsidP="00E37194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7. Сделать вывод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A2F4E" w:rsidRPr="004F0EE9" w:rsidTr="00E37194">
        <w:tc>
          <w:tcPr>
            <w:tcW w:w="3150" w:type="dxa"/>
          </w:tcPr>
          <w:p w:rsidR="000A2F4E" w:rsidRPr="00DE7FAA" w:rsidRDefault="000A2F4E" w:rsidP="00E37194">
            <w:pPr>
              <w:spacing w:after="0" w:line="240" w:lineRule="auto"/>
              <w:ind w:firstLine="349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Источник</w:t>
            </w:r>
          </w:p>
        </w:tc>
        <w:tc>
          <w:tcPr>
            <w:tcW w:w="6061" w:type="dxa"/>
          </w:tcPr>
          <w:p w:rsidR="000A2F4E" w:rsidRPr="00DE7FAA" w:rsidRDefault="000A2F4E" w:rsidP="00E37194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Таблица сечений проводов,</w:t>
            </w:r>
          </w:p>
          <w:p w:rsidR="000A2F4E" w:rsidRDefault="000A2F4E" w:rsidP="00E37194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таблица значений коэффициента спросов, таблица значений допустимого тока</w:t>
            </w:r>
          </w:p>
          <w:p w:rsidR="000A2F4E" w:rsidRPr="00DE7FAA" w:rsidRDefault="000A2F4E" w:rsidP="00E37194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FE5">
              <w:rPr>
                <w:rFonts w:ascii="Times New Roman" w:hAnsi="Times New Roman"/>
                <w:sz w:val="24"/>
                <w:szCs w:val="24"/>
              </w:rPr>
              <w:lastRenderedPageBreak/>
              <w:t>Большая энциклопедия электрика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2F4E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[5]</w:t>
            </w:r>
            <w:r w:rsidRPr="004F04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A2F4E" w:rsidRPr="00DE7FAA" w:rsidRDefault="000A2F4E" w:rsidP="00E37194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Справочник по физике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A2F4E" w:rsidRPr="00DE7FAA" w:rsidRDefault="000A2F4E" w:rsidP="00E37194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Учебник по физике В.Ф. Дмитриево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 для повторения закона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Джоуля-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Ленца</w:t>
            </w:r>
            <w:proofErr w:type="spellEnd"/>
            <w:proofErr w:type="gramEnd"/>
            <w:r w:rsidRPr="00DE7FAA">
              <w:rPr>
                <w:rFonts w:ascii="Times New Roman" w:hAnsi="Times New Roman"/>
                <w:sz w:val="24"/>
                <w:szCs w:val="24"/>
              </w:rPr>
              <w:t>, работы и мощности тока, теплового действия тока, формулы для расчета мощности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A2F4E" w:rsidRPr="004F0EE9" w:rsidTr="00E37194">
        <w:trPr>
          <w:trHeight w:val="308"/>
        </w:trPr>
        <w:tc>
          <w:tcPr>
            <w:tcW w:w="3150" w:type="dxa"/>
          </w:tcPr>
          <w:p w:rsidR="000A2F4E" w:rsidRPr="00DE7FAA" w:rsidRDefault="000A2F4E" w:rsidP="00E37194">
            <w:pPr>
              <w:spacing w:after="0" w:line="240" w:lineRule="auto"/>
              <w:ind w:right="176" w:firstLine="3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lastRenderedPageBreak/>
              <w:t>Инструмент проверки</w:t>
            </w:r>
          </w:p>
        </w:tc>
        <w:tc>
          <w:tcPr>
            <w:tcW w:w="6061" w:type="dxa"/>
          </w:tcPr>
          <w:p w:rsidR="000A2F4E" w:rsidRPr="00DE7FAA" w:rsidRDefault="000A2F4E" w:rsidP="00E3719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ПР–1×1, ПРГ–2×1, ПВ–0,75×1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A2F4E" w:rsidRPr="004F0EE9" w:rsidTr="00E37194">
        <w:tc>
          <w:tcPr>
            <w:tcW w:w="3150" w:type="dxa"/>
          </w:tcPr>
          <w:p w:rsidR="000A2F4E" w:rsidRPr="00DE7FAA" w:rsidRDefault="000A2F4E" w:rsidP="00E37194">
            <w:pPr>
              <w:spacing w:after="0" w:line="240" w:lineRule="auto"/>
              <w:ind w:right="176" w:firstLine="3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Оценка выполнения задания</w:t>
            </w:r>
          </w:p>
        </w:tc>
        <w:tc>
          <w:tcPr>
            <w:tcW w:w="6061" w:type="dxa"/>
          </w:tcPr>
          <w:p w:rsidR="000A2F4E" w:rsidRPr="00DE7FAA" w:rsidRDefault="000A2F4E" w:rsidP="00E37194">
            <w:pPr>
              <w:spacing w:after="0" w:line="240" w:lineRule="auto"/>
              <w:ind w:left="34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Критерии оценивания задачи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A2F4E" w:rsidRPr="00DE7FAA" w:rsidRDefault="000A2F4E" w:rsidP="00E37194">
            <w:pPr>
              <w:spacing w:after="0" w:line="240" w:lineRule="auto"/>
              <w:ind w:left="34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«5» 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ставится – если студент правильно формулирует задачу, правильно выбирает формулы для решения задачи, умеет пользоваться справочными данными, правильно находит все искомые данные, правильно формулирует ответ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A2F4E" w:rsidRPr="00DE7FAA" w:rsidRDefault="000A2F4E" w:rsidP="00E37194">
            <w:pPr>
              <w:spacing w:after="0" w:line="240" w:lineRule="auto"/>
              <w:ind w:left="34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«4» 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ставится – если студент правильно формулирует задачу, правильно выбирает формулы для решения задачи, умеет пользоваться справочными данными, правильно находит все искомые данные, выбирает марку провода только одного вида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A2F4E" w:rsidRPr="00DE7FAA" w:rsidRDefault="000A2F4E" w:rsidP="00E37194">
            <w:pPr>
              <w:spacing w:after="0" w:line="240" w:lineRule="auto"/>
              <w:ind w:left="34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Оценка «3» ставится – если сту</w:t>
            </w:r>
            <w:r>
              <w:rPr>
                <w:rFonts w:ascii="Times New Roman" w:hAnsi="Times New Roman"/>
                <w:sz w:val="24"/>
                <w:szCs w:val="24"/>
              </w:rPr>
              <w:t>дент затрудняется в формулировке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 xml:space="preserve"> задачи, </w:t>
            </w:r>
            <w:r>
              <w:rPr>
                <w:rFonts w:ascii="Times New Roman" w:hAnsi="Times New Roman"/>
                <w:sz w:val="24"/>
                <w:szCs w:val="24"/>
              </w:rPr>
              <w:t>решает задание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 xml:space="preserve">но </w:t>
            </w:r>
            <w:r>
              <w:rPr>
                <w:rFonts w:ascii="Times New Roman" w:hAnsi="Times New Roman"/>
                <w:sz w:val="24"/>
                <w:szCs w:val="24"/>
              </w:rPr>
              <w:t>делает арифме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тические ошибки, ориентируется в табличных данных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A2F4E" w:rsidRPr="00DE7FAA" w:rsidRDefault="000A2F4E" w:rsidP="00E37194">
            <w:pPr>
              <w:spacing w:after="0" w:line="240" w:lineRule="auto"/>
              <w:ind w:left="34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FAA">
              <w:rPr>
                <w:rFonts w:ascii="Times New Roman" w:hAnsi="Times New Roman"/>
                <w:sz w:val="24"/>
                <w:szCs w:val="24"/>
              </w:rPr>
              <w:t>Оценка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«2»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 xml:space="preserve"> ставится – если студент ориентируется в теме урока, но не ориентируется в формулировки </w:t>
            </w:r>
            <w:r>
              <w:rPr>
                <w:rFonts w:ascii="Times New Roman" w:hAnsi="Times New Roman"/>
                <w:sz w:val="24"/>
                <w:szCs w:val="24"/>
              </w:rPr>
              <w:t>задачи, не умеет производить ра</w:t>
            </w:r>
            <w:r w:rsidRPr="00DE7FAA">
              <w:rPr>
                <w:rFonts w:ascii="Times New Roman" w:hAnsi="Times New Roman"/>
                <w:sz w:val="24"/>
                <w:szCs w:val="24"/>
              </w:rPr>
              <w:t>счет параметров, не дает правильный ответ или дает ответ с недопустимыми ошибками (не правильно пользуется формулами и выбором табличных данных)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825E69" w:rsidRDefault="00825E69" w:rsidP="000A2F4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A2F4E" w:rsidRPr="004F0EE9" w:rsidRDefault="000A2F4E" w:rsidP="000A2F4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Работая</w:t>
      </w:r>
      <w:r w:rsidRPr="004F0EE9">
        <w:rPr>
          <w:rFonts w:ascii="Times New Roman" w:hAnsi="Times New Roman"/>
          <w:color w:val="000000"/>
          <w:sz w:val="28"/>
          <w:szCs w:val="28"/>
        </w:rPr>
        <w:t xml:space="preserve"> 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Pr="004F0EE9">
        <w:rPr>
          <w:rFonts w:ascii="Times New Roman" w:hAnsi="Times New Roman"/>
          <w:sz w:val="28"/>
          <w:szCs w:val="28"/>
        </w:rPr>
        <w:t>омпетентностно</w:t>
      </w:r>
      <w:proofErr w:type="spellEnd"/>
      <w:r w:rsidR="00825E69">
        <w:rPr>
          <w:rFonts w:ascii="Times New Roman" w:hAnsi="Times New Roman"/>
          <w:sz w:val="28"/>
          <w:szCs w:val="28"/>
        </w:rPr>
        <w:t xml:space="preserve"> </w:t>
      </w:r>
      <w:r w:rsidRPr="004F0EE9">
        <w:rPr>
          <w:rFonts w:ascii="Times New Roman" w:hAnsi="Times New Roman"/>
          <w:sz w:val="28"/>
          <w:szCs w:val="28"/>
        </w:rPr>
        <w:t>-</w:t>
      </w:r>
      <w:r w:rsidR="00825E69">
        <w:rPr>
          <w:rFonts w:ascii="Times New Roman" w:hAnsi="Times New Roman"/>
          <w:sz w:val="28"/>
          <w:szCs w:val="28"/>
        </w:rPr>
        <w:t xml:space="preserve"> </w:t>
      </w:r>
      <w:r w:rsidRPr="004F0EE9">
        <w:rPr>
          <w:rFonts w:ascii="Times New Roman" w:hAnsi="Times New Roman"/>
          <w:sz w:val="28"/>
          <w:szCs w:val="28"/>
        </w:rPr>
        <w:t>ориентированн</w:t>
      </w:r>
      <w:r>
        <w:rPr>
          <w:rFonts w:ascii="Times New Roman" w:hAnsi="Times New Roman"/>
          <w:sz w:val="28"/>
          <w:szCs w:val="28"/>
        </w:rPr>
        <w:t>ыми заданиями</w:t>
      </w:r>
      <w:r w:rsidRPr="004F0EE9">
        <w:rPr>
          <w:rFonts w:ascii="Times New Roman" w:hAnsi="Times New Roman"/>
          <w:color w:val="000000"/>
          <w:sz w:val="28"/>
          <w:szCs w:val="28"/>
        </w:rPr>
        <w:t>, студенты учатся самостоятельно извлекать и систематизировать необходимую информ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4F0EE9">
        <w:rPr>
          <w:rFonts w:ascii="Times New Roman" w:hAnsi="Times New Roman"/>
          <w:color w:val="000000"/>
          <w:sz w:val="28"/>
          <w:szCs w:val="28"/>
        </w:rPr>
        <w:t>цию в рамках предложенных зада</w:t>
      </w:r>
      <w:r>
        <w:rPr>
          <w:rFonts w:ascii="Times New Roman" w:hAnsi="Times New Roman"/>
          <w:color w:val="000000"/>
          <w:sz w:val="28"/>
          <w:szCs w:val="28"/>
        </w:rPr>
        <w:t>ч</w:t>
      </w:r>
      <w:r w:rsidRPr="004F0EE9">
        <w:rPr>
          <w:rFonts w:ascii="Times New Roman" w:hAnsi="Times New Roman"/>
          <w:color w:val="000000"/>
          <w:sz w:val="28"/>
          <w:szCs w:val="28"/>
        </w:rPr>
        <w:t>, аргументировать решение. Перед началом работы студент получает информацию об ожида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4F0EE9">
        <w:rPr>
          <w:rFonts w:ascii="Times New Roman" w:hAnsi="Times New Roman"/>
          <w:color w:val="000000"/>
          <w:sz w:val="28"/>
          <w:szCs w:val="28"/>
        </w:rPr>
        <w:t>мых результатах и критерии оценивания работы.</w:t>
      </w:r>
    </w:p>
    <w:p w:rsidR="000A2F4E" w:rsidRPr="004F0EE9" w:rsidRDefault="000A2F4E" w:rsidP="000A2F4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F0EE9">
        <w:rPr>
          <w:rFonts w:ascii="Times New Roman" w:hAnsi="Times New Roman"/>
          <w:color w:val="000000"/>
          <w:sz w:val="28"/>
          <w:szCs w:val="28"/>
        </w:rPr>
        <w:t>Используя КОЗ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4F0EE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прослеживаются </w:t>
      </w:r>
      <w:r w:rsidRPr="004F0EE9">
        <w:rPr>
          <w:rFonts w:ascii="Times New Roman" w:hAnsi="Times New Roman"/>
          <w:color w:val="000000"/>
          <w:sz w:val="28"/>
          <w:szCs w:val="28"/>
        </w:rPr>
        <w:t>компетенци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4F0EE9">
        <w:rPr>
          <w:rFonts w:ascii="Times New Roman" w:hAnsi="Times New Roman"/>
          <w:color w:val="000000"/>
          <w:sz w:val="28"/>
          <w:szCs w:val="28"/>
        </w:rPr>
        <w:t>, которые студент может показать при работе на уроках:</w:t>
      </w:r>
    </w:p>
    <w:p w:rsidR="000A2F4E" w:rsidRPr="00E90DA9" w:rsidRDefault="000A2F4E" w:rsidP="000A2F4E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90DA9">
        <w:rPr>
          <w:sz w:val="28"/>
          <w:szCs w:val="28"/>
        </w:rPr>
        <w:t>Инструментальные компетенции. Студент способен понимать и использовать свои идеи и соображения, базо</w:t>
      </w:r>
      <w:r>
        <w:rPr>
          <w:sz w:val="28"/>
          <w:szCs w:val="28"/>
        </w:rPr>
        <w:t xml:space="preserve">вые знания в различных областях, </w:t>
      </w:r>
      <w:r w:rsidRPr="00E90DA9">
        <w:rPr>
          <w:sz w:val="28"/>
          <w:szCs w:val="28"/>
        </w:rPr>
        <w:t>умеет организовывать и планировать свое время.</w:t>
      </w:r>
    </w:p>
    <w:p w:rsidR="000A2F4E" w:rsidRPr="00074F31" w:rsidRDefault="000A2F4E" w:rsidP="000A2F4E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74F31">
        <w:rPr>
          <w:sz w:val="28"/>
          <w:szCs w:val="28"/>
        </w:rPr>
        <w:t xml:space="preserve">Межличностные компетенции. Студент проявляет индивидуальные возможности, связанные с умением выстраивать отношения, он </w:t>
      </w:r>
      <w:r>
        <w:rPr>
          <w:sz w:val="28"/>
          <w:szCs w:val="28"/>
        </w:rPr>
        <w:t>способен</w:t>
      </w:r>
      <w:r w:rsidRPr="00074F31">
        <w:rPr>
          <w:sz w:val="28"/>
          <w:szCs w:val="28"/>
        </w:rPr>
        <w:t xml:space="preserve"> к самокритике, уме</w:t>
      </w:r>
      <w:r>
        <w:rPr>
          <w:sz w:val="28"/>
          <w:szCs w:val="28"/>
        </w:rPr>
        <w:t>ет</w:t>
      </w:r>
      <w:r w:rsidRPr="00074F31">
        <w:rPr>
          <w:sz w:val="28"/>
          <w:szCs w:val="28"/>
        </w:rPr>
        <w:t xml:space="preserve"> работать в команде.</w:t>
      </w:r>
    </w:p>
    <w:p w:rsidR="000A2F4E" w:rsidRPr="00074F31" w:rsidRDefault="000A2F4E" w:rsidP="000A2F4E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74F31">
        <w:rPr>
          <w:sz w:val="28"/>
          <w:szCs w:val="28"/>
        </w:rPr>
        <w:t>Системные компетенции. Студент применяет знания на практике, показывает исследовательские умения и способность учиться, умеет адаптироваться к новым ситуациям, работать самостоятельно.</w:t>
      </w:r>
      <w:r w:rsidRPr="004F0442">
        <w:t xml:space="preserve"> </w:t>
      </w:r>
      <w:r w:rsidRPr="000A2F4E">
        <w:rPr>
          <w:shd w:val="clear" w:color="auto" w:fill="FFFFFF" w:themeFill="background1"/>
        </w:rPr>
        <w:t>[2]</w:t>
      </w:r>
    </w:p>
    <w:p w:rsidR="000A2F4E" w:rsidRPr="00074F31" w:rsidRDefault="000A2F4E" w:rsidP="000A2F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02F9" w:rsidRDefault="004F02F9" w:rsidP="000A2F4E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02F9" w:rsidRDefault="004F02F9" w:rsidP="000A2F4E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02F9" w:rsidRDefault="004F02F9" w:rsidP="000A2F4E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A2F4E" w:rsidRDefault="000A2F4E" w:rsidP="000A2F4E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677651">
        <w:rPr>
          <w:rFonts w:ascii="Times New Roman" w:hAnsi="Times New Roman"/>
          <w:b/>
          <w:i/>
          <w:sz w:val="24"/>
          <w:szCs w:val="24"/>
        </w:rPr>
        <w:lastRenderedPageBreak/>
        <w:t>Литература</w:t>
      </w:r>
    </w:p>
    <w:p w:rsidR="000A2F4E" w:rsidRPr="004D38F7" w:rsidRDefault="000A2F4E" w:rsidP="000A2F4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C35DAB">
        <w:rPr>
          <w:rFonts w:ascii="Times New Roman" w:hAnsi="Times New Roman"/>
          <w:sz w:val="24"/>
          <w:szCs w:val="24"/>
        </w:rPr>
        <w:t xml:space="preserve">Максимова В.Н. </w:t>
      </w:r>
      <w:proofErr w:type="spellStart"/>
      <w:r w:rsidRPr="007A43EC">
        <w:rPr>
          <w:rFonts w:ascii="Times New Roman" w:eastAsia="Times New Roman" w:hAnsi="Times New Roman"/>
          <w:sz w:val="24"/>
          <w:szCs w:val="24"/>
        </w:rPr>
        <w:t>Межпредметные</w:t>
      </w:r>
      <w:proofErr w:type="spellEnd"/>
      <w:r w:rsidRPr="007A43EC">
        <w:rPr>
          <w:rFonts w:ascii="Times New Roman" w:eastAsia="Times New Roman" w:hAnsi="Times New Roman"/>
          <w:sz w:val="24"/>
          <w:szCs w:val="24"/>
        </w:rPr>
        <w:t xml:space="preserve"> связи и сове</w:t>
      </w:r>
      <w:r>
        <w:rPr>
          <w:rFonts w:ascii="Times New Roman" w:hAnsi="Times New Roman"/>
          <w:sz w:val="24"/>
          <w:szCs w:val="24"/>
        </w:rPr>
        <w:t>ршенствование процесса обучения</w:t>
      </w:r>
      <w:r>
        <w:rPr>
          <w:rFonts w:ascii="Times New Roman" w:eastAsia="Times New Roman" w:hAnsi="Times New Roman"/>
          <w:sz w:val="24"/>
          <w:szCs w:val="24"/>
        </w:rPr>
        <w:t>. – Москва.: Просвещение,   1984. – 140</w:t>
      </w:r>
      <w:r w:rsidRPr="00C35DA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35DAB">
        <w:rPr>
          <w:rFonts w:ascii="Times New Roman" w:hAnsi="Times New Roman"/>
          <w:sz w:val="24"/>
          <w:szCs w:val="24"/>
        </w:rPr>
        <w:t>с</w:t>
      </w:r>
      <w:proofErr w:type="gramEnd"/>
      <w:r w:rsidRPr="00C35DAB">
        <w:rPr>
          <w:rFonts w:ascii="Times New Roman" w:hAnsi="Times New Roman"/>
          <w:sz w:val="24"/>
          <w:szCs w:val="24"/>
        </w:rPr>
        <w:t>.</w:t>
      </w:r>
    </w:p>
    <w:p w:rsidR="000A2F4E" w:rsidRPr="004D38F7" w:rsidRDefault="000A2F4E" w:rsidP="000A2F4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C29AD">
        <w:rPr>
          <w:rFonts w:ascii="Times New Roman" w:hAnsi="Times New Roman"/>
          <w:sz w:val="24"/>
          <w:szCs w:val="24"/>
        </w:rPr>
        <w:t>Метод</w:t>
      </w:r>
      <w:r>
        <w:rPr>
          <w:rFonts w:ascii="Times New Roman" w:hAnsi="Times New Roman"/>
          <w:sz w:val="24"/>
          <w:szCs w:val="24"/>
        </w:rPr>
        <w:t xml:space="preserve">ика разработки </w:t>
      </w:r>
      <w:proofErr w:type="spellStart"/>
      <w:r>
        <w:rPr>
          <w:rFonts w:ascii="Times New Roman" w:hAnsi="Times New Roman"/>
          <w:sz w:val="24"/>
          <w:szCs w:val="24"/>
        </w:rPr>
        <w:t>компетентностно-</w:t>
      </w:r>
      <w:r w:rsidRPr="00CC29AD">
        <w:rPr>
          <w:rFonts w:ascii="Times New Roman" w:hAnsi="Times New Roman"/>
          <w:sz w:val="24"/>
          <w:szCs w:val="24"/>
        </w:rPr>
        <w:t>ориентированных</w:t>
      </w:r>
      <w:proofErr w:type="spellEnd"/>
      <w:r w:rsidRPr="00CC29AD">
        <w:rPr>
          <w:rFonts w:ascii="Times New Roman" w:hAnsi="Times New Roman"/>
          <w:sz w:val="24"/>
          <w:szCs w:val="24"/>
        </w:rPr>
        <w:t xml:space="preserve"> заданий по физике: методическое пособие для </w:t>
      </w:r>
      <w:proofErr w:type="spellStart"/>
      <w:r w:rsidRPr="00CC29AD">
        <w:rPr>
          <w:rFonts w:ascii="Times New Roman" w:hAnsi="Times New Roman"/>
          <w:sz w:val="24"/>
          <w:szCs w:val="24"/>
        </w:rPr>
        <w:t>СУЗов</w:t>
      </w:r>
      <w:proofErr w:type="spellEnd"/>
      <w:r w:rsidRPr="00CC29AD">
        <w:rPr>
          <w:rFonts w:ascii="Times New Roman" w:hAnsi="Times New Roman"/>
          <w:sz w:val="24"/>
          <w:szCs w:val="24"/>
        </w:rPr>
        <w:t xml:space="preserve"> / А.А. Белева.- П.- ПТОТ 2014.- 30 с.</w:t>
      </w:r>
    </w:p>
    <w:p w:rsidR="000A2F4E" w:rsidRPr="00CC29AD" w:rsidRDefault="000A2F4E" w:rsidP="000A2F4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29AD">
        <w:rPr>
          <w:rFonts w:ascii="Times New Roman" w:hAnsi="Times New Roman"/>
          <w:sz w:val="24"/>
          <w:szCs w:val="24"/>
        </w:rPr>
        <w:t>Дмитриева В.Ф. Физика для профессий и специальностей технического профиля. Сбор-</w:t>
      </w:r>
    </w:p>
    <w:p w:rsidR="000A2F4E" w:rsidRPr="00CC29AD" w:rsidRDefault="000A2F4E" w:rsidP="000A2F4E">
      <w:pPr>
        <w:spacing w:after="0" w:line="240" w:lineRule="auto"/>
        <w:ind w:left="502"/>
        <w:jc w:val="both"/>
        <w:rPr>
          <w:rFonts w:ascii="Times New Roman" w:hAnsi="Times New Roman"/>
          <w:b/>
          <w:i/>
          <w:sz w:val="24"/>
          <w:szCs w:val="24"/>
        </w:rPr>
      </w:pPr>
      <w:r w:rsidRPr="00CC29AD">
        <w:rPr>
          <w:rFonts w:ascii="Times New Roman" w:hAnsi="Times New Roman"/>
          <w:sz w:val="24"/>
          <w:szCs w:val="24"/>
        </w:rPr>
        <w:t>ник задач: учеб</w:t>
      </w:r>
      <w:proofErr w:type="gramStart"/>
      <w:r w:rsidRPr="00CC29AD">
        <w:rPr>
          <w:rFonts w:ascii="Times New Roman" w:hAnsi="Times New Roman"/>
          <w:sz w:val="24"/>
          <w:szCs w:val="24"/>
        </w:rPr>
        <w:t>.</w:t>
      </w:r>
      <w:proofErr w:type="gramEnd"/>
      <w:r w:rsidRPr="00CC29A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29AD">
        <w:rPr>
          <w:rFonts w:ascii="Times New Roman" w:hAnsi="Times New Roman"/>
          <w:sz w:val="24"/>
          <w:szCs w:val="24"/>
        </w:rPr>
        <w:t>п</w:t>
      </w:r>
      <w:proofErr w:type="gramEnd"/>
      <w:r w:rsidRPr="00CC29AD">
        <w:rPr>
          <w:rFonts w:ascii="Times New Roman" w:hAnsi="Times New Roman"/>
          <w:sz w:val="24"/>
          <w:szCs w:val="24"/>
        </w:rPr>
        <w:t>особие для образовательных учреж</w:t>
      </w:r>
      <w:r>
        <w:rPr>
          <w:rFonts w:ascii="Times New Roman" w:hAnsi="Times New Roman"/>
          <w:sz w:val="24"/>
          <w:szCs w:val="24"/>
        </w:rPr>
        <w:t xml:space="preserve">дений сред. проф. образования. </w:t>
      </w:r>
      <w:r>
        <w:rPr>
          <w:rFonts w:ascii="Times New Roman" w:eastAsia="Times New Roman" w:hAnsi="Times New Roman"/>
          <w:sz w:val="24"/>
          <w:szCs w:val="24"/>
        </w:rPr>
        <w:t>–</w:t>
      </w:r>
      <w:r w:rsidRPr="00CC29AD">
        <w:rPr>
          <w:rFonts w:ascii="Times New Roman" w:hAnsi="Times New Roman"/>
          <w:sz w:val="24"/>
          <w:szCs w:val="24"/>
        </w:rPr>
        <w:t xml:space="preserve"> М., 2014</w:t>
      </w:r>
    </w:p>
    <w:p w:rsidR="000A2F4E" w:rsidRDefault="000A2F4E" w:rsidP="000A2F4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CC29AD">
        <w:rPr>
          <w:rFonts w:ascii="Times New Roman" w:hAnsi="Times New Roman"/>
          <w:sz w:val="24"/>
          <w:szCs w:val="24"/>
        </w:rPr>
        <w:t>Кабардин</w:t>
      </w:r>
      <w:proofErr w:type="spellEnd"/>
      <w:r w:rsidRPr="00CC29AD">
        <w:rPr>
          <w:rFonts w:ascii="Times New Roman" w:hAnsi="Times New Roman"/>
          <w:sz w:val="24"/>
          <w:szCs w:val="24"/>
        </w:rPr>
        <w:t xml:space="preserve"> О. Ф. Физика: справочник для старшеклассников и поступающих в вузы. – М.: АСТ-ПРЕСС ШКОЛА, 2008. – 528 </w:t>
      </w:r>
      <w:proofErr w:type="gramStart"/>
      <w:r w:rsidRPr="00CC29AD">
        <w:rPr>
          <w:rFonts w:ascii="Times New Roman" w:hAnsi="Times New Roman"/>
          <w:sz w:val="24"/>
          <w:szCs w:val="24"/>
        </w:rPr>
        <w:t>с</w:t>
      </w:r>
      <w:proofErr w:type="gramEnd"/>
      <w:r w:rsidRPr="00CC29AD">
        <w:rPr>
          <w:rFonts w:ascii="Times New Roman" w:hAnsi="Times New Roman"/>
          <w:sz w:val="24"/>
          <w:szCs w:val="24"/>
        </w:rPr>
        <w:t>.</w:t>
      </w:r>
    </w:p>
    <w:p w:rsidR="000A2F4E" w:rsidRPr="00186FE5" w:rsidRDefault="000A2F4E" w:rsidP="000A2F4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86FE5">
        <w:rPr>
          <w:rFonts w:ascii="Times New Roman" w:hAnsi="Times New Roman"/>
          <w:sz w:val="24"/>
          <w:szCs w:val="24"/>
        </w:rPr>
        <w:t>Большая энциклопедия электрика/</w:t>
      </w:r>
      <w:proofErr w:type="spellStart"/>
      <w:r w:rsidRPr="00186FE5">
        <w:rPr>
          <w:rFonts w:ascii="Times New Roman" w:hAnsi="Times New Roman"/>
          <w:sz w:val="24"/>
          <w:szCs w:val="24"/>
        </w:rPr>
        <w:t>Черничкин</w:t>
      </w:r>
      <w:proofErr w:type="spellEnd"/>
      <w:r w:rsidRPr="00186FE5">
        <w:rPr>
          <w:rFonts w:ascii="Times New Roman" w:hAnsi="Times New Roman"/>
          <w:sz w:val="24"/>
          <w:szCs w:val="24"/>
        </w:rPr>
        <w:t xml:space="preserve"> Михаил </w:t>
      </w:r>
      <w:r>
        <w:rPr>
          <w:rFonts w:ascii="Times New Roman" w:hAnsi="Times New Roman"/>
          <w:sz w:val="24"/>
          <w:szCs w:val="24"/>
        </w:rPr>
        <w:t>Ю</w:t>
      </w:r>
      <w:r w:rsidRPr="00186FE5">
        <w:rPr>
          <w:rFonts w:ascii="Times New Roman" w:hAnsi="Times New Roman"/>
          <w:sz w:val="24"/>
          <w:szCs w:val="24"/>
        </w:rPr>
        <w:t>рьевич.</w:t>
      </w:r>
      <w:r w:rsidRPr="00186FE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– </w:t>
      </w:r>
      <w:proofErr w:type="spellStart"/>
      <w:r w:rsidRPr="00186FE5">
        <w:rPr>
          <w:rFonts w:ascii="Times New Roman" w:hAnsi="Times New Roman"/>
          <w:sz w:val="24"/>
          <w:szCs w:val="24"/>
        </w:rPr>
        <w:t>М.:Эксмо</w:t>
      </w:r>
      <w:proofErr w:type="spellEnd"/>
      <w:r w:rsidRPr="00186FE5">
        <w:rPr>
          <w:rFonts w:ascii="Times New Roman" w:hAnsi="Times New Roman"/>
          <w:sz w:val="24"/>
          <w:szCs w:val="24"/>
        </w:rPr>
        <w:t>, 2012.</w:t>
      </w:r>
      <w:r w:rsidRPr="00186FE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– </w:t>
      </w:r>
      <w:r w:rsidRPr="00186FE5">
        <w:rPr>
          <w:rFonts w:ascii="Times New Roman" w:hAnsi="Times New Roman"/>
          <w:sz w:val="24"/>
          <w:szCs w:val="24"/>
        </w:rPr>
        <w:t>272 с.: ил</w:t>
      </w: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A2F4E" w:rsidRDefault="000A2F4E" w:rsidP="000A2F4E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sectPr w:rsidR="000A2F4E" w:rsidSect="004F0EE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557E5"/>
    <w:multiLevelType w:val="hybridMultilevel"/>
    <w:tmpl w:val="ED6258D0"/>
    <w:lvl w:ilvl="0" w:tplc="DA92D5A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A1E090E"/>
    <w:multiLevelType w:val="hybridMultilevel"/>
    <w:tmpl w:val="35ECE5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0A2F4E"/>
    <w:rsid w:val="000A2F4E"/>
    <w:rsid w:val="004F02F9"/>
    <w:rsid w:val="00653D1C"/>
    <w:rsid w:val="006972FE"/>
    <w:rsid w:val="00814CDA"/>
    <w:rsid w:val="00825E69"/>
    <w:rsid w:val="00870CF9"/>
    <w:rsid w:val="00956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2F4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3">
    <w:name w:val="Normal (Web)"/>
    <w:basedOn w:val="a"/>
    <w:uiPriority w:val="99"/>
    <w:unhideWhenUsed/>
    <w:rsid w:val="000A2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A2F4E"/>
    <w:rPr>
      <w:color w:val="0000FF"/>
      <w:u w:val="single"/>
    </w:rPr>
  </w:style>
  <w:style w:type="paragraph" w:styleId="a5">
    <w:name w:val="No Spacing"/>
    <w:uiPriority w:val="1"/>
    <w:qFormat/>
    <w:rsid w:val="000A2F4E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DEF33-C85E-403A-A6CB-3E3A2F83D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1503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2024-04-21T11:51:00Z</dcterms:created>
  <dcterms:modified xsi:type="dcterms:W3CDTF">2024-04-22T14:06:00Z</dcterms:modified>
</cp:coreProperties>
</file>