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4335F4" w14:textId="6BF2021F" w:rsidR="00EE0CF0" w:rsidRDefault="002A4F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  <w:r w:rsidR="00EE0CF0">
        <w:rPr>
          <w:rFonts w:ascii="Times New Roman" w:hAnsi="Times New Roman" w:cs="Times New Roman"/>
          <w:sz w:val="28"/>
          <w:szCs w:val="28"/>
        </w:rPr>
        <w:t xml:space="preserve"> «Инструменты и материалы»                  Составитель: Медведева А.А.</w:t>
      </w:r>
    </w:p>
    <w:p w14:paraId="3E484132" w14:textId="57FA3CED" w:rsidR="002A4FD9" w:rsidRDefault="002A4FD9">
      <w:pPr>
        <w:rPr>
          <w:rFonts w:ascii="Times New Roman" w:hAnsi="Times New Roman" w:cs="Times New Roman"/>
          <w:sz w:val="28"/>
          <w:szCs w:val="28"/>
        </w:rPr>
      </w:pPr>
      <w:r w:rsidRPr="002A4FD9">
        <w:rPr>
          <w:rFonts w:ascii="Times New Roman" w:hAnsi="Times New Roman" w:cs="Times New Roman"/>
          <w:b/>
          <w:bCs/>
          <w:sz w:val="28"/>
          <w:szCs w:val="28"/>
        </w:rPr>
        <w:t>Участники:</w:t>
      </w:r>
      <w:r>
        <w:rPr>
          <w:rFonts w:ascii="Times New Roman" w:hAnsi="Times New Roman" w:cs="Times New Roman"/>
          <w:sz w:val="28"/>
          <w:szCs w:val="28"/>
        </w:rPr>
        <w:t xml:space="preserve"> дети: 5-6 лет, воспитатели</w:t>
      </w:r>
      <w:bookmarkStart w:id="0" w:name="_GoBack"/>
      <w:bookmarkEnd w:id="0"/>
    </w:p>
    <w:p w14:paraId="0679A0B2" w14:textId="77777777" w:rsidR="00EE0CF0" w:rsidRPr="00EE0CF0" w:rsidRDefault="00EE0CF0" w:rsidP="00EE0CF0">
      <w:pPr>
        <w:rPr>
          <w:rFonts w:ascii="Times New Roman" w:hAnsi="Times New Roman" w:cs="Times New Roman"/>
          <w:sz w:val="28"/>
          <w:szCs w:val="28"/>
        </w:rPr>
      </w:pPr>
      <w:r w:rsidRPr="00EE0CF0">
        <w:rPr>
          <w:rFonts w:ascii="Times New Roman" w:hAnsi="Times New Roman" w:cs="Times New Roman"/>
          <w:b/>
          <w:bCs/>
          <w:sz w:val="28"/>
          <w:szCs w:val="28"/>
        </w:rPr>
        <w:t>Введение</w:t>
      </w:r>
      <w:r w:rsidRPr="00EE0CF0">
        <w:rPr>
          <w:rFonts w:ascii="Times New Roman" w:hAnsi="Times New Roman" w:cs="Times New Roman"/>
          <w:sz w:val="28"/>
          <w:szCs w:val="28"/>
        </w:rPr>
        <w:t>.</w:t>
      </w:r>
    </w:p>
    <w:p w14:paraId="031671FB" w14:textId="77777777" w:rsidR="00EE0CF0" w:rsidRPr="00EE0CF0" w:rsidRDefault="00EE0CF0" w:rsidP="00EE0CF0">
      <w:pPr>
        <w:spacing w:after="0"/>
        <w:ind w:firstLine="284"/>
        <w:rPr>
          <w:rFonts w:ascii="Times New Roman" w:hAnsi="Times New Roman" w:cs="Times New Roman"/>
          <w:sz w:val="28"/>
          <w:szCs w:val="28"/>
        </w:rPr>
      </w:pPr>
      <w:r w:rsidRPr="00EE0CF0">
        <w:rPr>
          <w:rFonts w:ascii="Times New Roman" w:hAnsi="Times New Roman" w:cs="Times New Roman"/>
          <w:sz w:val="28"/>
          <w:szCs w:val="28"/>
        </w:rPr>
        <w:t>Наши дети – это то, что мы, взрослые, в них заложим, чему научим. Поэтому такую важную роль в развитии малышей играет расширение кругозора детей, знакомство с окружающей действительностью.</w:t>
      </w:r>
    </w:p>
    <w:p w14:paraId="0F1F6F32" w14:textId="77777777" w:rsidR="00EE0CF0" w:rsidRDefault="00EE0CF0" w:rsidP="00EE0CF0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EE0CF0">
        <w:rPr>
          <w:rFonts w:ascii="Times New Roman" w:hAnsi="Times New Roman" w:cs="Times New Roman"/>
          <w:sz w:val="28"/>
          <w:szCs w:val="28"/>
        </w:rPr>
        <w:t>Для детей дошкольного возраста характерно необычайное стремление к познанию окружающих предметов, вещей, явлений. Новые знания и умения ребенок приобретает в процессе игры, труда, занятий и т. д. Поэтому важно правильно организовать их. Именно со стремлением к познанию бывают связаны различные неприятные происшествия и даже несчастные случаи: ранения острыми предметами, ожоги термические и химические, отравления лекарствами и другими ядовитыми веществами.</w:t>
      </w:r>
    </w:p>
    <w:p w14:paraId="43F98FCE" w14:textId="77777777" w:rsidR="00EE0CF0" w:rsidRPr="00EE0CF0" w:rsidRDefault="00EE0CF0" w:rsidP="00EE0CF0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EE0CF0">
        <w:rPr>
          <w:rFonts w:ascii="Times New Roman" w:hAnsi="Times New Roman" w:cs="Times New Roman"/>
          <w:sz w:val="28"/>
          <w:szCs w:val="28"/>
        </w:rPr>
        <w:t>Познавая мир вокруг себя учатся взаимодействовать с окружающими предметами. И задача взрослых – сделать это взаимодействие максимально безопасным для наших детей.</w:t>
      </w:r>
    </w:p>
    <w:p w14:paraId="580EBCFB" w14:textId="77777777" w:rsidR="00EE0CF0" w:rsidRPr="00EE0CF0" w:rsidRDefault="00EE0CF0" w:rsidP="00EE0CF0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EE0CF0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Pr="00EE0CF0">
        <w:rPr>
          <w:rFonts w:ascii="Times New Roman" w:hAnsi="Times New Roman" w:cs="Times New Roman"/>
          <w:sz w:val="28"/>
          <w:szCs w:val="28"/>
        </w:rPr>
        <w:t>: пополнение и обогащение знаний детей об инструментах и безопасном обращении с ними.</w:t>
      </w:r>
    </w:p>
    <w:p w14:paraId="4874DFA5" w14:textId="77777777" w:rsidR="00EE0CF0" w:rsidRPr="00EE0CF0" w:rsidRDefault="00EE0CF0" w:rsidP="00EE0CF0">
      <w:pPr>
        <w:ind w:firstLine="284"/>
        <w:rPr>
          <w:rFonts w:ascii="Times New Roman" w:hAnsi="Times New Roman" w:cs="Times New Roman"/>
          <w:b/>
          <w:bCs/>
          <w:sz w:val="28"/>
          <w:szCs w:val="28"/>
        </w:rPr>
      </w:pPr>
      <w:r w:rsidRPr="00EE0CF0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46B49D73" w14:textId="77777777" w:rsidR="00EE0CF0" w:rsidRPr="00EE0CF0" w:rsidRDefault="00EE0CF0" w:rsidP="00EE0CF0">
      <w:pPr>
        <w:spacing w:after="0"/>
        <w:ind w:firstLine="284"/>
        <w:rPr>
          <w:rFonts w:ascii="Times New Roman" w:hAnsi="Times New Roman" w:cs="Times New Roman"/>
          <w:sz w:val="28"/>
          <w:szCs w:val="28"/>
        </w:rPr>
      </w:pPr>
      <w:r w:rsidRPr="00EE0CF0">
        <w:rPr>
          <w:rFonts w:ascii="Times New Roman" w:hAnsi="Times New Roman" w:cs="Times New Roman"/>
          <w:sz w:val="28"/>
          <w:szCs w:val="28"/>
        </w:rPr>
        <w:t>* познакомить детей с некоторыми инструментами и способами</w:t>
      </w:r>
    </w:p>
    <w:p w14:paraId="1A091CD2" w14:textId="77777777" w:rsidR="00EE0CF0" w:rsidRPr="00EE0CF0" w:rsidRDefault="00EE0CF0" w:rsidP="00EE0CF0">
      <w:pPr>
        <w:spacing w:after="0"/>
        <w:ind w:firstLine="284"/>
        <w:rPr>
          <w:rFonts w:ascii="Times New Roman" w:hAnsi="Times New Roman" w:cs="Times New Roman"/>
          <w:sz w:val="28"/>
          <w:szCs w:val="28"/>
        </w:rPr>
      </w:pPr>
      <w:r w:rsidRPr="00EE0CF0">
        <w:rPr>
          <w:rFonts w:ascii="Times New Roman" w:hAnsi="Times New Roman" w:cs="Times New Roman"/>
          <w:sz w:val="28"/>
          <w:szCs w:val="28"/>
        </w:rPr>
        <w:t>работы с ними;</w:t>
      </w:r>
    </w:p>
    <w:p w14:paraId="6AA3682C" w14:textId="77777777" w:rsidR="00EE0CF0" w:rsidRPr="00EE0CF0" w:rsidRDefault="00EE0CF0" w:rsidP="00EE0CF0">
      <w:pPr>
        <w:spacing w:after="0"/>
        <w:ind w:firstLine="284"/>
        <w:rPr>
          <w:rFonts w:ascii="Times New Roman" w:hAnsi="Times New Roman" w:cs="Times New Roman"/>
          <w:sz w:val="28"/>
          <w:szCs w:val="28"/>
        </w:rPr>
      </w:pPr>
      <w:r w:rsidRPr="00EE0CF0">
        <w:rPr>
          <w:rFonts w:ascii="Times New Roman" w:hAnsi="Times New Roman" w:cs="Times New Roman"/>
          <w:sz w:val="28"/>
          <w:szCs w:val="28"/>
        </w:rPr>
        <w:t>* способствовать формированию у детей знаний о безопасном</w:t>
      </w:r>
    </w:p>
    <w:p w14:paraId="19E04F8E" w14:textId="77777777" w:rsidR="00EE0CF0" w:rsidRPr="00EE0CF0" w:rsidRDefault="00EE0CF0" w:rsidP="00EE0CF0">
      <w:pPr>
        <w:spacing w:after="0"/>
        <w:ind w:firstLine="284"/>
        <w:rPr>
          <w:rFonts w:ascii="Times New Roman" w:hAnsi="Times New Roman" w:cs="Times New Roman"/>
          <w:sz w:val="28"/>
          <w:szCs w:val="28"/>
        </w:rPr>
      </w:pPr>
      <w:r w:rsidRPr="00EE0CF0">
        <w:rPr>
          <w:rFonts w:ascii="Times New Roman" w:hAnsi="Times New Roman" w:cs="Times New Roman"/>
          <w:sz w:val="28"/>
          <w:szCs w:val="28"/>
        </w:rPr>
        <w:t>обращении с инструментами;</w:t>
      </w:r>
    </w:p>
    <w:p w14:paraId="4D58BFD2" w14:textId="77777777" w:rsidR="00EE0CF0" w:rsidRPr="00EE0CF0" w:rsidRDefault="00EE0CF0" w:rsidP="00EE0CF0">
      <w:pPr>
        <w:spacing w:after="0"/>
        <w:ind w:firstLine="284"/>
        <w:rPr>
          <w:rFonts w:ascii="Times New Roman" w:hAnsi="Times New Roman" w:cs="Times New Roman"/>
          <w:sz w:val="28"/>
          <w:szCs w:val="28"/>
        </w:rPr>
      </w:pPr>
      <w:r w:rsidRPr="00EE0CF0">
        <w:rPr>
          <w:rFonts w:ascii="Times New Roman" w:hAnsi="Times New Roman" w:cs="Times New Roman"/>
          <w:sz w:val="28"/>
          <w:szCs w:val="28"/>
        </w:rPr>
        <w:t>* воспитывать у детей бережное отношение к своему здоровью и</w:t>
      </w:r>
    </w:p>
    <w:p w14:paraId="60C3AED5" w14:textId="77777777" w:rsidR="00EE0CF0" w:rsidRPr="00EE0CF0" w:rsidRDefault="00EE0CF0" w:rsidP="00EE0CF0">
      <w:pPr>
        <w:spacing w:after="0"/>
        <w:ind w:firstLine="284"/>
        <w:rPr>
          <w:rFonts w:ascii="Times New Roman" w:hAnsi="Times New Roman" w:cs="Times New Roman"/>
          <w:sz w:val="28"/>
          <w:szCs w:val="28"/>
        </w:rPr>
      </w:pPr>
      <w:r w:rsidRPr="00EE0CF0">
        <w:rPr>
          <w:rFonts w:ascii="Times New Roman" w:hAnsi="Times New Roman" w:cs="Times New Roman"/>
          <w:sz w:val="28"/>
          <w:szCs w:val="28"/>
        </w:rPr>
        <w:t>здоровью окружающих;</w:t>
      </w:r>
    </w:p>
    <w:p w14:paraId="4E170F86" w14:textId="77777777" w:rsidR="00EE0CF0" w:rsidRPr="00EE0CF0" w:rsidRDefault="00EE0CF0" w:rsidP="00EE0CF0">
      <w:pPr>
        <w:spacing w:after="0"/>
        <w:ind w:firstLine="284"/>
        <w:rPr>
          <w:rFonts w:ascii="Times New Roman" w:hAnsi="Times New Roman" w:cs="Times New Roman"/>
          <w:sz w:val="28"/>
          <w:szCs w:val="28"/>
        </w:rPr>
      </w:pPr>
      <w:r w:rsidRPr="00EE0CF0">
        <w:rPr>
          <w:rFonts w:ascii="Times New Roman" w:hAnsi="Times New Roman" w:cs="Times New Roman"/>
          <w:sz w:val="28"/>
          <w:szCs w:val="28"/>
        </w:rPr>
        <w:t>* обеспечить интеграцию образовательных областей.</w:t>
      </w:r>
    </w:p>
    <w:p w14:paraId="65BB61F7" w14:textId="77777777" w:rsidR="00EE0CF0" w:rsidRDefault="00EE0CF0" w:rsidP="00EE0CF0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EE0CF0">
        <w:rPr>
          <w:rFonts w:ascii="Times New Roman" w:hAnsi="Times New Roman" w:cs="Times New Roman"/>
          <w:b/>
          <w:bCs/>
          <w:sz w:val="28"/>
          <w:szCs w:val="28"/>
        </w:rPr>
        <w:t>Актуальность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0AA3C36" w14:textId="77777777" w:rsidR="00EE0CF0" w:rsidRPr="00EE0CF0" w:rsidRDefault="00EE0CF0" w:rsidP="00EE0CF0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EE0CF0">
        <w:rPr>
          <w:rFonts w:ascii="Times New Roman" w:hAnsi="Times New Roman" w:cs="Times New Roman"/>
          <w:sz w:val="28"/>
          <w:szCs w:val="28"/>
        </w:rPr>
        <w:t xml:space="preserve"> процессе ознакомления детей с инструментами, их ролью в жизни человека, со способами взаимодействия с ними, надо не забывать о том, что предметы эти небезопасные и могут нанести непоправимый вред здоровью, если обращаться с ними неумело.</w:t>
      </w:r>
    </w:p>
    <w:p w14:paraId="7DD4CAA4" w14:textId="77777777" w:rsidR="00EE0CF0" w:rsidRPr="00EE0CF0" w:rsidRDefault="00EE0CF0" w:rsidP="00EE0CF0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EE0CF0">
        <w:rPr>
          <w:rFonts w:ascii="Times New Roman" w:hAnsi="Times New Roman" w:cs="Times New Roman"/>
          <w:b/>
          <w:bCs/>
          <w:sz w:val="28"/>
          <w:szCs w:val="28"/>
        </w:rPr>
        <w:t>Ожидаемый результат</w:t>
      </w:r>
      <w:r w:rsidRPr="00EE0CF0">
        <w:rPr>
          <w:rFonts w:ascii="Times New Roman" w:hAnsi="Times New Roman" w:cs="Times New Roman"/>
          <w:sz w:val="28"/>
          <w:szCs w:val="28"/>
        </w:rPr>
        <w:t>.</w:t>
      </w:r>
    </w:p>
    <w:p w14:paraId="676EEC6A" w14:textId="77777777" w:rsidR="00EE0CF0" w:rsidRPr="00EE0CF0" w:rsidRDefault="00EE0CF0" w:rsidP="00EE0CF0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EE0CF0">
        <w:rPr>
          <w:rFonts w:ascii="Times New Roman" w:hAnsi="Times New Roman" w:cs="Times New Roman"/>
          <w:sz w:val="28"/>
          <w:szCs w:val="28"/>
        </w:rPr>
        <w:t>Обогащенные знания у детей об инструментах и безопасном обращении с ними; сформированное чувство бережного отношения к своему здоровью и здоровью окружающих.</w:t>
      </w:r>
    </w:p>
    <w:p w14:paraId="25707BA5" w14:textId="77777777" w:rsidR="00EE0CF0" w:rsidRPr="00EE0CF0" w:rsidRDefault="00EE0CF0" w:rsidP="00EE0CF0">
      <w:pPr>
        <w:ind w:firstLine="284"/>
        <w:rPr>
          <w:rFonts w:ascii="Times New Roman" w:hAnsi="Times New Roman" w:cs="Times New Roman"/>
          <w:sz w:val="28"/>
          <w:szCs w:val="28"/>
        </w:rPr>
      </w:pPr>
    </w:p>
    <w:p w14:paraId="67443A50" w14:textId="77777777" w:rsidR="00EE0CF0" w:rsidRPr="00EE0CF0" w:rsidRDefault="00EE0CF0" w:rsidP="00EE0CF0">
      <w:pPr>
        <w:ind w:firstLine="284"/>
        <w:rPr>
          <w:rFonts w:ascii="Times New Roman" w:hAnsi="Times New Roman" w:cs="Times New Roman"/>
          <w:b/>
          <w:bCs/>
          <w:sz w:val="28"/>
          <w:szCs w:val="28"/>
        </w:rPr>
      </w:pPr>
      <w:r w:rsidRPr="00EE0CF0">
        <w:rPr>
          <w:rFonts w:ascii="Times New Roman" w:hAnsi="Times New Roman" w:cs="Times New Roman"/>
          <w:b/>
          <w:bCs/>
          <w:sz w:val="28"/>
          <w:szCs w:val="28"/>
        </w:rPr>
        <w:lastRenderedPageBreak/>
        <w:t>Заключение</w:t>
      </w:r>
    </w:p>
    <w:p w14:paraId="3F7DF2F1" w14:textId="77777777" w:rsidR="00EE0CF0" w:rsidRPr="00EE0CF0" w:rsidRDefault="00EE0CF0" w:rsidP="00EE0CF0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EE0CF0">
        <w:rPr>
          <w:rFonts w:ascii="Times New Roman" w:hAnsi="Times New Roman" w:cs="Times New Roman"/>
          <w:sz w:val="28"/>
          <w:szCs w:val="28"/>
        </w:rPr>
        <w:t>Знакомство дошкольников с инструментами – обязательная часть многих образовательных программ. Знакомя детей с разнообразными инструментами и их ролью в жизни человека, надо обязательно помнить о том, что эти предметы несут в себе опасность, если обращаться с ними неумело и не по назначению. Поэтому задача взрослых заключается в том, чтобы предупредить малышей о том, что с инструментами надо обращаться очень осторожно и только под пристальным вниманием взрослых.</w:t>
      </w:r>
    </w:p>
    <w:p w14:paraId="5DDDE642" w14:textId="77777777" w:rsidR="00EE0CF0" w:rsidRDefault="00EE0CF0" w:rsidP="00EE0CF0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EE0CF0">
        <w:rPr>
          <w:rFonts w:ascii="Times New Roman" w:hAnsi="Times New Roman" w:cs="Times New Roman"/>
          <w:b/>
          <w:bCs/>
          <w:sz w:val="28"/>
          <w:szCs w:val="28"/>
        </w:rPr>
        <w:t>1 этап. Подготовительный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4D76299" w14:textId="77777777" w:rsidR="00EE0CF0" w:rsidRDefault="00EE0CF0" w:rsidP="00EE0CF0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Обсуждение темы проекта с участниками.</w:t>
      </w:r>
    </w:p>
    <w:p w14:paraId="75EE3B48" w14:textId="77777777" w:rsidR="00EE0CF0" w:rsidRDefault="00EE0CF0" w:rsidP="00EE0CF0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 методическим материалом, литературой.</w:t>
      </w:r>
    </w:p>
    <w:p w14:paraId="4F651FBC" w14:textId="77777777" w:rsidR="00EE0CF0" w:rsidRDefault="00EE0CF0" w:rsidP="00EE0CF0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Подбор материалов для реализации проекта.</w:t>
      </w:r>
    </w:p>
    <w:p w14:paraId="757F3C65" w14:textId="77777777" w:rsidR="00EE0CF0" w:rsidRDefault="00EE0CF0" w:rsidP="00EE0CF0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Подбор дидактических игр.</w:t>
      </w:r>
    </w:p>
    <w:p w14:paraId="2D3CEB60" w14:textId="77777777" w:rsidR="00AE4AB8" w:rsidRDefault="00AE4AB8" w:rsidP="00EE0CF0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AE4AB8">
        <w:rPr>
          <w:rFonts w:ascii="Times New Roman" w:hAnsi="Times New Roman" w:cs="Times New Roman"/>
          <w:sz w:val="28"/>
          <w:szCs w:val="28"/>
        </w:rPr>
        <w:t>Оформление в родительском уголке информационной странички на тему «Не оставляйте детей без присмотра»</w:t>
      </w:r>
    </w:p>
    <w:p w14:paraId="151E7EF2" w14:textId="77777777" w:rsidR="00EE0CF0" w:rsidRPr="00EE0CF0" w:rsidRDefault="00EE0CF0" w:rsidP="00EE0CF0">
      <w:pPr>
        <w:ind w:firstLine="284"/>
        <w:rPr>
          <w:rFonts w:ascii="Times New Roman" w:hAnsi="Times New Roman" w:cs="Times New Roman"/>
          <w:b/>
          <w:bCs/>
          <w:sz w:val="28"/>
          <w:szCs w:val="28"/>
        </w:rPr>
      </w:pPr>
      <w:r w:rsidRPr="00EE0CF0">
        <w:rPr>
          <w:rFonts w:ascii="Times New Roman" w:hAnsi="Times New Roman" w:cs="Times New Roman"/>
          <w:b/>
          <w:bCs/>
          <w:sz w:val="28"/>
          <w:szCs w:val="28"/>
        </w:rPr>
        <w:t>2 этап. Основной.</w:t>
      </w:r>
    </w:p>
    <w:p w14:paraId="4DF8BED0" w14:textId="77777777" w:rsidR="00EE0CF0" w:rsidRPr="00EE0CF0" w:rsidRDefault="00EE0CF0" w:rsidP="00EE0CF0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EE0CF0">
        <w:rPr>
          <w:rFonts w:ascii="Times New Roman" w:hAnsi="Times New Roman" w:cs="Times New Roman"/>
          <w:sz w:val="28"/>
          <w:szCs w:val="28"/>
        </w:rPr>
        <w:t>Чтение отрывка из стихотворения В. Маяковского «Кем быть»</w:t>
      </w:r>
    </w:p>
    <w:p w14:paraId="5ABD148B" w14:textId="77777777" w:rsidR="00EE0CF0" w:rsidRPr="00EE0CF0" w:rsidRDefault="00EE0CF0" w:rsidP="00EE0CF0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EE0CF0">
        <w:rPr>
          <w:rFonts w:ascii="Times New Roman" w:hAnsi="Times New Roman" w:cs="Times New Roman"/>
          <w:sz w:val="28"/>
          <w:szCs w:val="28"/>
        </w:rPr>
        <w:t>Д/игра «Кому что нужно для работы?»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E0CF0">
        <w:rPr>
          <w:rFonts w:ascii="Times New Roman" w:hAnsi="Times New Roman" w:cs="Times New Roman"/>
          <w:sz w:val="28"/>
          <w:szCs w:val="28"/>
        </w:rPr>
        <w:t>Д/игра «Что это?», Д/игра «Что здесь лишнее?»</w:t>
      </w:r>
    </w:p>
    <w:p w14:paraId="22C9F050" w14:textId="77777777" w:rsidR="00EE0CF0" w:rsidRPr="00EE0CF0" w:rsidRDefault="00EE0CF0" w:rsidP="00EE0CF0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EE0CF0">
        <w:rPr>
          <w:rFonts w:ascii="Times New Roman" w:hAnsi="Times New Roman" w:cs="Times New Roman"/>
          <w:sz w:val="28"/>
          <w:szCs w:val="28"/>
        </w:rPr>
        <w:t>Беседа на тему «Такие разные профессии»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E0CF0">
        <w:rPr>
          <w:rFonts w:ascii="Times New Roman" w:hAnsi="Times New Roman" w:cs="Times New Roman"/>
          <w:sz w:val="28"/>
          <w:szCs w:val="28"/>
        </w:rPr>
        <w:t>Беседа на тему «Опасные предметы»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E0CF0">
        <w:rPr>
          <w:rFonts w:ascii="Times New Roman" w:hAnsi="Times New Roman" w:cs="Times New Roman"/>
          <w:sz w:val="28"/>
          <w:szCs w:val="28"/>
        </w:rPr>
        <w:t>Загадки об инструментах</w:t>
      </w:r>
    </w:p>
    <w:p w14:paraId="38150268" w14:textId="77777777" w:rsidR="00EE0CF0" w:rsidRPr="00EE0CF0" w:rsidRDefault="00EE0CF0" w:rsidP="00EE0CF0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EE0CF0">
        <w:rPr>
          <w:rFonts w:ascii="Times New Roman" w:hAnsi="Times New Roman" w:cs="Times New Roman"/>
          <w:sz w:val="28"/>
          <w:szCs w:val="28"/>
        </w:rPr>
        <w:t>С/рол. игра «Мастерская»</w:t>
      </w:r>
    </w:p>
    <w:p w14:paraId="190A255A" w14:textId="77777777" w:rsidR="00EE0CF0" w:rsidRPr="00EE0CF0" w:rsidRDefault="00EE0CF0" w:rsidP="00EE0CF0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EE0CF0">
        <w:rPr>
          <w:rFonts w:ascii="Times New Roman" w:hAnsi="Times New Roman" w:cs="Times New Roman"/>
          <w:sz w:val="28"/>
          <w:szCs w:val="28"/>
        </w:rPr>
        <w:t>Работа с раскрасками «Инструменты»</w:t>
      </w:r>
    </w:p>
    <w:p w14:paraId="3547B1CE" w14:textId="77777777" w:rsidR="00EE0CF0" w:rsidRDefault="00EE0CF0" w:rsidP="00EE0CF0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EE0CF0">
        <w:rPr>
          <w:rFonts w:ascii="Times New Roman" w:hAnsi="Times New Roman" w:cs="Times New Roman"/>
          <w:sz w:val="28"/>
          <w:szCs w:val="28"/>
        </w:rPr>
        <w:t>Пальчиковая гимнастика «Маленькие помощники»</w:t>
      </w:r>
    </w:p>
    <w:p w14:paraId="1A7D09F3" w14:textId="77777777" w:rsidR="009F2616" w:rsidRPr="009F2616" w:rsidRDefault="009F2616" w:rsidP="00EE0CF0">
      <w:pPr>
        <w:ind w:firstLine="284"/>
        <w:rPr>
          <w:rFonts w:ascii="Times New Roman" w:hAnsi="Times New Roman" w:cs="Times New Roman"/>
          <w:b/>
          <w:bCs/>
          <w:sz w:val="28"/>
          <w:szCs w:val="28"/>
        </w:rPr>
      </w:pPr>
      <w:r w:rsidRPr="009F2616">
        <w:rPr>
          <w:rFonts w:ascii="Times New Roman" w:hAnsi="Times New Roman" w:cs="Times New Roman"/>
          <w:b/>
          <w:bCs/>
          <w:sz w:val="28"/>
          <w:szCs w:val="28"/>
        </w:rPr>
        <w:t>3 этап. Заключительный</w:t>
      </w:r>
    </w:p>
    <w:p w14:paraId="49F36826" w14:textId="77777777" w:rsidR="009F2616" w:rsidRDefault="009F2616" w:rsidP="00EE0CF0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Выставка рисунок «Инструменты моего папы»</w:t>
      </w:r>
    </w:p>
    <w:p w14:paraId="19EF4E7A" w14:textId="77777777" w:rsidR="00AE4AB8" w:rsidRDefault="009F2616" w:rsidP="00EE0CF0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Викторина «Зачем нужны инструмент?»</w:t>
      </w:r>
    </w:p>
    <w:p w14:paraId="0CA25B8A" w14:textId="77777777" w:rsidR="009F2616" w:rsidRDefault="009F2616" w:rsidP="00EE0CF0">
      <w:pPr>
        <w:ind w:firstLine="284"/>
        <w:rPr>
          <w:rFonts w:ascii="Times New Roman" w:hAnsi="Times New Roman" w:cs="Times New Roman"/>
          <w:sz w:val="28"/>
          <w:szCs w:val="28"/>
        </w:rPr>
      </w:pPr>
    </w:p>
    <w:p w14:paraId="4B9E7FF8" w14:textId="77777777" w:rsidR="00AE4AB8" w:rsidRDefault="00AE4AB8" w:rsidP="00EE0CF0">
      <w:pPr>
        <w:ind w:firstLine="284"/>
        <w:rPr>
          <w:rFonts w:ascii="Times New Roman" w:hAnsi="Times New Roman" w:cs="Times New Roman"/>
          <w:sz w:val="28"/>
          <w:szCs w:val="28"/>
        </w:rPr>
      </w:pPr>
    </w:p>
    <w:p w14:paraId="1AA027D6" w14:textId="77777777" w:rsidR="00AE4AB8" w:rsidRDefault="00AE4AB8" w:rsidP="00EE0CF0">
      <w:pPr>
        <w:ind w:firstLine="284"/>
        <w:rPr>
          <w:rFonts w:ascii="Times New Roman" w:hAnsi="Times New Roman" w:cs="Times New Roman"/>
          <w:sz w:val="28"/>
          <w:szCs w:val="28"/>
        </w:rPr>
      </w:pPr>
    </w:p>
    <w:p w14:paraId="0D24EEF3" w14:textId="77777777" w:rsidR="00AE4AB8" w:rsidRPr="00EE0CF0" w:rsidRDefault="00AE4AB8" w:rsidP="00EE0CF0">
      <w:pPr>
        <w:ind w:firstLine="284"/>
        <w:rPr>
          <w:rFonts w:ascii="Times New Roman" w:hAnsi="Times New Roman" w:cs="Times New Roman"/>
          <w:sz w:val="28"/>
          <w:szCs w:val="28"/>
        </w:rPr>
      </w:pPr>
    </w:p>
    <w:p w14:paraId="5CEF8836" w14:textId="77777777" w:rsidR="00EE0CF0" w:rsidRPr="00AE4AB8" w:rsidRDefault="00EE0CF0" w:rsidP="00EE0CF0">
      <w:pPr>
        <w:ind w:firstLine="284"/>
        <w:rPr>
          <w:rFonts w:ascii="Times New Roman" w:hAnsi="Times New Roman" w:cs="Times New Roman"/>
          <w:b/>
          <w:bCs/>
          <w:sz w:val="28"/>
          <w:szCs w:val="28"/>
        </w:rPr>
      </w:pPr>
      <w:r w:rsidRPr="00AE4AB8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 1</w:t>
      </w:r>
    </w:p>
    <w:p w14:paraId="6C4978B3" w14:textId="77777777" w:rsidR="00EE0CF0" w:rsidRPr="00EE0CF0" w:rsidRDefault="00EE0CF0" w:rsidP="00EE0CF0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EE0CF0">
        <w:rPr>
          <w:rFonts w:ascii="Times New Roman" w:hAnsi="Times New Roman" w:cs="Times New Roman"/>
          <w:sz w:val="28"/>
          <w:szCs w:val="28"/>
        </w:rPr>
        <w:t>Беседа на тему «Такие разные профессии»</w:t>
      </w:r>
      <w:r w:rsidR="00AE4AB8">
        <w:rPr>
          <w:rFonts w:ascii="Times New Roman" w:hAnsi="Times New Roman" w:cs="Times New Roman"/>
          <w:sz w:val="28"/>
          <w:szCs w:val="28"/>
        </w:rPr>
        <w:t xml:space="preserve"> </w:t>
      </w:r>
      <w:r w:rsidRPr="00EE0CF0">
        <w:rPr>
          <w:rFonts w:ascii="Times New Roman" w:hAnsi="Times New Roman" w:cs="Times New Roman"/>
          <w:sz w:val="28"/>
          <w:szCs w:val="28"/>
        </w:rPr>
        <w:t>Цель: Расширение кругозора детей, активизация речи.</w:t>
      </w:r>
    </w:p>
    <w:p w14:paraId="59A8593F" w14:textId="77777777" w:rsidR="00EE0CF0" w:rsidRPr="00EE0CF0" w:rsidRDefault="00EE0CF0" w:rsidP="00EE0CF0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EE0CF0">
        <w:rPr>
          <w:rFonts w:ascii="Times New Roman" w:hAnsi="Times New Roman" w:cs="Times New Roman"/>
          <w:sz w:val="28"/>
          <w:szCs w:val="28"/>
        </w:rPr>
        <w:t>Вопросы для беседы:</w:t>
      </w:r>
    </w:p>
    <w:p w14:paraId="2A74A738" w14:textId="77777777" w:rsidR="00EE0CF0" w:rsidRPr="00EE0CF0" w:rsidRDefault="00EE0CF0" w:rsidP="00EE0CF0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EE0CF0">
        <w:rPr>
          <w:rFonts w:ascii="Times New Roman" w:hAnsi="Times New Roman" w:cs="Times New Roman"/>
          <w:sz w:val="28"/>
          <w:szCs w:val="28"/>
        </w:rPr>
        <w:t>1. Что такое «профессия»?</w:t>
      </w:r>
    </w:p>
    <w:p w14:paraId="583FE74F" w14:textId="77777777" w:rsidR="00EE0CF0" w:rsidRPr="00EE0CF0" w:rsidRDefault="00EE0CF0" w:rsidP="00EE0CF0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EE0CF0">
        <w:rPr>
          <w:rFonts w:ascii="Times New Roman" w:hAnsi="Times New Roman" w:cs="Times New Roman"/>
          <w:sz w:val="28"/>
          <w:szCs w:val="28"/>
        </w:rPr>
        <w:t>2. Какие профессии вы знаете?</w:t>
      </w:r>
    </w:p>
    <w:p w14:paraId="2699A4FB" w14:textId="77777777" w:rsidR="00EE0CF0" w:rsidRPr="00EE0CF0" w:rsidRDefault="00EE0CF0" w:rsidP="00EE0CF0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EE0CF0">
        <w:rPr>
          <w:rFonts w:ascii="Times New Roman" w:hAnsi="Times New Roman" w:cs="Times New Roman"/>
          <w:sz w:val="28"/>
          <w:szCs w:val="28"/>
        </w:rPr>
        <w:t>3. Какая профессия у мамы (папы, бабушки, дедушки) ?</w:t>
      </w:r>
    </w:p>
    <w:p w14:paraId="6F5AFE82" w14:textId="77777777" w:rsidR="00EE0CF0" w:rsidRPr="00EE0CF0" w:rsidRDefault="00EE0CF0" w:rsidP="00EE0CF0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EE0CF0">
        <w:rPr>
          <w:rFonts w:ascii="Times New Roman" w:hAnsi="Times New Roman" w:cs="Times New Roman"/>
          <w:sz w:val="28"/>
          <w:szCs w:val="28"/>
        </w:rPr>
        <w:t>4. Что помогает маме (папе, бабушке, дедушке) в её работе?</w:t>
      </w:r>
    </w:p>
    <w:p w14:paraId="10E2AC74" w14:textId="77777777" w:rsidR="00EE0CF0" w:rsidRPr="00EE0CF0" w:rsidRDefault="00EE0CF0" w:rsidP="00EE0CF0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EE0CF0">
        <w:rPr>
          <w:rFonts w:ascii="Times New Roman" w:hAnsi="Times New Roman" w:cs="Times New Roman"/>
          <w:sz w:val="28"/>
          <w:szCs w:val="28"/>
        </w:rPr>
        <w:t>5. Как называется этот предмет (предметы?</w:t>
      </w:r>
    </w:p>
    <w:p w14:paraId="62FE8EEB" w14:textId="77777777" w:rsidR="00EE0CF0" w:rsidRPr="00EE0CF0" w:rsidRDefault="00EE0CF0" w:rsidP="00EE0CF0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EE0CF0">
        <w:rPr>
          <w:rFonts w:ascii="Times New Roman" w:hAnsi="Times New Roman" w:cs="Times New Roman"/>
          <w:sz w:val="28"/>
          <w:szCs w:val="28"/>
        </w:rPr>
        <w:t>6. Какие предметы нужны, чтобы сделать стол (стул и др. ?</w:t>
      </w:r>
    </w:p>
    <w:p w14:paraId="5ABDB0BA" w14:textId="77777777" w:rsidR="00EE0CF0" w:rsidRPr="00EE0CF0" w:rsidRDefault="00EE0CF0" w:rsidP="00EE0CF0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EE0CF0">
        <w:rPr>
          <w:rFonts w:ascii="Times New Roman" w:hAnsi="Times New Roman" w:cs="Times New Roman"/>
          <w:sz w:val="28"/>
          <w:szCs w:val="28"/>
        </w:rPr>
        <w:t>7. Какие предметы-помощники нужны для ремонта машины? И т. д.</w:t>
      </w:r>
    </w:p>
    <w:p w14:paraId="3A31A3DE" w14:textId="77777777" w:rsidR="00EE0CF0" w:rsidRPr="00EE0CF0" w:rsidRDefault="00EE0CF0" w:rsidP="00EE0CF0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EE0CF0">
        <w:rPr>
          <w:rFonts w:ascii="Times New Roman" w:hAnsi="Times New Roman" w:cs="Times New Roman"/>
          <w:sz w:val="28"/>
          <w:szCs w:val="28"/>
        </w:rPr>
        <w:t>Беседа на тему «Опасные предметы»</w:t>
      </w:r>
      <w:r w:rsidR="00AE4AB8">
        <w:rPr>
          <w:rFonts w:ascii="Times New Roman" w:hAnsi="Times New Roman" w:cs="Times New Roman"/>
          <w:sz w:val="28"/>
          <w:szCs w:val="28"/>
        </w:rPr>
        <w:t xml:space="preserve"> </w:t>
      </w:r>
      <w:r w:rsidRPr="00EE0CF0">
        <w:rPr>
          <w:rFonts w:ascii="Times New Roman" w:hAnsi="Times New Roman" w:cs="Times New Roman"/>
          <w:sz w:val="28"/>
          <w:szCs w:val="28"/>
        </w:rPr>
        <w:t>Цель: Формирование у детей знаний о безопасном обращении с инструментами.</w:t>
      </w:r>
    </w:p>
    <w:p w14:paraId="1D683C64" w14:textId="77777777" w:rsidR="00EE0CF0" w:rsidRPr="00EE0CF0" w:rsidRDefault="00EE0CF0" w:rsidP="00EE0CF0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EE0CF0">
        <w:rPr>
          <w:rFonts w:ascii="Times New Roman" w:hAnsi="Times New Roman" w:cs="Times New Roman"/>
          <w:sz w:val="28"/>
          <w:szCs w:val="28"/>
        </w:rPr>
        <w:t>Вопросы для беседы:</w:t>
      </w:r>
    </w:p>
    <w:p w14:paraId="42E17968" w14:textId="77777777" w:rsidR="00EE0CF0" w:rsidRPr="00EE0CF0" w:rsidRDefault="00EE0CF0" w:rsidP="00EE0CF0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EE0CF0">
        <w:rPr>
          <w:rFonts w:ascii="Times New Roman" w:hAnsi="Times New Roman" w:cs="Times New Roman"/>
          <w:sz w:val="28"/>
          <w:szCs w:val="28"/>
        </w:rPr>
        <w:t>1. Что такое инструменты?</w:t>
      </w:r>
    </w:p>
    <w:p w14:paraId="5EFB63A5" w14:textId="77777777" w:rsidR="00EE0CF0" w:rsidRPr="00EE0CF0" w:rsidRDefault="00EE0CF0" w:rsidP="00EE0CF0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EE0CF0">
        <w:rPr>
          <w:rFonts w:ascii="Times New Roman" w:hAnsi="Times New Roman" w:cs="Times New Roman"/>
          <w:sz w:val="28"/>
          <w:szCs w:val="28"/>
        </w:rPr>
        <w:t>2. Для чего нам нужны инструменты?</w:t>
      </w:r>
    </w:p>
    <w:p w14:paraId="6D2A9B1D" w14:textId="77777777" w:rsidR="00EE0CF0" w:rsidRPr="00EE0CF0" w:rsidRDefault="00EE0CF0" w:rsidP="00EE0CF0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EE0CF0">
        <w:rPr>
          <w:rFonts w:ascii="Times New Roman" w:hAnsi="Times New Roman" w:cs="Times New Roman"/>
          <w:sz w:val="28"/>
          <w:szCs w:val="28"/>
        </w:rPr>
        <w:t>3. Как вы думаете, они могут быть опасны? Почему?</w:t>
      </w:r>
    </w:p>
    <w:p w14:paraId="168D9023" w14:textId="77777777" w:rsidR="00EE0CF0" w:rsidRPr="00EE0CF0" w:rsidRDefault="00EE0CF0" w:rsidP="00EE0CF0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EE0CF0">
        <w:rPr>
          <w:rFonts w:ascii="Times New Roman" w:hAnsi="Times New Roman" w:cs="Times New Roman"/>
          <w:sz w:val="28"/>
          <w:szCs w:val="28"/>
        </w:rPr>
        <w:t>4. Можно ли брать инструменты без разрешения взрослых? Почему?</w:t>
      </w:r>
    </w:p>
    <w:p w14:paraId="4FDF5812" w14:textId="77777777" w:rsidR="00EE0CF0" w:rsidRPr="00EE0CF0" w:rsidRDefault="00EE0CF0" w:rsidP="00EE0CF0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EE0CF0">
        <w:rPr>
          <w:rFonts w:ascii="Times New Roman" w:hAnsi="Times New Roman" w:cs="Times New Roman"/>
          <w:sz w:val="28"/>
          <w:szCs w:val="28"/>
        </w:rPr>
        <w:t>5. Как надо обращаться с инструментами? И т. д.</w:t>
      </w:r>
    </w:p>
    <w:p w14:paraId="46427DB6" w14:textId="77777777" w:rsidR="00EE0CF0" w:rsidRPr="00AE4AB8" w:rsidRDefault="00EE0CF0" w:rsidP="00EE0CF0">
      <w:pPr>
        <w:ind w:firstLine="284"/>
        <w:rPr>
          <w:rFonts w:ascii="Times New Roman" w:hAnsi="Times New Roman" w:cs="Times New Roman"/>
          <w:b/>
          <w:bCs/>
          <w:sz w:val="28"/>
          <w:szCs w:val="28"/>
        </w:rPr>
      </w:pPr>
      <w:r w:rsidRPr="00AE4AB8">
        <w:rPr>
          <w:rFonts w:ascii="Times New Roman" w:hAnsi="Times New Roman" w:cs="Times New Roman"/>
          <w:b/>
          <w:bCs/>
          <w:sz w:val="28"/>
          <w:szCs w:val="28"/>
        </w:rPr>
        <w:t>Приложение 2</w:t>
      </w:r>
    </w:p>
    <w:p w14:paraId="7FDD7A6B" w14:textId="77777777" w:rsidR="00EE0CF0" w:rsidRPr="00EE0CF0" w:rsidRDefault="00EE0CF0" w:rsidP="00EE0CF0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EE0CF0">
        <w:rPr>
          <w:rFonts w:ascii="Times New Roman" w:hAnsi="Times New Roman" w:cs="Times New Roman"/>
          <w:sz w:val="28"/>
          <w:szCs w:val="28"/>
        </w:rPr>
        <w:t>Дидактическая игра «Кому что надо для работы?»</w:t>
      </w:r>
      <w:r w:rsidR="00AE4AB8">
        <w:rPr>
          <w:rFonts w:ascii="Times New Roman" w:hAnsi="Times New Roman" w:cs="Times New Roman"/>
          <w:sz w:val="28"/>
          <w:szCs w:val="28"/>
        </w:rPr>
        <w:t xml:space="preserve"> </w:t>
      </w:r>
      <w:r w:rsidRPr="00EE0CF0">
        <w:rPr>
          <w:rFonts w:ascii="Times New Roman" w:hAnsi="Times New Roman" w:cs="Times New Roman"/>
          <w:sz w:val="28"/>
          <w:szCs w:val="28"/>
        </w:rPr>
        <w:t>Цель: Расширение кругозора детей.</w:t>
      </w:r>
      <w:r w:rsidR="00AE4AB8">
        <w:rPr>
          <w:rFonts w:ascii="Times New Roman" w:hAnsi="Times New Roman" w:cs="Times New Roman"/>
          <w:sz w:val="28"/>
          <w:szCs w:val="28"/>
        </w:rPr>
        <w:t xml:space="preserve"> </w:t>
      </w:r>
      <w:r w:rsidRPr="00EE0CF0">
        <w:rPr>
          <w:rFonts w:ascii="Times New Roman" w:hAnsi="Times New Roman" w:cs="Times New Roman"/>
          <w:sz w:val="28"/>
          <w:szCs w:val="28"/>
        </w:rPr>
        <w:t>Задачи: Развивать у детей умение находить подходящие друг к другу картинки; называть предмет и способ работы с ним.</w:t>
      </w:r>
    </w:p>
    <w:p w14:paraId="6EAE49C3" w14:textId="77777777" w:rsidR="00EE0CF0" w:rsidRPr="00EE0CF0" w:rsidRDefault="00EE0CF0" w:rsidP="00EE0CF0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EE0CF0">
        <w:rPr>
          <w:rFonts w:ascii="Times New Roman" w:hAnsi="Times New Roman" w:cs="Times New Roman"/>
          <w:sz w:val="28"/>
          <w:szCs w:val="28"/>
        </w:rPr>
        <w:t>Описание игры:</w:t>
      </w:r>
    </w:p>
    <w:p w14:paraId="2F50B773" w14:textId="77777777" w:rsidR="00EE0CF0" w:rsidRPr="00EE0CF0" w:rsidRDefault="00EE0CF0" w:rsidP="00EE0CF0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EE0CF0">
        <w:rPr>
          <w:rFonts w:ascii="Times New Roman" w:hAnsi="Times New Roman" w:cs="Times New Roman"/>
          <w:sz w:val="28"/>
          <w:szCs w:val="28"/>
        </w:rPr>
        <w:t>В комплект входят карточки с изображением людей различных профессий и жетоны с изображением предметов-помощников. Задача детей состоит в том, чтобы найти подходящий предмет к данной профессии.</w:t>
      </w:r>
    </w:p>
    <w:p w14:paraId="469A8920" w14:textId="77777777" w:rsidR="00EE0CF0" w:rsidRPr="00EE0CF0" w:rsidRDefault="00EE0CF0" w:rsidP="00EE0CF0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EE0CF0">
        <w:rPr>
          <w:rFonts w:ascii="Times New Roman" w:hAnsi="Times New Roman" w:cs="Times New Roman"/>
          <w:sz w:val="28"/>
          <w:szCs w:val="28"/>
        </w:rPr>
        <w:t>Дидактическая игра «Что это?»</w:t>
      </w:r>
      <w:r w:rsidR="00AE4AB8">
        <w:rPr>
          <w:rFonts w:ascii="Times New Roman" w:hAnsi="Times New Roman" w:cs="Times New Roman"/>
          <w:sz w:val="28"/>
          <w:szCs w:val="28"/>
        </w:rPr>
        <w:t xml:space="preserve"> </w:t>
      </w:r>
      <w:r w:rsidRPr="00EE0CF0">
        <w:rPr>
          <w:rFonts w:ascii="Times New Roman" w:hAnsi="Times New Roman" w:cs="Times New Roman"/>
          <w:sz w:val="28"/>
          <w:szCs w:val="28"/>
        </w:rPr>
        <w:t>Цель: Расширение кругозора детей, развитие речи.</w:t>
      </w:r>
    </w:p>
    <w:p w14:paraId="318B5C01" w14:textId="77777777" w:rsidR="00EE0CF0" w:rsidRPr="00EE0CF0" w:rsidRDefault="00EE0CF0" w:rsidP="00EE0CF0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EE0CF0">
        <w:rPr>
          <w:rFonts w:ascii="Times New Roman" w:hAnsi="Times New Roman" w:cs="Times New Roman"/>
          <w:sz w:val="28"/>
          <w:szCs w:val="28"/>
        </w:rPr>
        <w:t>Описание игры:</w:t>
      </w:r>
    </w:p>
    <w:p w14:paraId="4A5561DD" w14:textId="77777777" w:rsidR="00EE0CF0" w:rsidRPr="00EE0CF0" w:rsidRDefault="00EE0CF0" w:rsidP="00EE0CF0">
      <w:pPr>
        <w:ind w:firstLine="284"/>
        <w:rPr>
          <w:rFonts w:ascii="Times New Roman" w:hAnsi="Times New Roman" w:cs="Times New Roman"/>
          <w:sz w:val="28"/>
          <w:szCs w:val="28"/>
        </w:rPr>
      </w:pPr>
    </w:p>
    <w:p w14:paraId="48982A69" w14:textId="77777777" w:rsidR="00EE0CF0" w:rsidRPr="00EE0CF0" w:rsidRDefault="00EE0CF0" w:rsidP="00EE0CF0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EE0CF0">
        <w:rPr>
          <w:rFonts w:ascii="Times New Roman" w:hAnsi="Times New Roman" w:cs="Times New Roman"/>
          <w:sz w:val="28"/>
          <w:szCs w:val="28"/>
        </w:rPr>
        <w:lastRenderedPageBreak/>
        <w:t>Ребёнок берёт карточку с изображением какого-либо предмета и называет его. Можно усложнить игру, называя также способ взаимодействия с предметом.</w:t>
      </w:r>
    </w:p>
    <w:p w14:paraId="109FD0CB" w14:textId="77777777" w:rsidR="00EE0CF0" w:rsidRPr="00EE0CF0" w:rsidRDefault="00EE0CF0" w:rsidP="00EE0CF0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EE0CF0">
        <w:rPr>
          <w:rFonts w:ascii="Times New Roman" w:hAnsi="Times New Roman" w:cs="Times New Roman"/>
          <w:sz w:val="28"/>
          <w:szCs w:val="28"/>
        </w:rPr>
        <w:t>Дидактическая игра «Что здесь лишнее?»</w:t>
      </w:r>
      <w:r w:rsidR="00AE4AB8">
        <w:rPr>
          <w:rFonts w:ascii="Times New Roman" w:hAnsi="Times New Roman" w:cs="Times New Roman"/>
          <w:sz w:val="28"/>
          <w:szCs w:val="28"/>
        </w:rPr>
        <w:t xml:space="preserve"> </w:t>
      </w:r>
      <w:r w:rsidRPr="00EE0CF0">
        <w:rPr>
          <w:rFonts w:ascii="Times New Roman" w:hAnsi="Times New Roman" w:cs="Times New Roman"/>
          <w:sz w:val="28"/>
          <w:szCs w:val="28"/>
        </w:rPr>
        <w:t>Цель: Расширение кругозора, развитие внимания.</w:t>
      </w:r>
    </w:p>
    <w:p w14:paraId="5E19BCA2" w14:textId="77777777" w:rsidR="00EE0CF0" w:rsidRPr="00EE0CF0" w:rsidRDefault="00EE0CF0" w:rsidP="00EE0CF0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EE0CF0">
        <w:rPr>
          <w:rFonts w:ascii="Times New Roman" w:hAnsi="Times New Roman" w:cs="Times New Roman"/>
          <w:sz w:val="28"/>
          <w:szCs w:val="28"/>
        </w:rPr>
        <w:t>Описание игры:</w:t>
      </w:r>
    </w:p>
    <w:p w14:paraId="1C66783B" w14:textId="77777777" w:rsidR="00EE0CF0" w:rsidRPr="00EE0CF0" w:rsidRDefault="00EE0CF0" w:rsidP="00EE0CF0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EE0CF0">
        <w:rPr>
          <w:rFonts w:ascii="Times New Roman" w:hAnsi="Times New Roman" w:cs="Times New Roman"/>
          <w:sz w:val="28"/>
          <w:szCs w:val="28"/>
        </w:rPr>
        <w:t>Перед детьми раскладываются карточки с изображением предметов одной группы, к ним добавляется одна карточка с изображением предмета, который отличается по некоторым признакам. Задача детей состоит в том, чтобы найти «неподходящий» предмет.</w:t>
      </w:r>
    </w:p>
    <w:p w14:paraId="221F400F" w14:textId="77777777" w:rsidR="00EE0CF0" w:rsidRPr="00EE0CF0" w:rsidRDefault="00EE0CF0" w:rsidP="00EE0CF0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EE0CF0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AE4AB8">
        <w:rPr>
          <w:rFonts w:ascii="Times New Roman" w:hAnsi="Times New Roman" w:cs="Times New Roman"/>
          <w:sz w:val="28"/>
          <w:szCs w:val="28"/>
        </w:rPr>
        <w:t>3</w:t>
      </w:r>
    </w:p>
    <w:p w14:paraId="23E94403" w14:textId="77777777" w:rsidR="00EE0CF0" w:rsidRPr="00EE0CF0" w:rsidRDefault="00EE0CF0" w:rsidP="00EE0CF0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EE0CF0">
        <w:rPr>
          <w:rFonts w:ascii="Times New Roman" w:hAnsi="Times New Roman" w:cs="Times New Roman"/>
          <w:sz w:val="28"/>
          <w:szCs w:val="28"/>
        </w:rPr>
        <w:t>Сюжетно-ролевая игра «Мастерская»</w:t>
      </w:r>
      <w:r w:rsidR="00AE4AB8">
        <w:rPr>
          <w:rFonts w:ascii="Times New Roman" w:hAnsi="Times New Roman" w:cs="Times New Roman"/>
          <w:sz w:val="28"/>
          <w:szCs w:val="28"/>
        </w:rPr>
        <w:t xml:space="preserve"> </w:t>
      </w:r>
      <w:r w:rsidRPr="00EE0CF0">
        <w:rPr>
          <w:rFonts w:ascii="Times New Roman" w:hAnsi="Times New Roman" w:cs="Times New Roman"/>
          <w:sz w:val="28"/>
          <w:szCs w:val="28"/>
        </w:rPr>
        <w:t>Цель: Развитие у детей умения вести ролевой диалог согласно игровой мотивации и отведённой роли.</w:t>
      </w:r>
    </w:p>
    <w:p w14:paraId="46E2E248" w14:textId="77777777" w:rsidR="00EE0CF0" w:rsidRPr="00EE0CF0" w:rsidRDefault="00EE0CF0" w:rsidP="00EE0CF0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EE0CF0">
        <w:rPr>
          <w:rFonts w:ascii="Times New Roman" w:hAnsi="Times New Roman" w:cs="Times New Roman"/>
          <w:sz w:val="28"/>
          <w:szCs w:val="28"/>
        </w:rPr>
        <w:t>В сюжетно-ролевой игре воспитателю необходимо обращать внимание на то, какие действия необходимо выполнять, взаимодействуя с тем или иным предметом. Большое внимание надо уделять и ролевому диалогу, который происходит во время игры между детьми. Особенно обращать внимание на те слова, которые обозначают действие предмета (глаголы).</w:t>
      </w:r>
    </w:p>
    <w:p w14:paraId="090FD108" w14:textId="77777777" w:rsidR="00EE0CF0" w:rsidRPr="00EE0CF0" w:rsidRDefault="00EE0CF0" w:rsidP="00EE0CF0">
      <w:pPr>
        <w:ind w:firstLine="284"/>
        <w:rPr>
          <w:rFonts w:ascii="Times New Roman" w:hAnsi="Times New Roman" w:cs="Times New Roman"/>
          <w:sz w:val="28"/>
          <w:szCs w:val="28"/>
        </w:rPr>
      </w:pPr>
    </w:p>
    <w:sectPr w:rsidR="00EE0CF0" w:rsidRPr="00EE0C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CF0"/>
    <w:rsid w:val="00214490"/>
    <w:rsid w:val="002A4FD9"/>
    <w:rsid w:val="00436ABC"/>
    <w:rsid w:val="009F2616"/>
    <w:rsid w:val="00AE4AB8"/>
    <w:rsid w:val="00EE0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40D51"/>
  <w15:chartTrackingRefBased/>
  <w15:docId w15:val="{3BF71594-F3F4-4A9A-977C-3EB83AB8D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787</Words>
  <Characters>4487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2024-04-17T07:48:00Z</dcterms:created>
  <dcterms:modified xsi:type="dcterms:W3CDTF">2024-04-22T05:50:00Z</dcterms:modified>
</cp:coreProperties>
</file>