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9D015" w14:textId="77777777" w:rsidR="00B12F50" w:rsidRDefault="00B12F50" w:rsidP="00B12F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D01ECD" w14:paraId="009109F3" w14:textId="77777777" w:rsidTr="00F87AC1">
        <w:tc>
          <w:tcPr>
            <w:tcW w:w="9060" w:type="dxa"/>
            <w:gridSpan w:val="2"/>
          </w:tcPr>
          <w:p w14:paraId="2DF0BCCD" w14:textId="77777777" w:rsidR="00D01ECD" w:rsidRDefault="00D01ECD" w:rsidP="00D01EC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дошкольное образовательное учреждение детский сад №17 комбинированного вида Колпинского района </w:t>
            </w:r>
          </w:p>
          <w:p w14:paraId="0787D207" w14:textId="77777777" w:rsidR="00D01ECD" w:rsidRDefault="00D01ECD" w:rsidP="00D01EC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Санкт-Петербурга</w:t>
            </w:r>
          </w:p>
        </w:tc>
      </w:tr>
      <w:tr w:rsidR="00D01ECD" w14:paraId="41FA7DC0" w14:textId="77777777" w:rsidTr="00D01ECD">
        <w:tc>
          <w:tcPr>
            <w:tcW w:w="4530" w:type="dxa"/>
          </w:tcPr>
          <w:p w14:paraId="5737539E" w14:textId="77777777" w:rsidR="00D01ECD" w:rsidRPr="00D01ECD" w:rsidRDefault="00D01ECD" w:rsidP="00B12F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ECD">
              <w:rPr>
                <w:rFonts w:ascii="Times New Roman" w:hAnsi="Times New Roman" w:cs="Times New Roman"/>
                <w:sz w:val="28"/>
                <w:szCs w:val="28"/>
              </w:rPr>
              <w:t>Участники конкурса</w:t>
            </w:r>
          </w:p>
        </w:tc>
        <w:tc>
          <w:tcPr>
            <w:tcW w:w="4530" w:type="dxa"/>
          </w:tcPr>
          <w:p w14:paraId="008FB1EA" w14:textId="02500708" w:rsidR="00D01ECD" w:rsidRDefault="00D01ECD" w:rsidP="00D01EC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Кириллова Елена</w:t>
            </w:r>
            <w:r w:rsidR="005536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Олеговна, </w:t>
            </w:r>
            <w:r w:rsidR="0055360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553606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  <w:p w14:paraId="23A910F6" w14:textId="77777777" w:rsidR="00D01ECD" w:rsidRDefault="00D01ECD" w:rsidP="00D01EC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Салтанова Юлия Александровна, воспитатель</w:t>
            </w:r>
          </w:p>
          <w:p w14:paraId="27FC74A1" w14:textId="77777777" w:rsidR="00D01ECD" w:rsidRDefault="00D01ECD" w:rsidP="00D01EC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Дружинина Полина Дмитриевна, воспитатель</w:t>
            </w:r>
          </w:p>
          <w:p w14:paraId="1B12F981" w14:textId="77777777" w:rsidR="00D01ECD" w:rsidRDefault="00D01ECD" w:rsidP="00B12F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ECD" w14:paraId="36F4AAE8" w14:textId="77777777" w:rsidTr="00D01ECD">
        <w:tc>
          <w:tcPr>
            <w:tcW w:w="4530" w:type="dxa"/>
          </w:tcPr>
          <w:p w14:paraId="31F40F4F" w14:textId="77777777" w:rsidR="00D01ECD" w:rsidRPr="00D01ECD" w:rsidRDefault="00D01ECD" w:rsidP="00B12F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ECD">
              <w:rPr>
                <w:rFonts w:ascii="Times New Roman" w:hAnsi="Times New Roman" w:cs="Times New Roman"/>
                <w:sz w:val="28"/>
                <w:szCs w:val="28"/>
              </w:rPr>
              <w:t>Название конкурсной работы</w:t>
            </w:r>
          </w:p>
        </w:tc>
        <w:tc>
          <w:tcPr>
            <w:tcW w:w="4530" w:type="dxa"/>
          </w:tcPr>
          <w:p w14:paraId="7AFC2A6E" w14:textId="77777777" w:rsidR="00D01ECD" w:rsidRDefault="00D01ECD" w:rsidP="00B12F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Культурный СМАРТМОБ для детей и взрослых</w:t>
            </w:r>
          </w:p>
        </w:tc>
      </w:tr>
    </w:tbl>
    <w:p w14:paraId="634D6450" w14:textId="77777777" w:rsidR="00B12F50" w:rsidRDefault="00B12F50" w:rsidP="00B12F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0E4FB1" w14:textId="454A48A6" w:rsidR="00D01ECD" w:rsidRDefault="00553606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Визуальное представление методической разработки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507D6D">
          <w:rPr>
            <w:rStyle w:val="a6"/>
            <w:rFonts w:ascii="Times New Roman" w:hAnsi="Times New Roman" w:cs="Times New Roman"/>
            <w:sz w:val="28"/>
            <w:szCs w:val="28"/>
          </w:rPr>
          <w:t>https://disk.yandex.ru/d/xecgKi665NTmAg</w:t>
        </w:r>
      </w:hyperlink>
    </w:p>
    <w:p w14:paraId="5ED0D38A" w14:textId="77777777" w:rsidR="00553606" w:rsidRDefault="00553606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141217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06DF90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BB5DAC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055877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1FA3EC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E074A4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E7A49A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A26670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09CE5" w14:textId="77777777" w:rsidR="00D01ECD" w:rsidRDefault="00D01ECD" w:rsidP="00D01E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FDE99" w14:textId="382DFA57" w:rsidR="00D01ECD" w:rsidRDefault="00D01ECD" w:rsidP="00D01EC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14:paraId="06DD917E" w14:textId="1950B3FA" w:rsidR="00D5058A" w:rsidRDefault="00FA3A4F" w:rsidP="00715CD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Данная методическая разработка задумывалась как профессиональная поддержка и развитие детей с ОВЗ, </w:t>
      </w:r>
      <w:r w:rsidR="00715CD7">
        <w:rPr>
          <w:rFonts w:ascii="Times New Roman" w:hAnsi="Times New Roman" w:cs="Times New Roman"/>
          <w:sz w:val="28"/>
          <w:szCs w:val="24"/>
        </w:rPr>
        <w:t xml:space="preserve">создание условий для развития </w:t>
      </w:r>
      <w:r>
        <w:rPr>
          <w:rFonts w:ascii="Times New Roman" w:hAnsi="Times New Roman" w:cs="Times New Roman"/>
          <w:sz w:val="28"/>
          <w:szCs w:val="24"/>
        </w:rPr>
        <w:t>ключевы</w:t>
      </w:r>
      <w:r w:rsidR="00715CD7">
        <w:rPr>
          <w:rFonts w:ascii="Times New Roman" w:hAnsi="Times New Roman" w:cs="Times New Roman"/>
          <w:sz w:val="28"/>
          <w:szCs w:val="24"/>
        </w:rPr>
        <w:t>х</w:t>
      </w:r>
      <w:r>
        <w:rPr>
          <w:rFonts w:ascii="Times New Roman" w:hAnsi="Times New Roman" w:cs="Times New Roman"/>
          <w:sz w:val="28"/>
          <w:szCs w:val="24"/>
        </w:rPr>
        <w:t xml:space="preserve"> компетенци</w:t>
      </w:r>
      <w:r w:rsidR="00715CD7">
        <w:rPr>
          <w:rFonts w:ascii="Times New Roman" w:hAnsi="Times New Roman" w:cs="Times New Roman"/>
          <w:sz w:val="28"/>
          <w:szCs w:val="24"/>
        </w:rPr>
        <w:t>й</w:t>
      </w:r>
      <w:r w:rsidR="0090448D">
        <w:rPr>
          <w:rFonts w:ascii="Times New Roman" w:hAnsi="Times New Roman" w:cs="Times New Roman"/>
          <w:sz w:val="28"/>
          <w:szCs w:val="24"/>
        </w:rPr>
        <w:t xml:space="preserve"> личности</w:t>
      </w:r>
      <w:r>
        <w:rPr>
          <w:rFonts w:ascii="Times New Roman" w:hAnsi="Times New Roman" w:cs="Times New Roman"/>
          <w:sz w:val="28"/>
          <w:szCs w:val="24"/>
        </w:rPr>
        <w:t>, необходимы</w:t>
      </w:r>
      <w:r w:rsidR="00715CD7">
        <w:rPr>
          <w:rFonts w:ascii="Times New Roman" w:hAnsi="Times New Roman" w:cs="Times New Roman"/>
          <w:sz w:val="28"/>
          <w:szCs w:val="24"/>
        </w:rPr>
        <w:t>х</w:t>
      </w:r>
      <w:r>
        <w:rPr>
          <w:rFonts w:ascii="Times New Roman" w:hAnsi="Times New Roman" w:cs="Times New Roman"/>
          <w:sz w:val="28"/>
          <w:szCs w:val="24"/>
        </w:rPr>
        <w:t xml:space="preserve"> для успешной адаптации в современном обществе. Р</w:t>
      </w:r>
      <w:r w:rsidR="00D5058A" w:rsidRPr="00D5058A">
        <w:rPr>
          <w:rFonts w:ascii="Times New Roman" w:hAnsi="Times New Roman" w:cs="Times New Roman"/>
          <w:sz w:val="28"/>
          <w:szCs w:val="24"/>
        </w:rPr>
        <w:t>азработка представляет собой интерактивную форму работы для о</w:t>
      </w:r>
      <w:r w:rsidR="00D5058A" w:rsidRPr="0093649F">
        <w:rPr>
          <w:rFonts w:ascii="Times New Roman" w:hAnsi="Times New Roman" w:cs="Times New Roman"/>
          <w:sz w:val="28"/>
          <w:szCs w:val="24"/>
        </w:rPr>
        <w:t>своени</w:t>
      </w:r>
      <w:r w:rsidR="00D1663D">
        <w:rPr>
          <w:rFonts w:ascii="Times New Roman" w:hAnsi="Times New Roman" w:cs="Times New Roman"/>
          <w:sz w:val="28"/>
          <w:szCs w:val="24"/>
        </w:rPr>
        <w:t>я</w:t>
      </w:r>
      <w:r w:rsidR="00D5058A" w:rsidRPr="00D5058A">
        <w:rPr>
          <w:rFonts w:ascii="Times New Roman" w:hAnsi="Times New Roman" w:cs="Times New Roman"/>
          <w:sz w:val="28"/>
          <w:szCs w:val="24"/>
        </w:rPr>
        <w:t xml:space="preserve"> </w:t>
      </w:r>
      <w:r w:rsidR="00D5058A" w:rsidRPr="0093649F">
        <w:rPr>
          <w:rFonts w:ascii="Times New Roman" w:hAnsi="Times New Roman" w:cs="Times New Roman"/>
          <w:sz w:val="28"/>
          <w:szCs w:val="24"/>
        </w:rPr>
        <w:t xml:space="preserve">социокультурного </w:t>
      </w:r>
      <w:r w:rsidR="00D5058A" w:rsidRPr="00D5058A">
        <w:rPr>
          <w:rFonts w:ascii="Times New Roman" w:hAnsi="Times New Roman" w:cs="Times New Roman"/>
          <w:sz w:val="28"/>
          <w:szCs w:val="24"/>
        </w:rPr>
        <w:t xml:space="preserve">пространства. </w:t>
      </w:r>
    </w:p>
    <w:p w14:paraId="2D0C707C" w14:textId="374A0DF5" w:rsidR="00D5058A" w:rsidRDefault="00D5058A" w:rsidP="00D5058A">
      <w:pPr>
        <w:spacing w:line="36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1.Инновационны</w:t>
      </w:r>
      <w:r w:rsidR="00FA3A4F">
        <w:rPr>
          <w:rFonts w:ascii="Times New Roman" w:hAnsi="Times New Roman" w:cs="Times New Roman"/>
          <w:sz w:val="28"/>
          <w:szCs w:val="24"/>
        </w:rPr>
        <w:t>й</w:t>
      </w:r>
      <w:r>
        <w:rPr>
          <w:rFonts w:ascii="Times New Roman" w:hAnsi="Times New Roman" w:cs="Times New Roman"/>
          <w:sz w:val="28"/>
          <w:szCs w:val="24"/>
        </w:rPr>
        <w:t xml:space="preserve"> характер предлагаемого продукта.</w:t>
      </w:r>
    </w:p>
    <w:p w14:paraId="5D396D49" w14:textId="3F84FE62" w:rsidR="00D5058A" w:rsidRDefault="0048647B" w:rsidP="0048647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Авторами методической разработки была выбран</w:t>
      </w:r>
      <w:r w:rsidR="00FA3A4F">
        <w:rPr>
          <w:rFonts w:ascii="Times New Roman" w:hAnsi="Times New Roman" w:cs="Times New Roman"/>
          <w:sz w:val="28"/>
          <w:szCs w:val="24"/>
        </w:rPr>
        <w:t>а</w:t>
      </w:r>
      <w:r>
        <w:rPr>
          <w:rFonts w:ascii="Times New Roman" w:hAnsi="Times New Roman" w:cs="Times New Roman"/>
          <w:sz w:val="28"/>
          <w:szCs w:val="24"/>
        </w:rPr>
        <w:t xml:space="preserve"> инновационная технология-телемост, которая позвол</w:t>
      </w:r>
      <w:r w:rsidR="00B527CC">
        <w:rPr>
          <w:rFonts w:ascii="Times New Roman" w:hAnsi="Times New Roman" w:cs="Times New Roman"/>
          <w:sz w:val="28"/>
          <w:szCs w:val="24"/>
        </w:rPr>
        <w:t>яет</w:t>
      </w:r>
      <w:r>
        <w:rPr>
          <w:rFonts w:ascii="Times New Roman" w:hAnsi="Times New Roman" w:cs="Times New Roman"/>
          <w:sz w:val="28"/>
          <w:szCs w:val="24"/>
        </w:rPr>
        <w:t xml:space="preserve"> обеспечить удаленную связь между различными образовательными учреждениями (главное здание ДОУ №17 и ДОУ №6 Колпинского района СПб)</w:t>
      </w:r>
      <w:r w:rsidR="00AB0FB6">
        <w:rPr>
          <w:rFonts w:ascii="Times New Roman" w:hAnsi="Times New Roman" w:cs="Times New Roman"/>
          <w:sz w:val="28"/>
          <w:szCs w:val="24"/>
        </w:rPr>
        <w:t>. Телемост проход</w:t>
      </w:r>
      <w:r w:rsidR="00B527CC">
        <w:rPr>
          <w:rFonts w:ascii="Times New Roman" w:hAnsi="Times New Roman" w:cs="Times New Roman"/>
          <w:sz w:val="28"/>
          <w:szCs w:val="24"/>
        </w:rPr>
        <w:t>ит</w:t>
      </w:r>
      <w:r w:rsidR="00AB0FB6">
        <w:rPr>
          <w:rFonts w:ascii="Times New Roman" w:hAnsi="Times New Roman" w:cs="Times New Roman"/>
          <w:sz w:val="28"/>
          <w:szCs w:val="24"/>
        </w:rPr>
        <w:t xml:space="preserve"> в формате игры «Смартмоб». Данный формат позвол</w:t>
      </w:r>
      <w:r w:rsidR="00B527CC">
        <w:rPr>
          <w:rFonts w:ascii="Times New Roman" w:hAnsi="Times New Roman" w:cs="Times New Roman"/>
          <w:sz w:val="28"/>
          <w:szCs w:val="24"/>
        </w:rPr>
        <w:t>яет</w:t>
      </w:r>
      <w:r w:rsidR="00AB0FB6">
        <w:rPr>
          <w:rFonts w:ascii="Times New Roman" w:hAnsi="Times New Roman" w:cs="Times New Roman"/>
          <w:sz w:val="28"/>
          <w:szCs w:val="24"/>
        </w:rPr>
        <w:t xml:space="preserve"> участвовать в образовательном процессе всем участникам независимо от удаленности изучаемого городского объекта.</w:t>
      </w:r>
      <w:r w:rsidR="00FA3A4F">
        <w:rPr>
          <w:rFonts w:ascii="Times New Roman" w:hAnsi="Times New Roman" w:cs="Times New Roman"/>
          <w:sz w:val="28"/>
          <w:szCs w:val="24"/>
        </w:rPr>
        <w:t xml:space="preserve"> Кроме этого</w:t>
      </w:r>
      <w:r w:rsidR="00D1663D">
        <w:rPr>
          <w:rFonts w:ascii="Times New Roman" w:hAnsi="Times New Roman" w:cs="Times New Roman"/>
          <w:sz w:val="28"/>
          <w:szCs w:val="24"/>
        </w:rPr>
        <w:t>,</w:t>
      </w:r>
      <w:r w:rsidR="00FA3A4F">
        <w:rPr>
          <w:rFonts w:ascii="Times New Roman" w:hAnsi="Times New Roman" w:cs="Times New Roman"/>
          <w:sz w:val="28"/>
          <w:szCs w:val="24"/>
        </w:rPr>
        <w:t xml:space="preserve"> «маленькие» участники телемоста постига</w:t>
      </w:r>
      <w:r w:rsidR="00B527CC">
        <w:rPr>
          <w:rFonts w:ascii="Times New Roman" w:hAnsi="Times New Roman" w:cs="Times New Roman"/>
          <w:sz w:val="28"/>
          <w:szCs w:val="24"/>
        </w:rPr>
        <w:t>ют</w:t>
      </w:r>
      <w:r w:rsidR="00FA3A4F">
        <w:rPr>
          <w:rFonts w:ascii="Times New Roman" w:hAnsi="Times New Roman" w:cs="Times New Roman"/>
          <w:sz w:val="28"/>
          <w:szCs w:val="24"/>
        </w:rPr>
        <w:t xml:space="preserve"> правила этикета видеоконференций.</w:t>
      </w:r>
    </w:p>
    <w:p w14:paraId="4EC03609" w14:textId="308CCDC9" w:rsidR="00223968" w:rsidRDefault="00223968" w:rsidP="0022396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2.Актуальность в соответствии с требованиями ФГОС ДО.</w:t>
      </w:r>
    </w:p>
    <w:p w14:paraId="161DC29B" w14:textId="79D89E65" w:rsidR="00D33EBB" w:rsidRDefault="007E60F6" w:rsidP="00F120D0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60F6">
        <w:rPr>
          <w:rFonts w:ascii="Times New Roman" w:hAnsi="Times New Roman" w:cs="Times New Roman"/>
          <w:sz w:val="28"/>
          <w:szCs w:val="28"/>
        </w:rPr>
        <w:t xml:space="preserve">Эта разработка была инициирована администрацией детского сада </w:t>
      </w:r>
      <w:r w:rsidR="00F152EC">
        <w:rPr>
          <w:rFonts w:ascii="Times New Roman" w:hAnsi="Times New Roman" w:cs="Times New Roman"/>
          <w:sz w:val="28"/>
          <w:szCs w:val="28"/>
        </w:rPr>
        <w:t xml:space="preserve">      </w:t>
      </w:r>
      <w:r w:rsidRPr="007E60F6">
        <w:rPr>
          <w:rFonts w:ascii="Times New Roman" w:hAnsi="Times New Roman" w:cs="Times New Roman"/>
          <w:sz w:val="28"/>
          <w:szCs w:val="28"/>
        </w:rPr>
        <w:t>с целью улучшения качества социализации детей с ОВЗ.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3968" w:rsidRPr="00981410">
        <w:rPr>
          <w:rFonts w:ascii="Times New Roman" w:hAnsi="Times New Roman" w:cs="Times New Roman"/>
          <w:sz w:val="28"/>
          <w:szCs w:val="28"/>
        </w:rPr>
        <w:t xml:space="preserve">Дети с ОВЗ испытывают сложности с овладением «навыков </w:t>
      </w:r>
      <w:r w:rsidR="00223968" w:rsidRPr="00981410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223968" w:rsidRPr="00981410">
        <w:rPr>
          <w:rFonts w:ascii="Times New Roman" w:hAnsi="Times New Roman" w:cs="Times New Roman"/>
          <w:sz w:val="28"/>
          <w:szCs w:val="28"/>
        </w:rPr>
        <w:t xml:space="preserve"> века»</w:t>
      </w:r>
      <w:r w:rsidR="00981410" w:rsidRPr="00981410">
        <w:rPr>
          <w:rFonts w:ascii="Times New Roman" w:hAnsi="Times New Roman" w:cs="Times New Roman"/>
          <w:sz w:val="28"/>
          <w:szCs w:val="28"/>
        </w:rPr>
        <w:t>:</w:t>
      </w:r>
      <w:r w:rsidR="00981410" w:rsidRP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критич</w:t>
      </w:r>
      <w:r w:rsid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ностью</w:t>
      </w:r>
      <w:r w:rsidR="00981410" w:rsidRP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мышления, коммуникаци</w:t>
      </w:r>
      <w:r w:rsid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81410" w:rsidRP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креативност</w:t>
      </w:r>
      <w:r w:rsid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="00981410" w:rsidRP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умением работать в команде. </w:t>
      </w:r>
      <w:r w:rsid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именно с</w:t>
      </w:r>
      <w:r w:rsid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акценты в педагогике сместились в сторону</w:t>
      </w:r>
      <w:r w:rsidR="00BA3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умений</w:t>
      </w:r>
      <w:r w:rsidR="00BA3E23" w:rsidRPr="00BA3E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8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мыслить критически, развитию способности к свободной коммуникации, взаимодействию и творческому подходу в любом деле.</w:t>
      </w:r>
      <w:r w:rsid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основной вектор в данной методической разработке взят на развитие социальной компетенции у детей с ОВЗ. </w:t>
      </w:r>
      <w:r w:rsidR="00E74CB3" w:rsidRP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Телемост позволяет </w:t>
      </w:r>
      <w:r w:rsid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воспитанникам</w:t>
      </w:r>
      <w:r w:rsidR="00E74CB3" w:rsidRP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любой </w:t>
      </w:r>
      <w:r w:rsidR="00E74CB3" w:rsidRP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точки получать качественное образование</w:t>
      </w:r>
      <w:r w:rsidR="00132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расширять круг своего общения.</w:t>
      </w:r>
      <w:r w:rsidR="00E74CB3" w:rsidRPr="00E7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E0FDB92" w14:textId="038346A6" w:rsidR="00E74CB3" w:rsidRPr="00D33EBB" w:rsidRDefault="00D33EBB" w:rsidP="00F120D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Поддерживать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лгосрочный интерес к изучаемому объекту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время неоднократных видеоконференций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</w:t>
      </w:r>
      <w:r w:rsidR="00D16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яет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 «</w:t>
      </w:r>
      <w:proofErr w:type="spellStart"/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Смартмоб</w:t>
      </w:r>
      <w:proofErr w:type="spellEnd"/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делает процесс обучения чем-то новым, неизведанным и захватывающим, мотивир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ует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на активную и результативную учебную деятельность, а также </w:t>
      </w:r>
      <w:r w:rsidR="00D16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поддерживает 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желание овладе</w:t>
      </w:r>
      <w:r w:rsidR="00D16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 и</w:t>
      </w:r>
      <w:r w:rsidRPr="00D33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открывать что-то новое самостоятельно. </w:t>
      </w:r>
    </w:p>
    <w:p w14:paraId="0DCCD86B" w14:textId="360B3BF4" w:rsidR="00223968" w:rsidRDefault="0073094B" w:rsidP="00F120D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3.Логичность и структурированность продукта</w:t>
      </w:r>
      <w:r w:rsidR="0090448D">
        <w:rPr>
          <w:rFonts w:ascii="Times New Roman" w:hAnsi="Times New Roman" w:cs="Times New Roman"/>
          <w:sz w:val="28"/>
          <w:szCs w:val="24"/>
        </w:rPr>
        <w:t>.</w:t>
      </w:r>
    </w:p>
    <w:p w14:paraId="29474832" w14:textId="77777777" w:rsidR="00F120D0" w:rsidRDefault="005209C6" w:rsidP="00F120D0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Проблема</w:t>
      </w:r>
      <w:r w:rsidRPr="005209C6">
        <w:rPr>
          <w:rFonts w:ascii="Times New Roman" w:hAnsi="Times New Roman" w:cs="Times New Roman"/>
          <w:sz w:val="28"/>
          <w:szCs w:val="24"/>
        </w:rPr>
        <w:t>:</w:t>
      </w:r>
      <w:r w:rsidRPr="005209C6">
        <w:t xml:space="preserve"> </w:t>
      </w:r>
      <w:r w:rsidRPr="00F120D0">
        <w:rPr>
          <w:rFonts w:ascii="Times New Roman" w:hAnsi="Times New Roman" w:cs="Times New Roman"/>
          <w:sz w:val="28"/>
          <w:szCs w:val="28"/>
        </w:rPr>
        <w:t>Институтом коррекционной педагогики РАО были определены необходимые направления коррекционной помощи в сфере жизненной компетенции, общие для всех детей с нарушениями развития</w:t>
      </w:r>
      <w:r w:rsidR="00F120D0">
        <w:rPr>
          <w:rFonts w:ascii="Times New Roman" w:hAnsi="Times New Roman" w:cs="Times New Roman"/>
          <w:sz w:val="28"/>
          <w:szCs w:val="28"/>
        </w:rPr>
        <w:t>.</w:t>
      </w:r>
      <w:r w:rsidRPr="00F120D0">
        <w:rPr>
          <w:rFonts w:ascii="Times New Roman" w:hAnsi="Times New Roman" w:cs="Times New Roman"/>
          <w:sz w:val="28"/>
          <w:szCs w:val="28"/>
        </w:rPr>
        <w:t xml:space="preserve"> </w:t>
      </w:r>
      <w:r w:rsidR="00F120D0" w:rsidRPr="00F120D0">
        <w:rPr>
          <w:rFonts w:ascii="Times New Roman" w:hAnsi="Times New Roman" w:cs="Times New Roman"/>
          <w:sz w:val="28"/>
          <w:szCs w:val="28"/>
        </w:rPr>
        <w:t xml:space="preserve">Среди них выделяют </w:t>
      </w:r>
    </w:p>
    <w:p w14:paraId="21F76BEB" w14:textId="06417AD0" w:rsidR="00F120D0" w:rsidRDefault="005209C6" w:rsidP="00F120D0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20D0">
        <w:rPr>
          <w:rFonts w:ascii="Times New Roman" w:hAnsi="Times New Roman" w:cs="Times New Roman"/>
          <w:sz w:val="28"/>
          <w:szCs w:val="28"/>
        </w:rPr>
        <w:sym w:font="Symbol" w:char="F0B7"/>
      </w:r>
      <w:r w:rsidRPr="00F120D0">
        <w:rPr>
          <w:rFonts w:ascii="Times New Roman" w:hAnsi="Times New Roman" w:cs="Times New Roman"/>
          <w:sz w:val="28"/>
          <w:szCs w:val="28"/>
        </w:rPr>
        <w:t xml:space="preserve"> овладение навыками коммуникации</w:t>
      </w:r>
      <w:r w:rsidR="002E715C">
        <w:rPr>
          <w:rFonts w:ascii="Times New Roman" w:hAnsi="Times New Roman" w:cs="Times New Roman"/>
          <w:sz w:val="28"/>
          <w:szCs w:val="28"/>
        </w:rPr>
        <w:t>;</w:t>
      </w:r>
    </w:p>
    <w:p w14:paraId="44FD5FB3" w14:textId="77777777" w:rsidR="00F120D0" w:rsidRDefault="005209C6" w:rsidP="00F120D0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20D0">
        <w:rPr>
          <w:rFonts w:ascii="Times New Roman" w:hAnsi="Times New Roman" w:cs="Times New Roman"/>
          <w:sz w:val="28"/>
          <w:szCs w:val="28"/>
        </w:rPr>
        <w:sym w:font="Symbol" w:char="F0B7"/>
      </w:r>
      <w:r w:rsidRPr="00F120D0">
        <w:rPr>
          <w:rFonts w:ascii="Times New Roman" w:hAnsi="Times New Roman" w:cs="Times New Roman"/>
          <w:sz w:val="28"/>
          <w:szCs w:val="28"/>
        </w:rPr>
        <w:t xml:space="preserve"> осмысление своего социального окружения и освоение соответствующих возрасту системы ценностей и социальных ролей.</w:t>
      </w:r>
    </w:p>
    <w:p w14:paraId="0D7804AC" w14:textId="35F07F5A" w:rsidR="005209C6" w:rsidRPr="005209C6" w:rsidRDefault="00F120D0" w:rsidP="007E60F6">
      <w:pPr>
        <w:pStyle w:val="western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D16F2A">
        <w:rPr>
          <w:sz w:val="28"/>
          <w:szCs w:val="28"/>
        </w:rPr>
        <w:t>Поэтому содержание методической разработки строится</w:t>
      </w:r>
      <w:r w:rsidR="00D16F2A">
        <w:rPr>
          <w:sz w:val="28"/>
          <w:szCs w:val="28"/>
        </w:rPr>
        <w:t xml:space="preserve"> </w:t>
      </w:r>
      <w:r w:rsidR="004B541D">
        <w:rPr>
          <w:sz w:val="28"/>
          <w:szCs w:val="28"/>
        </w:rPr>
        <w:t xml:space="preserve">на </w:t>
      </w:r>
      <w:r w:rsidR="00D16F2A">
        <w:rPr>
          <w:sz w:val="28"/>
          <w:szCs w:val="28"/>
        </w:rPr>
        <w:t>развити</w:t>
      </w:r>
      <w:r w:rsidR="004B541D">
        <w:rPr>
          <w:sz w:val="28"/>
          <w:szCs w:val="28"/>
        </w:rPr>
        <w:t>е умения коммуницировать с помощью современных интерактивных средств,</w:t>
      </w:r>
      <w:r w:rsidR="00D16F2A" w:rsidRPr="00D16F2A">
        <w:rPr>
          <w:sz w:val="28"/>
          <w:szCs w:val="28"/>
        </w:rPr>
        <w:t xml:space="preserve"> а также акцентирует</w:t>
      </w:r>
      <w:r w:rsidR="00F152EC">
        <w:rPr>
          <w:sz w:val="28"/>
          <w:szCs w:val="28"/>
        </w:rPr>
        <w:t>ся</w:t>
      </w:r>
      <w:r w:rsidR="00D16F2A" w:rsidRPr="00D16F2A">
        <w:rPr>
          <w:sz w:val="28"/>
          <w:szCs w:val="28"/>
        </w:rPr>
        <w:t xml:space="preserve"> внимание на социальных аспектах. </w:t>
      </w:r>
    </w:p>
    <w:p w14:paraId="499A9FFA" w14:textId="66527530" w:rsidR="004B541D" w:rsidRDefault="0090448D" w:rsidP="007E60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47223">
        <w:rPr>
          <w:rFonts w:ascii="Times New Roman" w:hAnsi="Times New Roman" w:cs="Times New Roman"/>
          <w:b/>
          <w:sz w:val="28"/>
          <w:szCs w:val="24"/>
        </w:rPr>
        <w:t>Цель:</w:t>
      </w:r>
      <w:r>
        <w:rPr>
          <w:rFonts w:ascii="Times New Roman" w:hAnsi="Times New Roman" w:cs="Times New Roman"/>
          <w:sz w:val="28"/>
          <w:szCs w:val="24"/>
        </w:rPr>
        <w:t xml:space="preserve"> создание условий для развития ключевых компетенций личности у детей с ОВЗ с использованием интерактивной технологии телемост</w:t>
      </w:r>
      <w:r w:rsidR="005209C6">
        <w:rPr>
          <w:rFonts w:ascii="Times New Roman" w:hAnsi="Times New Roman" w:cs="Times New Roman"/>
          <w:sz w:val="28"/>
          <w:szCs w:val="24"/>
        </w:rPr>
        <w:t xml:space="preserve"> в формате игры «</w:t>
      </w:r>
      <w:proofErr w:type="spellStart"/>
      <w:r w:rsidR="005209C6">
        <w:rPr>
          <w:rFonts w:ascii="Times New Roman" w:hAnsi="Times New Roman" w:cs="Times New Roman"/>
          <w:sz w:val="28"/>
          <w:szCs w:val="24"/>
        </w:rPr>
        <w:t>Смартмоб</w:t>
      </w:r>
      <w:proofErr w:type="spellEnd"/>
      <w:r w:rsidR="005209C6">
        <w:rPr>
          <w:rFonts w:ascii="Times New Roman" w:hAnsi="Times New Roman" w:cs="Times New Roman"/>
          <w:sz w:val="28"/>
          <w:szCs w:val="24"/>
        </w:rPr>
        <w:t>»</w:t>
      </w:r>
      <w:r w:rsidR="004B541D">
        <w:rPr>
          <w:rFonts w:ascii="Times New Roman" w:hAnsi="Times New Roman" w:cs="Times New Roman"/>
          <w:sz w:val="28"/>
          <w:szCs w:val="24"/>
        </w:rPr>
        <w:t>.</w:t>
      </w:r>
    </w:p>
    <w:p w14:paraId="6807D821" w14:textId="7C3CF547" w:rsidR="0090448D" w:rsidRPr="00547223" w:rsidRDefault="004B541D" w:rsidP="007E60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47223">
        <w:rPr>
          <w:rFonts w:ascii="Times New Roman" w:hAnsi="Times New Roman" w:cs="Times New Roman"/>
          <w:b/>
          <w:sz w:val="28"/>
          <w:szCs w:val="24"/>
        </w:rPr>
        <w:t>Задачи</w:t>
      </w:r>
    </w:p>
    <w:p w14:paraId="589A2D18" w14:textId="72EFE0E9" w:rsidR="004B541D" w:rsidRPr="00DD3279" w:rsidRDefault="00DD3279" w:rsidP="00DD3279">
      <w:pPr>
        <w:pStyle w:val="a4"/>
        <w:numPr>
          <w:ilvl w:val="0"/>
          <w:numId w:val="3"/>
        </w:numPr>
        <w:spacing w:line="360" w:lineRule="auto"/>
        <w:jc w:val="both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з</w:t>
      </w:r>
      <w:r w:rsidR="004B541D" w:rsidRPr="00DD3279">
        <w:rPr>
          <w:rFonts w:cs="Times New Roman"/>
          <w:sz w:val="28"/>
          <w:szCs w:val="24"/>
        </w:rPr>
        <w:t>акреп</w:t>
      </w:r>
      <w:r w:rsidR="002E715C">
        <w:rPr>
          <w:rFonts w:cs="Times New Roman"/>
          <w:sz w:val="28"/>
          <w:szCs w:val="24"/>
        </w:rPr>
        <w:t>лять</w:t>
      </w:r>
      <w:r w:rsidR="004B541D" w:rsidRPr="00DD3279">
        <w:rPr>
          <w:rFonts w:cs="Times New Roman"/>
          <w:sz w:val="28"/>
          <w:szCs w:val="24"/>
        </w:rPr>
        <w:t xml:space="preserve"> умения активно</w:t>
      </w:r>
      <w:r w:rsidRPr="00DD3279">
        <w:rPr>
          <w:rFonts w:cs="Times New Roman"/>
          <w:sz w:val="28"/>
          <w:szCs w:val="24"/>
        </w:rPr>
        <w:t xml:space="preserve"> </w:t>
      </w:r>
      <w:r w:rsidR="004B541D" w:rsidRPr="00DD3279">
        <w:rPr>
          <w:rFonts w:cs="Times New Roman"/>
          <w:sz w:val="28"/>
          <w:szCs w:val="24"/>
        </w:rPr>
        <w:t>применять сформированные ранее способы</w:t>
      </w:r>
      <w:r w:rsidRPr="00DD3279">
        <w:rPr>
          <w:rFonts w:cs="Times New Roman"/>
          <w:sz w:val="28"/>
          <w:szCs w:val="24"/>
        </w:rPr>
        <w:t xml:space="preserve"> </w:t>
      </w:r>
      <w:r w:rsidR="004B541D" w:rsidRPr="00DD3279">
        <w:rPr>
          <w:rFonts w:cs="Times New Roman"/>
          <w:sz w:val="28"/>
          <w:szCs w:val="24"/>
        </w:rPr>
        <w:t>постановки вопроса и формулирования</w:t>
      </w:r>
      <w:r w:rsidRPr="00DD3279">
        <w:rPr>
          <w:rFonts w:cs="Times New Roman"/>
          <w:sz w:val="28"/>
          <w:szCs w:val="24"/>
        </w:rPr>
        <w:t xml:space="preserve"> </w:t>
      </w:r>
      <w:r w:rsidR="004B541D" w:rsidRPr="00DD3279">
        <w:rPr>
          <w:rFonts w:cs="Times New Roman"/>
          <w:sz w:val="28"/>
          <w:szCs w:val="24"/>
        </w:rPr>
        <w:t>грамматически правильного ответа на</w:t>
      </w:r>
      <w:r w:rsidRPr="00DD3279">
        <w:rPr>
          <w:rFonts w:cs="Times New Roman"/>
          <w:sz w:val="28"/>
          <w:szCs w:val="24"/>
        </w:rPr>
        <w:t xml:space="preserve"> </w:t>
      </w:r>
      <w:r w:rsidR="004B541D" w:rsidRPr="00DD3279">
        <w:rPr>
          <w:rFonts w:cs="Times New Roman"/>
          <w:sz w:val="28"/>
          <w:szCs w:val="24"/>
        </w:rPr>
        <w:t>поставленный вопрос</w:t>
      </w:r>
    </w:p>
    <w:p w14:paraId="2D9022F3" w14:textId="6203D5D6" w:rsidR="005209C6" w:rsidRDefault="004B541D" w:rsidP="00DD3279">
      <w:pPr>
        <w:pStyle w:val="a4"/>
        <w:numPr>
          <w:ilvl w:val="0"/>
          <w:numId w:val="3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DD3279">
        <w:rPr>
          <w:rFonts w:cs="Times New Roman"/>
          <w:sz w:val="28"/>
          <w:szCs w:val="24"/>
        </w:rPr>
        <w:t>воспит</w:t>
      </w:r>
      <w:r w:rsidR="002E715C">
        <w:rPr>
          <w:rFonts w:cs="Times New Roman"/>
          <w:sz w:val="28"/>
          <w:szCs w:val="24"/>
        </w:rPr>
        <w:t>ывать</w:t>
      </w:r>
      <w:r w:rsidRPr="00DD3279">
        <w:rPr>
          <w:rFonts w:cs="Times New Roman"/>
          <w:sz w:val="28"/>
          <w:szCs w:val="24"/>
        </w:rPr>
        <w:t xml:space="preserve"> навык</w:t>
      </w:r>
      <w:r w:rsidR="002E715C">
        <w:rPr>
          <w:rFonts w:cs="Times New Roman"/>
          <w:sz w:val="28"/>
          <w:szCs w:val="24"/>
        </w:rPr>
        <w:t>и</w:t>
      </w:r>
      <w:r w:rsidR="00DD3279">
        <w:rPr>
          <w:rFonts w:cs="Times New Roman"/>
          <w:sz w:val="28"/>
          <w:szCs w:val="24"/>
        </w:rPr>
        <w:t xml:space="preserve"> </w:t>
      </w:r>
      <w:r w:rsidRPr="00DD3279">
        <w:rPr>
          <w:rFonts w:cs="Times New Roman"/>
          <w:sz w:val="28"/>
          <w:szCs w:val="24"/>
        </w:rPr>
        <w:t>взаимодействия и сотрудничества</w:t>
      </w:r>
      <w:r w:rsidR="00DD3279" w:rsidRPr="00DD3279">
        <w:rPr>
          <w:rFonts w:cs="Times New Roman"/>
          <w:sz w:val="28"/>
          <w:szCs w:val="24"/>
        </w:rPr>
        <w:t xml:space="preserve"> при проведении видеоконференции </w:t>
      </w:r>
    </w:p>
    <w:p w14:paraId="31660C01" w14:textId="207F5C9C" w:rsidR="00DD3279" w:rsidRPr="00547223" w:rsidRDefault="00DD3279" w:rsidP="00DD3279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Способы достижения </w:t>
      </w:r>
    </w:p>
    <w:p w14:paraId="51108970" w14:textId="6A35F3F5" w:rsidR="00B90CEA" w:rsidRPr="00DD3279" w:rsidRDefault="00B90CEA" w:rsidP="007E60F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 является универсальным инструментом, позволяющим охватить практически все образовательные области. Поэтому разработка реализовывалась в нескольк</w:t>
      </w:r>
      <w:r w:rsidR="00715CD7">
        <w:rPr>
          <w:rFonts w:ascii="Times New Roman" w:hAnsi="Times New Roman" w:cs="Times New Roman"/>
          <w:sz w:val="28"/>
          <w:szCs w:val="28"/>
        </w:rPr>
        <w:t>их направлениях</w:t>
      </w:r>
      <w:r>
        <w:rPr>
          <w:rFonts w:ascii="Times New Roman" w:hAnsi="Times New Roman" w:cs="Times New Roman"/>
          <w:sz w:val="28"/>
          <w:szCs w:val="28"/>
        </w:rPr>
        <w:t>. Первоначально, телемост в формате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Смартмоб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был организован с главным зданием ДОУ №17. </w:t>
      </w:r>
    </w:p>
    <w:p w14:paraId="72AC72A1" w14:textId="5D00BA9D" w:rsidR="00DD3279" w:rsidRPr="00DD3279" w:rsidRDefault="00DD3279" w:rsidP="007E60F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3279">
        <w:rPr>
          <w:rFonts w:ascii="Times New Roman" w:hAnsi="Times New Roman" w:cs="Times New Roman"/>
          <w:sz w:val="28"/>
          <w:szCs w:val="28"/>
        </w:rPr>
        <w:t xml:space="preserve">Сама идея очень проста. Родители вместе с детьми, самоорганизовавшись с помощью современных средств коммуникации (таких как VK, </w:t>
      </w:r>
      <w:proofErr w:type="spellStart"/>
      <w:r w:rsidRPr="00DD3279">
        <w:rPr>
          <w:rFonts w:ascii="Times New Roman" w:hAnsi="Times New Roman" w:cs="Times New Roman"/>
          <w:sz w:val="28"/>
          <w:szCs w:val="28"/>
        </w:rPr>
        <w:t>ватцап</w:t>
      </w:r>
      <w:proofErr w:type="spellEnd"/>
      <w:r w:rsidRPr="00DD3279">
        <w:rPr>
          <w:rFonts w:ascii="Times New Roman" w:hAnsi="Times New Roman" w:cs="Times New Roman"/>
          <w:sz w:val="28"/>
          <w:szCs w:val="28"/>
        </w:rPr>
        <w:t>, телеграмм) посещают одну из городских достопримечательностей Колпин</w:t>
      </w:r>
      <w:r w:rsidR="002E715C">
        <w:rPr>
          <w:rFonts w:ascii="Times New Roman" w:hAnsi="Times New Roman" w:cs="Times New Roman"/>
          <w:sz w:val="28"/>
          <w:szCs w:val="28"/>
        </w:rPr>
        <w:t>о</w:t>
      </w:r>
      <w:r w:rsidRPr="00DD3279">
        <w:rPr>
          <w:rFonts w:ascii="Times New Roman" w:hAnsi="Times New Roman" w:cs="Times New Roman"/>
          <w:sz w:val="28"/>
          <w:szCs w:val="28"/>
        </w:rPr>
        <w:t xml:space="preserve"> и исследуют предложенный объект с целью поиска ответа на видео-вопрос.</w:t>
      </w:r>
    </w:p>
    <w:p w14:paraId="72394D3D" w14:textId="4440B026" w:rsidR="00B90CEA" w:rsidRPr="00B90CEA" w:rsidRDefault="00DD3279" w:rsidP="00B90CE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3279">
        <w:rPr>
          <w:rFonts w:ascii="Times New Roman" w:hAnsi="Times New Roman" w:cs="Times New Roman"/>
          <w:sz w:val="28"/>
          <w:szCs w:val="28"/>
        </w:rPr>
        <w:t xml:space="preserve">Кроме этого, оказавшись рядом с достопримечательностью, участники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DD3279">
        <w:rPr>
          <w:rFonts w:ascii="Times New Roman" w:hAnsi="Times New Roman" w:cs="Times New Roman"/>
          <w:sz w:val="28"/>
          <w:szCs w:val="28"/>
        </w:rPr>
        <w:t>мартмоба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DD3279">
        <w:rPr>
          <w:rFonts w:ascii="Times New Roman" w:hAnsi="Times New Roman" w:cs="Times New Roman"/>
          <w:sz w:val="28"/>
          <w:szCs w:val="28"/>
        </w:rPr>
        <w:t xml:space="preserve"> должны исследовать объект, сфотографировать деталь памятника, загаданную организатором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DD3279">
        <w:rPr>
          <w:rFonts w:ascii="Times New Roman" w:hAnsi="Times New Roman" w:cs="Times New Roman"/>
          <w:sz w:val="28"/>
          <w:szCs w:val="28"/>
        </w:rPr>
        <w:t>мартмоба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DD3279">
        <w:rPr>
          <w:rFonts w:ascii="Times New Roman" w:hAnsi="Times New Roman" w:cs="Times New Roman"/>
          <w:sz w:val="28"/>
          <w:szCs w:val="28"/>
        </w:rPr>
        <w:t xml:space="preserve"> и придумать на месте свой вариант вопроса. Главное условие игры-вопрос должен быть связан именно с этим городским объектом.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49F">
        <w:rPr>
          <w:rFonts w:ascii="Times New Roman" w:hAnsi="Times New Roman" w:cs="Times New Roman"/>
          <w:sz w:val="28"/>
          <w:szCs w:val="28"/>
        </w:rPr>
        <w:t>Формулирование ответа на поставленный вопрос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49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49F">
        <w:rPr>
          <w:rFonts w:ascii="Times New Roman" w:hAnsi="Times New Roman" w:cs="Times New Roman"/>
          <w:sz w:val="28"/>
          <w:szCs w:val="28"/>
        </w:rPr>
        <w:t>придумывание своей загадки позволяло участникам «отточить»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49F">
        <w:rPr>
          <w:rFonts w:ascii="Times New Roman" w:hAnsi="Times New Roman" w:cs="Times New Roman"/>
          <w:sz w:val="28"/>
          <w:szCs w:val="28"/>
        </w:rPr>
        <w:t>коммуникативные умения: ведь вопрос должен</w:t>
      </w:r>
      <w:r w:rsidR="000B636A">
        <w:rPr>
          <w:rFonts w:ascii="Times New Roman" w:hAnsi="Times New Roman" w:cs="Times New Roman"/>
          <w:sz w:val="28"/>
          <w:szCs w:val="28"/>
        </w:rPr>
        <w:t xml:space="preserve"> быть </w:t>
      </w:r>
      <w:r w:rsidRPr="0093649F">
        <w:rPr>
          <w:rFonts w:ascii="Times New Roman" w:hAnsi="Times New Roman" w:cs="Times New Roman"/>
          <w:sz w:val="28"/>
          <w:szCs w:val="28"/>
        </w:rPr>
        <w:t>составлен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49F">
        <w:rPr>
          <w:rFonts w:ascii="Times New Roman" w:hAnsi="Times New Roman" w:cs="Times New Roman"/>
          <w:sz w:val="28"/>
          <w:szCs w:val="28"/>
        </w:rPr>
        <w:t>грамотно, но и интересно, интригующе для других игроков.</w:t>
      </w:r>
      <w:r w:rsidR="00B90CEA">
        <w:rPr>
          <w:rFonts w:ascii="Times New Roman" w:hAnsi="Times New Roman" w:cs="Times New Roman"/>
          <w:sz w:val="28"/>
          <w:szCs w:val="28"/>
        </w:rPr>
        <w:t xml:space="preserve"> Во время видеоконференции ребята обменивались видео-вопросами и тут же в режиме онлайн отвечали.</w:t>
      </w:r>
      <w:r w:rsidR="00B90CEA" w:rsidRPr="00B90CEA">
        <w:t xml:space="preserve"> </w:t>
      </w:r>
      <w:r w:rsidR="00B90CEA">
        <w:rPr>
          <w:rFonts w:ascii="Times New Roman" w:hAnsi="Times New Roman" w:cs="Times New Roman"/>
          <w:sz w:val="28"/>
          <w:szCs w:val="28"/>
        </w:rPr>
        <w:t>Учебный азарт поддерживал</w:t>
      </w:r>
      <w:r w:rsidR="00930EA1">
        <w:rPr>
          <w:rFonts w:ascii="Times New Roman" w:hAnsi="Times New Roman" w:cs="Times New Roman"/>
          <w:sz w:val="28"/>
          <w:szCs w:val="28"/>
        </w:rPr>
        <w:t>а</w:t>
      </w:r>
      <w:r w:rsidR="00B90CEA">
        <w:rPr>
          <w:rFonts w:ascii="Times New Roman" w:hAnsi="Times New Roman" w:cs="Times New Roman"/>
          <w:sz w:val="28"/>
          <w:szCs w:val="28"/>
        </w:rPr>
        <w:t xml:space="preserve"> </w:t>
      </w:r>
      <w:r w:rsidR="00B90CEA" w:rsidRPr="00B90CEA">
        <w:rPr>
          <w:rFonts w:ascii="Times New Roman" w:hAnsi="Times New Roman" w:cs="Times New Roman"/>
          <w:sz w:val="28"/>
          <w:szCs w:val="28"/>
        </w:rPr>
        <w:t xml:space="preserve">визуальная карта </w:t>
      </w:r>
      <w:r w:rsidR="00B90CE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90CEA">
        <w:rPr>
          <w:rFonts w:ascii="Times New Roman" w:hAnsi="Times New Roman" w:cs="Times New Roman"/>
          <w:sz w:val="28"/>
          <w:szCs w:val="28"/>
        </w:rPr>
        <w:t>С</w:t>
      </w:r>
      <w:r w:rsidR="00B90CEA" w:rsidRPr="00B90CEA">
        <w:rPr>
          <w:rFonts w:ascii="Times New Roman" w:hAnsi="Times New Roman" w:cs="Times New Roman"/>
          <w:sz w:val="28"/>
          <w:szCs w:val="28"/>
        </w:rPr>
        <w:t>мартмоба</w:t>
      </w:r>
      <w:proofErr w:type="spellEnd"/>
      <w:r w:rsidR="00930EA1">
        <w:rPr>
          <w:rFonts w:ascii="Times New Roman" w:hAnsi="Times New Roman" w:cs="Times New Roman"/>
          <w:sz w:val="28"/>
          <w:szCs w:val="28"/>
        </w:rPr>
        <w:t>»</w:t>
      </w:r>
      <w:r w:rsidR="00B90CEA" w:rsidRPr="00B90CEA">
        <w:rPr>
          <w:rFonts w:ascii="Times New Roman" w:hAnsi="Times New Roman" w:cs="Times New Roman"/>
          <w:sz w:val="28"/>
          <w:szCs w:val="28"/>
        </w:rPr>
        <w:t>, выполненная в виде интерактивного плаката. Она размещена в группе VK</w:t>
      </w:r>
      <w:r w:rsidR="002E715C">
        <w:rPr>
          <w:rFonts w:ascii="Times New Roman" w:hAnsi="Times New Roman" w:cs="Times New Roman"/>
          <w:sz w:val="28"/>
          <w:szCs w:val="28"/>
        </w:rPr>
        <w:t xml:space="preserve"> </w:t>
      </w:r>
      <w:r w:rsidR="00B90CEA" w:rsidRPr="00B90CEA">
        <w:rPr>
          <w:rFonts w:ascii="Times New Roman" w:hAnsi="Times New Roman" w:cs="Times New Roman"/>
          <w:sz w:val="28"/>
          <w:szCs w:val="28"/>
        </w:rPr>
        <w:t>для того,</w:t>
      </w:r>
      <w:r w:rsidR="007E60F6">
        <w:rPr>
          <w:rFonts w:ascii="Times New Roman" w:hAnsi="Times New Roman" w:cs="Times New Roman"/>
          <w:sz w:val="28"/>
          <w:szCs w:val="28"/>
        </w:rPr>
        <w:t xml:space="preserve"> </w:t>
      </w:r>
      <w:r w:rsidR="00B90CEA" w:rsidRPr="00B90CEA">
        <w:rPr>
          <w:rFonts w:ascii="Times New Roman" w:hAnsi="Times New Roman" w:cs="Times New Roman"/>
          <w:sz w:val="28"/>
          <w:szCs w:val="28"/>
        </w:rPr>
        <w:t xml:space="preserve">чтобы детям и взрослым было удобно наблюдать за ходом игры. </w:t>
      </w:r>
    </w:p>
    <w:p w14:paraId="6D9B8D29" w14:textId="142F2945" w:rsidR="00DD3279" w:rsidRDefault="00B90CEA" w:rsidP="00B90CE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0CEA">
        <w:rPr>
          <w:rFonts w:ascii="Times New Roman" w:hAnsi="Times New Roman" w:cs="Times New Roman"/>
          <w:sz w:val="28"/>
          <w:szCs w:val="28"/>
        </w:rPr>
        <w:t xml:space="preserve">Первым объектом для изучения мы выбрали стелу Воинской Славы. Объект достаточно </w:t>
      </w:r>
      <w:proofErr w:type="spellStart"/>
      <w:r w:rsidRPr="00B90CEA">
        <w:rPr>
          <w:rFonts w:ascii="Times New Roman" w:hAnsi="Times New Roman" w:cs="Times New Roman"/>
          <w:sz w:val="28"/>
          <w:szCs w:val="28"/>
        </w:rPr>
        <w:t>многодетальный</w:t>
      </w:r>
      <w:proofErr w:type="spellEnd"/>
      <w:r w:rsidRPr="00B90CEA">
        <w:rPr>
          <w:rFonts w:ascii="Times New Roman" w:hAnsi="Times New Roman" w:cs="Times New Roman"/>
          <w:sz w:val="28"/>
          <w:szCs w:val="28"/>
        </w:rPr>
        <w:t xml:space="preserve">-это позволяет поддерживать интерес к исследованию, а самим участникам </w:t>
      </w:r>
      <w:r w:rsidR="00930EA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30EA1">
        <w:rPr>
          <w:rFonts w:ascii="Times New Roman" w:hAnsi="Times New Roman" w:cs="Times New Roman"/>
          <w:sz w:val="28"/>
          <w:szCs w:val="28"/>
        </w:rPr>
        <w:t>С</w:t>
      </w:r>
      <w:r w:rsidRPr="00B90CEA">
        <w:rPr>
          <w:rFonts w:ascii="Times New Roman" w:hAnsi="Times New Roman" w:cs="Times New Roman"/>
          <w:sz w:val="28"/>
          <w:szCs w:val="28"/>
        </w:rPr>
        <w:t>мартмоба</w:t>
      </w:r>
      <w:proofErr w:type="spellEnd"/>
      <w:r w:rsidR="00930EA1">
        <w:rPr>
          <w:rFonts w:ascii="Times New Roman" w:hAnsi="Times New Roman" w:cs="Times New Roman"/>
          <w:sz w:val="28"/>
          <w:szCs w:val="28"/>
        </w:rPr>
        <w:t>»</w:t>
      </w:r>
      <w:r w:rsidRPr="00B90CEA">
        <w:rPr>
          <w:rFonts w:ascii="Times New Roman" w:hAnsi="Times New Roman" w:cs="Times New Roman"/>
          <w:sz w:val="28"/>
          <w:szCs w:val="28"/>
        </w:rPr>
        <w:t xml:space="preserve"> не повторяться в формулировках вопросов-загадок.</w:t>
      </w:r>
    </w:p>
    <w:p w14:paraId="47B1A8CF" w14:textId="77777777" w:rsidR="00525B75" w:rsidRPr="00547223" w:rsidRDefault="00525B75" w:rsidP="00B90CEA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Организация визуальной карты. </w:t>
      </w:r>
    </w:p>
    <w:p w14:paraId="2B63BD34" w14:textId="6997FE39" w:rsidR="00D356F9" w:rsidRPr="00D356F9" w:rsidRDefault="00525B75" w:rsidP="00D356F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Визуальная карта выполнена 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sz w:val="28"/>
          <w:szCs w:val="28"/>
        </w:rPr>
        <w:t>.На экране расположены фотографии участников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Смартмоб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D356F9">
        <w:rPr>
          <w:rFonts w:ascii="Times New Roman" w:hAnsi="Times New Roman" w:cs="Times New Roman"/>
          <w:sz w:val="28"/>
          <w:szCs w:val="28"/>
        </w:rPr>
        <w:t xml:space="preserve">. Как только участник игры получает видео-вопрос рамка его фотографии изменяет цвет и рядом появляется изображение письма. Кликнув на письмо, можно увидеть видеовопрос. Видео-ответы участников прикрепляются к фотографии ребенка. </w:t>
      </w:r>
      <w:r w:rsidR="00D356F9" w:rsidRPr="00D356F9">
        <w:rPr>
          <w:rFonts w:ascii="Times New Roman" w:hAnsi="Times New Roman" w:cs="Times New Roman"/>
          <w:sz w:val="28"/>
          <w:szCs w:val="28"/>
        </w:rPr>
        <w:t xml:space="preserve">Мы постарались предусмотреть те моменты, когда родители не имеют возможности отправится к данному объекту в действительности. На этот случай, </w:t>
      </w:r>
      <w:r w:rsidR="000B636A">
        <w:rPr>
          <w:rFonts w:ascii="Times New Roman" w:hAnsi="Times New Roman" w:cs="Times New Roman"/>
          <w:sz w:val="28"/>
          <w:szCs w:val="28"/>
        </w:rPr>
        <w:t xml:space="preserve">в виртуальной игре предусмотрен слайд </w:t>
      </w:r>
      <w:r w:rsidR="00D356F9">
        <w:rPr>
          <w:rFonts w:ascii="Times New Roman" w:hAnsi="Times New Roman" w:cs="Times New Roman"/>
          <w:sz w:val="28"/>
          <w:szCs w:val="28"/>
        </w:rPr>
        <w:t>«</w:t>
      </w:r>
      <w:r w:rsidR="00D356F9" w:rsidRPr="00D356F9">
        <w:rPr>
          <w:rFonts w:ascii="Times New Roman" w:hAnsi="Times New Roman" w:cs="Times New Roman"/>
          <w:sz w:val="28"/>
          <w:szCs w:val="28"/>
        </w:rPr>
        <w:t>библиотек</w:t>
      </w:r>
      <w:r w:rsidR="000B636A">
        <w:rPr>
          <w:rFonts w:ascii="Times New Roman" w:hAnsi="Times New Roman" w:cs="Times New Roman"/>
          <w:sz w:val="28"/>
          <w:szCs w:val="28"/>
        </w:rPr>
        <w:t>а</w:t>
      </w:r>
      <w:r w:rsidR="00D356F9" w:rsidRPr="00D356F9">
        <w:rPr>
          <w:rFonts w:ascii="Times New Roman" w:hAnsi="Times New Roman" w:cs="Times New Roman"/>
          <w:sz w:val="28"/>
          <w:szCs w:val="28"/>
        </w:rPr>
        <w:t xml:space="preserve"> на диване</w:t>
      </w:r>
      <w:r w:rsidR="00D356F9">
        <w:rPr>
          <w:rFonts w:ascii="Times New Roman" w:hAnsi="Times New Roman" w:cs="Times New Roman"/>
          <w:sz w:val="28"/>
          <w:szCs w:val="28"/>
        </w:rPr>
        <w:t>»</w:t>
      </w:r>
      <w:r w:rsidR="00D356F9" w:rsidRPr="00D356F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5E3BC0" w14:textId="74D136C1" w:rsidR="00D356F9" w:rsidRPr="00D356F9" w:rsidRDefault="00D356F9" w:rsidP="00D356F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56F9">
        <w:rPr>
          <w:rFonts w:ascii="Times New Roman" w:hAnsi="Times New Roman" w:cs="Times New Roman"/>
          <w:sz w:val="28"/>
          <w:szCs w:val="28"/>
        </w:rPr>
        <w:t xml:space="preserve">В </w:t>
      </w:r>
      <w:r w:rsidR="00F152EC">
        <w:rPr>
          <w:rFonts w:ascii="Times New Roman" w:hAnsi="Times New Roman" w:cs="Times New Roman"/>
          <w:sz w:val="28"/>
          <w:szCs w:val="28"/>
        </w:rPr>
        <w:t>«</w:t>
      </w:r>
      <w:r w:rsidRPr="00D356F9">
        <w:rPr>
          <w:rFonts w:ascii="Times New Roman" w:hAnsi="Times New Roman" w:cs="Times New Roman"/>
          <w:sz w:val="28"/>
          <w:szCs w:val="28"/>
        </w:rPr>
        <w:t>библиотеке</w:t>
      </w:r>
      <w:r w:rsidR="00F152EC">
        <w:rPr>
          <w:rFonts w:ascii="Times New Roman" w:hAnsi="Times New Roman" w:cs="Times New Roman"/>
          <w:sz w:val="28"/>
          <w:szCs w:val="28"/>
        </w:rPr>
        <w:t>»</w:t>
      </w:r>
      <w:r w:rsidRPr="00D356F9">
        <w:rPr>
          <w:rFonts w:ascii="Times New Roman" w:hAnsi="Times New Roman" w:cs="Times New Roman"/>
          <w:sz w:val="28"/>
          <w:szCs w:val="28"/>
        </w:rPr>
        <w:t xml:space="preserve"> можно найти </w:t>
      </w:r>
      <w:bookmarkStart w:id="1" w:name="_Hlk148179502"/>
      <w:r w:rsidRPr="00D356F9">
        <w:rPr>
          <w:rFonts w:ascii="Times New Roman" w:hAnsi="Times New Roman" w:cs="Times New Roman"/>
          <w:sz w:val="28"/>
          <w:szCs w:val="28"/>
        </w:rPr>
        <w:t xml:space="preserve">ссылки на </w:t>
      </w:r>
      <w:r w:rsidR="00310383" w:rsidRPr="00D356F9">
        <w:rPr>
          <w:rFonts w:ascii="Times New Roman" w:hAnsi="Times New Roman" w:cs="Times New Roman"/>
          <w:sz w:val="28"/>
          <w:szCs w:val="28"/>
        </w:rPr>
        <w:t>видео экскур</w:t>
      </w:r>
      <w:r w:rsidR="00310383">
        <w:rPr>
          <w:rFonts w:ascii="Times New Roman" w:hAnsi="Times New Roman" w:cs="Times New Roman"/>
          <w:sz w:val="28"/>
          <w:szCs w:val="28"/>
        </w:rPr>
        <w:t>сии</w:t>
      </w:r>
      <w:r w:rsidRPr="00D356F9">
        <w:rPr>
          <w:rFonts w:ascii="Times New Roman" w:hAnsi="Times New Roman" w:cs="Times New Roman"/>
          <w:sz w:val="28"/>
          <w:szCs w:val="28"/>
        </w:rPr>
        <w:t xml:space="preserve"> о</w:t>
      </w:r>
      <w:r w:rsidR="000B636A">
        <w:rPr>
          <w:rFonts w:ascii="Times New Roman" w:hAnsi="Times New Roman" w:cs="Times New Roman"/>
          <w:sz w:val="28"/>
          <w:szCs w:val="28"/>
        </w:rPr>
        <w:t>б изучаемом объекте</w:t>
      </w:r>
      <w:r w:rsidRPr="00D356F9">
        <w:rPr>
          <w:rFonts w:ascii="Times New Roman" w:hAnsi="Times New Roman" w:cs="Times New Roman"/>
          <w:sz w:val="28"/>
          <w:szCs w:val="28"/>
        </w:rPr>
        <w:t>, а также воспользоваться панорамной съемкой и локацией «Яндекса».</w:t>
      </w:r>
      <w:bookmarkEnd w:id="1"/>
      <w:r w:rsidRPr="00D356F9">
        <w:rPr>
          <w:rFonts w:ascii="Times New Roman" w:hAnsi="Times New Roman" w:cs="Times New Roman"/>
          <w:sz w:val="28"/>
          <w:szCs w:val="28"/>
        </w:rPr>
        <w:t xml:space="preserve"> Это дает возможность совершить виртуальную экскурсию</w:t>
      </w:r>
      <w:r w:rsidR="00310383">
        <w:rPr>
          <w:rFonts w:ascii="Times New Roman" w:hAnsi="Times New Roman" w:cs="Times New Roman"/>
          <w:sz w:val="28"/>
          <w:szCs w:val="28"/>
        </w:rPr>
        <w:t>,</w:t>
      </w:r>
      <w:r w:rsidR="00F152EC">
        <w:rPr>
          <w:rFonts w:ascii="Times New Roman" w:hAnsi="Times New Roman" w:cs="Times New Roman"/>
          <w:sz w:val="28"/>
          <w:szCs w:val="28"/>
        </w:rPr>
        <w:t xml:space="preserve"> прослушать сказку, не имея книги</w:t>
      </w:r>
      <w:r w:rsidRPr="00D356F9">
        <w:rPr>
          <w:rFonts w:ascii="Times New Roman" w:hAnsi="Times New Roman" w:cs="Times New Roman"/>
          <w:sz w:val="28"/>
          <w:szCs w:val="28"/>
        </w:rPr>
        <w:t>.</w:t>
      </w:r>
      <w:r w:rsidR="000B63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26EFA5" w14:textId="158C415E" w:rsidR="00D356F9" w:rsidRPr="00D356F9" w:rsidRDefault="00D356F9" w:rsidP="00D356F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56F9">
        <w:rPr>
          <w:rFonts w:ascii="Times New Roman" w:hAnsi="Times New Roman" w:cs="Times New Roman"/>
          <w:sz w:val="28"/>
          <w:szCs w:val="28"/>
        </w:rPr>
        <w:t xml:space="preserve">Здесь же на отдельной полке хранятся все видео-ответы детей, полученные в ходе исследования маленьких </w:t>
      </w:r>
      <w:r w:rsidR="000B636A">
        <w:rPr>
          <w:rFonts w:ascii="Times New Roman" w:hAnsi="Times New Roman" w:cs="Times New Roman"/>
          <w:sz w:val="28"/>
          <w:szCs w:val="28"/>
        </w:rPr>
        <w:t>участников игры.</w:t>
      </w:r>
    </w:p>
    <w:p w14:paraId="01023E3B" w14:textId="0EC45DF1" w:rsidR="00525B75" w:rsidRPr="00525B75" w:rsidRDefault="00D356F9" w:rsidP="00D356F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56F9">
        <w:rPr>
          <w:rFonts w:ascii="Times New Roman" w:hAnsi="Times New Roman" w:cs="Times New Roman"/>
          <w:sz w:val="28"/>
          <w:szCs w:val="28"/>
        </w:rPr>
        <w:t>Таким образом, визуальная карта стала инструментом мотивации познавательной деятельности детей и родителей.</w:t>
      </w:r>
    </w:p>
    <w:p w14:paraId="704EF994" w14:textId="2BC21A63" w:rsidR="00930EA1" w:rsidRDefault="00795426" w:rsidP="00B90CE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Особенность такого способа изучения</w:t>
      </w:r>
      <w:r w:rsidR="007E60F6">
        <w:rPr>
          <w:rFonts w:ascii="Times New Roman" w:hAnsi="Times New Roman" w:cs="Times New Roman"/>
          <w:sz w:val="28"/>
          <w:szCs w:val="28"/>
        </w:rPr>
        <w:t xml:space="preserve"> в том, что каждый ребенок становится активным участником свободного общения со сверстниками. </w:t>
      </w:r>
      <w:r w:rsidR="000B636A">
        <w:rPr>
          <w:rFonts w:ascii="Times New Roman" w:hAnsi="Times New Roman" w:cs="Times New Roman"/>
          <w:sz w:val="28"/>
          <w:szCs w:val="28"/>
        </w:rPr>
        <w:t>Охват участников игры 100%,</w:t>
      </w:r>
      <w:r w:rsidR="001028BE">
        <w:rPr>
          <w:rFonts w:ascii="Times New Roman" w:hAnsi="Times New Roman" w:cs="Times New Roman"/>
          <w:sz w:val="28"/>
          <w:szCs w:val="28"/>
        </w:rPr>
        <w:t xml:space="preserve"> </w:t>
      </w:r>
      <w:r w:rsidR="000B636A">
        <w:rPr>
          <w:rFonts w:ascii="Times New Roman" w:hAnsi="Times New Roman" w:cs="Times New Roman"/>
          <w:sz w:val="28"/>
          <w:szCs w:val="28"/>
        </w:rPr>
        <w:t>«тихонько отсидеться в уголке» не получится,</w:t>
      </w:r>
      <w:r w:rsidR="001028BE">
        <w:rPr>
          <w:rFonts w:ascii="Times New Roman" w:hAnsi="Times New Roman" w:cs="Times New Roman"/>
          <w:sz w:val="28"/>
          <w:szCs w:val="28"/>
        </w:rPr>
        <w:t xml:space="preserve"> </w:t>
      </w:r>
      <w:r w:rsidR="000B636A">
        <w:rPr>
          <w:rFonts w:ascii="Times New Roman" w:hAnsi="Times New Roman" w:cs="Times New Roman"/>
          <w:sz w:val="28"/>
          <w:szCs w:val="28"/>
        </w:rPr>
        <w:t>иначе подведешь команду Воспитанники сами выбирали кому они хотели бы задать вопрос, педагоги лишь отслеживали очередность</w:t>
      </w:r>
      <w:r w:rsidR="001028BE">
        <w:rPr>
          <w:rFonts w:ascii="Times New Roman" w:hAnsi="Times New Roman" w:cs="Times New Roman"/>
          <w:sz w:val="28"/>
          <w:szCs w:val="28"/>
        </w:rPr>
        <w:t>.</w:t>
      </w:r>
      <w:r w:rsidR="000B636A">
        <w:rPr>
          <w:rFonts w:ascii="Times New Roman" w:hAnsi="Times New Roman" w:cs="Times New Roman"/>
          <w:sz w:val="28"/>
          <w:szCs w:val="28"/>
        </w:rPr>
        <w:t xml:space="preserve"> </w:t>
      </w:r>
      <w:r w:rsidR="007E60F6">
        <w:rPr>
          <w:rFonts w:ascii="Times New Roman" w:hAnsi="Times New Roman" w:cs="Times New Roman"/>
          <w:sz w:val="28"/>
          <w:szCs w:val="28"/>
        </w:rPr>
        <w:t>Так мы учились работать в команде и развивали коммуникативные навыки.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60E98F" w14:textId="6EB3D73C" w:rsidR="007E60F6" w:rsidRPr="00547223" w:rsidRDefault="007E60F6" w:rsidP="0096709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23">
        <w:rPr>
          <w:rFonts w:ascii="Times New Roman" w:hAnsi="Times New Roman" w:cs="Times New Roman"/>
          <w:b/>
          <w:sz w:val="28"/>
          <w:szCs w:val="28"/>
        </w:rPr>
        <w:t>Ресурсы</w:t>
      </w:r>
    </w:p>
    <w:p w14:paraId="045502F9" w14:textId="5AF5C8DF" w:rsidR="00D84679" w:rsidRPr="008941AA" w:rsidRDefault="008941AA" w:rsidP="0096709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41AA">
        <w:rPr>
          <w:rFonts w:ascii="Times New Roman" w:hAnsi="Times New Roman" w:cs="Times New Roman"/>
          <w:sz w:val="28"/>
          <w:szCs w:val="28"/>
        </w:rPr>
        <w:t xml:space="preserve">Для реализации данной методической разработки требуются следующие ресурсы: </w:t>
      </w:r>
    </w:p>
    <w:p w14:paraId="2227F924" w14:textId="507B15AA" w:rsidR="008941AA" w:rsidRDefault="008941AA" w:rsidP="008941AA">
      <w:pPr>
        <w:pStyle w:val="a4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м</w:t>
      </w:r>
      <w:r w:rsidRPr="008941AA">
        <w:rPr>
          <w:rFonts w:cs="Times New Roman"/>
          <w:sz w:val="28"/>
          <w:szCs w:val="28"/>
        </w:rPr>
        <w:t>атериально-технические</w:t>
      </w:r>
      <w:r>
        <w:rPr>
          <w:rFonts w:cs="Times New Roman"/>
          <w:sz w:val="28"/>
          <w:szCs w:val="28"/>
        </w:rPr>
        <w:t xml:space="preserve"> (интерактивный </w:t>
      </w:r>
      <w:r w:rsidR="00244CD2">
        <w:rPr>
          <w:rFonts w:cs="Times New Roman"/>
          <w:sz w:val="28"/>
          <w:szCs w:val="28"/>
        </w:rPr>
        <w:t>дисплей или компьютер</w:t>
      </w:r>
      <w:r>
        <w:rPr>
          <w:rFonts w:cs="Times New Roman"/>
          <w:sz w:val="28"/>
          <w:szCs w:val="28"/>
        </w:rPr>
        <w:t xml:space="preserve"> с </w:t>
      </w:r>
      <w:r w:rsidR="00244CD2" w:rsidRPr="00244CD2">
        <w:rPr>
          <w:rFonts w:cs="Times New Roman"/>
          <w:sz w:val="28"/>
          <w:szCs w:val="28"/>
        </w:rPr>
        <w:t>Веб-</w:t>
      </w:r>
      <w:r w:rsidR="00244CD2">
        <w:rPr>
          <w:rFonts w:cs="Times New Roman"/>
          <w:sz w:val="28"/>
          <w:szCs w:val="28"/>
        </w:rPr>
        <w:t>к</w:t>
      </w:r>
      <w:r w:rsidR="00244CD2" w:rsidRPr="00244CD2">
        <w:rPr>
          <w:rFonts w:cs="Times New Roman"/>
          <w:sz w:val="28"/>
          <w:szCs w:val="28"/>
        </w:rPr>
        <w:t>амер</w:t>
      </w:r>
      <w:r w:rsidR="00244CD2">
        <w:rPr>
          <w:rFonts w:cs="Times New Roman"/>
          <w:sz w:val="28"/>
          <w:szCs w:val="28"/>
        </w:rPr>
        <w:t>ой,</w:t>
      </w:r>
      <w:r>
        <w:rPr>
          <w:rFonts w:cs="Times New Roman"/>
          <w:sz w:val="28"/>
          <w:szCs w:val="28"/>
        </w:rPr>
        <w:t xml:space="preserve"> </w:t>
      </w:r>
      <w:r w:rsidR="00244CD2">
        <w:rPr>
          <w:rFonts w:cs="Times New Roman"/>
          <w:sz w:val="28"/>
          <w:szCs w:val="28"/>
        </w:rPr>
        <w:t>проводное подключение к сети интернет</w:t>
      </w:r>
      <w:r>
        <w:rPr>
          <w:rFonts w:cs="Times New Roman"/>
          <w:sz w:val="28"/>
          <w:szCs w:val="28"/>
        </w:rPr>
        <w:t xml:space="preserve">, программа Яндекс Телемост </w:t>
      </w:r>
      <w:hyperlink r:id="rId7" w:history="1">
        <w:r w:rsidRPr="00E57758">
          <w:rPr>
            <w:rStyle w:val="a6"/>
            <w:rFonts w:cs="Times New Roman"/>
            <w:sz w:val="28"/>
            <w:szCs w:val="28"/>
          </w:rPr>
          <w:t>https://telemost.yandex.ru/</w:t>
        </w:r>
      </w:hyperlink>
      <w:r>
        <w:rPr>
          <w:rFonts w:cs="Times New Roman"/>
          <w:sz w:val="28"/>
          <w:szCs w:val="28"/>
        </w:rPr>
        <w:t xml:space="preserve">, программа </w:t>
      </w:r>
      <w:r>
        <w:rPr>
          <w:rFonts w:cs="Times New Roman"/>
          <w:sz w:val="28"/>
          <w:szCs w:val="28"/>
          <w:lang w:val="en-US"/>
        </w:rPr>
        <w:t>PowerPoint</w:t>
      </w:r>
      <w:r>
        <w:rPr>
          <w:rFonts w:cs="Times New Roman"/>
          <w:sz w:val="28"/>
          <w:szCs w:val="28"/>
        </w:rPr>
        <w:t>)</w:t>
      </w:r>
    </w:p>
    <w:p w14:paraId="66CF4BA6" w14:textId="2FA93D73" w:rsidR="008941AA" w:rsidRDefault="008941AA" w:rsidP="008941AA">
      <w:pPr>
        <w:pStyle w:val="a4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трудовые (педагоги двух или более групп,</w:t>
      </w:r>
      <w:r w:rsidR="00244CD2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при расширенном использовании участие педагогов </w:t>
      </w:r>
      <w:r w:rsidR="00244CD2">
        <w:rPr>
          <w:rFonts w:cs="Times New Roman"/>
          <w:sz w:val="28"/>
          <w:szCs w:val="28"/>
        </w:rPr>
        <w:t>разных образовательных учреждений)</w:t>
      </w:r>
    </w:p>
    <w:p w14:paraId="16874174" w14:textId="153D7B8D" w:rsidR="008941AA" w:rsidRPr="0096709A" w:rsidRDefault="00244CD2" w:rsidP="008941AA">
      <w:pPr>
        <w:pStyle w:val="a4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информационные ресурсы (</w:t>
      </w:r>
      <w:r w:rsidRPr="00244CD2">
        <w:rPr>
          <w:rFonts w:cs="Times New Roman"/>
          <w:sz w:val="28"/>
          <w:szCs w:val="28"/>
        </w:rPr>
        <w:t xml:space="preserve">ссылки на </w:t>
      </w:r>
      <w:r w:rsidR="0096709A" w:rsidRPr="00244CD2">
        <w:rPr>
          <w:rFonts w:cs="Times New Roman"/>
          <w:sz w:val="28"/>
          <w:szCs w:val="28"/>
        </w:rPr>
        <w:t>видео экс</w:t>
      </w:r>
      <w:r w:rsidR="0096709A">
        <w:rPr>
          <w:rFonts w:cs="Times New Roman"/>
          <w:sz w:val="28"/>
          <w:szCs w:val="28"/>
        </w:rPr>
        <w:t>к</w:t>
      </w:r>
      <w:r w:rsidR="0096709A" w:rsidRPr="00244CD2">
        <w:rPr>
          <w:rFonts w:cs="Times New Roman"/>
          <w:sz w:val="28"/>
          <w:szCs w:val="28"/>
        </w:rPr>
        <w:t>ур</w:t>
      </w:r>
      <w:r w:rsidR="0096709A">
        <w:rPr>
          <w:rFonts w:cs="Times New Roman"/>
          <w:sz w:val="28"/>
          <w:szCs w:val="28"/>
        </w:rPr>
        <w:t>сии</w:t>
      </w:r>
      <w:r w:rsidRPr="00244CD2">
        <w:rPr>
          <w:rFonts w:cs="Times New Roman"/>
          <w:sz w:val="28"/>
          <w:szCs w:val="28"/>
        </w:rPr>
        <w:t xml:space="preserve"> об изучаемом объекте, панорамн</w:t>
      </w:r>
      <w:r>
        <w:rPr>
          <w:rFonts w:cs="Times New Roman"/>
          <w:sz w:val="28"/>
          <w:szCs w:val="28"/>
        </w:rPr>
        <w:t>ая</w:t>
      </w:r>
      <w:r w:rsidRPr="00244CD2">
        <w:rPr>
          <w:rFonts w:cs="Times New Roman"/>
          <w:sz w:val="28"/>
          <w:szCs w:val="28"/>
        </w:rPr>
        <w:t xml:space="preserve"> съемк</w:t>
      </w:r>
      <w:r>
        <w:rPr>
          <w:rFonts w:cs="Times New Roman"/>
          <w:sz w:val="28"/>
          <w:szCs w:val="28"/>
        </w:rPr>
        <w:t>а</w:t>
      </w:r>
      <w:r w:rsidRPr="00244CD2">
        <w:rPr>
          <w:rFonts w:cs="Times New Roman"/>
          <w:sz w:val="28"/>
          <w:szCs w:val="28"/>
        </w:rPr>
        <w:t xml:space="preserve"> и локаци</w:t>
      </w:r>
      <w:r>
        <w:rPr>
          <w:rFonts w:cs="Times New Roman"/>
          <w:sz w:val="28"/>
          <w:szCs w:val="28"/>
        </w:rPr>
        <w:t>я</w:t>
      </w:r>
      <w:r w:rsidRPr="00244CD2">
        <w:rPr>
          <w:rFonts w:cs="Times New Roman"/>
          <w:sz w:val="28"/>
          <w:szCs w:val="28"/>
        </w:rPr>
        <w:t xml:space="preserve"> «Яндекса»</w:t>
      </w:r>
      <w:r>
        <w:rPr>
          <w:rFonts w:cs="Times New Roman"/>
          <w:sz w:val="28"/>
          <w:szCs w:val="28"/>
        </w:rPr>
        <w:t>,</w:t>
      </w:r>
      <w:r w:rsidR="0096709A">
        <w:rPr>
          <w:rFonts w:cs="Times New Roman"/>
          <w:sz w:val="28"/>
          <w:szCs w:val="28"/>
        </w:rPr>
        <w:t xml:space="preserve"> </w:t>
      </w:r>
      <w:r w:rsidRPr="0096709A">
        <w:rPr>
          <w:rFonts w:cs="Times New Roman"/>
          <w:sz w:val="28"/>
          <w:szCs w:val="28"/>
        </w:rPr>
        <w:t>облачное хранилище</w:t>
      </w:r>
      <w:r w:rsidR="0096709A" w:rsidRPr="0096709A">
        <w:rPr>
          <w:sz w:val="28"/>
          <w:szCs w:val="28"/>
        </w:rPr>
        <w:t xml:space="preserve"> с возможностью з</w:t>
      </w:r>
      <w:r w:rsidR="0096709A" w:rsidRPr="0096709A">
        <w:rPr>
          <w:rFonts w:cs="Times New Roman"/>
          <w:sz w:val="28"/>
          <w:szCs w:val="28"/>
        </w:rPr>
        <w:t>агрузки больших файлов</w:t>
      </w:r>
      <w:r w:rsidR="0096709A">
        <w:rPr>
          <w:rFonts w:cs="Times New Roman"/>
          <w:sz w:val="28"/>
          <w:szCs w:val="28"/>
        </w:rPr>
        <w:t>)</w:t>
      </w:r>
    </w:p>
    <w:p w14:paraId="2AEB1499" w14:textId="4B65D68B" w:rsidR="007E60F6" w:rsidRPr="00547223" w:rsidRDefault="007E60F6" w:rsidP="00B90CEA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23">
        <w:rPr>
          <w:rFonts w:ascii="Times New Roman" w:hAnsi="Times New Roman" w:cs="Times New Roman"/>
          <w:b/>
          <w:sz w:val="28"/>
          <w:szCs w:val="28"/>
        </w:rPr>
        <w:t>4.Практическая значимость</w:t>
      </w:r>
    </w:p>
    <w:p w14:paraId="3C58BAC3" w14:textId="4DAD3800" w:rsidR="00EE053F" w:rsidRDefault="00D130BF" w:rsidP="00D130B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0BF">
        <w:rPr>
          <w:rFonts w:ascii="Times New Roman" w:hAnsi="Times New Roman" w:cs="Times New Roman"/>
          <w:sz w:val="28"/>
          <w:szCs w:val="28"/>
        </w:rPr>
        <w:t>Предлагаемый материал позволяет организовать эффективное взаимодействие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и педагогов</w:t>
      </w:r>
      <w:r w:rsidRPr="00D130BF">
        <w:rPr>
          <w:rFonts w:ascii="Times New Roman" w:hAnsi="Times New Roman" w:cs="Times New Roman"/>
          <w:sz w:val="28"/>
          <w:szCs w:val="28"/>
        </w:rPr>
        <w:t xml:space="preserve"> ДОУ с семьями, воспитывающим ребёнка с ОВЗ</w:t>
      </w:r>
      <w:r>
        <w:rPr>
          <w:rFonts w:ascii="Times New Roman" w:hAnsi="Times New Roman" w:cs="Times New Roman"/>
          <w:sz w:val="28"/>
          <w:szCs w:val="28"/>
        </w:rPr>
        <w:t>. А также позволяет реализовать принцип свободного общения у детей со сверстниками через современные средства коммуникации.</w:t>
      </w:r>
      <w:r w:rsidR="00D57DF8">
        <w:rPr>
          <w:rFonts w:ascii="Times New Roman" w:hAnsi="Times New Roman" w:cs="Times New Roman"/>
          <w:sz w:val="28"/>
          <w:szCs w:val="28"/>
        </w:rPr>
        <w:t xml:space="preserve"> В процессе многократных выходов в прямой эфир воспитанники перестают ощущать скованность перед видеокамерой, во время записи своих видео ответов у воспитанников есть возможность увидеть себя со стороны, услышать свою речь</w:t>
      </w:r>
      <w:r w:rsidR="00430B8D">
        <w:rPr>
          <w:rFonts w:ascii="Times New Roman" w:hAnsi="Times New Roman" w:cs="Times New Roman"/>
          <w:sz w:val="28"/>
          <w:szCs w:val="28"/>
        </w:rPr>
        <w:t>.</w:t>
      </w:r>
      <w:r w:rsidR="006313D5">
        <w:rPr>
          <w:rFonts w:ascii="Times New Roman" w:hAnsi="Times New Roman" w:cs="Times New Roman"/>
          <w:sz w:val="28"/>
          <w:szCs w:val="28"/>
        </w:rPr>
        <w:t xml:space="preserve"> </w:t>
      </w:r>
      <w:r w:rsidR="00430B8D">
        <w:rPr>
          <w:rFonts w:ascii="Times New Roman" w:hAnsi="Times New Roman" w:cs="Times New Roman"/>
          <w:sz w:val="28"/>
          <w:szCs w:val="28"/>
        </w:rPr>
        <w:t>Педагоги помогают отработать навыки правильной и чистой речи. Кроме всего прочего</w:t>
      </w:r>
      <w:r w:rsidR="00EE053F">
        <w:rPr>
          <w:rFonts w:ascii="Times New Roman" w:hAnsi="Times New Roman" w:cs="Times New Roman"/>
          <w:sz w:val="28"/>
          <w:szCs w:val="28"/>
        </w:rPr>
        <w:t>,</w:t>
      </w:r>
      <w:r w:rsidR="00430B8D">
        <w:rPr>
          <w:rFonts w:ascii="Times New Roman" w:hAnsi="Times New Roman" w:cs="Times New Roman"/>
          <w:sz w:val="28"/>
          <w:szCs w:val="28"/>
        </w:rPr>
        <w:t xml:space="preserve"> воспитанники учатся </w:t>
      </w:r>
      <w:r w:rsidR="00D57DF8">
        <w:rPr>
          <w:rFonts w:ascii="Times New Roman" w:hAnsi="Times New Roman" w:cs="Times New Roman"/>
          <w:sz w:val="28"/>
          <w:szCs w:val="28"/>
        </w:rPr>
        <w:t>соблюда</w:t>
      </w:r>
      <w:r w:rsidR="00430B8D">
        <w:rPr>
          <w:rFonts w:ascii="Times New Roman" w:hAnsi="Times New Roman" w:cs="Times New Roman"/>
          <w:sz w:val="28"/>
          <w:szCs w:val="28"/>
        </w:rPr>
        <w:t>ть</w:t>
      </w:r>
      <w:r w:rsidR="00D57DF8">
        <w:rPr>
          <w:rFonts w:ascii="Times New Roman" w:hAnsi="Times New Roman" w:cs="Times New Roman"/>
          <w:sz w:val="28"/>
          <w:szCs w:val="28"/>
        </w:rPr>
        <w:t xml:space="preserve"> элементарные правила этикета во время видеоконференции</w:t>
      </w:r>
      <w:r w:rsidR="00430B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53F" w:rsidRPr="00EE053F">
        <w:rPr>
          <w:rFonts w:ascii="Times New Roman" w:hAnsi="Times New Roman" w:cs="Times New Roman"/>
          <w:sz w:val="28"/>
          <w:szCs w:val="28"/>
        </w:rPr>
        <w:t>Соблюдени</w:t>
      </w:r>
      <w:r w:rsidR="00EE053F">
        <w:rPr>
          <w:rFonts w:ascii="Times New Roman" w:hAnsi="Times New Roman" w:cs="Times New Roman"/>
          <w:sz w:val="28"/>
          <w:szCs w:val="28"/>
        </w:rPr>
        <w:t>е</w:t>
      </w:r>
      <w:r w:rsidR="00EE053F" w:rsidRPr="00EE053F">
        <w:rPr>
          <w:rFonts w:ascii="Times New Roman" w:hAnsi="Times New Roman" w:cs="Times New Roman"/>
          <w:sz w:val="28"/>
          <w:szCs w:val="28"/>
        </w:rPr>
        <w:t xml:space="preserve"> правил цифрового этикета не менее важны, чем следование нормам этикета классического. Видеоконференции </w:t>
      </w:r>
      <w:r w:rsidR="00EE053F">
        <w:rPr>
          <w:rFonts w:ascii="Times New Roman" w:hAnsi="Times New Roman" w:cs="Times New Roman"/>
          <w:sz w:val="28"/>
          <w:szCs w:val="28"/>
        </w:rPr>
        <w:t xml:space="preserve">в будущем возможно </w:t>
      </w:r>
      <w:r w:rsidR="00EE053F" w:rsidRPr="00EE053F">
        <w:rPr>
          <w:rFonts w:ascii="Times New Roman" w:hAnsi="Times New Roman" w:cs="Times New Roman"/>
          <w:sz w:val="28"/>
          <w:szCs w:val="28"/>
        </w:rPr>
        <w:t>полностью замен</w:t>
      </w:r>
      <w:r w:rsidR="00EE053F">
        <w:rPr>
          <w:rFonts w:ascii="Times New Roman" w:hAnsi="Times New Roman" w:cs="Times New Roman"/>
          <w:sz w:val="28"/>
          <w:szCs w:val="28"/>
        </w:rPr>
        <w:t>ят</w:t>
      </w:r>
      <w:r w:rsidR="00EE053F" w:rsidRPr="00EE053F">
        <w:rPr>
          <w:rFonts w:ascii="Times New Roman" w:hAnsi="Times New Roman" w:cs="Times New Roman"/>
          <w:sz w:val="28"/>
          <w:szCs w:val="28"/>
        </w:rPr>
        <w:t xml:space="preserve"> живые встречи, </w:t>
      </w:r>
      <w:r w:rsidR="00EE053F">
        <w:rPr>
          <w:rFonts w:ascii="Times New Roman" w:hAnsi="Times New Roman" w:cs="Times New Roman"/>
          <w:sz w:val="28"/>
          <w:szCs w:val="28"/>
        </w:rPr>
        <w:t xml:space="preserve">задача педагогов подготовить ребенка к подобным формам общения. Тем более, что данная форма </w:t>
      </w:r>
      <w:r w:rsidR="001C623F">
        <w:rPr>
          <w:rFonts w:ascii="Times New Roman" w:hAnsi="Times New Roman" w:cs="Times New Roman"/>
          <w:sz w:val="28"/>
          <w:szCs w:val="28"/>
        </w:rPr>
        <w:t xml:space="preserve">общения </w:t>
      </w:r>
      <w:r w:rsidR="00EE053F">
        <w:rPr>
          <w:rFonts w:ascii="Times New Roman" w:hAnsi="Times New Roman" w:cs="Times New Roman"/>
          <w:sz w:val="28"/>
          <w:szCs w:val="28"/>
        </w:rPr>
        <w:t xml:space="preserve">более доступна для людей с ОВЗ. </w:t>
      </w:r>
    </w:p>
    <w:p w14:paraId="6B2406AE" w14:textId="77777777" w:rsidR="00EE053F" w:rsidRPr="00547223" w:rsidRDefault="00EE053F" w:rsidP="00D130BF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23">
        <w:rPr>
          <w:rFonts w:ascii="Times New Roman" w:hAnsi="Times New Roman" w:cs="Times New Roman"/>
          <w:b/>
          <w:sz w:val="28"/>
          <w:szCs w:val="28"/>
        </w:rPr>
        <w:t>5.Готовность образовательного продукта к внедрению.</w:t>
      </w:r>
    </w:p>
    <w:p w14:paraId="282A2DBC" w14:textId="43CBCA9E" w:rsidR="00D130BF" w:rsidRDefault="00280595" w:rsidP="00D130B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2AF7">
        <w:rPr>
          <w:rFonts w:ascii="Times New Roman" w:hAnsi="Times New Roman" w:cs="Times New Roman"/>
          <w:sz w:val="28"/>
          <w:szCs w:val="28"/>
        </w:rPr>
        <w:t>М</w:t>
      </w:r>
      <w:r w:rsidR="004D593B">
        <w:rPr>
          <w:rFonts w:ascii="Times New Roman" w:hAnsi="Times New Roman" w:cs="Times New Roman"/>
          <w:sz w:val="28"/>
          <w:szCs w:val="28"/>
        </w:rPr>
        <w:t>атериал м</w:t>
      </w:r>
      <w:r w:rsidR="00D130BF" w:rsidRPr="00D130BF">
        <w:rPr>
          <w:rFonts w:ascii="Times New Roman" w:hAnsi="Times New Roman" w:cs="Times New Roman"/>
          <w:sz w:val="28"/>
          <w:szCs w:val="28"/>
        </w:rPr>
        <w:t>ожет быть рекомендован начинающим специалистам и профессионалам в области коррекционной педагогики</w:t>
      </w:r>
      <w:r w:rsidR="00D130BF">
        <w:rPr>
          <w:rFonts w:ascii="Times New Roman" w:hAnsi="Times New Roman" w:cs="Times New Roman"/>
          <w:sz w:val="28"/>
          <w:szCs w:val="28"/>
        </w:rPr>
        <w:t xml:space="preserve">, также данная игра </w:t>
      </w:r>
      <w:r w:rsidR="00D130BF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D130BF">
        <w:rPr>
          <w:rFonts w:ascii="Times New Roman" w:hAnsi="Times New Roman" w:cs="Times New Roman"/>
          <w:sz w:val="28"/>
          <w:szCs w:val="28"/>
        </w:rPr>
        <w:t>Смартмоб</w:t>
      </w:r>
      <w:proofErr w:type="spellEnd"/>
      <w:r w:rsidR="00D130BF">
        <w:rPr>
          <w:rFonts w:ascii="Times New Roman" w:hAnsi="Times New Roman" w:cs="Times New Roman"/>
          <w:sz w:val="28"/>
          <w:szCs w:val="28"/>
        </w:rPr>
        <w:t>» может быть реализована в общеобразовательных учреждениях</w:t>
      </w:r>
      <w:r w:rsidR="00D130BF" w:rsidRPr="00D130BF">
        <w:rPr>
          <w:rFonts w:ascii="Times New Roman" w:hAnsi="Times New Roman" w:cs="Times New Roman"/>
          <w:sz w:val="28"/>
          <w:szCs w:val="28"/>
        </w:rPr>
        <w:t>. Данные рекомендации удобны для практического применения, так как имеют удобную пользовательскую структуру</w:t>
      </w:r>
      <w:r w:rsidR="00D130BF">
        <w:rPr>
          <w:rFonts w:ascii="Times New Roman" w:hAnsi="Times New Roman" w:cs="Times New Roman"/>
          <w:sz w:val="28"/>
          <w:szCs w:val="28"/>
        </w:rPr>
        <w:t>.</w:t>
      </w:r>
    </w:p>
    <w:p w14:paraId="7C28DC32" w14:textId="3377CA19" w:rsidR="002D2AF7" w:rsidRDefault="002D2AF7" w:rsidP="00D130B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мониторинга результативности были проведены следующие оценки</w:t>
      </w:r>
      <w:r w:rsidRPr="002D2AF7">
        <w:rPr>
          <w:rFonts w:ascii="Times New Roman" w:hAnsi="Times New Roman" w:cs="Times New Roman"/>
          <w:sz w:val="28"/>
          <w:szCs w:val="28"/>
        </w:rPr>
        <w:t>:</w:t>
      </w:r>
    </w:p>
    <w:p w14:paraId="1590EDA9" w14:textId="6A51B60C" w:rsidR="002D2AF7" w:rsidRDefault="002D2AF7" w:rsidP="00D130B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Экспертная оценка была проведена непосредственно при планировании методической разработки. Оценка администрации ДОУ №17 положительная, так как разработка соответствовала потребностям детей с ОВЗ.</w:t>
      </w:r>
    </w:p>
    <w:p w14:paraId="5A299531" w14:textId="5BC1CAF1" w:rsidR="002D2AF7" w:rsidRPr="002D2AF7" w:rsidRDefault="002D2AF7" w:rsidP="00D130B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финальной оценки были продемонстрированы результаты достижений и анкетирование родителей.</w:t>
      </w:r>
    </w:p>
    <w:p w14:paraId="6F0411CF" w14:textId="77777777" w:rsidR="002D2AF7" w:rsidRPr="002D2AF7" w:rsidRDefault="002D2AF7" w:rsidP="002D2AF7">
      <w:pPr>
        <w:pStyle w:val="a4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2AF7">
        <w:rPr>
          <w:rFonts w:cs="Times New Roman"/>
          <w:sz w:val="28"/>
          <w:szCs w:val="28"/>
        </w:rPr>
        <w:t xml:space="preserve">Улучшение образовательных результатов воспитанников группы компенсирующей направленности для детей с ОВЗ (ТНР) – 100% детей-выпускников поступили на обучение в общеобразовательные школы. </w:t>
      </w:r>
    </w:p>
    <w:p w14:paraId="05981928" w14:textId="649A2B54" w:rsidR="002D2AF7" w:rsidRPr="002D2AF7" w:rsidRDefault="002D2AF7" w:rsidP="002D2AF7">
      <w:pPr>
        <w:pStyle w:val="a4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2AF7">
        <w:rPr>
          <w:rFonts w:cs="Times New Roman"/>
          <w:sz w:val="28"/>
          <w:szCs w:val="28"/>
        </w:rPr>
        <w:t xml:space="preserve">− По итогам ежегодного мониторинга родителей (законных представителей) </w:t>
      </w:r>
      <w:r w:rsidR="001028BE">
        <w:rPr>
          <w:rFonts w:cs="Times New Roman"/>
          <w:sz w:val="28"/>
          <w:szCs w:val="28"/>
        </w:rPr>
        <w:t xml:space="preserve">у </w:t>
      </w:r>
      <w:r w:rsidRPr="002D2AF7">
        <w:rPr>
          <w:rFonts w:cs="Times New Roman"/>
          <w:sz w:val="28"/>
          <w:szCs w:val="28"/>
        </w:rPr>
        <w:t xml:space="preserve">воспитанников ДОУ наблюдается положительная динамика удовлетворенности родителей уровнем работы педагогов группы и качеством предоставляемых образовательных услуг. </w:t>
      </w:r>
    </w:p>
    <w:p w14:paraId="3709BAF2" w14:textId="77777777" w:rsidR="002D2AF7" w:rsidRPr="002D2AF7" w:rsidRDefault="002D2AF7" w:rsidP="002D2AF7">
      <w:pPr>
        <w:pStyle w:val="a4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2AF7">
        <w:rPr>
          <w:rFonts w:cs="Times New Roman"/>
          <w:sz w:val="28"/>
          <w:szCs w:val="28"/>
        </w:rPr>
        <w:t xml:space="preserve">− Телемост для педагогов Колпинского района Санкт-Петербурга «Перспективные формы взаимодействия с родителями дошкольных учреждений» - 2022 год. </w:t>
      </w:r>
    </w:p>
    <w:p w14:paraId="0B559E39" w14:textId="149F7A14" w:rsidR="002D2AF7" w:rsidRPr="002D2AF7" w:rsidRDefault="002D2AF7" w:rsidP="002D2AF7">
      <w:pPr>
        <w:pStyle w:val="a4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2AF7">
        <w:rPr>
          <w:rFonts w:cs="Times New Roman"/>
          <w:sz w:val="28"/>
          <w:szCs w:val="28"/>
        </w:rPr>
        <w:t xml:space="preserve">− Семинар-практикум для педагогической общественности Колпинского района Санкт-Петербурга «Современная образовательная среда как фактор развития детей с ограниченными возможностям здоровья» - 2023 год. </w:t>
      </w:r>
    </w:p>
    <w:p w14:paraId="647A22FF" w14:textId="77777777" w:rsidR="002D2AF7" w:rsidRPr="002D2AF7" w:rsidRDefault="002D2AF7" w:rsidP="002D2AF7">
      <w:pPr>
        <w:pStyle w:val="a4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2AF7">
        <w:rPr>
          <w:rFonts w:cs="Times New Roman"/>
          <w:sz w:val="28"/>
          <w:szCs w:val="28"/>
        </w:rPr>
        <w:t xml:space="preserve">− Воспитанники - победители международной игры-конкурса «Астра – природоведение для всех» - 2023 год. </w:t>
      </w:r>
    </w:p>
    <w:p w14:paraId="7A2E3B28" w14:textId="04FA6987" w:rsidR="0096709A" w:rsidRDefault="002D2AF7" w:rsidP="002D2AF7">
      <w:pPr>
        <w:pStyle w:val="a4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2AF7">
        <w:rPr>
          <w:rFonts w:cs="Times New Roman"/>
          <w:sz w:val="28"/>
          <w:szCs w:val="28"/>
        </w:rPr>
        <w:lastRenderedPageBreak/>
        <w:t>− Воспитанники - победители в номинации «Новый взгляд» районного конкурса рисунков «Педагогам скажем «Спасибо!» - 2023 год.</w:t>
      </w:r>
    </w:p>
    <w:p w14:paraId="15AF24C1" w14:textId="19AB4FE0" w:rsidR="006313D5" w:rsidRPr="00547223" w:rsidRDefault="006313D5" w:rsidP="00310383">
      <w:p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223">
        <w:rPr>
          <w:rFonts w:ascii="Times New Roman" w:hAnsi="Times New Roman" w:cs="Times New Roman"/>
          <w:b/>
          <w:sz w:val="28"/>
          <w:szCs w:val="28"/>
        </w:rPr>
        <w:t>Риски</w:t>
      </w:r>
    </w:p>
    <w:p w14:paraId="5C2406D6" w14:textId="0E3B482A" w:rsidR="006313D5" w:rsidRPr="00310383" w:rsidRDefault="006313D5" w:rsidP="00310383">
      <w:pPr>
        <w:spacing w:after="0" w:line="360" w:lineRule="auto"/>
        <w:ind w:left="107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реализации методической разработки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Смартмоб</w:t>
      </w:r>
      <w:proofErr w:type="spellEnd"/>
      <w:r>
        <w:rPr>
          <w:rFonts w:ascii="Times New Roman" w:hAnsi="Times New Roman" w:cs="Times New Roman"/>
          <w:sz w:val="28"/>
          <w:szCs w:val="28"/>
        </w:rPr>
        <w:t>» возможны р</w:t>
      </w:r>
      <w:r w:rsidRPr="006313D5">
        <w:rPr>
          <w:rFonts w:ascii="Times New Roman" w:hAnsi="Times New Roman" w:cs="Times New Roman"/>
          <w:sz w:val="28"/>
          <w:szCs w:val="28"/>
        </w:rPr>
        <w:t xml:space="preserve">иски изменения объёмов работы. Они могут появиться, если </w:t>
      </w:r>
      <w:r w:rsidR="00310383">
        <w:rPr>
          <w:rFonts w:ascii="Times New Roman" w:hAnsi="Times New Roman" w:cs="Times New Roman"/>
          <w:sz w:val="28"/>
          <w:szCs w:val="28"/>
        </w:rPr>
        <w:t>педагоги</w:t>
      </w:r>
      <w:r w:rsidRPr="006313D5">
        <w:rPr>
          <w:rFonts w:ascii="Times New Roman" w:hAnsi="Times New Roman" w:cs="Times New Roman"/>
          <w:sz w:val="28"/>
          <w:szCs w:val="28"/>
        </w:rPr>
        <w:t xml:space="preserve"> не поняли требований </w:t>
      </w:r>
      <w:r w:rsidR="00310383">
        <w:rPr>
          <w:rFonts w:ascii="Times New Roman" w:hAnsi="Times New Roman" w:cs="Times New Roman"/>
          <w:sz w:val="28"/>
          <w:szCs w:val="28"/>
        </w:rPr>
        <w:t>организатора</w:t>
      </w:r>
      <w:r w:rsidRPr="006313D5">
        <w:rPr>
          <w:rFonts w:ascii="Times New Roman" w:hAnsi="Times New Roman" w:cs="Times New Roman"/>
          <w:sz w:val="28"/>
          <w:szCs w:val="28"/>
        </w:rPr>
        <w:t xml:space="preserve"> или он сам </w:t>
      </w:r>
      <w:r w:rsidR="00310383" w:rsidRPr="00310383">
        <w:rPr>
          <w:rFonts w:ascii="Times New Roman" w:hAnsi="Times New Roman" w:cs="Times New Roman"/>
          <w:sz w:val="28"/>
          <w:szCs w:val="28"/>
        </w:rPr>
        <w:t xml:space="preserve">своевременно не </w:t>
      </w:r>
      <w:r w:rsidRPr="00310383">
        <w:rPr>
          <w:rFonts w:ascii="Times New Roman" w:hAnsi="Times New Roman" w:cs="Times New Roman"/>
          <w:sz w:val="28"/>
          <w:szCs w:val="28"/>
        </w:rPr>
        <w:t>внёс в проект изменения.</w:t>
      </w:r>
    </w:p>
    <w:p w14:paraId="50FFED27" w14:textId="585EDBAC" w:rsidR="00310383" w:rsidRPr="00310383" w:rsidRDefault="00310383" w:rsidP="00310383">
      <w:pPr>
        <w:spacing w:after="0" w:line="360" w:lineRule="auto"/>
        <w:ind w:left="107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0383">
        <w:rPr>
          <w:rFonts w:ascii="Times New Roman" w:hAnsi="Times New Roman" w:cs="Times New Roman"/>
          <w:sz w:val="28"/>
          <w:szCs w:val="28"/>
        </w:rPr>
        <w:t xml:space="preserve">В данной разработке требуется постоянный контроль организатора к процессу реализации игры. Необходимо своевременно вносить изменения и дополнения в визуальную карту. Для проведения последующей видеоконференции  </w:t>
      </w:r>
    </w:p>
    <w:p w14:paraId="47B94668" w14:textId="77777777" w:rsidR="001C623F" w:rsidRDefault="00310383" w:rsidP="001C623F">
      <w:pPr>
        <w:spacing w:after="0" w:line="360" w:lineRule="auto"/>
        <w:ind w:left="1077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03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Следующий риск-зависимость от интернета. Так как непосредственное общение участников предполагает общение на платформе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3103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Яндекс Телемост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3103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BE675D2" w14:textId="77777777" w:rsidR="001D04BD" w:rsidRDefault="001C623F" w:rsidP="001D04BD">
      <w:pPr>
        <w:spacing w:after="0" w:line="360" w:lineRule="auto"/>
        <w:ind w:left="1077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C623F">
        <w:rPr>
          <w:rFonts w:ascii="Times New Roman" w:hAnsi="Times New Roman" w:cs="Times New Roman"/>
          <w:bCs/>
          <w:sz w:val="28"/>
          <w:szCs w:val="28"/>
        </w:rPr>
        <w:t>Список литературы и источников</w:t>
      </w:r>
    </w:p>
    <w:p w14:paraId="15463FFB" w14:textId="577535DF" w:rsidR="001C623F" w:rsidRPr="00547223" w:rsidRDefault="00E008ED" w:rsidP="00E008ED">
      <w:pPr>
        <w:pStyle w:val="a5"/>
        <w:snapToGri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08ED">
        <w:rPr>
          <w:rFonts w:ascii="Times New Roman" w:hAnsi="Times New Roman" w:cs="Times New Roman"/>
          <w:bCs/>
          <w:i/>
          <w:iCs/>
          <w:sz w:val="28"/>
          <w:szCs w:val="28"/>
        </w:rPr>
        <w:t>1.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226BB2" w:rsidRPr="00226BB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Виноградова Н.В., Нилова Т. М., Севастьянова Н.Ю. </w:t>
      </w:r>
      <w:r w:rsidR="00226BB2" w:rsidRPr="00226BB2">
        <w:rPr>
          <w:rFonts w:ascii="Times New Roman" w:hAnsi="Times New Roman" w:cs="Times New Roman"/>
          <w:bCs/>
          <w:sz w:val="28"/>
          <w:szCs w:val="28"/>
        </w:rPr>
        <w:t xml:space="preserve">Программа повышения квалификации педагогов (в формате </w:t>
      </w:r>
      <w:proofErr w:type="spellStart"/>
      <w:r w:rsidR="00226BB2" w:rsidRPr="00226BB2">
        <w:rPr>
          <w:rFonts w:ascii="Times New Roman" w:hAnsi="Times New Roman" w:cs="Times New Roman"/>
          <w:bCs/>
          <w:sz w:val="28"/>
          <w:szCs w:val="28"/>
        </w:rPr>
        <w:t>workshop</w:t>
      </w:r>
      <w:proofErr w:type="spellEnd"/>
      <w:r w:rsidR="00226BB2" w:rsidRPr="00226BB2">
        <w:rPr>
          <w:rFonts w:ascii="Times New Roman" w:hAnsi="Times New Roman" w:cs="Times New Roman"/>
          <w:bCs/>
          <w:sz w:val="28"/>
          <w:szCs w:val="28"/>
        </w:rPr>
        <w:t xml:space="preserve">) «Шесть шагов в сторону родителя, или как педагогу преодолеть собственные профессиональные стереотипы? </w:t>
      </w:r>
      <w:r w:rsidR="00226BB2" w:rsidRPr="00547223">
        <w:rPr>
          <w:rFonts w:ascii="Times New Roman" w:hAnsi="Times New Roman" w:cs="Times New Roman"/>
          <w:bCs/>
          <w:sz w:val="28"/>
          <w:szCs w:val="28"/>
        </w:rPr>
        <w:t>[</w:t>
      </w:r>
      <w:r w:rsidR="00226BB2" w:rsidRPr="00226BB2">
        <w:rPr>
          <w:rFonts w:ascii="Times New Roman" w:hAnsi="Times New Roman" w:cs="Times New Roman"/>
          <w:bCs/>
          <w:sz w:val="28"/>
          <w:szCs w:val="28"/>
        </w:rPr>
        <w:t xml:space="preserve">Электронный </w:t>
      </w:r>
      <w:r w:rsidR="00226BB2">
        <w:rPr>
          <w:rFonts w:ascii="Times New Roman" w:hAnsi="Times New Roman" w:cs="Times New Roman"/>
          <w:bCs/>
          <w:sz w:val="28"/>
          <w:szCs w:val="28"/>
        </w:rPr>
        <w:t>ресурс</w:t>
      </w:r>
      <w:r w:rsidR="00226BB2" w:rsidRPr="00547223">
        <w:rPr>
          <w:rFonts w:ascii="Times New Roman" w:hAnsi="Times New Roman" w:cs="Times New Roman"/>
          <w:bCs/>
          <w:sz w:val="28"/>
          <w:szCs w:val="28"/>
        </w:rPr>
        <w:t>]</w:t>
      </w:r>
      <w:r w:rsidR="00226BB2">
        <w:rPr>
          <w:rFonts w:ascii="Times New Roman" w:hAnsi="Times New Roman" w:cs="Times New Roman"/>
          <w:bCs/>
          <w:sz w:val="28"/>
          <w:szCs w:val="28"/>
        </w:rPr>
        <w:t>.</w:t>
      </w:r>
      <w:r w:rsidR="00226BB2" w:rsidRPr="00226BB2">
        <w:rPr>
          <w:rFonts w:ascii="Times New Roman" w:hAnsi="Times New Roman" w:cs="Times New Roman"/>
          <w:bCs/>
          <w:sz w:val="28"/>
          <w:szCs w:val="28"/>
        </w:rPr>
        <w:t xml:space="preserve"> «РОНО (Ресурсы. Обзоры. Новости образования)» - 2017. – № 31. </w:t>
      </w:r>
      <w:r w:rsidR="00226BB2" w:rsidRPr="00226BB2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226BB2" w:rsidRPr="00547223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http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://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www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.</w:t>
      </w:r>
      <w:proofErr w:type="spellStart"/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erono</w:t>
      </w:r>
      <w:proofErr w:type="spellEnd"/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.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ru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/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art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/?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SECTION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_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ID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=281&amp;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ELEMENT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_</w:t>
      </w:r>
      <w:r w:rsidR="00226BB2" w:rsidRPr="00226BB2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  <w:lang w:val="en-US"/>
        </w:rPr>
        <w:t>ID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  <w:t>=20255</w:t>
      </w:r>
      <w:r w:rsidR="00226BB2" w:rsidRPr="00547223">
        <w:rPr>
          <w:rFonts w:ascii="Times New Roman" w:hAnsi="Times New Roman" w:cs="Times New Roman"/>
          <w:bCs/>
          <w:color w:val="2E74B5" w:themeColor="accent1" w:themeShade="BF"/>
          <w:sz w:val="28"/>
          <w:szCs w:val="28"/>
        </w:rPr>
        <w:t xml:space="preserve"> </w:t>
      </w:r>
    </w:p>
    <w:p w14:paraId="6B7E909A" w14:textId="6BA2B23E" w:rsidR="00E008ED" w:rsidRPr="00E008ED" w:rsidRDefault="00E008ED" w:rsidP="00E008ED">
      <w:pPr>
        <w:pStyle w:val="a5"/>
        <w:snapToGri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2. </w:t>
      </w:r>
      <w:r w:rsidR="00226BB2" w:rsidRPr="00E008ED">
        <w:rPr>
          <w:rFonts w:ascii="Times New Roman" w:hAnsi="Times New Roman" w:cs="Times New Roman"/>
          <w:bCs/>
          <w:i/>
          <w:iCs/>
          <w:sz w:val="28"/>
          <w:szCs w:val="28"/>
        </w:rPr>
        <w:t>Коробкова Е. Н.</w:t>
      </w:r>
      <w:r w:rsidR="00226BB2" w:rsidRPr="001C623F">
        <w:rPr>
          <w:rFonts w:ascii="Times New Roman" w:hAnsi="Times New Roman" w:cs="Times New Roman"/>
          <w:bCs/>
          <w:sz w:val="28"/>
          <w:szCs w:val="28"/>
        </w:rPr>
        <w:t xml:space="preserve"> Дошкольник в Городе. Методические рекомендации по</w:t>
      </w:r>
      <w:r w:rsidR="00226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BB2" w:rsidRPr="001C623F">
        <w:rPr>
          <w:rFonts w:ascii="Times New Roman" w:hAnsi="Times New Roman" w:cs="Times New Roman"/>
          <w:bCs/>
          <w:sz w:val="28"/>
          <w:szCs w:val="28"/>
        </w:rPr>
        <w:t>проведению городских образовательных путешествий для</w:t>
      </w:r>
      <w:r w:rsidR="00226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BB2" w:rsidRPr="001C623F">
        <w:rPr>
          <w:rFonts w:ascii="Times New Roman" w:hAnsi="Times New Roman" w:cs="Times New Roman"/>
          <w:bCs/>
          <w:sz w:val="28"/>
          <w:szCs w:val="28"/>
        </w:rPr>
        <w:t>дошкольников /</w:t>
      </w:r>
      <w:proofErr w:type="gramStart"/>
      <w:r w:rsidR="00226BB2" w:rsidRPr="001C623F">
        <w:rPr>
          <w:rFonts w:ascii="Times New Roman" w:hAnsi="Times New Roman" w:cs="Times New Roman"/>
          <w:bCs/>
          <w:sz w:val="28"/>
          <w:szCs w:val="28"/>
        </w:rPr>
        <w:t xml:space="preserve">/ </w:t>
      </w:r>
      <w:r w:rsidR="00226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BB2" w:rsidRPr="001C623F">
        <w:rPr>
          <w:rFonts w:ascii="Times New Roman" w:hAnsi="Times New Roman" w:cs="Times New Roman"/>
          <w:bCs/>
          <w:sz w:val="28"/>
          <w:szCs w:val="28"/>
        </w:rPr>
        <w:t>Антология</w:t>
      </w:r>
      <w:proofErr w:type="gramEnd"/>
      <w:r w:rsidR="00226BB2" w:rsidRPr="001C623F">
        <w:rPr>
          <w:rFonts w:ascii="Times New Roman" w:hAnsi="Times New Roman" w:cs="Times New Roman"/>
          <w:bCs/>
          <w:sz w:val="28"/>
          <w:szCs w:val="28"/>
        </w:rPr>
        <w:t xml:space="preserve"> детских открытий.</w:t>
      </w:r>
      <w:r w:rsidR="00226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BB2" w:rsidRPr="001C623F">
        <w:rPr>
          <w:rFonts w:ascii="Times New Roman" w:hAnsi="Times New Roman" w:cs="Times New Roman"/>
          <w:bCs/>
          <w:sz w:val="28"/>
          <w:szCs w:val="28"/>
        </w:rPr>
        <w:t>Опыт реализации</w:t>
      </w:r>
      <w:r w:rsidR="00226BB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26BB2" w:rsidRPr="001C623F">
        <w:rPr>
          <w:rFonts w:ascii="Times New Roman" w:hAnsi="Times New Roman" w:cs="Times New Roman"/>
          <w:bCs/>
          <w:sz w:val="28"/>
          <w:szCs w:val="28"/>
        </w:rPr>
        <w:t>культурнообразовательной</w:t>
      </w:r>
      <w:proofErr w:type="spellEnd"/>
      <w:r w:rsidR="00226BB2" w:rsidRPr="001C623F">
        <w:rPr>
          <w:rFonts w:ascii="Times New Roman" w:hAnsi="Times New Roman" w:cs="Times New Roman"/>
          <w:bCs/>
          <w:sz w:val="28"/>
          <w:szCs w:val="28"/>
        </w:rPr>
        <w:t xml:space="preserve"> программы «Кругозор» в Петербурге.</w:t>
      </w:r>
      <w:r w:rsidR="00226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BB2" w:rsidRPr="001C623F">
        <w:rPr>
          <w:rFonts w:ascii="Times New Roman" w:hAnsi="Times New Roman" w:cs="Times New Roman"/>
          <w:bCs/>
          <w:sz w:val="28"/>
          <w:szCs w:val="28"/>
        </w:rPr>
        <w:t>Методический сборник. – СПб.: СМИО Пресс, 2006, с. 39 – 46.</w:t>
      </w:r>
    </w:p>
    <w:p w14:paraId="42CC96C3" w14:textId="6AE16CAC" w:rsidR="001D04BD" w:rsidRPr="00547223" w:rsidRDefault="001C623F" w:rsidP="00226BB2">
      <w:pPr>
        <w:pStyle w:val="a5"/>
        <w:snapToGrid w:val="0"/>
        <w:spacing w:line="360" w:lineRule="auto"/>
        <w:jc w:val="both"/>
        <w:rPr>
          <w:rFonts w:ascii="Times New Roman" w:hAnsi="Times New Roman" w:cs="Times New Roman"/>
          <w:bCs/>
          <w:color w:val="2E74B5" w:themeColor="accent1" w:themeShade="BF"/>
          <w:sz w:val="28"/>
          <w:szCs w:val="28"/>
          <w:u w:val="single"/>
        </w:rPr>
      </w:pPr>
      <w:r w:rsidRPr="001C623F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226BB2" w:rsidRPr="00E008E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Шейко Н. Г., Коробкова Е. Н. </w:t>
      </w:r>
      <w:r w:rsidR="00226BB2" w:rsidRPr="00E008ED">
        <w:rPr>
          <w:rFonts w:ascii="Times New Roman" w:hAnsi="Times New Roman" w:cs="Times New Roman"/>
          <w:bCs/>
          <w:sz w:val="28"/>
          <w:szCs w:val="28"/>
        </w:rPr>
        <w:t xml:space="preserve">Учебно-методический комплекс «ГОРОД НА ЛАДОШКЕ». </w:t>
      </w:r>
      <w:proofErr w:type="spellStart"/>
      <w:r w:rsidR="00226BB2" w:rsidRPr="00E008ED">
        <w:rPr>
          <w:rFonts w:ascii="Times New Roman" w:hAnsi="Times New Roman" w:cs="Times New Roman"/>
          <w:bCs/>
          <w:sz w:val="28"/>
          <w:szCs w:val="28"/>
        </w:rPr>
        <w:t>Культурнообразовательная</w:t>
      </w:r>
      <w:proofErr w:type="spellEnd"/>
      <w:r w:rsidR="00226BB2" w:rsidRPr="00E008ED">
        <w:rPr>
          <w:rFonts w:ascii="Times New Roman" w:hAnsi="Times New Roman" w:cs="Times New Roman"/>
          <w:bCs/>
          <w:sz w:val="28"/>
          <w:szCs w:val="28"/>
        </w:rPr>
        <w:t xml:space="preserve"> программа. Серия: </w:t>
      </w:r>
      <w:r w:rsidR="00226BB2" w:rsidRPr="00E008ED">
        <w:rPr>
          <w:rFonts w:ascii="Times New Roman" w:hAnsi="Times New Roman" w:cs="Times New Roman"/>
          <w:bCs/>
          <w:sz w:val="28"/>
          <w:szCs w:val="28"/>
        </w:rPr>
        <w:lastRenderedPageBreak/>
        <w:t>«Региональный компонент дошкольного образования». – СПб., 2016.с.21</w:t>
      </w:r>
    </w:p>
    <w:p w14:paraId="39384C6D" w14:textId="11EECEE2" w:rsidR="001D04BD" w:rsidRPr="001F7B00" w:rsidRDefault="001D04BD" w:rsidP="00226BB2">
      <w:pPr>
        <w:pStyle w:val="a5"/>
        <w:snapToGri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 w:rsidR="00E008ED" w:rsidRPr="00E008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BB2" w:rsidRPr="00226BB2">
        <w:rPr>
          <w:rFonts w:ascii="Times New Roman" w:hAnsi="Times New Roman" w:cs="Times New Roman"/>
          <w:bCs/>
          <w:sz w:val="28"/>
          <w:szCs w:val="28"/>
        </w:rPr>
        <w:t>Телемост в образовании: преимущества и возможности</w:t>
      </w:r>
      <w:r w:rsidR="001F7B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7B00" w:rsidRPr="001F7B00">
        <w:rPr>
          <w:rFonts w:ascii="Times New Roman" w:hAnsi="Times New Roman" w:cs="Times New Roman"/>
          <w:bCs/>
          <w:sz w:val="28"/>
          <w:szCs w:val="28"/>
        </w:rPr>
        <w:t>[</w:t>
      </w:r>
      <w:r w:rsidR="001F7B00">
        <w:rPr>
          <w:rFonts w:ascii="Times New Roman" w:hAnsi="Times New Roman" w:cs="Times New Roman"/>
          <w:bCs/>
          <w:sz w:val="28"/>
          <w:szCs w:val="28"/>
        </w:rPr>
        <w:t>Электронный ресурс</w:t>
      </w:r>
      <w:r w:rsidR="001F7B00" w:rsidRPr="001F7B00">
        <w:rPr>
          <w:rFonts w:ascii="Times New Roman" w:hAnsi="Times New Roman" w:cs="Times New Roman"/>
          <w:bCs/>
          <w:sz w:val="28"/>
          <w:szCs w:val="28"/>
        </w:rPr>
        <w:t>]</w:t>
      </w:r>
      <w:r w:rsidR="001F7B00">
        <w:rPr>
          <w:rFonts w:ascii="Times New Roman" w:hAnsi="Times New Roman" w:cs="Times New Roman"/>
          <w:bCs/>
          <w:sz w:val="28"/>
          <w:szCs w:val="28"/>
        </w:rPr>
        <w:t xml:space="preserve">: сост. </w:t>
      </w:r>
      <w:proofErr w:type="spellStart"/>
      <w:r w:rsidR="001F7B00">
        <w:rPr>
          <w:rFonts w:ascii="Times New Roman" w:hAnsi="Times New Roman" w:cs="Times New Roman"/>
          <w:bCs/>
          <w:sz w:val="28"/>
          <w:szCs w:val="28"/>
        </w:rPr>
        <w:t>Рафикович</w:t>
      </w:r>
      <w:proofErr w:type="spellEnd"/>
      <w:r w:rsidR="001F7B00">
        <w:rPr>
          <w:rFonts w:ascii="Times New Roman" w:hAnsi="Times New Roman" w:cs="Times New Roman"/>
          <w:bCs/>
          <w:sz w:val="28"/>
          <w:szCs w:val="28"/>
        </w:rPr>
        <w:t xml:space="preserve"> Р.</w:t>
      </w:r>
      <w:r w:rsidR="001F7B00" w:rsidRPr="001F7B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7B00">
        <w:rPr>
          <w:rFonts w:ascii="Times New Roman" w:hAnsi="Times New Roman" w:cs="Times New Roman"/>
          <w:bCs/>
          <w:sz w:val="28"/>
          <w:szCs w:val="28"/>
        </w:rPr>
        <w:t xml:space="preserve">2023 </w:t>
      </w:r>
      <w:r w:rsidR="001F7B00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="001F7B00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8" w:history="1">
        <w:r w:rsidRPr="00E57758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https://ebayblog.by/telemost-v-obrazovanii-preimuschestva-i-vozmo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3D01FA5" w14:textId="05DE6B63" w:rsidR="001D04BD" w:rsidRPr="001D04BD" w:rsidRDefault="001D04BD" w:rsidP="001D04BD">
      <w:pPr>
        <w:pStyle w:val="a5"/>
        <w:snapToGrid w:val="0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D04BD" w:rsidRPr="001D04BD" w:rsidSect="00B12F5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Lohit Hind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21536"/>
    <w:multiLevelType w:val="hybridMultilevel"/>
    <w:tmpl w:val="DE8C4F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940B50"/>
    <w:multiLevelType w:val="hybridMultilevel"/>
    <w:tmpl w:val="4A62F4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52AFB"/>
    <w:multiLevelType w:val="hybridMultilevel"/>
    <w:tmpl w:val="32B6C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C19CD"/>
    <w:multiLevelType w:val="hybridMultilevel"/>
    <w:tmpl w:val="04300D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722D9D"/>
    <w:multiLevelType w:val="hybridMultilevel"/>
    <w:tmpl w:val="2BEA30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8F4314"/>
    <w:multiLevelType w:val="hybridMultilevel"/>
    <w:tmpl w:val="73A4B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76341"/>
    <w:multiLevelType w:val="hybridMultilevel"/>
    <w:tmpl w:val="1FE4BB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933722C"/>
    <w:multiLevelType w:val="hybridMultilevel"/>
    <w:tmpl w:val="E0164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3661F"/>
    <w:multiLevelType w:val="hybridMultilevel"/>
    <w:tmpl w:val="DFE615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136"/>
    <w:rsid w:val="000B2B9A"/>
    <w:rsid w:val="000B636A"/>
    <w:rsid w:val="001028BE"/>
    <w:rsid w:val="00132EFC"/>
    <w:rsid w:val="00147957"/>
    <w:rsid w:val="001C623F"/>
    <w:rsid w:val="001D04BD"/>
    <w:rsid w:val="001F7B00"/>
    <w:rsid w:val="00223968"/>
    <w:rsid w:val="00226BB2"/>
    <w:rsid w:val="00244CD2"/>
    <w:rsid w:val="00280595"/>
    <w:rsid w:val="002D0AA3"/>
    <w:rsid w:val="002D2AF7"/>
    <w:rsid w:val="002E715C"/>
    <w:rsid w:val="002F1266"/>
    <w:rsid w:val="00310383"/>
    <w:rsid w:val="00430B8D"/>
    <w:rsid w:val="0048647B"/>
    <w:rsid w:val="004B541D"/>
    <w:rsid w:val="004D593B"/>
    <w:rsid w:val="005209C6"/>
    <w:rsid w:val="00525B75"/>
    <w:rsid w:val="00547223"/>
    <w:rsid w:val="00553606"/>
    <w:rsid w:val="006313D5"/>
    <w:rsid w:val="00715CD7"/>
    <w:rsid w:val="0073094B"/>
    <w:rsid w:val="00795426"/>
    <w:rsid w:val="007E60F6"/>
    <w:rsid w:val="008941AA"/>
    <w:rsid w:val="0090448D"/>
    <w:rsid w:val="00924141"/>
    <w:rsid w:val="00930EA1"/>
    <w:rsid w:val="0093649F"/>
    <w:rsid w:val="00966136"/>
    <w:rsid w:val="0096709A"/>
    <w:rsid w:val="00981410"/>
    <w:rsid w:val="00AB0FB6"/>
    <w:rsid w:val="00B12F50"/>
    <w:rsid w:val="00B527CC"/>
    <w:rsid w:val="00B90CEA"/>
    <w:rsid w:val="00BA3E23"/>
    <w:rsid w:val="00CE7E3C"/>
    <w:rsid w:val="00D01ECD"/>
    <w:rsid w:val="00D130BF"/>
    <w:rsid w:val="00D1663D"/>
    <w:rsid w:val="00D16F2A"/>
    <w:rsid w:val="00D33EBB"/>
    <w:rsid w:val="00D356F9"/>
    <w:rsid w:val="00D5058A"/>
    <w:rsid w:val="00D57DF8"/>
    <w:rsid w:val="00D84679"/>
    <w:rsid w:val="00DD3279"/>
    <w:rsid w:val="00E008ED"/>
    <w:rsid w:val="00E74CB3"/>
    <w:rsid w:val="00EE053F"/>
    <w:rsid w:val="00F120D0"/>
    <w:rsid w:val="00F152EC"/>
    <w:rsid w:val="00F21D28"/>
    <w:rsid w:val="00FA3A4F"/>
    <w:rsid w:val="00FC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14BC6"/>
  <w15:chartTrackingRefBased/>
  <w15:docId w15:val="{C6AD78C3-8814-45BD-9F91-4C6E9989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1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01ECD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paragraph" w:customStyle="1" w:styleId="a5">
    <w:name w:val="Содержимое таблицы"/>
    <w:basedOn w:val="a"/>
    <w:rsid w:val="00D01ECD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hi-IN" w:bidi="hi-IN"/>
    </w:rPr>
  </w:style>
  <w:style w:type="paragraph" w:customStyle="1" w:styleId="western">
    <w:name w:val="western"/>
    <w:basedOn w:val="a"/>
    <w:rsid w:val="00D16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941A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94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4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16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688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458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69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0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7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ayblog.by/telemost-v-obrazovanii-preimuschestva-i-vozmo" TargetMode="External"/><Relationship Id="rId3" Type="http://schemas.openxmlformats.org/officeDocument/2006/relationships/styles" Target="styles.xml"/><Relationship Id="rId7" Type="http://schemas.openxmlformats.org/officeDocument/2006/relationships/hyperlink" Target="https://telemost.yandex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xecgKi665NTm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C433E-F862-4E05-9E5F-6F52A1AB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оля кириллова</cp:lastModifiedBy>
  <cp:revision>2</cp:revision>
  <dcterms:created xsi:type="dcterms:W3CDTF">2024-04-17T18:22:00Z</dcterms:created>
  <dcterms:modified xsi:type="dcterms:W3CDTF">2024-04-17T18:22:00Z</dcterms:modified>
</cp:coreProperties>
</file>