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7C" w:rsidRPr="009B667C" w:rsidRDefault="00187A9D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  <w:r>
        <w:rPr>
          <w:rStyle w:val="21"/>
          <w:b/>
          <w:color w:val="000000"/>
          <w:sz w:val="28"/>
          <w:szCs w:val="28"/>
        </w:rPr>
        <w:t xml:space="preserve">Министерство </w:t>
      </w:r>
      <w:r w:rsidR="009B667C" w:rsidRPr="009B667C">
        <w:rPr>
          <w:rStyle w:val="21"/>
          <w:b/>
          <w:color w:val="000000"/>
          <w:sz w:val="28"/>
          <w:szCs w:val="28"/>
        </w:rPr>
        <w:t>образования Белгородской области</w:t>
      </w:r>
    </w:p>
    <w:p w:rsidR="009B667C" w:rsidRP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  <w:r w:rsidRPr="009B667C">
        <w:rPr>
          <w:rStyle w:val="21"/>
          <w:b/>
          <w:color w:val="000000"/>
          <w:sz w:val="28"/>
          <w:szCs w:val="28"/>
        </w:rPr>
        <w:t>Областное государственное автономное профессиональное образовательное учреждение</w:t>
      </w:r>
    </w:p>
    <w:p w:rsidR="009B667C" w:rsidRP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  <w:r w:rsidRPr="009B667C">
        <w:rPr>
          <w:rStyle w:val="21"/>
          <w:b/>
          <w:color w:val="000000"/>
          <w:sz w:val="28"/>
          <w:szCs w:val="28"/>
        </w:rPr>
        <w:t>«Старооскольский медицинский колледж»</w:t>
      </w:r>
    </w:p>
    <w:p w:rsidR="009B667C" w:rsidRP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  <w:r>
        <w:rPr>
          <w:rStyle w:val="21"/>
          <w:b/>
          <w:color w:val="000000"/>
          <w:sz w:val="24"/>
          <w:szCs w:val="24"/>
        </w:rPr>
        <w:t xml:space="preserve">МЕТОДИЧЕСКАЯ РАЗРАБОТКА </w:t>
      </w:r>
    </w:p>
    <w:p w:rsidR="009B667C" w:rsidRPr="009B667C" w:rsidRDefault="00F563C8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  <w:r>
        <w:rPr>
          <w:rStyle w:val="21"/>
          <w:b/>
          <w:color w:val="000000"/>
          <w:sz w:val="28"/>
          <w:szCs w:val="28"/>
        </w:rPr>
        <w:t xml:space="preserve">открытого </w:t>
      </w:r>
      <w:r w:rsidR="009B667C" w:rsidRPr="009B667C">
        <w:rPr>
          <w:rStyle w:val="21"/>
          <w:b/>
          <w:color w:val="000000"/>
          <w:sz w:val="28"/>
          <w:szCs w:val="28"/>
        </w:rPr>
        <w:t>практического занятия</w:t>
      </w:r>
    </w:p>
    <w:p w:rsidR="009B667C" w:rsidRP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</w:p>
    <w:p w:rsidR="009B667C" w:rsidRPr="00C331EA" w:rsidRDefault="009B667C" w:rsidP="00C331EA">
      <w:pPr>
        <w:pStyle w:val="22"/>
        <w:shd w:val="clear" w:color="auto" w:fill="auto"/>
        <w:tabs>
          <w:tab w:val="left" w:pos="2634"/>
        </w:tabs>
        <w:spacing w:after="0"/>
        <w:rPr>
          <w:rStyle w:val="21"/>
          <w:b/>
          <w:bCs/>
          <w:color w:val="000000"/>
          <w:sz w:val="28"/>
          <w:szCs w:val="28"/>
        </w:rPr>
      </w:pPr>
      <w:r w:rsidRPr="00C331EA">
        <w:rPr>
          <w:color w:val="000000"/>
          <w:sz w:val="28"/>
          <w:szCs w:val="28"/>
          <w:shd w:val="clear" w:color="auto" w:fill="FFFFFF"/>
        </w:rPr>
        <w:t>ПМ 02 «Участие в лечебно – диагностическом и реабилитационном процессах»</w:t>
      </w:r>
    </w:p>
    <w:p w:rsidR="009B667C" w:rsidRDefault="009B667C" w:rsidP="00C331EA">
      <w:pPr>
        <w:pStyle w:val="22"/>
        <w:shd w:val="clear" w:color="auto" w:fill="auto"/>
        <w:tabs>
          <w:tab w:val="left" w:pos="2634"/>
        </w:tabs>
        <w:spacing w:after="0"/>
        <w:rPr>
          <w:color w:val="000000"/>
          <w:sz w:val="28"/>
          <w:szCs w:val="28"/>
          <w:shd w:val="clear" w:color="auto" w:fill="FFFFFF"/>
        </w:rPr>
      </w:pPr>
      <w:r w:rsidRPr="00C331EA">
        <w:rPr>
          <w:color w:val="000000"/>
          <w:sz w:val="28"/>
          <w:szCs w:val="28"/>
          <w:shd w:val="clear" w:color="auto" w:fill="FFFFFF"/>
        </w:rPr>
        <w:t>МДК 02.01.</w:t>
      </w:r>
      <w:r w:rsidRPr="00C331EA">
        <w:rPr>
          <w:i/>
          <w:iCs/>
          <w:color w:val="000000"/>
          <w:sz w:val="28"/>
          <w:szCs w:val="28"/>
          <w:shd w:val="clear" w:color="auto" w:fill="FFFFFF"/>
        </w:rPr>
        <w:t> </w:t>
      </w:r>
      <w:r w:rsidRPr="00C331EA">
        <w:rPr>
          <w:color w:val="000000"/>
          <w:sz w:val="28"/>
          <w:szCs w:val="28"/>
          <w:shd w:val="clear" w:color="auto" w:fill="FFFFFF"/>
        </w:rPr>
        <w:t>«Сестринский уход при различных заболеваниях и состояниях</w:t>
      </w:r>
      <w:r w:rsidR="00496915">
        <w:rPr>
          <w:color w:val="000000"/>
          <w:sz w:val="28"/>
          <w:szCs w:val="28"/>
          <w:shd w:val="clear" w:color="auto" w:fill="FFFFFF"/>
        </w:rPr>
        <w:t xml:space="preserve"> в терапии</w:t>
      </w:r>
      <w:r w:rsidRPr="00C331EA">
        <w:rPr>
          <w:color w:val="000000"/>
          <w:sz w:val="28"/>
          <w:szCs w:val="28"/>
          <w:shd w:val="clear" w:color="auto" w:fill="FFFFFF"/>
        </w:rPr>
        <w:t>»</w:t>
      </w:r>
    </w:p>
    <w:p w:rsidR="00C331EA" w:rsidRPr="00C331EA" w:rsidRDefault="00C331EA" w:rsidP="00C331EA">
      <w:pPr>
        <w:pStyle w:val="22"/>
        <w:shd w:val="clear" w:color="auto" w:fill="auto"/>
        <w:tabs>
          <w:tab w:val="left" w:pos="2634"/>
        </w:tabs>
        <w:spacing w:after="0"/>
        <w:rPr>
          <w:rStyle w:val="21"/>
          <w:b/>
          <w:bCs/>
          <w:color w:val="000000"/>
          <w:sz w:val="28"/>
          <w:szCs w:val="28"/>
        </w:rPr>
      </w:pPr>
    </w:p>
    <w:p w:rsidR="009B667C" w:rsidRPr="00C331EA" w:rsidRDefault="009B667C" w:rsidP="00C331EA">
      <w:pPr>
        <w:pStyle w:val="22"/>
        <w:shd w:val="clear" w:color="auto" w:fill="auto"/>
        <w:tabs>
          <w:tab w:val="left" w:pos="2634"/>
        </w:tabs>
        <w:spacing w:after="0"/>
        <w:rPr>
          <w:color w:val="000000"/>
          <w:sz w:val="28"/>
          <w:szCs w:val="28"/>
          <w:shd w:val="clear" w:color="auto" w:fill="FFFFFF"/>
        </w:rPr>
      </w:pPr>
      <w:r w:rsidRPr="00C331EA">
        <w:rPr>
          <w:color w:val="000000"/>
          <w:sz w:val="28"/>
          <w:szCs w:val="28"/>
          <w:shd w:val="clear" w:color="auto" w:fill="FFFFFF"/>
        </w:rPr>
        <w:t>по теме:</w:t>
      </w:r>
    </w:p>
    <w:p w:rsidR="000127F8" w:rsidRPr="005B10C6" w:rsidRDefault="009B667C" w:rsidP="000127F8">
      <w:pPr>
        <w:pStyle w:val="22"/>
        <w:shd w:val="clear" w:color="auto" w:fill="auto"/>
        <w:tabs>
          <w:tab w:val="left" w:pos="2634"/>
        </w:tabs>
        <w:spacing w:after="0"/>
        <w:rPr>
          <w:color w:val="FF0000"/>
          <w:sz w:val="28"/>
          <w:szCs w:val="28"/>
          <w:shd w:val="clear" w:color="auto" w:fill="FFFFFF"/>
        </w:rPr>
      </w:pPr>
      <w:r w:rsidRPr="005B10C6">
        <w:rPr>
          <w:color w:val="FF0000"/>
          <w:sz w:val="28"/>
          <w:szCs w:val="28"/>
          <w:shd w:val="clear" w:color="auto" w:fill="FFFFFF"/>
        </w:rPr>
        <w:t>«Сестринская помощь при бронхиальной астме»</w:t>
      </w:r>
    </w:p>
    <w:p w:rsidR="000127F8" w:rsidRPr="005B10C6" w:rsidRDefault="000127F8" w:rsidP="00C331EA">
      <w:pPr>
        <w:pStyle w:val="22"/>
        <w:shd w:val="clear" w:color="auto" w:fill="auto"/>
        <w:tabs>
          <w:tab w:val="left" w:pos="2634"/>
        </w:tabs>
        <w:spacing w:after="0"/>
        <w:rPr>
          <w:color w:val="FF0000"/>
          <w:sz w:val="28"/>
          <w:szCs w:val="28"/>
          <w:shd w:val="clear" w:color="auto" w:fill="FFFFFF"/>
        </w:rPr>
      </w:pPr>
    </w:p>
    <w:p w:rsidR="000127F8" w:rsidRPr="00C331EA" w:rsidRDefault="000127F8" w:rsidP="00C331EA">
      <w:pPr>
        <w:pStyle w:val="22"/>
        <w:shd w:val="clear" w:color="auto" w:fill="auto"/>
        <w:tabs>
          <w:tab w:val="left" w:pos="2634"/>
        </w:tabs>
        <w:spacing w:after="0"/>
        <w:rPr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83968FD" wp14:editId="563DF23D">
            <wp:extent cx="3552825" cy="2371725"/>
            <wp:effectExtent l="0" t="0" r="0" b="0"/>
            <wp:docPr id="2" name="Рисунок 2" descr="Что такое бронхиальная астма? - БУ «Вторая городская больница» Минздрава  Чуваш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то такое бронхиальная астма? - БУ «Вторая городская больница» Минздрава  Чуваш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0127F8">
      <w:pPr>
        <w:pStyle w:val="22"/>
        <w:shd w:val="clear" w:color="auto" w:fill="auto"/>
        <w:tabs>
          <w:tab w:val="left" w:pos="2634"/>
        </w:tabs>
        <w:spacing w:after="0" w:line="240" w:lineRule="auto"/>
        <w:jc w:val="left"/>
        <w:rPr>
          <w:rStyle w:val="21"/>
          <w:b/>
          <w:color w:val="000000"/>
          <w:sz w:val="24"/>
          <w:szCs w:val="24"/>
        </w:rPr>
      </w:pPr>
    </w:p>
    <w:p w:rsidR="00C331EA" w:rsidRPr="00C331EA" w:rsidRDefault="00E21510" w:rsidP="00C331EA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rStyle w:val="21"/>
          <w:color w:val="000000"/>
          <w:sz w:val="28"/>
          <w:szCs w:val="28"/>
        </w:rPr>
      </w:pPr>
      <w:r>
        <w:rPr>
          <w:rStyle w:val="21"/>
          <w:color w:val="000000"/>
          <w:sz w:val="28"/>
          <w:szCs w:val="28"/>
        </w:rPr>
        <w:t>Разработана</w:t>
      </w:r>
      <w:r w:rsidR="00C331EA" w:rsidRPr="00C331EA">
        <w:rPr>
          <w:rStyle w:val="21"/>
          <w:color w:val="000000"/>
          <w:sz w:val="28"/>
          <w:szCs w:val="28"/>
        </w:rPr>
        <w:t xml:space="preserve"> </w:t>
      </w:r>
    </w:p>
    <w:p w:rsidR="00387744" w:rsidRDefault="00387744" w:rsidP="00C331EA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rStyle w:val="21"/>
          <w:color w:val="000000"/>
          <w:sz w:val="28"/>
          <w:szCs w:val="28"/>
        </w:rPr>
      </w:pPr>
      <w:r>
        <w:rPr>
          <w:rStyle w:val="21"/>
          <w:color w:val="000000"/>
          <w:sz w:val="28"/>
          <w:szCs w:val="28"/>
        </w:rPr>
        <w:t>п</w:t>
      </w:r>
      <w:r w:rsidR="00E21510">
        <w:rPr>
          <w:rStyle w:val="21"/>
          <w:color w:val="000000"/>
          <w:sz w:val="28"/>
          <w:szCs w:val="28"/>
        </w:rPr>
        <w:t xml:space="preserve">реподавателем профессиональных </w:t>
      </w:r>
    </w:p>
    <w:p w:rsidR="00C331EA" w:rsidRPr="00C331EA" w:rsidRDefault="00E21510" w:rsidP="00C331EA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rStyle w:val="21"/>
          <w:color w:val="000000"/>
          <w:sz w:val="28"/>
          <w:szCs w:val="28"/>
        </w:rPr>
      </w:pPr>
      <w:r>
        <w:rPr>
          <w:rStyle w:val="21"/>
          <w:color w:val="000000"/>
          <w:sz w:val="28"/>
          <w:szCs w:val="28"/>
        </w:rPr>
        <w:t>дисциплин</w:t>
      </w:r>
      <w:r w:rsidR="00C331EA" w:rsidRPr="00C331EA">
        <w:rPr>
          <w:rStyle w:val="21"/>
          <w:color w:val="000000"/>
          <w:sz w:val="28"/>
          <w:szCs w:val="28"/>
        </w:rPr>
        <w:t xml:space="preserve"> Черных Л.В.</w:t>
      </w:r>
    </w:p>
    <w:p w:rsidR="00C331EA" w:rsidRPr="00C331EA" w:rsidRDefault="00C331EA" w:rsidP="00C331EA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rStyle w:val="21"/>
          <w:color w:val="000000"/>
          <w:sz w:val="28"/>
          <w:szCs w:val="28"/>
        </w:rPr>
      </w:pPr>
      <w:r w:rsidRPr="00C331EA">
        <w:rPr>
          <w:rStyle w:val="21"/>
          <w:color w:val="000000"/>
          <w:sz w:val="28"/>
          <w:szCs w:val="28"/>
        </w:rPr>
        <w:t xml:space="preserve">Рассмотрено на заседании ЦМК </w:t>
      </w:r>
    </w:p>
    <w:p w:rsidR="00C331EA" w:rsidRPr="00C331EA" w:rsidRDefault="00C331EA" w:rsidP="00C331EA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rStyle w:val="21"/>
          <w:color w:val="000000"/>
          <w:sz w:val="28"/>
          <w:szCs w:val="28"/>
        </w:rPr>
      </w:pPr>
      <w:r w:rsidRPr="00C331EA">
        <w:rPr>
          <w:rStyle w:val="21"/>
          <w:color w:val="000000"/>
          <w:sz w:val="28"/>
          <w:szCs w:val="28"/>
        </w:rPr>
        <w:t>«Терапии и хирургии»</w:t>
      </w:r>
    </w:p>
    <w:p w:rsidR="00C331EA" w:rsidRPr="00C331EA" w:rsidRDefault="00C331EA" w:rsidP="00C331EA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color w:val="000000"/>
          <w:sz w:val="28"/>
          <w:szCs w:val="28"/>
        </w:rPr>
      </w:pPr>
      <w:r>
        <w:rPr>
          <w:rStyle w:val="21"/>
          <w:color w:val="000000"/>
          <w:sz w:val="28"/>
          <w:szCs w:val="28"/>
        </w:rPr>
        <w:t xml:space="preserve">                                               </w:t>
      </w:r>
      <w:r w:rsidR="007E6A34">
        <w:rPr>
          <w:rStyle w:val="21"/>
          <w:color w:val="000000"/>
          <w:sz w:val="28"/>
          <w:szCs w:val="28"/>
        </w:rPr>
        <w:t xml:space="preserve">        </w:t>
      </w:r>
      <w:r w:rsidR="00C44770">
        <w:rPr>
          <w:rStyle w:val="21"/>
          <w:color w:val="000000"/>
          <w:sz w:val="28"/>
          <w:szCs w:val="28"/>
        </w:rPr>
        <w:t xml:space="preserve">                   протокол № 6 </w:t>
      </w:r>
      <w:r w:rsidRPr="00C331EA">
        <w:rPr>
          <w:rStyle w:val="21"/>
          <w:color w:val="000000"/>
          <w:sz w:val="28"/>
          <w:szCs w:val="28"/>
        </w:rPr>
        <w:t xml:space="preserve">от </w:t>
      </w:r>
      <w:r w:rsidR="00C44770">
        <w:rPr>
          <w:rStyle w:val="21"/>
          <w:color w:val="000000"/>
          <w:sz w:val="28"/>
          <w:szCs w:val="28"/>
        </w:rPr>
        <w:t>11.02</w:t>
      </w:r>
      <w:r w:rsidR="007E6A34">
        <w:rPr>
          <w:rStyle w:val="21"/>
          <w:color w:val="000000"/>
          <w:sz w:val="28"/>
          <w:szCs w:val="28"/>
        </w:rPr>
        <w:t xml:space="preserve">. </w:t>
      </w:r>
      <w:r w:rsidR="00C44770">
        <w:rPr>
          <w:rStyle w:val="21"/>
          <w:color w:val="000000"/>
          <w:sz w:val="28"/>
          <w:szCs w:val="28"/>
        </w:rPr>
        <w:t>2023</w:t>
      </w:r>
      <w:r w:rsidRPr="00C331EA">
        <w:rPr>
          <w:rStyle w:val="21"/>
          <w:color w:val="000000"/>
          <w:sz w:val="28"/>
          <w:szCs w:val="28"/>
        </w:rPr>
        <w:t>г</w:t>
      </w:r>
      <w:r>
        <w:rPr>
          <w:rStyle w:val="21"/>
          <w:color w:val="000000"/>
          <w:sz w:val="28"/>
          <w:szCs w:val="28"/>
        </w:rPr>
        <w:t>.</w:t>
      </w:r>
    </w:p>
    <w:p w:rsidR="00C331EA" w:rsidRDefault="00C331EA" w:rsidP="00753EA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C331EA" w:rsidRDefault="00C331EA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Pr="00C331EA" w:rsidRDefault="00C44770" w:rsidP="00387744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color w:val="000000"/>
          <w:sz w:val="24"/>
          <w:szCs w:val="24"/>
        </w:rPr>
      </w:pPr>
      <w:r>
        <w:rPr>
          <w:rStyle w:val="21"/>
          <w:color w:val="000000"/>
          <w:sz w:val="24"/>
          <w:szCs w:val="24"/>
        </w:rPr>
        <w:t>Старый Оскол-2023</w:t>
      </w:r>
    </w:p>
    <w:p w:rsidR="00A93FB1" w:rsidRPr="00A93FB1" w:rsidRDefault="00A93FB1" w:rsidP="00A93FB1">
      <w:pPr>
        <w:pStyle w:val="ab"/>
        <w:shd w:val="clear" w:color="auto" w:fill="FFFFFF"/>
        <w:spacing w:before="0" w:beforeAutospacing="0" w:after="0" w:afterAutospacing="0" w:line="317" w:lineRule="atLeast"/>
        <w:jc w:val="center"/>
        <w:rPr>
          <w:color w:val="000000"/>
          <w:sz w:val="28"/>
          <w:szCs w:val="28"/>
        </w:rPr>
      </w:pPr>
      <w:r w:rsidRPr="00A93FB1">
        <w:rPr>
          <w:b/>
          <w:bCs/>
          <w:color w:val="000000"/>
          <w:sz w:val="28"/>
          <w:szCs w:val="28"/>
        </w:rPr>
        <w:lastRenderedPageBreak/>
        <w:t>СОДЕРЖАНИЕ</w:t>
      </w:r>
    </w:p>
    <w:p w:rsidR="00A93FB1" w:rsidRPr="00A93FB1" w:rsidRDefault="00A93FB1" w:rsidP="00A93FB1">
      <w:pPr>
        <w:pStyle w:val="ab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</w:p>
    <w:p w:rsidR="00A93FB1" w:rsidRPr="005267DF" w:rsidRDefault="00A93FB1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 w:rsidRPr="005267DF">
        <w:rPr>
          <w:sz w:val="28"/>
          <w:szCs w:val="28"/>
        </w:rPr>
        <w:t>Пояснительн</w:t>
      </w:r>
      <w:r w:rsidR="00F26987">
        <w:rPr>
          <w:sz w:val="28"/>
          <w:szCs w:val="28"/>
        </w:rPr>
        <w:t>ая записка</w:t>
      </w:r>
      <w:r w:rsidR="00891E59">
        <w:rPr>
          <w:sz w:val="28"/>
          <w:szCs w:val="28"/>
        </w:rPr>
        <w:t xml:space="preserve">                                                                                     </w:t>
      </w:r>
      <w:r w:rsidR="00F26987">
        <w:rPr>
          <w:sz w:val="28"/>
          <w:szCs w:val="28"/>
        </w:rPr>
        <w:t>3</w:t>
      </w:r>
    </w:p>
    <w:p w:rsidR="00106F8A" w:rsidRPr="005267DF" w:rsidRDefault="00106F8A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 w:rsidRPr="005267DF">
        <w:rPr>
          <w:sz w:val="28"/>
          <w:szCs w:val="28"/>
        </w:rPr>
        <w:t>Введ</w:t>
      </w:r>
      <w:r w:rsidR="00891E59">
        <w:rPr>
          <w:sz w:val="28"/>
          <w:szCs w:val="28"/>
        </w:rPr>
        <w:t xml:space="preserve">ение                                                                                                             </w:t>
      </w:r>
      <w:r w:rsidR="00F26987">
        <w:rPr>
          <w:sz w:val="28"/>
          <w:szCs w:val="28"/>
        </w:rPr>
        <w:t>4</w:t>
      </w:r>
    </w:p>
    <w:p w:rsidR="00A93FB1" w:rsidRPr="005267DF" w:rsidRDefault="00106F8A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 w:rsidRPr="005267DF">
        <w:rPr>
          <w:sz w:val="28"/>
          <w:szCs w:val="28"/>
        </w:rPr>
        <w:t>Организационный блок</w:t>
      </w:r>
      <w:r w:rsidR="00891E59">
        <w:rPr>
          <w:sz w:val="28"/>
          <w:szCs w:val="28"/>
        </w:rPr>
        <w:t xml:space="preserve">                                                                                     </w:t>
      </w:r>
      <w:r w:rsidR="00F26987">
        <w:rPr>
          <w:sz w:val="28"/>
          <w:szCs w:val="28"/>
        </w:rPr>
        <w:t>5</w:t>
      </w:r>
    </w:p>
    <w:p w:rsidR="00A93FB1" w:rsidRPr="005267DF" w:rsidRDefault="00124EF8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Теоретический блок</w:t>
      </w:r>
      <w:r w:rsidR="00891E59">
        <w:rPr>
          <w:sz w:val="28"/>
          <w:szCs w:val="28"/>
        </w:rPr>
        <w:t xml:space="preserve"> по теме занятия                                                              </w:t>
      </w:r>
      <w:r w:rsidR="00F26987">
        <w:rPr>
          <w:sz w:val="28"/>
          <w:szCs w:val="28"/>
        </w:rPr>
        <w:t>1</w:t>
      </w:r>
      <w:r w:rsidR="00891E59">
        <w:rPr>
          <w:sz w:val="28"/>
          <w:szCs w:val="28"/>
        </w:rPr>
        <w:t>2</w:t>
      </w:r>
    </w:p>
    <w:p w:rsidR="0047774C" w:rsidRPr="005267DF" w:rsidRDefault="0047774C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 w:rsidRPr="005267DF">
        <w:rPr>
          <w:sz w:val="28"/>
          <w:szCs w:val="28"/>
        </w:rPr>
        <w:t>Конт</w:t>
      </w:r>
      <w:r w:rsidR="00891E59">
        <w:rPr>
          <w:sz w:val="28"/>
          <w:szCs w:val="28"/>
        </w:rPr>
        <w:t xml:space="preserve">рольный блок                                                                                            </w:t>
      </w:r>
      <w:r w:rsidR="00F26987">
        <w:rPr>
          <w:sz w:val="28"/>
          <w:szCs w:val="28"/>
        </w:rPr>
        <w:t>15</w:t>
      </w:r>
    </w:p>
    <w:p w:rsidR="00A93FB1" w:rsidRPr="005267DF" w:rsidRDefault="00A93FB1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 w:rsidRPr="005267DF">
        <w:rPr>
          <w:sz w:val="28"/>
          <w:szCs w:val="28"/>
        </w:rPr>
        <w:t>Пр</w:t>
      </w:r>
      <w:r w:rsidR="00F26987">
        <w:rPr>
          <w:sz w:val="28"/>
          <w:szCs w:val="28"/>
        </w:rPr>
        <w:t>актический блок</w:t>
      </w:r>
      <w:r w:rsidR="00891E59">
        <w:rPr>
          <w:sz w:val="28"/>
          <w:szCs w:val="28"/>
        </w:rPr>
        <w:t xml:space="preserve">                                                                                           </w:t>
      </w:r>
      <w:r w:rsidR="00F26987">
        <w:rPr>
          <w:sz w:val="28"/>
          <w:szCs w:val="28"/>
        </w:rPr>
        <w:t>25</w:t>
      </w:r>
      <w:r w:rsidR="0047774C" w:rsidRPr="005267DF">
        <w:rPr>
          <w:sz w:val="28"/>
          <w:szCs w:val="28"/>
        </w:rPr>
        <w:t xml:space="preserve"> </w:t>
      </w:r>
    </w:p>
    <w:p w:rsidR="0047774C" w:rsidRDefault="0047774C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 w:rsidRPr="005267DF">
        <w:rPr>
          <w:sz w:val="28"/>
          <w:szCs w:val="28"/>
        </w:rPr>
        <w:t xml:space="preserve">Итоговый </w:t>
      </w:r>
      <w:r w:rsidR="00891E59">
        <w:rPr>
          <w:sz w:val="28"/>
          <w:szCs w:val="28"/>
        </w:rPr>
        <w:t xml:space="preserve">этап                                                                                                   </w:t>
      </w:r>
      <w:r w:rsidR="00F26987">
        <w:rPr>
          <w:sz w:val="28"/>
          <w:szCs w:val="28"/>
        </w:rPr>
        <w:t>27</w:t>
      </w:r>
    </w:p>
    <w:p w:rsidR="00F26987" w:rsidRDefault="00F26987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Заключение</w:t>
      </w:r>
      <w:r w:rsidR="00891E59"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>31</w:t>
      </w:r>
    </w:p>
    <w:p w:rsidR="00F26987" w:rsidRDefault="00F26987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 w:rsidR="00891E59"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>33</w:t>
      </w:r>
    </w:p>
    <w:p w:rsidR="00A93FB1" w:rsidRPr="00F26987" w:rsidRDefault="00F27E3A" w:rsidP="00891E59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 w:line="317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7774C" w:rsidRPr="00F26987">
        <w:rPr>
          <w:sz w:val="28"/>
          <w:szCs w:val="28"/>
        </w:rPr>
        <w:t>Пр</w:t>
      </w:r>
      <w:r w:rsidR="00891E59">
        <w:rPr>
          <w:sz w:val="28"/>
          <w:szCs w:val="28"/>
        </w:rPr>
        <w:t xml:space="preserve">иложения                 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891E59">
        <w:rPr>
          <w:sz w:val="28"/>
          <w:szCs w:val="28"/>
        </w:rPr>
        <w:t xml:space="preserve"> </w:t>
      </w:r>
      <w:r w:rsidR="00F26987">
        <w:rPr>
          <w:sz w:val="28"/>
          <w:szCs w:val="28"/>
        </w:rPr>
        <w:t>34</w:t>
      </w:r>
    </w:p>
    <w:p w:rsidR="009B667C" w:rsidRPr="005267DF" w:rsidRDefault="009B667C" w:rsidP="00891E59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rStyle w:val="21"/>
          <w:rFonts w:cs="Times New Roman"/>
          <w:b/>
          <w:sz w:val="28"/>
          <w:szCs w:val="28"/>
        </w:rPr>
      </w:pPr>
    </w:p>
    <w:p w:rsidR="009B667C" w:rsidRPr="005267DF" w:rsidRDefault="009B667C" w:rsidP="00891E59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rStyle w:val="21"/>
          <w:b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9B667C" w:rsidRDefault="009B667C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Pr="00E510FF" w:rsidRDefault="00E510FF" w:rsidP="00E510FF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E510FF" w:rsidRPr="00E510FF" w:rsidRDefault="00E510FF" w:rsidP="00E510FF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10FF" w:rsidRPr="00E510FF" w:rsidRDefault="00E510FF" w:rsidP="00E27F06">
      <w:pPr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практического занятия составлена в соответствии с требованиями Федерального Государственного образовательного стандарта</w:t>
      </w:r>
      <w:r w:rsidR="00C8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Программа</w:t>
      </w:r>
      <w:r w:rsidR="00C816D8"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ПМ. 02 Участие в лечебно – диагностическом и реабилитационном процессах</w:t>
      </w:r>
      <w:r w:rsidR="00C8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816D8"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МДК 02.01 Сестринский уход при различных заболеваниях и состояниях</w:t>
      </w:r>
      <w:r w:rsidR="00C8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терапии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специальн</w:t>
      </w:r>
      <w:r w:rsidR="00C8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 34.02.01 Сестринское дело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10FF" w:rsidRPr="00E510FF" w:rsidRDefault="00E510FF" w:rsidP="004B08C6">
      <w:pPr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данном занятии студенты демонстрируют знания, которые они приобрели при изучени</w:t>
      </w:r>
      <w:r w:rsidR="00922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темы, посвященной сестринской помощи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бронхиальной астме. Студенты работают с тестовыми заданиями, решают ситуационные задачи по теме, </w:t>
      </w:r>
      <w:r w:rsidR="00387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кроссворд</w:t>
      </w:r>
      <w:r w:rsidR="00371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87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демонстрируют технику проведения практических манипуляций в соответствии с алгоритмами, отвечают на устные вопросы по теме.</w:t>
      </w:r>
    </w:p>
    <w:p w:rsidR="00E510FF" w:rsidRPr="00E510FF" w:rsidRDefault="00E510FF" w:rsidP="004B08C6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успешного освоения темы необходимы фундаментальные знания, прежде всего анатомии и основ физиологии. Используются знания, полученные на других дисциплинах общепрофессионального цикла: «Основы латинского языка с медицинской терминологией», </w:t>
      </w:r>
      <w:r w:rsidR="00387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«Анатомия и физиология человека», 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«Фармакология», «Основ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микробиологии», «Психология», «О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сестринского дела</w:t>
      </w:r>
      <w:r w:rsidR="00DF1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5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10FF" w:rsidRPr="00E510FF" w:rsidRDefault="00E510FF" w:rsidP="005C461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510FF" w:rsidRDefault="00E510FF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775805" w:rsidRDefault="00775805" w:rsidP="003B21C7">
      <w:pPr>
        <w:pStyle w:val="22"/>
        <w:shd w:val="clear" w:color="auto" w:fill="auto"/>
        <w:tabs>
          <w:tab w:val="left" w:pos="2634"/>
        </w:tabs>
        <w:spacing w:after="0" w:line="240" w:lineRule="auto"/>
        <w:jc w:val="left"/>
        <w:rPr>
          <w:rStyle w:val="21"/>
          <w:b/>
          <w:color w:val="000000"/>
          <w:sz w:val="28"/>
          <w:szCs w:val="28"/>
        </w:rPr>
      </w:pPr>
    </w:p>
    <w:p w:rsidR="00775805" w:rsidRDefault="00775805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</w:p>
    <w:p w:rsidR="00E510FF" w:rsidRDefault="00E34FE5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  <w:r w:rsidRPr="00E34FE5">
        <w:rPr>
          <w:rStyle w:val="21"/>
          <w:b/>
          <w:color w:val="000000"/>
          <w:sz w:val="28"/>
          <w:szCs w:val="28"/>
        </w:rPr>
        <w:t>Введение</w:t>
      </w:r>
    </w:p>
    <w:p w:rsidR="004F73B2" w:rsidRDefault="004F73B2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8"/>
          <w:szCs w:val="28"/>
        </w:rPr>
      </w:pPr>
    </w:p>
    <w:p w:rsidR="004F73B2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bCs w:val="0"/>
          <w:i/>
          <w:color w:val="000000"/>
          <w:sz w:val="28"/>
          <w:szCs w:val="28"/>
          <w:shd w:val="clear" w:color="auto" w:fill="FFFFFF"/>
        </w:rPr>
      </w:pPr>
      <w:r w:rsidRPr="004F73B2">
        <w:rPr>
          <w:bCs w:val="0"/>
          <w:i/>
          <w:color w:val="000000"/>
          <w:sz w:val="28"/>
          <w:szCs w:val="28"/>
          <w:shd w:val="clear" w:color="auto" w:fill="FFFFFF"/>
        </w:rPr>
        <w:t xml:space="preserve">«Современные условия определяют не только новые </w:t>
      </w:r>
    </w:p>
    <w:p w:rsidR="004F73B2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bCs w:val="0"/>
          <w:i/>
          <w:color w:val="000000"/>
          <w:sz w:val="28"/>
          <w:szCs w:val="28"/>
          <w:shd w:val="clear" w:color="auto" w:fill="FFFFFF"/>
        </w:rPr>
      </w:pPr>
      <w:r w:rsidRPr="004F73B2">
        <w:rPr>
          <w:bCs w:val="0"/>
          <w:i/>
          <w:color w:val="000000"/>
          <w:sz w:val="28"/>
          <w:szCs w:val="28"/>
          <w:shd w:val="clear" w:color="auto" w:fill="FFFFFF"/>
        </w:rPr>
        <w:t>задачи модернизации системы здравоохранения,</w:t>
      </w:r>
    </w:p>
    <w:p w:rsidR="004F73B2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bCs w:val="0"/>
          <w:i/>
          <w:color w:val="000000"/>
          <w:sz w:val="28"/>
          <w:szCs w:val="28"/>
          <w:shd w:val="clear" w:color="auto" w:fill="FFFFFF"/>
        </w:rPr>
      </w:pPr>
      <w:r w:rsidRPr="004F73B2">
        <w:rPr>
          <w:bCs w:val="0"/>
          <w:i/>
          <w:color w:val="000000"/>
          <w:sz w:val="28"/>
          <w:szCs w:val="28"/>
          <w:shd w:val="clear" w:color="auto" w:fill="FFFFFF"/>
        </w:rPr>
        <w:t xml:space="preserve"> но и предъявляют новые требования к</w:t>
      </w:r>
    </w:p>
    <w:p w:rsidR="004F73B2" w:rsidRPr="004F73B2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bCs w:val="0"/>
          <w:i/>
          <w:color w:val="000000"/>
          <w:sz w:val="28"/>
          <w:szCs w:val="28"/>
          <w:shd w:val="clear" w:color="auto" w:fill="FFFFFF"/>
        </w:rPr>
      </w:pPr>
      <w:r w:rsidRPr="004F73B2">
        <w:rPr>
          <w:bCs w:val="0"/>
          <w:i/>
          <w:color w:val="000000"/>
          <w:sz w:val="28"/>
          <w:szCs w:val="28"/>
          <w:shd w:val="clear" w:color="auto" w:fill="FFFFFF"/>
        </w:rPr>
        <w:t xml:space="preserve"> подготовке высококвалифицированных</w:t>
      </w:r>
    </w:p>
    <w:p w:rsidR="004F73B2" w:rsidRPr="004F73B2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bCs w:val="0"/>
          <w:i/>
          <w:color w:val="000000"/>
          <w:sz w:val="28"/>
          <w:szCs w:val="28"/>
          <w:shd w:val="clear" w:color="auto" w:fill="FFFFFF"/>
        </w:rPr>
      </w:pPr>
      <w:r w:rsidRPr="004F73B2">
        <w:rPr>
          <w:bCs w:val="0"/>
          <w:i/>
          <w:color w:val="000000"/>
          <w:sz w:val="28"/>
          <w:szCs w:val="28"/>
          <w:shd w:val="clear" w:color="auto" w:fill="FFFFFF"/>
        </w:rPr>
        <w:t>профессиональных кадров с учетом</w:t>
      </w:r>
    </w:p>
    <w:p w:rsidR="004F73B2" w:rsidRPr="004F73B2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i/>
          <w:color w:val="000000"/>
          <w:sz w:val="28"/>
          <w:szCs w:val="28"/>
          <w:shd w:val="clear" w:color="auto" w:fill="FFFFFF"/>
        </w:rPr>
      </w:pPr>
      <w:r w:rsidRPr="004F73B2">
        <w:rPr>
          <w:i/>
          <w:color w:val="000000"/>
          <w:sz w:val="28"/>
          <w:szCs w:val="28"/>
          <w:shd w:val="clear" w:color="auto" w:fill="FFFFFF"/>
        </w:rPr>
        <w:t xml:space="preserve">мировых тенденций»     </w:t>
      </w:r>
    </w:p>
    <w:p w:rsidR="004F73B2" w:rsidRPr="00E34FE5" w:rsidRDefault="004F73B2" w:rsidP="004F73B2">
      <w:pPr>
        <w:pStyle w:val="22"/>
        <w:shd w:val="clear" w:color="auto" w:fill="auto"/>
        <w:tabs>
          <w:tab w:val="left" w:pos="2634"/>
        </w:tabs>
        <w:spacing w:after="0" w:line="240" w:lineRule="auto"/>
        <w:jc w:val="right"/>
        <w:rPr>
          <w:rStyle w:val="21"/>
          <w:b/>
          <w:color w:val="000000"/>
          <w:sz w:val="28"/>
          <w:szCs w:val="28"/>
        </w:rPr>
      </w:pPr>
      <w:r w:rsidRPr="004F73B2">
        <w:rPr>
          <w:color w:val="000000"/>
          <w:sz w:val="28"/>
          <w:szCs w:val="28"/>
          <w:shd w:val="clear" w:color="auto" w:fill="FFFFFF"/>
        </w:rPr>
        <w:t>В.В. Путин</w:t>
      </w:r>
    </w:p>
    <w:p w:rsidR="00E34FE5" w:rsidRDefault="00E34FE5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34FE5" w:rsidRDefault="00E34FE5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E34FE5" w:rsidRPr="00E34FE5" w:rsidRDefault="007F56B7" w:rsidP="005C4611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rStyle w:val="21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          </w:t>
      </w:r>
      <w:r w:rsidR="00E34FE5" w:rsidRPr="00E34FE5">
        <w:rPr>
          <w:b w:val="0"/>
          <w:bCs w:val="0"/>
          <w:color w:val="000000"/>
          <w:sz w:val="28"/>
          <w:szCs w:val="28"/>
          <w:shd w:val="clear" w:color="auto" w:fill="FFFFFF"/>
        </w:rPr>
        <w:t>Бронхиальная астма - актуальная проблема не только для медицинских работников, но и для всего общества. В настоящее время количество предрасположенных лиц и больных людей резко возросло, заболеваемость набирает силу.</w:t>
      </w:r>
      <w:r w:rsidR="00E34FE5" w:rsidRPr="00E34FE5">
        <w:rPr>
          <w:rFonts w:asciiTheme="minorHAnsi" w:hAnsiTheme="minorHAnsi"/>
          <w:b w:val="0"/>
          <w:bCs w:val="0"/>
          <w:iCs/>
          <w:sz w:val="24"/>
          <w:szCs w:val="24"/>
          <w:shd w:val="clear" w:color="auto" w:fill="FFFFFF"/>
        </w:rPr>
        <w:t xml:space="preserve"> </w:t>
      </w:r>
      <w:r w:rsidR="00E34FE5" w:rsidRPr="00E34FE5">
        <w:rPr>
          <w:b w:val="0"/>
          <w:bCs w:val="0"/>
          <w:iCs/>
          <w:color w:val="000000"/>
          <w:sz w:val="28"/>
          <w:szCs w:val="28"/>
          <w:shd w:val="clear" w:color="auto" w:fill="FFFFFF"/>
        </w:rPr>
        <w:t>От этого тяжелого заболевания, которое может привести к смертельному исходу, страдает около 100 млн. человек, что составляет около 5% от числа жителей планеты и ее распространенность растет, особенно в развитых странах</w:t>
      </w:r>
      <w:r w:rsidR="00E34FE5" w:rsidRPr="00E34FE5">
        <w:rPr>
          <w:b w:val="0"/>
          <w:bCs w:val="0"/>
          <w:i/>
          <w:iCs/>
          <w:color w:val="000000"/>
          <w:sz w:val="28"/>
          <w:szCs w:val="28"/>
          <w:shd w:val="clear" w:color="auto" w:fill="FFFFFF"/>
        </w:rPr>
        <w:t xml:space="preserve">. </w:t>
      </w:r>
      <w:r w:rsidR="00E34FE5" w:rsidRPr="00E34FE5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В России заболеваемость бронхиальной астмой среди</w:t>
      </w:r>
      <w:r w:rsidR="00A57BF0" w:rsidRPr="00A57BF0"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="00A57BF0" w:rsidRPr="00A57BF0">
        <w:rPr>
          <w:b w:val="0"/>
          <w:bCs w:val="0"/>
          <w:color w:val="000000"/>
          <w:sz w:val="28"/>
          <w:szCs w:val="28"/>
          <w:shd w:val="clear" w:color="auto" w:fill="FFFFFF"/>
        </w:rPr>
        <w:t>взрослого насе</w:t>
      </w:r>
      <w:r w:rsidR="00A57BF0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ления </w:t>
      </w:r>
      <w:r w:rsidR="00A57BF0" w:rsidRPr="00A57BF0">
        <w:rPr>
          <w:b w:val="0"/>
          <w:bCs w:val="0"/>
          <w:color w:val="000000"/>
          <w:sz w:val="28"/>
          <w:szCs w:val="28"/>
          <w:shd w:val="clear" w:color="auto" w:fill="FFFFFF"/>
        </w:rPr>
        <w:t>составляет от 4% до 20%</w:t>
      </w:r>
      <w:r w:rsidR="006E2EA3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. </w:t>
      </w:r>
      <w:r w:rsidR="006E2EA3" w:rsidRPr="006E2EA3">
        <w:rPr>
          <w:rFonts w:eastAsia="Calibri" w:cs="Times New Roman"/>
          <w:b w:val="0"/>
          <w:bCs w:val="0"/>
          <w:color w:val="000000"/>
          <w:sz w:val="28"/>
          <w:szCs w:val="28"/>
        </w:rPr>
        <w:t>Наиболее высока заболеваемость в районах с высокоразвитой химической промышленностью, в крупных городах с большим количеством транспорта</w:t>
      </w:r>
      <w:r w:rsidR="006E2EA3">
        <w:rPr>
          <w:rFonts w:eastAsia="Calibri" w:cs="Times New Roman"/>
          <w:b w:val="0"/>
          <w:bCs w:val="0"/>
          <w:color w:val="000000"/>
          <w:sz w:val="28"/>
          <w:szCs w:val="28"/>
        </w:rPr>
        <w:t>.</w:t>
      </w:r>
      <w:r w:rsidR="006E2EA3" w:rsidRPr="006E2EA3">
        <w:rPr>
          <w:rFonts w:eastAsia="Calibri" w:cs="Times New Roman"/>
          <w:b w:val="0"/>
          <w:bCs w:val="0"/>
          <w:color w:val="000000"/>
          <w:sz w:val="28"/>
          <w:szCs w:val="28"/>
        </w:rPr>
        <w:t xml:space="preserve"> </w:t>
      </w:r>
      <w:r w:rsidR="00E34FE5" w:rsidRPr="00E34FE5">
        <w:rPr>
          <w:b w:val="0"/>
          <w:bCs w:val="0"/>
          <w:color w:val="000000"/>
          <w:sz w:val="28"/>
          <w:szCs w:val="28"/>
          <w:shd w:val="clear" w:color="auto" w:fill="FFFFFF"/>
        </w:rPr>
        <w:t>Поэтому очень важно сейчас мобилизовать все силы и средства для борьбы с этим страшным заболеванием: выявлять предрасположенных лиц среди населения, проводить широкую санитарно-просветительскую работу. На всех этапах профилактики бронхиальной астмы значительна роль среднего медицинского работника, он - исполнитель лечебно - профилактических мероприятий, активный проводник информационной культуры. Согласно плану занятия, рассмотрены вопросы этиологии (причины) заболевания. Представлены способствующие факторы, группы риска, патогенез и проблемы пациента при данном хроническом заболевании. Особое внимание уделено мерам профилактики и рекомендациям пациенту для улучшения качества его жизни</w:t>
      </w:r>
      <w:r w:rsidR="00922F55">
        <w:rPr>
          <w:b w:val="0"/>
          <w:bCs w:val="0"/>
          <w:color w:val="000000"/>
          <w:sz w:val="28"/>
          <w:szCs w:val="28"/>
          <w:shd w:val="clear" w:color="auto" w:fill="FFFFFF"/>
        </w:rPr>
        <w:t>, профилактики приступов удушья</w:t>
      </w:r>
      <w:r w:rsidR="00E34FE5" w:rsidRPr="00E34FE5">
        <w:rPr>
          <w:b w:val="0"/>
          <w:bCs w:val="0"/>
          <w:color w:val="000000"/>
          <w:sz w:val="28"/>
          <w:szCs w:val="28"/>
          <w:shd w:val="clear" w:color="auto" w:fill="FFFFFF"/>
        </w:rPr>
        <w:t>.</w:t>
      </w:r>
    </w:p>
    <w:p w:rsidR="00907A0B" w:rsidRPr="00907A0B" w:rsidRDefault="007F56B7" w:rsidP="005C4611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            </w:t>
      </w:r>
      <w:r w:rsidR="00907A0B" w:rsidRPr="00907A0B">
        <w:rPr>
          <w:b w:val="0"/>
          <w:bCs w:val="0"/>
          <w:color w:val="000000"/>
          <w:sz w:val="28"/>
          <w:szCs w:val="28"/>
          <w:shd w:val="clear" w:color="auto" w:fill="FFFFFF"/>
        </w:rPr>
        <w:t>Правильная организация профессиональной деятельности медицинской сестры очень важна.</w:t>
      </w:r>
    </w:p>
    <w:p w:rsidR="00907A0B" w:rsidRPr="00907A0B" w:rsidRDefault="007F56B7" w:rsidP="005C4611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            </w:t>
      </w:r>
      <w:r w:rsidR="00907A0B" w:rsidRPr="00907A0B">
        <w:rPr>
          <w:b w:val="0"/>
          <w:bCs w:val="0"/>
          <w:color w:val="000000"/>
          <w:sz w:val="28"/>
          <w:szCs w:val="28"/>
          <w:shd w:val="clear" w:color="auto" w:fill="FFFFFF"/>
        </w:rPr>
        <w:t>Медицинским сестрам отводится большая роль в обучении пациентов в вопросах самоконтроля своего состояния, профилактики данного заболевания и в организации правильного ухода за пациентами, оказании неотложной помощи при приступе БА.</w:t>
      </w:r>
    </w:p>
    <w:p w:rsidR="00907A0B" w:rsidRPr="00907A0B" w:rsidRDefault="00907A0B" w:rsidP="005C4611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907A0B">
        <w:rPr>
          <w:b w:val="0"/>
          <w:bCs w:val="0"/>
          <w:color w:val="000000"/>
          <w:sz w:val="28"/>
          <w:szCs w:val="28"/>
          <w:shd w:val="clear" w:color="auto" w:fill="FFFFFF"/>
        </w:rPr>
        <w:t>Все действия медицинской сестры должны быть основаны на высоких принципах нравственности и справедливости.</w:t>
      </w:r>
    </w:p>
    <w:p w:rsidR="008224C2" w:rsidRPr="00907A0B" w:rsidRDefault="007F56B7" w:rsidP="005C4611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           </w:t>
      </w:r>
      <w:r w:rsidR="00936A82">
        <w:rPr>
          <w:b w:val="0"/>
          <w:bCs w:val="0"/>
          <w:color w:val="000000"/>
          <w:sz w:val="28"/>
          <w:szCs w:val="28"/>
          <w:shd w:val="clear" w:color="auto" w:fill="FFFFFF"/>
        </w:rPr>
        <w:t>Целью сестринской помощи</w:t>
      </w:r>
      <w:r w:rsidR="00907A0B" w:rsidRPr="00907A0B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является поддержание и восстановление независимости пациента, а также в удовлетворении его основных потребностей организма в его повседневной деятельности.</w:t>
      </w:r>
    </w:p>
    <w:p w:rsidR="005267DF" w:rsidRDefault="005267DF" w:rsidP="005C4611">
      <w:pPr>
        <w:pStyle w:val="22"/>
        <w:shd w:val="clear" w:color="auto" w:fill="auto"/>
        <w:tabs>
          <w:tab w:val="left" w:pos="2634"/>
        </w:tabs>
        <w:spacing w:after="0" w:line="240" w:lineRule="auto"/>
        <w:jc w:val="both"/>
        <w:rPr>
          <w:rStyle w:val="21"/>
          <w:b/>
          <w:color w:val="000000"/>
          <w:sz w:val="24"/>
          <w:szCs w:val="24"/>
        </w:rPr>
      </w:pPr>
    </w:p>
    <w:p w:rsidR="00E34FE5" w:rsidRDefault="00F30740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  <w:r>
        <w:rPr>
          <w:rStyle w:val="21"/>
          <w:b/>
          <w:color w:val="000000"/>
          <w:sz w:val="24"/>
          <w:szCs w:val="24"/>
        </w:rPr>
        <w:lastRenderedPageBreak/>
        <w:t>МЕТОДИЧЕСКАЯ РАЗРАБОТКА</w:t>
      </w:r>
      <w:r>
        <w:rPr>
          <w:rStyle w:val="21"/>
          <w:b/>
          <w:color w:val="000000"/>
          <w:sz w:val="24"/>
          <w:szCs w:val="24"/>
        </w:rPr>
        <w:br/>
      </w:r>
      <w:r w:rsidR="00D83DBB">
        <w:rPr>
          <w:rStyle w:val="21"/>
          <w:b/>
          <w:color w:val="000000"/>
          <w:sz w:val="24"/>
          <w:szCs w:val="24"/>
        </w:rPr>
        <w:t xml:space="preserve">ОТКРЫТОГО </w:t>
      </w:r>
      <w:r>
        <w:rPr>
          <w:rStyle w:val="21"/>
          <w:b/>
          <w:color w:val="000000"/>
          <w:sz w:val="24"/>
          <w:szCs w:val="24"/>
        </w:rPr>
        <w:t>ПРАКТИЧЕСКОГО ЗАНЯИЯ</w:t>
      </w:r>
    </w:p>
    <w:p w:rsidR="00F30740" w:rsidRDefault="00F30740" w:rsidP="00F30740">
      <w:pPr>
        <w:widowControl w:val="0"/>
        <w:tabs>
          <w:tab w:val="left" w:pos="2634"/>
        </w:tabs>
        <w:spacing w:after="0" w:line="240" w:lineRule="atLeast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3074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«Сестринская помощь при бронхиальной астме»</w:t>
      </w:r>
    </w:p>
    <w:p w:rsidR="00F30740" w:rsidRDefault="00F30740" w:rsidP="00F30740">
      <w:pPr>
        <w:widowControl w:val="0"/>
        <w:tabs>
          <w:tab w:val="left" w:pos="2634"/>
        </w:tabs>
        <w:spacing w:after="0" w:line="240" w:lineRule="atLeast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B2E29" w:rsidRPr="006B2E29" w:rsidRDefault="00F30740" w:rsidP="006B2E29">
      <w:pPr>
        <w:widowControl w:val="0"/>
        <w:tabs>
          <w:tab w:val="left" w:pos="2634"/>
        </w:tabs>
        <w:spacing w:after="0" w:line="240" w:lineRule="atLeast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Дисциплина:</w:t>
      </w:r>
      <w:r w:rsidR="006B2E29" w:rsidRPr="006B2E29">
        <w:t xml:space="preserve"> </w:t>
      </w:r>
      <w:r w:rsidR="006B2E29" w:rsidRPr="006B2E2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ПМ 02 «Участие в лечебно – диагностическом и реабилитационном процессах»</w:t>
      </w:r>
    </w:p>
    <w:p w:rsidR="00F30740" w:rsidRDefault="006B2E29" w:rsidP="006B2E29">
      <w:pPr>
        <w:widowControl w:val="0"/>
        <w:tabs>
          <w:tab w:val="left" w:pos="2634"/>
        </w:tabs>
        <w:spacing w:after="0" w:line="240" w:lineRule="atLeast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6B2E2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МДК 02.01. «Сестринский уход при различных заболеваниях и состояниях</w:t>
      </w:r>
      <w:r w:rsidR="006E622F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в терапии</w:t>
      </w:r>
      <w:r w:rsidRPr="006B2E2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6B2E29" w:rsidRDefault="006B2E29" w:rsidP="009A0346">
      <w:pPr>
        <w:widowControl w:val="0"/>
        <w:tabs>
          <w:tab w:val="left" w:pos="2634"/>
        </w:tabs>
        <w:spacing w:after="0" w:line="240" w:lineRule="atLeast"/>
        <w:outlineLvl w:val="1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Контингент: </w:t>
      </w:r>
      <w:r w:rsidRPr="006B2E2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студенты 3 курса специальности 34.02.01 Сестринское дело</w:t>
      </w:r>
      <w:r w:rsidR="009A03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6B2E29" w:rsidRPr="006B2E29" w:rsidRDefault="006B2E29" w:rsidP="009A0346">
      <w:pPr>
        <w:widowControl w:val="0"/>
        <w:tabs>
          <w:tab w:val="left" w:pos="2634"/>
        </w:tabs>
        <w:spacing w:after="0" w:line="240" w:lineRule="atLeast"/>
        <w:outlineLvl w:val="1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6B2E2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Место проведения занятия: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A4DE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мастерская «Медицинский и социальный уход»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ОГАПОУ «СМК»</w:t>
      </w:r>
      <w:r w:rsidR="009A03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F30740" w:rsidRDefault="009A0346" w:rsidP="009A0346">
      <w:pPr>
        <w:pStyle w:val="22"/>
        <w:shd w:val="clear" w:color="auto" w:fill="auto"/>
        <w:tabs>
          <w:tab w:val="left" w:pos="2634"/>
        </w:tabs>
        <w:spacing w:after="0" w:line="240" w:lineRule="auto"/>
        <w:jc w:val="left"/>
        <w:rPr>
          <w:b w:val="0"/>
          <w:color w:val="000000"/>
          <w:sz w:val="28"/>
          <w:szCs w:val="28"/>
          <w:shd w:val="clear" w:color="auto" w:fill="FFFFFF"/>
        </w:rPr>
      </w:pPr>
      <w:r w:rsidRPr="009A0346">
        <w:rPr>
          <w:color w:val="000000"/>
          <w:sz w:val="28"/>
          <w:szCs w:val="28"/>
          <w:shd w:val="clear" w:color="auto" w:fill="FFFFFF"/>
        </w:rPr>
        <w:t>Тип занятия: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 комбинированное.</w:t>
      </w:r>
    </w:p>
    <w:p w:rsidR="009A0346" w:rsidRDefault="009A0346" w:rsidP="009A0346">
      <w:pPr>
        <w:pStyle w:val="22"/>
        <w:shd w:val="clear" w:color="auto" w:fill="auto"/>
        <w:tabs>
          <w:tab w:val="left" w:pos="2634"/>
        </w:tabs>
        <w:spacing w:after="0" w:line="240" w:lineRule="auto"/>
        <w:jc w:val="left"/>
        <w:rPr>
          <w:b w:val="0"/>
          <w:color w:val="000000"/>
          <w:sz w:val="28"/>
          <w:szCs w:val="28"/>
          <w:shd w:val="clear" w:color="auto" w:fill="FFFFFF"/>
        </w:rPr>
      </w:pPr>
      <w:r w:rsidRPr="009A0346">
        <w:rPr>
          <w:color w:val="000000"/>
          <w:sz w:val="28"/>
          <w:szCs w:val="28"/>
          <w:shd w:val="clear" w:color="auto" w:fill="FFFFFF"/>
        </w:rPr>
        <w:t xml:space="preserve">Методы обучения: </w:t>
      </w:r>
      <w:r>
        <w:rPr>
          <w:b w:val="0"/>
          <w:color w:val="000000"/>
          <w:sz w:val="28"/>
          <w:szCs w:val="28"/>
          <w:shd w:val="clear" w:color="auto" w:fill="FFFFFF"/>
        </w:rPr>
        <w:t>словесный, наглядный, практический.</w:t>
      </w:r>
    </w:p>
    <w:p w:rsidR="009A0346" w:rsidRDefault="009A0346" w:rsidP="009A0346">
      <w:pPr>
        <w:pStyle w:val="22"/>
        <w:shd w:val="clear" w:color="auto" w:fill="auto"/>
        <w:tabs>
          <w:tab w:val="left" w:pos="2634"/>
        </w:tabs>
        <w:spacing w:after="0" w:line="240" w:lineRule="auto"/>
        <w:jc w:val="left"/>
        <w:rPr>
          <w:b w:val="0"/>
          <w:color w:val="000000"/>
          <w:sz w:val="28"/>
          <w:szCs w:val="28"/>
          <w:shd w:val="clear" w:color="auto" w:fill="FFFFFF"/>
        </w:rPr>
      </w:pPr>
      <w:r w:rsidRPr="009A0346">
        <w:rPr>
          <w:color w:val="000000"/>
          <w:sz w:val="28"/>
          <w:szCs w:val="28"/>
          <w:shd w:val="clear" w:color="auto" w:fill="FFFFFF"/>
        </w:rPr>
        <w:t>Формы работы: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 групповая, индивидуальная.</w:t>
      </w:r>
    </w:p>
    <w:p w:rsidR="009A0346" w:rsidRPr="009A0346" w:rsidRDefault="009A0346" w:rsidP="009A0346">
      <w:pPr>
        <w:pStyle w:val="22"/>
        <w:shd w:val="clear" w:color="auto" w:fill="auto"/>
        <w:tabs>
          <w:tab w:val="left" w:pos="2634"/>
        </w:tabs>
        <w:spacing w:after="0" w:line="240" w:lineRule="auto"/>
        <w:jc w:val="left"/>
        <w:rPr>
          <w:rStyle w:val="21"/>
          <w:color w:val="000000"/>
          <w:sz w:val="24"/>
          <w:szCs w:val="24"/>
        </w:rPr>
      </w:pPr>
      <w:r w:rsidRPr="009A0346">
        <w:rPr>
          <w:color w:val="000000"/>
          <w:sz w:val="28"/>
          <w:szCs w:val="28"/>
          <w:shd w:val="clear" w:color="auto" w:fill="FFFFFF"/>
        </w:rPr>
        <w:t>Учебное время: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A0346">
        <w:rPr>
          <w:b w:val="0"/>
          <w:color w:val="000000"/>
          <w:sz w:val="28"/>
          <w:szCs w:val="28"/>
          <w:shd w:val="clear" w:color="auto" w:fill="FFFFFF"/>
        </w:rPr>
        <w:t>45 мин.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34FE5" w:rsidRDefault="00E34FE5" w:rsidP="00A11A76">
      <w:pPr>
        <w:pStyle w:val="22"/>
        <w:shd w:val="clear" w:color="auto" w:fill="auto"/>
        <w:tabs>
          <w:tab w:val="left" w:pos="2634"/>
        </w:tabs>
        <w:spacing w:after="0" w:line="240" w:lineRule="auto"/>
        <w:rPr>
          <w:rStyle w:val="21"/>
          <w:b/>
          <w:color w:val="000000"/>
          <w:sz w:val="24"/>
          <w:szCs w:val="24"/>
        </w:rPr>
      </w:pPr>
    </w:p>
    <w:p w:rsidR="00A12F50" w:rsidRPr="009A0346" w:rsidRDefault="000164F6" w:rsidP="00A11A76">
      <w:pPr>
        <w:pStyle w:val="110"/>
        <w:shd w:val="clear" w:color="auto" w:fill="auto"/>
        <w:spacing w:line="240" w:lineRule="auto"/>
        <w:rPr>
          <w:rStyle w:val="11"/>
          <w:b/>
          <w:iCs/>
          <w:color w:val="000000"/>
          <w:sz w:val="28"/>
          <w:szCs w:val="28"/>
        </w:rPr>
      </w:pPr>
      <w:r w:rsidRPr="009A0346">
        <w:rPr>
          <w:rStyle w:val="11"/>
          <w:b/>
          <w:iCs/>
          <w:color w:val="000000"/>
          <w:sz w:val="28"/>
          <w:szCs w:val="28"/>
        </w:rPr>
        <w:t>Цель</w:t>
      </w:r>
      <w:r w:rsidR="00A12F50" w:rsidRPr="009A0346">
        <w:rPr>
          <w:rStyle w:val="11"/>
          <w:b/>
          <w:iCs/>
          <w:color w:val="000000"/>
          <w:sz w:val="28"/>
          <w:szCs w:val="28"/>
        </w:rPr>
        <w:t xml:space="preserve"> занятия:</w:t>
      </w:r>
    </w:p>
    <w:p w:rsidR="000164F6" w:rsidRPr="00E106C6" w:rsidRDefault="00B53B8F" w:rsidP="00E106C6">
      <w:pPr>
        <w:spacing w:before="20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4B08C6">
        <w:rPr>
          <w:rFonts w:ascii="Times New Roman" w:hAnsi="Times New Roman" w:cs="Times New Roman"/>
          <w:color w:val="000000"/>
          <w:sz w:val="28"/>
          <w:szCs w:val="28"/>
        </w:rPr>
        <w:t xml:space="preserve">Изучение </w:t>
      </w:r>
      <w:r w:rsidR="00E106C6">
        <w:rPr>
          <w:rFonts w:ascii="Times New Roman" w:hAnsi="Times New Roman" w:cs="Times New Roman"/>
          <w:color w:val="000000"/>
          <w:sz w:val="28"/>
          <w:szCs w:val="28"/>
        </w:rPr>
        <w:t xml:space="preserve">сестринской помощи </w:t>
      </w:r>
      <w:r w:rsidR="004B08C6">
        <w:rPr>
          <w:rFonts w:ascii="Times New Roman" w:hAnsi="Times New Roman" w:cs="Times New Roman"/>
          <w:color w:val="000000"/>
          <w:sz w:val="28"/>
          <w:szCs w:val="28"/>
        </w:rPr>
        <w:t>при бронхиальной астме</w:t>
      </w:r>
      <w:r w:rsidR="00E106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164F6" w:rsidRPr="009A0346" w:rsidRDefault="000164F6" w:rsidP="000164F6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9A034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Задачи занятия:</w:t>
      </w:r>
    </w:p>
    <w:p w:rsidR="00BA78B3" w:rsidRPr="009A0346" w:rsidRDefault="00BA78B3" w:rsidP="00A11A76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Style w:val="23"/>
          <w:color w:val="000000"/>
          <w:sz w:val="28"/>
          <w:szCs w:val="28"/>
        </w:rPr>
      </w:pPr>
    </w:p>
    <w:p w:rsidR="000164F6" w:rsidRPr="009A0346" w:rsidRDefault="000164F6" w:rsidP="000164F6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A03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 Обучающая </w:t>
      </w:r>
    </w:p>
    <w:p w:rsidR="000164F6" w:rsidRPr="009A0346" w:rsidRDefault="000164F6" w:rsidP="00256647">
      <w:pPr>
        <w:pStyle w:val="a3"/>
        <w:numPr>
          <w:ilvl w:val="0"/>
          <w:numId w:val="3"/>
        </w:numPr>
        <w:jc w:val="both"/>
        <w:rPr>
          <w:rFonts w:ascii="Arial" w:eastAsia="Times New Roman" w:hAnsi="Arial" w:cs="Arial"/>
          <w:sz w:val="28"/>
          <w:szCs w:val="28"/>
        </w:rPr>
      </w:pPr>
      <w:r w:rsidRPr="009A0346">
        <w:rPr>
          <w:rFonts w:ascii="Times New Roman" w:eastAsia="Times New Roman" w:hAnsi="Times New Roman" w:cs="Times New Roman"/>
          <w:sz w:val="28"/>
          <w:szCs w:val="28"/>
        </w:rPr>
        <w:t xml:space="preserve">овладение знаниями, необходимыми для освоения общих и профессиональных компетенций; </w:t>
      </w:r>
    </w:p>
    <w:p w:rsidR="00BA78B3" w:rsidRPr="009A0346" w:rsidRDefault="000164F6" w:rsidP="00256647">
      <w:pPr>
        <w:pStyle w:val="a3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0346">
        <w:rPr>
          <w:rFonts w:ascii="Times New Roman" w:eastAsia="Times New Roman" w:hAnsi="Times New Roman" w:cs="Times New Roman"/>
          <w:iCs/>
          <w:sz w:val="28"/>
          <w:szCs w:val="28"/>
        </w:rPr>
        <w:t xml:space="preserve">формирование и отработка умений, связанных с диагностикой и профилактикой приступа бронхиальной астмы (памятки для пациентов с бронхиальной астмой, умение </w:t>
      </w:r>
      <w:r w:rsidRPr="009A0346">
        <w:rPr>
          <w:rFonts w:ascii="Times New Roman" w:eastAsia="Times New Roman" w:hAnsi="Times New Roman" w:cs="Times New Roman"/>
          <w:sz w:val="28"/>
          <w:szCs w:val="28"/>
        </w:rPr>
        <w:t>обучить пациента и его родственников тому как пользоваться ингалятором, пикфлоуметром, спейсером</w:t>
      </w:r>
      <w:r w:rsidRPr="009A0346">
        <w:rPr>
          <w:rFonts w:ascii="Times New Roman" w:eastAsia="Times New Roman" w:hAnsi="Times New Roman" w:cs="Times New Roman"/>
          <w:iCs/>
          <w:sz w:val="28"/>
          <w:szCs w:val="28"/>
        </w:rPr>
        <w:t>);</w:t>
      </w:r>
    </w:p>
    <w:p w:rsidR="00BA78B3" w:rsidRPr="009A0346" w:rsidRDefault="000164F6" w:rsidP="00256647">
      <w:pPr>
        <w:pStyle w:val="a3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r w:rsidRPr="009A0346">
        <w:rPr>
          <w:rFonts w:ascii="Times New Roman" w:hAnsi="Times New Roman"/>
          <w:sz w:val="28"/>
          <w:szCs w:val="28"/>
          <w:shd w:val="clear" w:color="auto" w:fill="FFFFFF"/>
        </w:rPr>
        <w:t>отработка умений по оказанию скорой и неотложной медицинской помощи на догоспитальном этапе (алгоритм помощи при приступе бронхиальной астмы).</w:t>
      </w:r>
    </w:p>
    <w:p w:rsidR="00BA78B3" w:rsidRPr="009A0346" w:rsidRDefault="00BA78B3" w:rsidP="00BA78B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164F6" w:rsidRPr="009A0346" w:rsidRDefault="000164F6" w:rsidP="000164F6">
      <w:pPr>
        <w:pStyle w:val="ab"/>
        <w:spacing w:before="0" w:beforeAutospacing="0" w:after="150" w:afterAutospacing="0"/>
        <w:jc w:val="both"/>
        <w:rPr>
          <w:sz w:val="28"/>
          <w:szCs w:val="28"/>
        </w:rPr>
      </w:pPr>
      <w:r w:rsidRPr="009A0346">
        <w:rPr>
          <w:b/>
          <w:bCs/>
          <w:sz w:val="28"/>
          <w:szCs w:val="28"/>
        </w:rPr>
        <w:t xml:space="preserve">2. Развивающая </w:t>
      </w:r>
    </w:p>
    <w:p w:rsidR="000164F6" w:rsidRPr="009A0346" w:rsidRDefault="000164F6" w:rsidP="00C9548A">
      <w:pPr>
        <w:pStyle w:val="ab"/>
        <w:numPr>
          <w:ilvl w:val="0"/>
          <w:numId w:val="39"/>
        </w:numPr>
        <w:spacing w:before="0" w:beforeAutospacing="0" w:after="150" w:afterAutospacing="0"/>
        <w:jc w:val="both"/>
        <w:rPr>
          <w:sz w:val="28"/>
          <w:szCs w:val="28"/>
        </w:rPr>
      </w:pPr>
      <w:r w:rsidRPr="009A0346">
        <w:rPr>
          <w:iCs/>
          <w:sz w:val="28"/>
          <w:szCs w:val="28"/>
        </w:rPr>
        <w:t>развитие навыков самостоятельной работы; способности к поиску, переносу знания в новые условия;</w:t>
      </w:r>
      <w:r w:rsidRPr="009A0346">
        <w:rPr>
          <w:sz w:val="28"/>
          <w:szCs w:val="28"/>
        </w:rPr>
        <w:t xml:space="preserve"> </w:t>
      </w:r>
      <w:r w:rsidRPr="009A0346">
        <w:rPr>
          <w:iCs/>
          <w:sz w:val="28"/>
          <w:szCs w:val="28"/>
        </w:rPr>
        <w:t xml:space="preserve">наблюдательности, точности действий; </w:t>
      </w:r>
      <w:r w:rsidRPr="009A0346">
        <w:rPr>
          <w:color w:val="000000"/>
          <w:sz w:val="28"/>
          <w:szCs w:val="28"/>
        </w:rPr>
        <w:t>совершенствование умения работать с текстом учебника и другой литературы.</w:t>
      </w:r>
    </w:p>
    <w:p w:rsidR="000164F6" w:rsidRPr="009A0346" w:rsidRDefault="000164F6" w:rsidP="00C9548A">
      <w:pPr>
        <w:pStyle w:val="ab"/>
        <w:numPr>
          <w:ilvl w:val="0"/>
          <w:numId w:val="39"/>
        </w:numPr>
        <w:spacing w:before="0" w:beforeAutospacing="0" w:after="150" w:afterAutospacing="0"/>
        <w:jc w:val="both"/>
        <w:rPr>
          <w:sz w:val="28"/>
          <w:szCs w:val="28"/>
        </w:rPr>
      </w:pPr>
      <w:r w:rsidRPr="009A0346">
        <w:rPr>
          <w:color w:val="000000"/>
          <w:sz w:val="28"/>
          <w:szCs w:val="28"/>
        </w:rPr>
        <w:t xml:space="preserve">формирование интеллектуальных умений: </w:t>
      </w:r>
      <w:r w:rsidRPr="009A0346">
        <w:rPr>
          <w:iCs/>
          <w:sz w:val="28"/>
          <w:szCs w:val="28"/>
        </w:rPr>
        <w:t xml:space="preserve">способствование развитию памяти, умению выделять главное, </w:t>
      </w:r>
      <w:r w:rsidRPr="009A0346">
        <w:rPr>
          <w:color w:val="000000"/>
          <w:sz w:val="28"/>
          <w:szCs w:val="28"/>
        </w:rPr>
        <w:t xml:space="preserve">развитие клинического мышления, </w:t>
      </w:r>
      <w:r w:rsidRPr="009A0346">
        <w:rPr>
          <w:iCs/>
          <w:sz w:val="28"/>
          <w:szCs w:val="28"/>
        </w:rPr>
        <w:t>умения анализировать свои ошибки,</w:t>
      </w:r>
      <w:r w:rsidRPr="009A0346">
        <w:rPr>
          <w:color w:val="000000"/>
          <w:sz w:val="28"/>
          <w:szCs w:val="28"/>
        </w:rPr>
        <w:t xml:space="preserve"> сравнивать, обобщать; формирование умения проводить аналогии и установлен</w:t>
      </w:r>
      <w:r w:rsidR="00A318C2">
        <w:rPr>
          <w:color w:val="000000"/>
          <w:sz w:val="28"/>
          <w:szCs w:val="28"/>
        </w:rPr>
        <w:t>ия причинно-следственных связей.</w:t>
      </w:r>
    </w:p>
    <w:p w:rsidR="00A318C2" w:rsidRDefault="00A318C2" w:rsidP="000164F6">
      <w:pPr>
        <w:pStyle w:val="ab"/>
        <w:spacing w:before="0" w:beforeAutospacing="0" w:after="15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 Воспитательная</w:t>
      </w:r>
    </w:p>
    <w:p w:rsidR="000164F6" w:rsidRPr="009A0346" w:rsidRDefault="000164F6" w:rsidP="00C9548A">
      <w:pPr>
        <w:pStyle w:val="ab"/>
        <w:numPr>
          <w:ilvl w:val="0"/>
          <w:numId w:val="40"/>
        </w:numPr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9A0346">
        <w:rPr>
          <w:sz w:val="28"/>
          <w:szCs w:val="28"/>
        </w:rPr>
        <w:t>формирование профессионально значимых качеств личности через предмет, в том числе</w:t>
      </w:r>
      <w:r w:rsidRPr="009A0346">
        <w:rPr>
          <w:color w:val="000000"/>
          <w:sz w:val="28"/>
          <w:szCs w:val="28"/>
        </w:rPr>
        <w:t xml:space="preserve"> формирование общечеловеческих ценностей: гуманности, милосердия, сострадания, уважения к жизни и здоровью человека.</w:t>
      </w:r>
    </w:p>
    <w:p w:rsidR="000164F6" w:rsidRPr="009A0346" w:rsidRDefault="000164F6" w:rsidP="00A31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Style w:val="23"/>
          <w:b/>
          <w:color w:val="000000"/>
          <w:sz w:val="28"/>
          <w:szCs w:val="28"/>
        </w:rPr>
      </w:pPr>
      <w:r w:rsidRPr="009A034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Для достижения поставленных целей студент должен</w:t>
      </w:r>
      <w:r w:rsidRPr="009A03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A0346">
        <w:rPr>
          <w:rStyle w:val="23"/>
          <w:b/>
          <w:color w:val="000000"/>
          <w:sz w:val="28"/>
          <w:szCs w:val="28"/>
        </w:rPr>
        <w:t>знать:</w:t>
      </w:r>
    </w:p>
    <w:p w:rsidR="000164F6" w:rsidRPr="00A318C2" w:rsidRDefault="000164F6" w:rsidP="00C9548A">
      <w:pPr>
        <w:pStyle w:val="a3"/>
        <w:numPr>
          <w:ilvl w:val="0"/>
          <w:numId w:val="41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причи</w:t>
      </w:r>
      <w:r w:rsidR="0046267E">
        <w:rPr>
          <w:rStyle w:val="23"/>
          <w:sz w:val="28"/>
          <w:szCs w:val="28"/>
        </w:rPr>
        <w:t xml:space="preserve">ны, клинические проявления, </w:t>
      </w:r>
      <w:r w:rsidRPr="00A318C2">
        <w:rPr>
          <w:rStyle w:val="23"/>
          <w:sz w:val="28"/>
          <w:szCs w:val="28"/>
        </w:rPr>
        <w:t>возможные осложнения</w:t>
      </w:r>
      <w:r w:rsidR="0046267E">
        <w:rPr>
          <w:rStyle w:val="23"/>
          <w:sz w:val="28"/>
          <w:szCs w:val="28"/>
        </w:rPr>
        <w:t xml:space="preserve"> данного заболевания</w:t>
      </w:r>
      <w:r w:rsidRPr="00A318C2">
        <w:rPr>
          <w:rStyle w:val="23"/>
          <w:sz w:val="28"/>
          <w:szCs w:val="28"/>
        </w:rPr>
        <w:t>;</w:t>
      </w:r>
    </w:p>
    <w:p w:rsidR="0046267E" w:rsidRDefault="000164F6" w:rsidP="00C9548A">
      <w:pPr>
        <w:pStyle w:val="a3"/>
        <w:numPr>
          <w:ilvl w:val="0"/>
          <w:numId w:val="41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 xml:space="preserve">методы диагностики проблем пациента; </w:t>
      </w:r>
    </w:p>
    <w:p w:rsidR="000164F6" w:rsidRPr="00A318C2" w:rsidRDefault="000164F6" w:rsidP="00C9548A">
      <w:pPr>
        <w:pStyle w:val="a3"/>
        <w:numPr>
          <w:ilvl w:val="0"/>
          <w:numId w:val="41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организацию и оказание сестринской помощи;</w:t>
      </w:r>
    </w:p>
    <w:p w:rsidR="0046267E" w:rsidRDefault="000164F6" w:rsidP="00C9548A">
      <w:pPr>
        <w:pStyle w:val="a3"/>
        <w:numPr>
          <w:ilvl w:val="0"/>
          <w:numId w:val="41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 xml:space="preserve">пути введения лекарственных препаратов; </w:t>
      </w:r>
    </w:p>
    <w:p w:rsidR="000164F6" w:rsidRPr="00A318C2" w:rsidRDefault="000164F6" w:rsidP="00C9548A">
      <w:pPr>
        <w:pStyle w:val="a3"/>
        <w:numPr>
          <w:ilvl w:val="0"/>
          <w:numId w:val="41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виды, формы и методы реабилитации;</w:t>
      </w:r>
    </w:p>
    <w:p w:rsidR="00BA78B3" w:rsidRPr="00A318C2" w:rsidRDefault="000164F6" w:rsidP="00C9548A">
      <w:pPr>
        <w:pStyle w:val="a3"/>
        <w:numPr>
          <w:ilvl w:val="0"/>
          <w:numId w:val="41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правила использования аппаратуры, оборудования, изделий медицинского назначения.</w:t>
      </w:r>
    </w:p>
    <w:p w:rsidR="00B008C1" w:rsidRPr="009A0346" w:rsidRDefault="00B008C1" w:rsidP="00A31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Style w:val="23"/>
          <w:b/>
          <w:color w:val="000000"/>
          <w:sz w:val="28"/>
          <w:szCs w:val="28"/>
        </w:rPr>
      </w:pPr>
      <w:r w:rsidRPr="009A0346">
        <w:rPr>
          <w:rStyle w:val="23"/>
          <w:b/>
          <w:color w:val="000000"/>
          <w:sz w:val="28"/>
          <w:szCs w:val="28"/>
        </w:rPr>
        <w:t>Студент должен уметь:</w:t>
      </w:r>
    </w:p>
    <w:p w:rsidR="008A25C4" w:rsidRDefault="008A25C4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>
        <w:rPr>
          <w:rStyle w:val="23"/>
          <w:sz w:val="28"/>
          <w:szCs w:val="28"/>
        </w:rPr>
        <w:t>осуществлять сестринскую помощь и</w:t>
      </w:r>
      <w:r w:rsidR="00B008C1" w:rsidRPr="00A318C2">
        <w:rPr>
          <w:rStyle w:val="23"/>
          <w:sz w:val="28"/>
          <w:szCs w:val="28"/>
        </w:rPr>
        <w:t xml:space="preserve"> уход; </w:t>
      </w:r>
    </w:p>
    <w:p w:rsidR="0046267E" w:rsidRDefault="00B008C1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готовить пациента к лечебно-диагностическим вмешательствам;</w:t>
      </w:r>
      <w:r w:rsidR="00C62761" w:rsidRPr="00A318C2">
        <w:rPr>
          <w:rStyle w:val="23"/>
          <w:sz w:val="28"/>
          <w:szCs w:val="28"/>
        </w:rPr>
        <w:t xml:space="preserve"> </w:t>
      </w:r>
    </w:p>
    <w:p w:rsidR="00B008C1" w:rsidRPr="00A318C2" w:rsidRDefault="00B008C1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выполнять фармакотерапию по назначению врача;</w:t>
      </w:r>
    </w:p>
    <w:p w:rsidR="00B008C1" w:rsidRPr="00A318C2" w:rsidRDefault="00B008C1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проводить комплекс упражнений лечебной физкультуры, основные приемы массажа;</w:t>
      </w:r>
    </w:p>
    <w:p w:rsidR="00B008C1" w:rsidRPr="00A318C2" w:rsidRDefault="00B008C1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консультировать пациента и его окружение по применению лекарственных средств;</w:t>
      </w:r>
    </w:p>
    <w:p w:rsidR="00B008C1" w:rsidRPr="00A318C2" w:rsidRDefault="00B008C1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выполнять мероприятия по сохранению и улучшению качества жизни пациента;</w:t>
      </w:r>
    </w:p>
    <w:p w:rsidR="00B008C1" w:rsidRPr="00A318C2" w:rsidRDefault="00B008C1" w:rsidP="00C9548A">
      <w:pPr>
        <w:pStyle w:val="a3"/>
        <w:numPr>
          <w:ilvl w:val="0"/>
          <w:numId w:val="42"/>
        </w:numPr>
        <w:suppressAutoHyphens/>
        <w:autoSpaceDN w:val="0"/>
        <w:jc w:val="both"/>
        <w:textAlignment w:val="baseline"/>
        <w:rPr>
          <w:rStyle w:val="23"/>
          <w:sz w:val="28"/>
          <w:szCs w:val="28"/>
        </w:rPr>
      </w:pPr>
      <w:r w:rsidRPr="00A318C2">
        <w:rPr>
          <w:rStyle w:val="23"/>
          <w:sz w:val="28"/>
          <w:szCs w:val="28"/>
        </w:rPr>
        <w:t>вести утвержденную медицинскую документацию.</w:t>
      </w:r>
    </w:p>
    <w:p w:rsidR="002F1EB1" w:rsidRPr="009A0346" w:rsidRDefault="002F1EB1" w:rsidP="00A31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Style w:val="23"/>
          <w:b/>
          <w:color w:val="000000"/>
          <w:sz w:val="28"/>
          <w:szCs w:val="28"/>
        </w:rPr>
      </w:pPr>
      <w:r w:rsidRPr="009A0346">
        <w:rPr>
          <w:rStyle w:val="23"/>
          <w:b/>
          <w:color w:val="000000"/>
          <w:sz w:val="28"/>
          <w:szCs w:val="28"/>
        </w:rPr>
        <w:t>Прогнозируемый результат:</w:t>
      </w:r>
    </w:p>
    <w:p w:rsidR="003A4F75" w:rsidRPr="00A318C2" w:rsidRDefault="00A318C2" w:rsidP="00C9548A">
      <w:pPr>
        <w:pStyle w:val="a3"/>
        <w:numPr>
          <w:ilvl w:val="0"/>
          <w:numId w:val="43"/>
        </w:numPr>
        <w:suppressAutoHyphens/>
        <w:autoSpaceDN w:val="0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bidi="fa-IR"/>
        </w:rPr>
      </w:pPr>
      <w:r w:rsidRPr="00A318C2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3A4F75" w:rsidRPr="00A318C2">
        <w:rPr>
          <w:rFonts w:ascii="Times New Roman" w:hAnsi="Times New Roman" w:cs="Times New Roman"/>
          <w:sz w:val="28"/>
          <w:szCs w:val="28"/>
          <w:shd w:val="clear" w:color="auto" w:fill="FFFFFF"/>
        </w:rPr>
        <w:t>оздать атмосферу творчества, сотрудничества, способствующую выявлению положительных личностных и про</w:t>
      </w:r>
      <w:r w:rsidRPr="00A318C2">
        <w:rPr>
          <w:rFonts w:ascii="Times New Roman" w:hAnsi="Times New Roman" w:cs="Times New Roman"/>
          <w:sz w:val="28"/>
          <w:szCs w:val="28"/>
          <w:shd w:val="clear" w:color="auto" w:fill="FFFFFF"/>
        </w:rPr>
        <w:t>фессиональных качеств студентов;</w:t>
      </w:r>
    </w:p>
    <w:p w:rsidR="008E1805" w:rsidRPr="00A318C2" w:rsidRDefault="00A318C2" w:rsidP="00C9548A">
      <w:pPr>
        <w:pStyle w:val="a3"/>
        <w:numPr>
          <w:ilvl w:val="0"/>
          <w:numId w:val="43"/>
        </w:numPr>
        <w:suppressAutoHyphens/>
        <w:autoSpaceDN w:val="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8C2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3A4F75" w:rsidRPr="00A318C2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у студентов логического мышления, познавательных процессов, формирования общих компетенций.</w:t>
      </w:r>
    </w:p>
    <w:p w:rsidR="003A4F75" w:rsidRDefault="003A4F75" w:rsidP="00187A9D">
      <w:pPr>
        <w:widowControl w:val="0"/>
        <w:suppressAutoHyphens/>
        <w:autoSpaceDN w:val="0"/>
        <w:spacing w:after="0" w:line="240" w:lineRule="auto"/>
        <w:ind w:left="360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A4F75" w:rsidRDefault="003A4F75" w:rsidP="003A4F75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ru-RU" w:bidi="fa-IR"/>
        </w:rPr>
      </w:pPr>
      <w:r w:rsidRPr="009A0346"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ru-RU" w:bidi="fa-IR"/>
        </w:rPr>
        <w:t>Формирование профессиональных и общих компетенций</w:t>
      </w:r>
    </w:p>
    <w:p w:rsidR="003A4F75" w:rsidRPr="003A4F75" w:rsidRDefault="003A4F75" w:rsidP="00A11A76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 w:bidi="fa-IR"/>
        </w:rPr>
      </w:pPr>
    </w:p>
    <w:tbl>
      <w:tblPr>
        <w:tblpPr w:leftFromText="180" w:rightFromText="180" w:bottomFromText="200" w:vertAnchor="text" w:horzAnchor="page" w:tblpX="1441" w:tblpY="130"/>
        <w:tblW w:w="97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508"/>
        <w:gridCol w:w="2847"/>
      </w:tblGrid>
      <w:tr w:rsidR="008E1805" w:rsidRPr="00A11A76" w:rsidTr="007B5C89">
        <w:trPr>
          <w:trHeight w:val="52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№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Компетенции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Возможность формирования через содержание этапа занятия</w:t>
            </w:r>
          </w:p>
        </w:tc>
      </w:tr>
      <w:tr w:rsidR="008E1805" w:rsidRPr="00A11A76" w:rsidTr="007B5C89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1.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ПК 2.1.  Проводить мероприятия по сохранению и укреплению здоровья населения, пациента и его окружения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-на всех этапах занятия</w:t>
            </w:r>
          </w:p>
        </w:tc>
      </w:tr>
      <w:tr w:rsidR="008E1805" w:rsidRPr="00A11A76" w:rsidTr="007B5C89">
        <w:trPr>
          <w:trHeight w:val="69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2.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ПК 2.4. Предоставлять информацию в понятном для пациента виде, объяснять ему суть вмешательства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 на всех этапах занятия</w:t>
            </w:r>
          </w:p>
        </w:tc>
      </w:tr>
      <w:tr w:rsidR="008E1805" w:rsidRPr="00A11A76" w:rsidTr="007B5C89">
        <w:trPr>
          <w:trHeight w:val="65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lastRenderedPageBreak/>
              <w:t>3.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ПК 2.5. Осуществлять лечебно-диагностические вмешательства, взаимодействуя с участниками лечебного процесса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 на всех этапах занятия</w:t>
            </w:r>
          </w:p>
        </w:tc>
      </w:tr>
      <w:tr w:rsidR="00043E3A" w:rsidRPr="00A11A76" w:rsidTr="007B5C89">
        <w:trPr>
          <w:trHeight w:val="65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E3A" w:rsidRPr="00043E3A" w:rsidRDefault="00043E3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ru-RU" w:bidi="fa-IR"/>
              </w:rPr>
              <w:t>4.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E3A" w:rsidRPr="00043E3A" w:rsidRDefault="00043E3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043E3A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ПК 2.6. Применять медикаментозные средства в соответствии с правилами их использования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E3A" w:rsidRPr="00A11A76" w:rsidRDefault="00043E3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 на всех этапах занятия</w:t>
            </w:r>
          </w:p>
        </w:tc>
      </w:tr>
      <w:tr w:rsidR="008E1805" w:rsidRPr="00A11A76" w:rsidTr="007B5C89">
        <w:trPr>
          <w:trHeight w:val="51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043E3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ru-RU" w:bidi="fa-IR"/>
              </w:rPr>
              <w:t>5</w:t>
            </w:r>
            <w:r w:rsidR="008E1805"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CE556A" w:rsidRDefault="00CE556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ОК 1</w:t>
            </w:r>
            <w:r w:rsidR="008E1805"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 xml:space="preserve">. 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ru-RU" w:bidi="fa-IR"/>
              </w:rPr>
              <w:t>Понимать сущность и социальную значимость своей будущей профессии, проявлять к ней устойчивый интересс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 на всех этапах занятия</w:t>
            </w:r>
          </w:p>
        </w:tc>
      </w:tr>
      <w:tr w:rsidR="008E1805" w:rsidRPr="00A11A76" w:rsidTr="007B5C89">
        <w:trPr>
          <w:trHeight w:val="53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043E3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ru-RU" w:bidi="fa-IR"/>
              </w:rPr>
              <w:t>6</w:t>
            </w:r>
            <w:r w:rsidR="008E1805"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ОК 3. Решать проблемы, оценивать риски и принимать решения в нестандартных ситуациях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 на этапе самостоятельной работы</w:t>
            </w:r>
          </w:p>
        </w:tc>
      </w:tr>
      <w:tr w:rsidR="008E1805" w:rsidRPr="00A11A76" w:rsidTr="007B5C89">
        <w:trPr>
          <w:trHeight w:val="77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043E3A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ru-RU" w:bidi="fa-IR"/>
              </w:rPr>
              <w:t>7</w:t>
            </w:r>
            <w:r w:rsidR="008E1805"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.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 xml:space="preserve"> ОК 6. 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05" w:rsidRPr="00A11A76" w:rsidRDefault="008E1805" w:rsidP="007B5C8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A11A76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ru-RU" w:bidi="fa-IR"/>
              </w:rPr>
              <w:t>- на всех этапах занятия</w:t>
            </w:r>
          </w:p>
        </w:tc>
      </w:tr>
    </w:tbl>
    <w:p w:rsidR="007B5C89" w:rsidRDefault="007B5C89" w:rsidP="00A11A7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8081"/>
        <w:gridCol w:w="1808"/>
      </w:tblGrid>
      <w:tr w:rsidR="007B5C89" w:rsidTr="007B5C89">
        <w:tc>
          <w:tcPr>
            <w:tcW w:w="8081" w:type="dxa"/>
          </w:tcPr>
          <w:p w:rsidR="007B5C89" w:rsidRPr="0083030A" w:rsidRDefault="007B5C89" w:rsidP="007B5C89">
            <w:pPr>
              <w:ind w:firstLine="33"/>
              <w:jc w:val="center"/>
              <w:rPr>
                <w:b/>
                <w:bCs/>
                <w:sz w:val="24"/>
                <w:szCs w:val="24"/>
              </w:rPr>
            </w:pPr>
            <w:r w:rsidRPr="0083030A">
              <w:rPr>
                <w:b/>
                <w:bCs/>
                <w:sz w:val="24"/>
                <w:szCs w:val="24"/>
              </w:rPr>
              <w:t xml:space="preserve">Личностные результаты </w:t>
            </w:r>
          </w:p>
          <w:p w:rsidR="007B5C89" w:rsidRPr="0083030A" w:rsidRDefault="007B5C89" w:rsidP="007B5C89">
            <w:pPr>
              <w:ind w:firstLine="33"/>
              <w:jc w:val="center"/>
              <w:rPr>
                <w:b/>
                <w:bCs/>
                <w:sz w:val="24"/>
                <w:szCs w:val="24"/>
              </w:rPr>
            </w:pPr>
            <w:r w:rsidRPr="0083030A">
              <w:rPr>
                <w:b/>
                <w:bCs/>
                <w:sz w:val="24"/>
                <w:szCs w:val="24"/>
              </w:rPr>
              <w:t xml:space="preserve">реализации программы воспитания </w:t>
            </w:r>
          </w:p>
          <w:p w:rsidR="007B5C89" w:rsidRPr="0083030A" w:rsidRDefault="007B5C89" w:rsidP="007B5C89">
            <w:pPr>
              <w:jc w:val="both"/>
              <w:rPr>
                <w:b/>
                <w:sz w:val="24"/>
                <w:szCs w:val="24"/>
              </w:rPr>
            </w:pPr>
            <w:r w:rsidRPr="0083030A">
              <w:rPr>
                <w:i/>
                <w:iCs/>
                <w:sz w:val="24"/>
                <w:szCs w:val="24"/>
              </w:rPr>
              <w:t xml:space="preserve">                                          (дескрипторы)</w:t>
            </w:r>
          </w:p>
        </w:tc>
        <w:tc>
          <w:tcPr>
            <w:tcW w:w="1808" w:type="dxa"/>
          </w:tcPr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  <w:r w:rsidRPr="0083030A">
              <w:rPr>
                <w:b/>
                <w:bCs/>
                <w:sz w:val="24"/>
                <w:szCs w:val="24"/>
              </w:rPr>
              <w:t xml:space="preserve">Код личностных результатов </w:t>
            </w:r>
            <w:r w:rsidRPr="0083030A">
              <w:rPr>
                <w:b/>
                <w:bCs/>
                <w:sz w:val="24"/>
                <w:szCs w:val="24"/>
              </w:rPr>
              <w:br/>
              <w:t xml:space="preserve">реализации </w:t>
            </w:r>
            <w:r w:rsidRPr="0083030A">
              <w:rPr>
                <w:b/>
                <w:bCs/>
                <w:sz w:val="24"/>
                <w:szCs w:val="24"/>
              </w:rPr>
              <w:br/>
              <w:t xml:space="preserve">программы </w:t>
            </w:r>
            <w:r w:rsidRPr="0083030A">
              <w:rPr>
                <w:b/>
                <w:bCs/>
                <w:sz w:val="24"/>
                <w:szCs w:val="24"/>
              </w:rPr>
              <w:br/>
              <w:t>воспитания</w:t>
            </w:r>
          </w:p>
        </w:tc>
      </w:tr>
      <w:tr w:rsidR="007B5C89" w:rsidTr="007B5C89">
        <w:tc>
          <w:tcPr>
            <w:tcW w:w="8081" w:type="dxa"/>
          </w:tcPr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1808" w:type="dxa"/>
          </w:tcPr>
          <w:p w:rsidR="007B5C89" w:rsidRPr="0083030A" w:rsidRDefault="007B5C89" w:rsidP="007B5C89">
            <w:pPr>
              <w:jc w:val="center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ЛР 6</w:t>
            </w:r>
          </w:p>
          <w:p w:rsidR="007B5C89" w:rsidRPr="0083030A" w:rsidRDefault="007B5C89" w:rsidP="007B5C8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B5C89" w:rsidTr="007B5C89">
        <w:tc>
          <w:tcPr>
            <w:tcW w:w="8081" w:type="dxa"/>
          </w:tcPr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государства.</w:t>
            </w:r>
          </w:p>
        </w:tc>
        <w:tc>
          <w:tcPr>
            <w:tcW w:w="1808" w:type="dxa"/>
          </w:tcPr>
          <w:p w:rsidR="007B5C89" w:rsidRPr="0083030A" w:rsidRDefault="007B5C89" w:rsidP="007B5C89">
            <w:pPr>
              <w:jc w:val="center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ЛР 7</w:t>
            </w:r>
          </w:p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B5C89" w:rsidTr="007B5C89">
        <w:tc>
          <w:tcPr>
            <w:tcW w:w="8081" w:type="dxa"/>
          </w:tcPr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Соблюдающий и пропагандирующий правила здорового и безопасного образа жизни, спорта; предупреждающий либо преодолевающий зависимости от алкоголя, табака, психоактивных веществ, азартных игр и т.д. Сохраняющий психологическую устойчивость в ситуативно сложных или стремительно меняющихся ситуациях.</w:t>
            </w:r>
          </w:p>
        </w:tc>
        <w:tc>
          <w:tcPr>
            <w:tcW w:w="1808" w:type="dxa"/>
          </w:tcPr>
          <w:p w:rsidR="007B5C89" w:rsidRPr="0083030A" w:rsidRDefault="007B5C89" w:rsidP="007B5C89">
            <w:pPr>
              <w:jc w:val="center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ЛР 9</w:t>
            </w:r>
          </w:p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B5C89" w:rsidTr="007B5C89">
        <w:tc>
          <w:tcPr>
            <w:tcW w:w="8081" w:type="dxa"/>
          </w:tcPr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Заботящийся о защите окружающей среды, собственной и чужой безопасности, в том числе цифровой.</w:t>
            </w:r>
          </w:p>
        </w:tc>
        <w:tc>
          <w:tcPr>
            <w:tcW w:w="1808" w:type="dxa"/>
          </w:tcPr>
          <w:p w:rsidR="007B5C89" w:rsidRPr="0083030A" w:rsidRDefault="007B5C89" w:rsidP="007B5C89">
            <w:pPr>
              <w:jc w:val="center"/>
              <w:rPr>
                <w:b/>
                <w:sz w:val="24"/>
                <w:szCs w:val="24"/>
              </w:rPr>
            </w:pPr>
            <w:r w:rsidRPr="0083030A">
              <w:rPr>
                <w:sz w:val="24"/>
                <w:szCs w:val="24"/>
              </w:rPr>
              <w:t>ЛР 10</w:t>
            </w:r>
          </w:p>
          <w:p w:rsidR="007B5C89" w:rsidRPr="0083030A" w:rsidRDefault="007B5C89" w:rsidP="00A11A76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C85328" w:rsidRDefault="00C85328" w:rsidP="00C85328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85328" w:rsidRPr="00C85328" w:rsidRDefault="00C85328" w:rsidP="00C85328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853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Характеристика группы. </w:t>
      </w:r>
      <w:r w:rsidRPr="00C85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студенты 3</w:t>
      </w:r>
      <w:r w:rsidRPr="00C8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специальности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34.02.01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Сестринское дело</w:t>
      </w:r>
      <w:r w:rsidRPr="00C85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8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группы – студенты, отличающиеся заинтересованностью в приобретении новых знаний, творческим подходом в поиске ответа на проблемный вопрос. В группе преобладает высокий уровень мотивации, достаточно высокий познавательный интерес дисциплинам учебного цикла. Для того чтобы все студенты были включены в работу, используются разные формы работы: индивидуально-фронтальная (при ответах на вопросы), и групповая, поскольку коллективное выполнение заданий требует совместных усилий обучающихся. Развитию познавательного интереса, формированию </w:t>
      </w:r>
      <w:r w:rsidR="00771B3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 умений и навыков у</w:t>
      </w:r>
      <w:r w:rsidRPr="00C8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 способствует применение технологий критического мышления, на основе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мыслительного </w:t>
      </w:r>
      <w:r w:rsidRPr="00C85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подхода.</w:t>
      </w:r>
    </w:p>
    <w:p w:rsidR="00C85328" w:rsidRDefault="00C85328" w:rsidP="00A11A7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85328" w:rsidRPr="009A0346" w:rsidRDefault="00A11A76" w:rsidP="00A11A7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0346">
        <w:rPr>
          <w:rFonts w:ascii="Times New Roman" w:hAnsi="Times New Roman"/>
          <w:b/>
          <w:sz w:val="28"/>
          <w:szCs w:val="28"/>
          <w:lang w:eastAsia="ru-RU"/>
        </w:rPr>
        <w:t>Оснащение занятия.</w:t>
      </w:r>
    </w:p>
    <w:p w:rsidR="00A11A76" w:rsidRPr="009A0346" w:rsidRDefault="00A11A76" w:rsidP="00A11A7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9A0346">
        <w:rPr>
          <w:rFonts w:ascii="Times New Roman" w:hAnsi="Times New Roman"/>
          <w:b/>
          <w:i/>
          <w:sz w:val="28"/>
          <w:szCs w:val="28"/>
          <w:lang w:eastAsia="ru-RU"/>
        </w:rPr>
        <w:lastRenderedPageBreak/>
        <w:t>Методическое обеспечение:</w:t>
      </w:r>
    </w:p>
    <w:p w:rsidR="007F4178" w:rsidRPr="009A0346" w:rsidRDefault="007F4178" w:rsidP="002566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346">
        <w:rPr>
          <w:rFonts w:ascii="Times New Roman" w:hAnsi="Times New Roman"/>
          <w:sz w:val="28"/>
          <w:szCs w:val="28"/>
          <w:lang w:eastAsia="ru-RU"/>
        </w:rPr>
        <w:t>рабочая программа;</w:t>
      </w:r>
    </w:p>
    <w:p w:rsidR="007F4178" w:rsidRPr="009A0346" w:rsidRDefault="007F4178" w:rsidP="002566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346">
        <w:rPr>
          <w:rFonts w:ascii="Times New Roman" w:hAnsi="Times New Roman"/>
          <w:sz w:val="28"/>
          <w:szCs w:val="28"/>
          <w:lang w:eastAsia="ru-RU"/>
        </w:rPr>
        <w:t>календарно-тематический план;</w:t>
      </w:r>
    </w:p>
    <w:p w:rsidR="00A11A76" w:rsidRPr="009A0346" w:rsidRDefault="00A11A76" w:rsidP="002566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346">
        <w:rPr>
          <w:rFonts w:ascii="Times New Roman" w:hAnsi="Times New Roman"/>
          <w:sz w:val="28"/>
          <w:szCs w:val="28"/>
          <w:lang w:eastAsia="ru-RU"/>
        </w:rPr>
        <w:t>план-конспект занятия;</w:t>
      </w:r>
    </w:p>
    <w:p w:rsidR="009208F1" w:rsidRDefault="00A11A76" w:rsidP="002566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346">
        <w:rPr>
          <w:rFonts w:ascii="Times New Roman" w:hAnsi="Times New Roman"/>
          <w:sz w:val="28"/>
          <w:szCs w:val="28"/>
          <w:lang w:eastAsia="ru-RU"/>
        </w:rPr>
        <w:t xml:space="preserve">методические рекомендации для аудиторной и внеаудиторной </w:t>
      </w:r>
    </w:p>
    <w:p w:rsidR="009208F1" w:rsidRPr="009A0346" w:rsidRDefault="009208F1" w:rsidP="009208F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видео фильм;</w:t>
      </w:r>
    </w:p>
    <w:p w:rsidR="009208F1" w:rsidRDefault="009208F1" w:rsidP="009208F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презентация по теме занятия;</w:t>
      </w:r>
    </w:p>
    <w:p w:rsidR="00A11A76" w:rsidRPr="009A0346" w:rsidRDefault="003A0859" w:rsidP="009208F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        самостоятельная работа</w:t>
      </w:r>
      <w:r w:rsidR="00A11A76" w:rsidRPr="009A0346">
        <w:rPr>
          <w:rFonts w:ascii="Times New Roman" w:hAnsi="Times New Roman"/>
          <w:sz w:val="28"/>
          <w:szCs w:val="28"/>
          <w:lang w:eastAsia="ru-RU"/>
        </w:rPr>
        <w:t xml:space="preserve"> для студентов;</w:t>
      </w:r>
    </w:p>
    <w:p w:rsidR="00A11A76" w:rsidRDefault="007F4178" w:rsidP="002566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346">
        <w:rPr>
          <w:rFonts w:ascii="Times New Roman" w:hAnsi="Times New Roman"/>
          <w:sz w:val="28"/>
          <w:szCs w:val="28"/>
          <w:lang w:eastAsia="ru-RU"/>
        </w:rPr>
        <w:t>задания для контроля знаний;</w:t>
      </w:r>
    </w:p>
    <w:p w:rsidR="00F971A6" w:rsidRDefault="00F971A6" w:rsidP="002566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</w:t>
      </w:r>
      <w:r w:rsidR="00A63C59">
        <w:rPr>
          <w:rFonts w:ascii="Times New Roman" w:hAnsi="Times New Roman"/>
          <w:sz w:val="28"/>
          <w:szCs w:val="28"/>
          <w:lang w:eastAsia="ru-RU"/>
        </w:rPr>
        <w:t>даточный материал для студентов.</w:t>
      </w:r>
    </w:p>
    <w:p w:rsidR="00A11A76" w:rsidRDefault="00A11A76" w:rsidP="00A11A76">
      <w:pPr>
        <w:spacing w:after="0" w:line="240" w:lineRule="auto"/>
        <w:ind w:left="709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9A0346">
        <w:rPr>
          <w:rFonts w:ascii="Times New Roman" w:hAnsi="Times New Roman"/>
          <w:b/>
          <w:i/>
          <w:sz w:val="28"/>
          <w:szCs w:val="28"/>
          <w:lang w:eastAsia="ru-RU"/>
        </w:rPr>
        <w:t>Техническое обеспечение:</w:t>
      </w:r>
    </w:p>
    <w:p w:rsidR="00A63C59" w:rsidRDefault="00A63C59" w:rsidP="00A63C5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интерактивная доска;</w:t>
      </w:r>
    </w:p>
    <w:p w:rsidR="007F3A00" w:rsidRPr="009208F1" w:rsidRDefault="007F3A00" w:rsidP="007F3A0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ноутбук;</w:t>
      </w:r>
    </w:p>
    <w:p w:rsidR="007F3A00" w:rsidRDefault="00923574" w:rsidP="00A63C5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планшеты</w:t>
      </w:r>
      <w:r w:rsidR="007F3A00">
        <w:rPr>
          <w:rFonts w:ascii="Times New Roman" w:hAnsi="Times New Roman"/>
          <w:sz w:val="28"/>
          <w:szCs w:val="28"/>
          <w:lang w:eastAsia="ru-RU"/>
        </w:rPr>
        <w:t>;</w:t>
      </w:r>
    </w:p>
    <w:p w:rsidR="00097EC7" w:rsidRDefault="00097EC7" w:rsidP="00A63C5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наушники;</w:t>
      </w:r>
    </w:p>
    <w:p w:rsidR="00923574" w:rsidRPr="00A63C59" w:rsidRDefault="00923574" w:rsidP="00A63C5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манипуляционный столик;</w:t>
      </w:r>
    </w:p>
    <w:p w:rsidR="00A11A76" w:rsidRDefault="00A11A76" w:rsidP="00A11A7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346">
        <w:rPr>
          <w:rFonts w:ascii="Times New Roman" w:hAnsi="Times New Roman"/>
          <w:sz w:val="28"/>
          <w:szCs w:val="28"/>
          <w:lang w:eastAsia="ru-RU"/>
        </w:rPr>
        <w:t>-</w:t>
      </w:r>
      <w:r w:rsidR="00097EC7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9A0346">
        <w:rPr>
          <w:rFonts w:ascii="Times New Roman" w:hAnsi="Times New Roman"/>
          <w:sz w:val="28"/>
          <w:szCs w:val="28"/>
          <w:lang w:eastAsia="ru-RU"/>
        </w:rPr>
        <w:t xml:space="preserve"> оснащение в соответствии с чек-листами.</w:t>
      </w:r>
    </w:p>
    <w:p w:rsidR="009A0346" w:rsidRPr="009A0346" w:rsidRDefault="009A0346" w:rsidP="00A11A7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A76" w:rsidRPr="009A0346" w:rsidRDefault="00A11A76" w:rsidP="00A11A76">
      <w:pPr>
        <w:pStyle w:val="a3"/>
        <w:rPr>
          <w:rFonts w:ascii="Times New Roman" w:hAnsi="Times New Roman"/>
          <w:b/>
          <w:bCs/>
          <w:sz w:val="28"/>
          <w:szCs w:val="28"/>
        </w:rPr>
      </w:pPr>
      <w:r w:rsidRPr="009A0346">
        <w:rPr>
          <w:rFonts w:ascii="Times New Roman" w:hAnsi="Times New Roman"/>
          <w:b/>
          <w:bCs/>
          <w:sz w:val="28"/>
          <w:szCs w:val="28"/>
        </w:rPr>
        <w:t>Этапы планирования занятия и расчет времени.</w:t>
      </w:r>
    </w:p>
    <w:p w:rsidR="00A11A76" w:rsidRPr="009A0346" w:rsidRDefault="00A11A76" w:rsidP="009A0346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9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1842"/>
        <w:gridCol w:w="2410"/>
        <w:gridCol w:w="2126"/>
        <w:gridCol w:w="1985"/>
        <w:gridCol w:w="686"/>
      </w:tblGrid>
      <w:tr w:rsidR="007E082A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этапа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Деятельность преподавателя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Деятельность студента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Цели этапа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Время</w:t>
            </w:r>
          </w:p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(мин)</w:t>
            </w:r>
          </w:p>
        </w:tc>
      </w:tr>
      <w:tr w:rsidR="007E082A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Проверяет присутствующих, их внешний вид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Слушает, воспринимает, задает вопросы.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Создать условия для обучения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107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E082A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107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Мотивационный этап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 w:rsidP="001107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Сообщает, </w:t>
            </w:r>
            <w:r w:rsidR="001107AE">
              <w:rPr>
                <w:rFonts w:ascii="Times New Roman" w:hAnsi="Times New Roman"/>
                <w:sz w:val="24"/>
                <w:szCs w:val="24"/>
                <w:lang w:eastAsia="ru-RU"/>
              </w:rPr>
              <w:t>тему занятия. Акцентирует внимание на актуальности изучаемой темы. Подчеркивает мотивацию образовательной деятельности по теме занятия.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Слушает, </w:t>
            </w:r>
            <w:r w:rsidR="001107A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осознает,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записывает, уточняет.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107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потребности студентов к познавательной деятельности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107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E082A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7E08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2A" w:rsidRDefault="001107AE" w:rsidP="001107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Этап </w:t>
            </w:r>
            <w:r w:rsidR="009A0346">
              <w:rPr>
                <w:rFonts w:ascii="Times New Roman" w:hAnsi="Times New Roman"/>
                <w:sz w:val="24"/>
                <w:szCs w:val="24"/>
                <w:lang w:eastAsia="ru-RU"/>
              </w:rPr>
              <w:t>целепола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E1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Ставит цель занятия, кратко излагает структуру совместной работы</w:t>
            </w:r>
            <w:r w:rsidR="007E0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Сообщает, что должны знать и уметь студенты к началу занятия. Нацеливает студентов 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формирование ОК и ПК по итогам занятия.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E1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Слушает, воспринимает, уточняет.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E1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Поставить перед студентами конкретные задачи для работы на занятии.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1E1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E17FA" w:rsidTr="00782686">
        <w:trPr>
          <w:jc w:val="center"/>
        </w:trPr>
        <w:tc>
          <w:tcPr>
            <w:tcW w:w="95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FA" w:rsidRDefault="0081115E" w:rsidP="00811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           </w:t>
            </w:r>
            <w:r w:rsidR="001E17FA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Контрольный этап</w:t>
            </w:r>
          </w:p>
        </w:tc>
      </w:tr>
      <w:tr w:rsidR="008847C5" w:rsidTr="00782686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A7" w:rsidRDefault="005604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Мастерская знаний</w:t>
            </w:r>
          </w:p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Тестирование/</w:t>
            </w:r>
          </w:p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решение кроссворда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Предлагает студентам решить тестовые задания на платформе Учипро/решить кроссворд. Анализирует наиболее частые ошибки. Оценивает результат работы.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Выполняют тестовые задания, отмечая правильные ответы/решают кроссворд.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исходного уровня знаний. Выявление и анализ учебных элементов темы, вызывающих затруднения у студентов.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  <w:p w:rsidR="005604A7" w:rsidRDefault="005604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604A7" w:rsidRDefault="005604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8847C5" w:rsidTr="00782686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Default="008847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Pr="00F253D2" w:rsidRDefault="00F253D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Блиц-турнир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Pr="00F253D2" w:rsidRDefault="00F253D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Группу делят на 2 команды и предлагают ответить на вопросы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Pr="00F253D2" w:rsidRDefault="00F253D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Дают устный ответ на поставленный вопрос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847C5" w:rsidRPr="00F253D2" w:rsidRDefault="008847C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7C5" w:rsidRPr="00F253D2" w:rsidRDefault="00F253D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05C11" w:rsidTr="00782686">
        <w:trPr>
          <w:jc w:val="center"/>
        </w:trPr>
        <w:tc>
          <w:tcPr>
            <w:tcW w:w="95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11" w:rsidRDefault="00905C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      Практический этап</w:t>
            </w:r>
          </w:p>
        </w:tc>
      </w:tr>
      <w:tr w:rsidR="007E082A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905C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905C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Обучающий этап (манипуляция 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Pr="00A71916" w:rsidRDefault="005604A7" w:rsidP="00A71916">
            <w:pPr>
              <w:widowControl w:val="0"/>
              <w:tabs>
                <w:tab w:val="left" w:pos="1285"/>
              </w:tabs>
              <w:spacing w:after="8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Демонстрирует </w:t>
            </w:r>
            <w:r w:rsidRPr="00905C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применения ингалятора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 приступе БА на основании чек-листа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905C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Наблюдают, усваивают новые знания, умения и инструктивные указания преподавателя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Default="005604A7" w:rsidP="00A71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Обучение умению по оказанию </w:t>
            </w:r>
            <w:r w:rsidRPr="00905C11">
              <w:rPr>
                <w:rFonts w:ascii="Times New Roman" w:hAnsi="Times New Roman"/>
                <w:sz w:val="24"/>
                <w:szCs w:val="24"/>
                <w:lang w:eastAsia="ru-RU"/>
              </w:rPr>
              <w:t>неотложной медицинской помощи на догоспитальном этапе (алгоритм помощи при приступе бронхиальной астмы).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82A" w:rsidRPr="00B05996" w:rsidRDefault="00B059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599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F79FE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FE" w:rsidRDefault="005604A7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FE" w:rsidRDefault="00A71916" w:rsidP="00407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Ролевая игра</w:t>
            </w:r>
            <w:r w:rsidR="00407D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</w:t>
            </w:r>
            <w:r w:rsidR="00407D73" w:rsidRPr="003D46FC">
              <w:rPr>
                <w:rFonts w:ascii="Times New Roman" w:hAnsi="Times New Roman"/>
                <w:sz w:val="24"/>
                <w:szCs w:val="24"/>
                <w:lang w:eastAsia="ru-RU"/>
              </w:rPr>
              <w:t>оказанию неотложной медицинской помощи на догоспитальном этап</w:t>
            </w:r>
            <w:r w:rsidR="00407D73">
              <w:rPr>
                <w:rFonts w:ascii="Times New Roman" w:hAnsi="Times New Roman"/>
                <w:sz w:val="24"/>
                <w:szCs w:val="24"/>
                <w:lang w:eastAsia="ru-RU"/>
              </w:rPr>
              <w:t>е (алгоритм помощи при приступе удушья</w:t>
            </w:r>
            <w:r w:rsidR="00407D73" w:rsidRPr="003D46FC">
              <w:rPr>
                <w:rFonts w:ascii="Times New Roman" w:hAnsi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FE" w:rsidRDefault="00182CA1" w:rsidP="00182CA1">
            <w:pPr>
              <w:widowControl w:val="0"/>
              <w:tabs>
                <w:tab w:val="left" w:pos="1285"/>
              </w:tabs>
              <w:spacing w:after="8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Распределяет роли, н</w:t>
            </w:r>
            <w:r w:rsidR="006F79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аблюдает за ходом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оказания неотложной помощи</w:t>
            </w:r>
            <w:r w:rsidR="006F79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помогает в </w:t>
            </w:r>
            <w:r w:rsidR="006F79FE">
              <w:rPr>
                <w:rFonts w:ascii="Times New Roman" w:hAnsi="Times New Roman"/>
                <w:sz w:val="24"/>
                <w:szCs w:val="24"/>
                <w:lang w:eastAsia="ru-RU"/>
              </w:rPr>
              <w:t>преодолении возникающих трудностей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FE" w:rsidRDefault="006F79FE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Анализируют, сопоставляя полученные данные в ходе занятия знания и умения с уже сформированными у них ПК.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FE" w:rsidRDefault="00A71916" w:rsidP="00A66B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Отработка практических навыков по </w:t>
            </w:r>
            <w:r w:rsidR="00A66B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обучению пациента и </w:t>
            </w:r>
            <w:r w:rsidRPr="003D46FC">
              <w:rPr>
                <w:rFonts w:ascii="Times New Roman" w:hAnsi="Times New Roman"/>
                <w:sz w:val="24"/>
                <w:szCs w:val="24"/>
                <w:lang w:eastAsia="ru-RU"/>
              </w:rPr>
              <w:t>оказанию неотложной медицинской помощи на догоспитальном этапе (алгоритм помощи при приступе</w:t>
            </w:r>
            <w:r w:rsidR="00A66B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удушья</w:t>
            </w:r>
            <w:r w:rsidRPr="003D46FC">
              <w:rPr>
                <w:rFonts w:ascii="Times New Roman" w:hAnsi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FE" w:rsidRDefault="00B05996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9F5E62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9F5E62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450020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450020" w:rsidP="00A71916">
            <w:pPr>
              <w:widowControl w:val="0"/>
              <w:tabs>
                <w:tab w:val="left" w:pos="1285"/>
              </w:tabs>
              <w:spacing w:after="8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Решение фото</w:t>
            </w:r>
            <w:r w:rsidR="00A719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задач. </w:t>
            </w:r>
            <w:r w:rsidRPr="004500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Преподаватель выводит вопросы на экране и привлекает к комментированию ответов самих </w:t>
            </w:r>
            <w:r w:rsidRPr="0045002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обучающихся. Затем на экран выводится правильный ответ.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450020" w:rsidP="004500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 очереди даю</w:t>
            </w:r>
            <w:r w:rsidRPr="00450020">
              <w:rPr>
                <w:rFonts w:ascii="Times New Roman" w:hAnsi="Times New Roman"/>
                <w:sz w:val="24"/>
                <w:szCs w:val="24"/>
                <w:lang w:eastAsia="ru-RU"/>
              </w:rPr>
              <w:t>т ответ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Pr="004500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аудиторию. При этом другие обучающиеся, комментируют ответы </w:t>
            </w:r>
            <w:r w:rsidRPr="0045002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товарищей.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9F5E62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Закрепление, углубление и обобщение знаний путем выполнения заданий.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182C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F5E62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9F5E62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9F5E62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Итоговый этап.</w:t>
            </w:r>
          </w:p>
          <w:p w:rsidR="009F5E62" w:rsidRDefault="009F5E62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Рефлексия.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9F5E62" w:rsidP="006F79FE">
            <w:pPr>
              <w:widowControl w:val="0"/>
              <w:tabs>
                <w:tab w:val="left" w:pos="1285"/>
              </w:tabs>
              <w:spacing w:after="8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Подводит итоги занятия. Оценивает работу студентов и группы в целом</w:t>
            </w:r>
            <w:r w:rsidR="004751A1">
              <w:rPr>
                <w:rFonts w:ascii="Times New Roman" w:hAnsi="Times New Roman"/>
                <w:sz w:val="24"/>
                <w:szCs w:val="24"/>
                <w:lang w:eastAsia="ru-RU"/>
              </w:rPr>
              <w:t>, зачитывает оценки. Проводит рефлексию.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Слушают преподавателя проводят внутреннюю самооценку своей ПК. Все студенты участвуют в рефлексии.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9F5E62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Оценить деятельность студентов.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62" w:rsidRDefault="00B05996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751A1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Задание на дом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widowControl w:val="0"/>
              <w:tabs>
                <w:tab w:val="left" w:pos="1285"/>
              </w:tabs>
              <w:spacing w:after="8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Задает задание на дом.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Записывают задание на дом.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Выдать задание на дом.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Pr="00B05996" w:rsidRDefault="00B05996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599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751A1" w:rsidTr="0081115E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Pr="00182CA1" w:rsidRDefault="00182CA1" w:rsidP="006F79F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82C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widowControl w:val="0"/>
              <w:tabs>
                <w:tab w:val="left" w:pos="1285"/>
              </w:tabs>
              <w:spacing w:after="8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Default="004751A1" w:rsidP="006F79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A1" w:rsidRPr="00182CA1" w:rsidRDefault="00182CA1" w:rsidP="006F79F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82C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45</w:t>
            </w:r>
          </w:p>
        </w:tc>
      </w:tr>
    </w:tbl>
    <w:p w:rsidR="00A11A76" w:rsidRDefault="00A11A76" w:rsidP="00A11A76">
      <w:pPr>
        <w:widowControl w:val="0"/>
        <w:tabs>
          <w:tab w:val="left" w:pos="1285"/>
        </w:tabs>
        <w:spacing w:after="0" w:line="274" w:lineRule="exact"/>
        <w:jc w:val="center"/>
        <w:rPr>
          <w:rFonts w:ascii="Times New Roman" w:hAnsi="Times New Roman"/>
          <w:sz w:val="24"/>
          <w:szCs w:val="24"/>
        </w:rPr>
      </w:pPr>
    </w:p>
    <w:p w:rsidR="00A14BCE" w:rsidRPr="0083030A" w:rsidRDefault="00A14BCE" w:rsidP="00A14BCE">
      <w:pPr>
        <w:pStyle w:val="ab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83030A">
        <w:rPr>
          <w:b/>
          <w:bCs/>
          <w:sz w:val="28"/>
          <w:szCs w:val="28"/>
          <w:u w:val="single"/>
        </w:rPr>
        <w:t>Критерии оценок различных видов работ на занятии</w:t>
      </w:r>
    </w:p>
    <w:p w:rsidR="00A14BCE" w:rsidRPr="0083030A" w:rsidRDefault="00A14BCE" w:rsidP="00A14BCE">
      <w:pPr>
        <w:pStyle w:val="ab"/>
        <w:spacing w:before="0" w:beforeAutospacing="0" w:after="0" w:afterAutospacing="0"/>
        <w:jc w:val="center"/>
        <w:rPr>
          <w:sz w:val="28"/>
          <w:szCs w:val="28"/>
          <w:u w:val="single"/>
        </w:rPr>
      </w:pPr>
    </w:p>
    <w:p w:rsidR="00A14BCE" w:rsidRPr="0083030A" w:rsidRDefault="00A14BCE" w:rsidP="005C4611">
      <w:pPr>
        <w:pStyle w:val="ab"/>
        <w:shd w:val="clear" w:color="auto" w:fill="FFFFFF"/>
        <w:spacing w:before="0" w:beforeAutospacing="0" w:after="0" w:afterAutospacing="0" w:line="317" w:lineRule="atLeast"/>
        <w:jc w:val="both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t>Устный опрос</w:t>
      </w:r>
    </w:p>
    <w:p w:rsidR="00A14BCE" w:rsidRPr="0083030A" w:rsidRDefault="00A14BCE" w:rsidP="005C4611">
      <w:pPr>
        <w:pStyle w:val="ab"/>
        <w:shd w:val="clear" w:color="auto" w:fill="FFFFFF"/>
        <w:spacing w:before="0" w:beforeAutospacing="0" w:after="0" w:afterAutospacing="0" w:line="317" w:lineRule="atLeast"/>
        <w:jc w:val="both"/>
        <w:rPr>
          <w:sz w:val="28"/>
          <w:szCs w:val="28"/>
        </w:rPr>
      </w:pPr>
      <w:r w:rsidRPr="0083030A">
        <w:rPr>
          <w:b/>
          <w:sz w:val="28"/>
          <w:szCs w:val="28"/>
        </w:rPr>
        <w:t>«5»</w:t>
      </w:r>
      <w:r w:rsidRPr="0083030A">
        <w:rPr>
          <w:sz w:val="28"/>
          <w:szCs w:val="28"/>
        </w:rPr>
        <w:t xml:space="preserve"> - грамотный логичный полный ответ в соответствии с учебным материалом, умение увязывать знания теории с практикой.</w:t>
      </w:r>
    </w:p>
    <w:p w:rsidR="00A14BCE" w:rsidRPr="0083030A" w:rsidRDefault="00A14BCE" w:rsidP="005C4611">
      <w:pPr>
        <w:pStyle w:val="ab"/>
        <w:shd w:val="clear" w:color="auto" w:fill="FFFFFF"/>
        <w:spacing w:before="0" w:beforeAutospacing="0" w:after="0" w:afterAutospacing="0" w:line="317" w:lineRule="atLeast"/>
        <w:jc w:val="both"/>
        <w:rPr>
          <w:sz w:val="28"/>
          <w:szCs w:val="28"/>
        </w:rPr>
      </w:pPr>
      <w:r w:rsidRPr="0083030A">
        <w:rPr>
          <w:b/>
          <w:sz w:val="28"/>
          <w:szCs w:val="28"/>
        </w:rPr>
        <w:t>«4»</w:t>
      </w:r>
      <w:r w:rsidRPr="0083030A">
        <w:rPr>
          <w:sz w:val="28"/>
          <w:szCs w:val="28"/>
        </w:rPr>
        <w:t xml:space="preserve"> - грамотно изложенный ответ на основе усвоенного материала с характеристикой основных понятий, но с отдельными неточностями в содержании.</w:t>
      </w:r>
    </w:p>
    <w:p w:rsidR="00A14BCE" w:rsidRPr="0083030A" w:rsidRDefault="00A14BCE" w:rsidP="005C4611">
      <w:pPr>
        <w:pStyle w:val="ab"/>
        <w:shd w:val="clear" w:color="auto" w:fill="FFFFFF"/>
        <w:spacing w:before="0" w:beforeAutospacing="0" w:after="0" w:afterAutospacing="0" w:line="317" w:lineRule="atLeast"/>
        <w:jc w:val="both"/>
        <w:rPr>
          <w:sz w:val="28"/>
          <w:szCs w:val="28"/>
        </w:rPr>
      </w:pPr>
      <w:r w:rsidRPr="0083030A">
        <w:rPr>
          <w:b/>
          <w:sz w:val="28"/>
          <w:szCs w:val="28"/>
        </w:rPr>
        <w:t>«3»</w:t>
      </w:r>
      <w:r w:rsidRPr="0083030A">
        <w:rPr>
          <w:sz w:val="28"/>
          <w:szCs w:val="28"/>
        </w:rPr>
        <w:t xml:space="preserve"> - в ответе прослеживается знание основных разделов материала, но изложение неполное, непоследовательное с неточностями в определении понятий.</w:t>
      </w:r>
    </w:p>
    <w:p w:rsidR="00A14BCE" w:rsidRPr="0083030A" w:rsidRDefault="00A14BCE" w:rsidP="005C4611">
      <w:pPr>
        <w:pStyle w:val="ab"/>
        <w:shd w:val="clear" w:color="auto" w:fill="FFFFFF"/>
        <w:spacing w:before="0" w:beforeAutospacing="0" w:after="0" w:afterAutospacing="0" w:line="317" w:lineRule="atLeast"/>
        <w:jc w:val="both"/>
        <w:rPr>
          <w:sz w:val="28"/>
          <w:szCs w:val="28"/>
        </w:rPr>
      </w:pPr>
      <w:r w:rsidRPr="0083030A">
        <w:rPr>
          <w:b/>
          <w:sz w:val="28"/>
          <w:szCs w:val="28"/>
        </w:rPr>
        <w:t>«2»</w:t>
      </w:r>
      <w:r w:rsidRPr="0083030A">
        <w:rPr>
          <w:sz w:val="28"/>
          <w:szCs w:val="28"/>
        </w:rPr>
        <w:t xml:space="preserve"> - ответ неуверенный, неполный, беспорядочно излагается, не выделяется главное, допускаются ошибки в определении понятий.</w:t>
      </w:r>
    </w:p>
    <w:p w:rsidR="00A14BCE" w:rsidRPr="0083030A" w:rsidRDefault="00A14BCE" w:rsidP="005C4611">
      <w:pPr>
        <w:pStyle w:val="ab"/>
        <w:shd w:val="clear" w:color="auto" w:fill="FFFFFF"/>
        <w:spacing w:before="0" w:beforeAutospacing="0" w:after="0" w:afterAutospacing="0" w:line="317" w:lineRule="atLeast"/>
        <w:jc w:val="both"/>
        <w:rPr>
          <w:sz w:val="28"/>
          <w:szCs w:val="28"/>
        </w:rPr>
      </w:pP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t xml:space="preserve">Критерии оценки решения </w:t>
      </w:r>
      <w:r w:rsidR="00F253D2" w:rsidRPr="0083030A">
        <w:rPr>
          <w:b/>
          <w:bCs/>
          <w:sz w:val="28"/>
          <w:szCs w:val="28"/>
        </w:rPr>
        <w:t xml:space="preserve">задач </w:t>
      </w:r>
      <w:r w:rsidRPr="0083030A">
        <w:rPr>
          <w:b/>
          <w:bCs/>
          <w:sz w:val="28"/>
          <w:szCs w:val="28"/>
        </w:rPr>
        <w:t>по специальности:</w:t>
      </w: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t>5 «отлично»</w:t>
      </w:r>
      <w:r w:rsidRPr="0083030A">
        <w:rPr>
          <w:sz w:val="28"/>
          <w:szCs w:val="28"/>
        </w:rPr>
        <w:t> – комплексная оценка предложенной ситуации; знание теоретического материала с учетом междисциплинарных связей, правильный выбор тактики действий; последовательное, уверенное выполнение практических манипуляций; оказание неотложной помощи в соответствии с алгоритмами действий;</w:t>
      </w: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t>4 «хорошо»</w:t>
      </w:r>
      <w:r w:rsidRPr="0083030A">
        <w:rPr>
          <w:sz w:val="28"/>
          <w:szCs w:val="28"/>
        </w:rPr>
        <w:t> – комплексная оценка предложенной ситуации, незначительные затруднения при ответе на теоретические вопросы, неполное раскрытие междисциплинарных связей; правильный выбор тактики действий; логическое обоснование теоретических вопросов с дополнительными комментариями педагога; последовательное, уверенное выполнение практических манипуляций; оказание неотложной помощи в соответствии с алгоритмами действий;</w:t>
      </w: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lastRenderedPageBreak/>
        <w:t>3 «удовлетворительно»</w:t>
      </w:r>
      <w:r w:rsidRPr="0083030A">
        <w:rPr>
          <w:sz w:val="28"/>
          <w:szCs w:val="28"/>
        </w:rPr>
        <w:t> – затруднения с комплексной оценкой предложенной ситуации; неполный ответ, требующий наводящих вопросов педагога; выбор тактики действий в соответствии с ситуацией возможен при наводящих вопросах педагога, правильное последовательное, но неуверенное выполнение манипуляций; оказание неотложной помощи в соответствии с алгоритмами действий;</w:t>
      </w: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</w:p>
    <w:p w:rsidR="00A14BCE" w:rsidRPr="0083030A" w:rsidRDefault="00A14BCE" w:rsidP="005C4611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t>2 «неудовлетворительно»</w:t>
      </w:r>
      <w:r w:rsidRPr="0083030A">
        <w:rPr>
          <w:sz w:val="28"/>
          <w:szCs w:val="28"/>
        </w:rPr>
        <w:t> – неверная оценка ситуации; неправильно выбранная тактика действий, приводящая к ухудшению ситуации, нарушению безопасности пациента; неправильное выполнение практических манипуляций, проводимое с нарушением безопасности пациента и медперсонала; неумение оказать неотложную помощь.</w:t>
      </w:r>
    </w:p>
    <w:p w:rsidR="00A14BCE" w:rsidRPr="0083030A" w:rsidRDefault="00A14BCE" w:rsidP="00A14BCE">
      <w:pPr>
        <w:pStyle w:val="ab"/>
        <w:shd w:val="clear" w:color="auto" w:fill="FFFFFF"/>
        <w:spacing w:before="0" w:beforeAutospacing="0" w:after="0" w:afterAutospacing="0" w:line="317" w:lineRule="atLeast"/>
        <w:rPr>
          <w:sz w:val="28"/>
          <w:szCs w:val="28"/>
        </w:rPr>
      </w:pPr>
    </w:p>
    <w:p w:rsidR="00A14BCE" w:rsidRPr="0083030A" w:rsidRDefault="00A14BCE" w:rsidP="00A14BCE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  <w:r w:rsidRPr="0083030A">
        <w:rPr>
          <w:b/>
          <w:bCs/>
          <w:sz w:val="28"/>
          <w:szCs w:val="28"/>
        </w:rPr>
        <w:t>Критерии оценивания тестового задания:</w:t>
      </w:r>
    </w:p>
    <w:p w:rsidR="00A14BCE" w:rsidRPr="0083030A" w:rsidRDefault="00A14BCE" w:rsidP="00A14BCE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</w:p>
    <w:p w:rsidR="00A14BCE" w:rsidRPr="0083030A" w:rsidRDefault="00A14BCE" w:rsidP="00A14BCE">
      <w:pPr>
        <w:pStyle w:val="ab"/>
        <w:spacing w:before="0" w:beforeAutospacing="0" w:after="0" w:afterAutospacing="0"/>
        <w:rPr>
          <w:sz w:val="28"/>
          <w:szCs w:val="28"/>
        </w:rPr>
      </w:pPr>
      <w:r w:rsidRPr="0083030A">
        <w:rPr>
          <w:sz w:val="28"/>
          <w:szCs w:val="28"/>
        </w:rPr>
        <w:sym w:font="Symbol" w:char="F02D"/>
      </w:r>
      <w:r w:rsidRPr="0083030A">
        <w:rPr>
          <w:sz w:val="28"/>
          <w:szCs w:val="28"/>
        </w:rPr>
        <w:t> 91-100% правильных ответов - "отлично";</w:t>
      </w:r>
    </w:p>
    <w:p w:rsidR="00A14BCE" w:rsidRPr="0083030A" w:rsidRDefault="00A14BCE" w:rsidP="00A14BCE">
      <w:pPr>
        <w:pStyle w:val="ab"/>
        <w:spacing w:before="0" w:beforeAutospacing="0" w:after="0" w:afterAutospacing="0"/>
        <w:rPr>
          <w:sz w:val="28"/>
          <w:szCs w:val="28"/>
        </w:rPr>
      </w:pPr>
      <w:r w:rsidRPr="0083030A">
        <w:rPr>
          <w:sz w:val="28"/>
          <w:szCs w:val="28"/>
        </w:rPr>
        <w:sym w:font="Symbol" w:char="F02D"/>
      </w:r>
      <w:r w:rsidRPr="0083030A">
        <w:rPr>
          <w:sz w:val="28"/>
          <w:szCs w:val="28"/>
        </w:rPr>
        <w:t> 81-90% правильных ответов - "хорошо";</w:t>
      </w:r>
    </w:p>
    <w:p w:rsidR="00A14BCE" w:rsidRPr="0083030A" w:rsidRDefault="00A14BCE" w:rsidP="00A14BCE">
      <w:pPr>
        <w:pStyle w:val="ab"/>
        <w:spacing w:before="0" w:beforeAutospacing="0" w:after="0" w:afterAutospacing="0"/>
        <w:rPr>
          <w:sz w:val="28"/>
          <w:szCs w:val="28"/>
        </w:rPr>
      </w:pPr>
      <w:r w:rsidRPr="0083030A">
        <w:rPr>
          <w:sz w:val="28"/>
          <w:szCs w:val="28"/>
        </w:rPr>
        <w:sym w:font="Symbol" w:char="F02D"/>
      </w:r>
      <w:r w:rsidRPr="0083030A">
        <w:rPr>
          <w:sz w:val="28"/>
          <w:szCs w:val="28"/>
        </w:rPr>
        <w:t> 71-80% правильных ответов - "удовлетворительно";</w:t>
      </w:r>
    </w:p>
    <w:p w:rsidR="00A14BCE" w:rsidRPr="0083030A" w:rsidRDefault="00A14BCE" w:rsidP="00A14BCE">
      <w:pPr>
        <w:pStyle w:val="ab"/>
        <w:spacing w:before="0" w:beforeAutospacing="0" w:after="0" w:afterAutospacing="0"/>
        <w:rPr>
          <w:sz w:val="28"/>
          <w:szCs w:val="28"/>
        </w:rPr>
      </w:pPr>
      <w:r w:rsidRPr="0083030A">
        <w:rPr>
          <w:sz w:val="28"/>
          <w:szCs w:val="28"/>
        </w:rPr>
        <w:sym w:font="Symbol" w:char="F02D"/>
      </w:r>
      <w:r w:rsidRPr="0083030A">
        <w:rPr>
          <w:sz w:val="28"/>
          <w:szCs w:val="28"/>
        </w:rPr>
        <w:t> 70% и менее правильных ответов - "неудовлетворительно</w:t>
      </w:r>
    </w:p>
    <w:p w:rsidR="008B0292" w:rsidRDefault="008B0292" w:rsidP="00FC0DBE">
      <w:pPr>
        <w:rPr>
          <w:rFonts w:ascii="Times New Roman" w:hAnsi="Times New Roman" w:cs="Times New Roman"/>
          <w:b/>
          <w:sz w:val="28"/>
          <w:szCs w:val="28"/>
        </w:rPr>
      </w:pPr>
    </w:p>
    <w:p w:rsidR="005B1334" w:rsidRPr="005B1334" w:rsidRDefault="005B1334" w:rsidP="005B1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334">
        <w:rPr>
          <w:rFonts w:ascii="Times New Roman" w:hAnsi="Times New Roman" w:cs="Times New Roman"/>
          <w:b/>
          <w:sz w:val="28"/>
          <w:szCs w:val="28"/>
        </w:rPr>
        <w:t>Методические рекомендации для самостоятельной аудиторной работы студентов</w:t>
      </w:r>
    </w:p>
    <w:p w:rsidR="005B1334" w:rsidRDefault="005B1334" w:rsidP="005B1334">
      <w:pPr>
        <w:pStyle w:val="30"/>
        <w:shd w:val="clear" w:color="auto" w:fill="auto"/>
        <w:tabs>
          <w:tab w:val="left" w:pos="1321"/>
        </w:tabs>
        <w:spacing w:after="0" w:line="240" w:lineRule="auto"/>
        <w:rPr>
          <w:rStyle w:val="3"/>
          <w:b/>
          <w:bCs/>
          <w:color w:val="000000"/>
          <w:sz w:val="28"/>
          <w:szCs w:val="28"/>
        </w:rPr>
      </w:pPr>
      <w:r w:rsidRPr="005B1334">
        <w:rPr>
          <w:rFonts w:cs="Times New Roman"/>
          <w:b w:val="0"/>
          <w:bCs w:val="0"/>
          <w:sz w:val="28"/>
          <w:szCs w:val="28"/>
        </w:rPr>
        <w:t xml:space="preserve">Тема: </w:t>
      </w:r>
      <w:r w:rsidRPr="005B1334">
        <w:rPr>
          <w:rStyle w:val="3"/>
          <w:b/>
          <w:bCs/>
          <w:color w:val="000000"/>
          <w:sz w:val="28"/>
          <w:szCs w:val="28"/>
        </w:rPr>
        <w:t>«</w:t>
      </w:r>
      <w:r w:rsidRPr="005B1334">
        <w:rPr>
          <w:color w:val="000000"/>
          <w:sz w:val="28"/>
          <w:szCs w:val="28"/>
          <w:shd w:val="clear" w:color="auto" w:fill="FFFFFF"/>
        </w:rPr>
        <w:t>Сестринская помощь при бронхиальной астме</w:t>
      </w:r>
      <w:r w:rsidRPr="005B1334">
        <w:rPr>
          <w:rStyle w:val="3"/>
          <w:b/>
          <w:bCs/>
          <w:color w:val="000000"/>
          <w:sz w:val="28"/>
          <w:szCs w:val="28"/>
        </w:rPr>
        <w:t>»</w:t>
      </w:r>
    </w:p>
    <w:p w:rsidR="000615D2" w:rsidRDefault="000615D2" w:rsidP="00061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15D2" w:rsidRPr="000615D2" w:rsidRDefault="000615D2" w:rsidP="00061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занятия:</w:t>
      </w:r>
    </w:p>
    <w:p w:rsidR="000615D2" w:rsidRPr="000615D2" w:rsidRDefault="000615D2" w:rsidP="000615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6A02" w:rsidRDefault="000615D2" w:rsidP="000615D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435D5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Организационный момент и психологический настрой.</w:t>
      </w:r>
      <w:r w:rsidRPr="00B435D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</w:t>
      </w:r>
    </w:p>
    <w:p w:rsidR="00866A02" w:rsidRDefault="00866A02" w:rsidP="000615D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66A02" w:rsidRDefault="000615D2" w:rsidP="00866A02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435D5">
        <w:rPr>
          <w:rFonts w:eastAsia="Times New Roman" w:cs="Times New Roman"/>
          <w:color w:val="FF0000"/>
          <w:sz w:val="28"/>
          <w:szCs w:val="28"/>
          <w:lang w:eastAsia="ru-RU"/>
        </w:rPr>
        <w:t xml:space="preserve"> </w:t>
      </w:r>
      <w:r w:rsidR="00866A02">
        <w:rPr>
          <w:color w:val="000000"/>
          <w:sz w:val="28"/>
          <w:szCs w:val="28"/>
          <w:shd w:val="clear" w:color="auto" w:fill="FFFFFF"/>
        </w:rPr>
        <w:t xml:space="preserve">             Здравствуйте! Давай те посмотрим</w:t>
      </w:r>
      <w:r w:rsidR="00261B6F">
        <w:rPr>
          <w:color w:val="000000"/>
          <w:sz w:val="28"/>
          <w:szCs w:val="28"/>
          <w:shd w:val="clear" w:color="auto" w:fill="FFFFFF"/>
        </w:rPr>
        <w:t>,</w:t>
      </w:r>
      <w:r w:rsidR="00866A02">
        <w:rPr>
          <w:color w:val="000000"/>
          <w:sz w:val="28"/>
          <w:szCs w:val="28"/>
          <w:shd w:val="clear" w:color="auto" w:fill="FFFFFF"/>
        </w:rPr>
        <w:t xml:space="preserve"> друг другу в глаза и улыбнемся!  Молодцы, садитесь!</w:t>
      </w:r>
    </w:p>
    <w:p w:rsidR="000615D2" w:rsidRPr="00866A02" w:rsidRDefault="000615D2" w:rsidP="00866A0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435D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061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43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316C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615D2" w:rsidRDefault="000615D2" w:rsidP="00B435D5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color w:val="000000"/>
          <w:sz w:val="28"/>
          <w:szCs w:val="28"/>
          <w:shd w:val="clear" w:color="auto" w:fill="FFFFFF"/>
        </w:rPr>
      </w:pPr>
      <w:r w:rsidRPr="000615D2">
        <w:rPr>
          <w:color w:val="000000"/>
          <w:sz w:val="28"/>
          <w:szCs w:val="28"/>
          <w:shd w:val="clear" w:color="auto" w:fill="FFFFFF"/>
        </w:rPr>
        <w:t xml:space="preserve">Быть студентом — это классно! </w:t>
      </w:r>
      <w:r w:rsidR="00BF3A8A">
        <w:rPr>
          <w:color w:val="000000"/>
          <w:sz w:val="28"/>
          <w:szCs w:val="28"/>
          <w:shd w:val="clear" w:color="auto" w:fill="FFFFFF"/>
        </w:rPr>
        <w:t xml:space="preserve">                                      </w:t>
      </w:r>
    </w:p>
    <w:p w:rsidR="000615D2" w:rsidRDefault="000615D2" w:rsidP="00B435D5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color w:val="000000"/>
          <w:sz w:val="28"/>
          <w:szCs w:val="28"/>
          <w:shd w:val="clear" w:color="auto" w:fill="FFFFFF"/>
        </w:rPr>
      </w:pPr>
      <w:r w:rsidRPr="000615D2">
        <w:rPr>
          <w:color w:val="000000"/>
          <w:sz w:val="28"/>
          <w:szCs w:val="28"/>
          <w:shd w:val="clear" w:color="auto" w:fill="FFFFFF"/>
        </w:rPr>
        <w:t xml:space="preserve">Быть студентом — красота! </w:t>
      </w:r>
    </w:p>
    <w:p w:rsidR="000615D2" w:rsidRDefault="000615D2" w:rsidP="00B435D5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color w:val="000000"/>
          <w:sz w:val="28"/>
          <w:szCs w:val="28"/>
          <w:shd w:val="clear" w:color="auto" w:fill="FFFFFF"/>
        </w:rPr>
      </w:pPr>
      <w:r w:rsidRPr="000615D2">
        <w:rPr>
          <w:color w:val="000000"/>
          <w:sz w:val="28"/>
          <w:szCs w:val="28"/>
          <w:shd w:val="clear" w:color="auto" w:fill="FFFFFF"/>
        </w:rPr>
        <w:t xml:space="preserve">Пусть дела идут прекрасно, </w:t>
      </w:r>
    </w:p>
    <w:p w:rsidR="000615D2" w:rsidRDefault="000615D2" w:rsidP="00B435D5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color w:val="000000"/>
          <w:sz w:val="28"/>
          <w:szCs w:val="28"/>
          <w:shd w:val="clear" w:color="auto" w:fill="FFFFFF"/>
        </w:rPr>
      </w:pPr>
      <w:r w:rsidRPr="000615D2">
        <w:rPr>
          <w:color w:val="000000"/>
          <w:sz w:val="28"/>
          <w:szCs w:val="28"/>
          <w:shd w:val="clear" w:color="auto" w:fill="FFFFFF"/>
        </w:rPr>
        <w:t>Вам ни пуха, ни пера!</w:t>
      </w:r>
    </w:p>
    <w:p w:rsidR="00211B71" w:rsidRDefault="00211B71" w:rsidP="00B435D5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color w:val="000000"/>
          <w:sz w:val="28"/>
          <w:szCs w:val="28"/>
          <w:shd w:val="clear" w:color="auto" w:fill="FFFFFF"/>
        </w:rPr>
      </w:pPr>
    </w:p>
    <w:p w:rsidR="000615D2" w:rsidRDefault="00211B71" w:rsidP="005C4611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211B71">
        <w:rPr>
          <w:b w:val="0"/>
          <w:color w:val="000000"/>
          <w:sz w:val="28"/>
          <w:szCs w:val="28"/>
          <w:shd w:val="clear" w:color="auto" w:fill="FFFFFF"/>
        </w:rPr>
        <w:t>Я вижу, что у вас   хорошее рабочее настроение. Так ли это?</w:t>
      </w:r>
      <w:r w:rsidR="007476E9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211B71">
        <w:rPr>
          <w:b w:val="0"/>
          <w:color w:val="000000"/>
          <w:sz w:val="28"/>
          <w:szCs w:val="28"/>
          <w:shd w:val="clear" w:color="auto" w:fill="FFFFFF"/>
        </w:rPr>
        <w:t>Тогда приступаем к занятию.</w:t>
      </w:r>
    </w:p>
    <w:p w:rsidR="00211B71" w:rsidRPr="002D5765" w:rsidRDefault="00211B71" w:rsidP="00A55B41">
      <w:pPr>
        <w:pStyle w:val="30"/>
        <w:shd w:val="clear" w:color="auto" w:fill="auto"/>
        <w:tabs>
          <w:tab w:val="left" w:pos="1321"/>
        </w:tabs>
        <w:spacing w:after="0" w:line="240" w:lineRule="auto"/>
        <w:rPr>
          <w:color w:val="FF0000"/>
          <w:sz w:val="28"/>
          <w:szCs w:val="28"/>
          <w:shd w:val="clear" w:color="auto" w:fill="FFFFFF"/>
        </w:rPr>
      </w:pPr>
      <w:r w:rsidRPr="002D5765">
        <w:rPr>
          <w:color w:val="FF0000"/>
          <w:sz w:val="28"/>
          <w:szCs w:val="28"/>
          <w:shd w:val="clear" w:color="auto" w:fill="FFFFFF"/>
        </w:rPr>
        <w:t>Актуализация темы</w:t>
      </w:r>
    </w:p>
    <w:p w:rsidR="00211B71" w:rsidRPr="00211B71" w:rsidRDefault="00A55B41" w:rsidP="005C4611">
      <w:pPr>
        <w:pStyle w:val="30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  <w:shd w:val="clear" w:color="auto" w:fill="FFFFFF"/>
        </w:rPr>
        <w:t xml:space="preserve">              </w:t>
      </w:r>
      <w:r w:rsidR="00211B71" w:rsidRPr="00211B71">
        <w:rPr>
          <w:b w:val="0"/>
          <w:color w:val="000000"/>
          <w:sz w:val="28"/>
          <w:szCs w:val="28"/>
          <w:shd w:val="clear" w:color="auto" w:fill="FFFFFF"/>
        </w:rPr>
        <w:t>Определите, о каком заболевании мы будем сегодня говорить. Оно известно с давних времен. Древние греки относились к этому заболеванию с уважением, считая его священной болезнью, вызываемой богами. </w:t>
      </w:r>
    </w:p>
    <w:p w:rsidR="001C1113" w:rsidRDefault="00211B71" w:rsidP="005C4611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211B71">
        <w:rPr>
          <w:b w:val="0"/>
          <w:color w:val="000000"/>
          <w:sz w:val="28"/>
          <w:szCs w:val="28"/>
          <w:shd w:val="clear" w:color="auto" w:fill="FFFFFF"/>
        </w:rPr>
        <w:lastRenderedPageBreak/>
        <w:t>Термин был введен Гиппократом, который дал подробное описание </w:t>
      </w:r>
      <w:r w:rsidRPr="00211B71">
        <w:rPr>
          <w:color w:val="000000"/>
          <w:sz w:val="28"/>
          <w:szCs w:val="28"/>
          <w:shd w:val="clear" w:color="auto" w:fill="FFFFFF"/>
        </w:rPr>
        <w:t xml:space="preserve">"…их свистящее дыхание раздувает грудную клетку, их сотрясает мучительный кашель…" </w:t>
      </w:r>
    </w:p>
    <w:p w:rsidR="00211B71" w:rsidRPr="00211B71" w:rsidRDefault="00A55B41" w:rsidP="005C4611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55B41">
        <w:rPr>
          <w:rFonts w:cs="Times New Roman"/>
          <w:b w:val="0"/>
          <w:sz w:val="28"/>
          <w:szCs w:val="28"/>
        </w:rPr>
        <w:t>Внимание на экран- видео</w:t>
      </w:r>
      <w:r w:rsidRPr="00A55B41">
        <w:rPr>
          <w:color w:val="000000"/>
          <w:sz w:val="28"/>
          <w:szCs w:val="28"/>
          <w:shd w:val="clear" w:color="auto" w:fill="FFFFFF"/>
        </w:rPr>
        <w:t xml:space="preserve"> </w:t>
      </w:r>
      <w:hyperlink r:id="rId8" w:history="1">
        <w:r w:rsidR="001C1113" w:rsidRPr="00BC015A">
          <w:rPr>
            <w:rStyle w:val="ac"/>
            <w:sz w:val="28"/>
            <w:szCs w:val="28"/>
            <w:shd w:val="clear" w:color="auto" w:fill="FFFFFF"/>
          </w:rPr>
          <w:t>https://www.youtube.com/watch?v=TLgN5oQqPis</w:t>
        </w:r>
      </w:hyperlink>
    </w:p>
    <w:p w:rsidR="000615D2" w:rsidRDefault="000615D2" w:rsidP="005C4611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55B41" w:rsidRPr="002D5765" w:rsidRDefault="00A55B41" w:rsidP="005B1334">
      <w:pPr>
        <w:pStyle w:val="30"/>
        <w:shd w:val="clear" w:color="auto" w:fill="auto"/>
        <w:tabs>
          <w:tab w:val="left" w:pos="1321"/>
        </w:tabs>
        <w:spacing w:after="0" w:line="240" w:lineRule="auto"/>
        <w:rPr>
          <w:color w:val="FF0000"/>
          <w:sz w:val="28"/>
          <w:szCs w:val="28"/>
          <w:shd w:val="clear" w:color="auto" w:fill="FFFFFF"/>
        </w:rPr>
      </w:pPr>
      <w:r w:rsidRPr="002D5765">
        <w:rPr>
          <w:color w:val="FF0000"/>
          <w:sz w:val="28"/>
          <w:szCs w:val="28"/>
          <w:shd w:val="clear" w:color="auto" w:fill="FFFFFF"/>
        </w:rPr>
        <w:t>Мотивация</w:t>
      </w:r>
    </w:p>
    <w:p w:rsidR="00A55B41" w:rsidRPr="00A55B41" w:rsidRDefault="00A55B41" w:rsidP="000A3053">
      <w:pPr>
        <w:pStyle w:val="30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  <w:shd w:val="clear" w:color="auto" w:fill="FFFFFF"/>
        </w:rPr>
        <w:t xml:space="preserve">              </w:t>
      </w:r>
      <w:r w:rsidRPr="00A55B41">
        <w:rPr>
          <w:b w:val="0"/>
          <w:color w:val="000000"/>
          <w:sz w:val="28"/>
          <w:szCs w:val="28"/>
          <w:shd w:val="clear" w:color="auto" w:fill="FFFFFF"/>
        </w:rPr>
        <w:t>Правильная организация профессиональной деятельности медицинской сестры очень важна.</w:t>
      </w:r>
    </w:p>
    <w:p w:rsidR="00A55B41" w:rsidRPr="00A55B41" w:rsidRDefault="00A55B41" w:rsidP="000A3053">
      <w:pPr>
        <w:pStyle w:val="30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A55B41">
        <w:rPr>
          <w:b w:val="0"/>
          <w:color w:val="000000"/>
          <w:sz w:val="28"/>
          <w:szCs w:val="28"/>
          <w:shd w:val="clear" w:color="auto" w:fill="FFFFFF"/>
        </w:rPr>
        <w:t>Медицинским сестрам отводится большая роль в обучении пациентов в вопросах самоконтроля своего состояния, профилактики данного заболевания и в организации правильного ухода за пациентами, оказании неотложной помощи при приступе БА.</w:t>
      </w:r>
    </w:p>
    <w:p w:rsidR="002058D0" w:rsidRDefault="00A55B41" w:rsidP="000A3053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A55B41">
        <w:rPr>
          <w:b w:val="0"/>
          <w:color w:val="000000"/>
          <w:sz w:val="28"/>
          <w:szCs w:val="28"/>
          <w:shd w:val="clear" w:color="auto" w:fill="FFFFFF"/>
        </w:rPr>
        <w:t>Все действия медицинской сестры должны быть основаны на высоких принципах нравственности и справедливости.</w:t>
      </w:r>
    </w:p>
    <w:p w:rsidR="004E6F63" w:rsidRDefault="004E6F63" w:rsidP="000A3053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</w:p>
    <w:p w:rsidR="001F5E8C" w:rsidRPr="001F5E8C" w:rsidRDefault="001849DE" w:rsidP="001849DE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EB97AE9">
            <wp:extent cx="1457325" cy="11049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 w:rsidR="001F5E8C" w:rsidRPr="001F5E8C">
        <w:rPr>
          <w:sz w:val="28"/>
          <w:szCs w:val="28"/>
        </w:rPr>
        <w:t xml:space="preserve">Блок теоретических знаний </w:t>
      </w:r>
    </w:p>
    <w:p w:rsidR="00470433" w:rsidRPr="00656A0E" w:rsidRDefault="00470433" w:rsidP="005B1334">
      <w:pPr>
        <w:pStyle w:val="30"/>
        <w:shd w:val="clear" w:color="auto" w:fill="auto"/>
        <w:tabs>
          <w:tab w:val="left" w:pos="1321"/>
        </w:tabs>
        <w:spacing w:after="0" w:line="240" w:lineRule="auto"/>
        <w:rPr>
          <w:color w:val="FF0000"/>
          <w:sz w:val="28"/>
          <w:szCs w:val="28"/>
          <w:u w:val="single"/>
        </w:rPr>
      </w:pPr>
      <w:r w:rsidRPr="00656A0E">
        <w:rPr>
          <w:color w:val="FF0000"/>
          <w:sz w:val="28"/>
          <w:szCs w:val="28"/>
          <w:u w:val="single"/>
        </w:rPr>
        <w:t>«Мастерская знаний»</w:t>
      </w:r>
    </w:p>
    <w:p w:rsidR="00BB6E10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3053" w:rsidRDefault="00216342" w:rsidP="000A3053">
      <w:pPr>
        <w:pStyle w:val="30"/>
        <w:shd w:val="clear" w:color="auto" w:fill="auto"/>
        <w:tabs>
          <w:tab w:val="left" w:pos="1321"/>
        </w:tabs>
        <w:spacing w:after="0" w:line="240" w:lineRule="auto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  <w:shd w:val="clear" w:color="auto" w:fill="FFFFFF"/>
        </w:rPr>
        <w:t xml:space="preserve">               </w:t>
      </w:r>
      <w:r w:rsidR="002058D0" w:rsidRPr="002058D0">
        <w:rPr>
          <w:b w:val="0"/>
          <w:color w:val="000000"/>
          <w:sz w:val="28"/>
          <w:szCs w:val="28"/>
          <w:shd w:val="clear" w:color="auto" w:fill="FFFFFF"/>
        </w:rPr>
        <w:t xml:space="preserve">У вас у каждого на столе имеется папка с методическим материалом по теме занятия. Откройте папку: 1-ый лист –это индивидуальный оценочный лист, в который вы самостоятельно будете вписывать оценки за каждый блок заданий, по завершению которых вам будет выведена </w:t>
      </w:r>
      <w:r w:rsidR="002058D0" w:rsidRPr="002058D0">
        <w:rPr>
          <w:color w:val="000000"/>
          <w:sz w:val="28"/>
          <w:szCs w:val="28"/>
          <w:shd w:val="clear" w:color="auto" w:fill="FFFFFF"/>
        </w:rPr>
        <w:t>итоговая оценка</w:t>
      </w:r>
      <w:r w:rsidR="002058D0" w:rsidRPr="002058D0">
        <w:rPr>
          <w:b w:val="0"/>
          <w:color w:val="000000"/>
          <w:sz w:val="28"/>
          <w:szCs w:val="28"/>
          <w:shd w:val="clear" w:color="auto" w:fill="FFFFFF"/>
        </w:rPr>
        <w:t xml:space="preserve">. Переходим в «Мастерскую знаний» и ответим на теоретические вопросы, </w:t>
      </w:r>
      <w:r w:rsidR="00662330">
        <w:rPr>
          <w:b w:val="0"/>
          <w:color w:val="000000"/>
          <w:sz w:val="28"/>
          <w:szCs w:val="28"/>
          <w:shd w:val="clear" w:color="auto" w:fill="FFFFFF"/>
        </w:rPr>
        <w:t xml:space="preserve">для закрепления пройденного материала, </w:t>
      </w:r>
      <w:r w:rsidR="002058D0" w:rsidRPr="002058D0">
        <w:rPr>
          <w:b w:val="0"/>
          <w:color w:val="000000"/>
          <w:sz w:val="28"/>
          <w:szCs w:val="28"/>
          <w:shd w:val="clear" w:color="auto" w:fill="FFFFFF"/>
        </w:rPr>
        <w:t xml:space="preserve">которые лежат перед вами на столе. </w:t>
      </w:r>
    </w:p>
    <w:p w:rsidR="004E6F63" w:rsidRDefault="000A3053" w:rsidP="000A3053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sz w:val="28"/>
          <w:szCs w:val="28"/>
        </w:rPr>
      </w:pPr>
      <w:r>
        <w:rPr>
          <w:b w:val="0"/>
          <w:color w:val="000000"/>
          <w:sz w:val="28"/>
          <w:szCs w:val="28"/>
          <w:shd w:val="clear" w:color="auto" w:fill="FFFFFF"/>
        </w:rPr>
        <w:t xml:space="preserve">Пожалуйста обдумываем 30 сек., и  </w:t>
      </w:r>
      <w:r w:rsidR="002058D0" w:rsidRPr="002058D0">
        <w:rPr>
          <w:b w:val="0"/>
          <w:color w:val="000000"/>
          <w:sz w:val="28"/>
          <w:szCs w:val="28"/>
          <w:shd w:val="clear" w:color="auto" w:fill="FFFFFF"/>
        </w:rPr>
        <w:t>отвечаем.</w:t>
      </w:r>
      <w:r w:rsidR="002058D0" w:rsidRPr="00A55B41">
        <w:rPr>
          <w:b w:val="0"/>
          <w:color w:val="000000"/>
          <w:sz w:val="28"/>
          <w:szCs w:val="28"/>
          <w:shd w:val="clear" w:color="auto" w:fill="FFFFFF"/>
        </w:rPr>
        <w:br/>
      </w:r>
    </w:p>
    <w:p w:rsidR="002058D0" w:rsidRDefault="00216342" w:rsidP="002058D0">
      <w:pPr>
        <w:pStyle w:val="30"/>
        <w:shd w:val="clear" w:color="auto" w:fill="auto"/>
        <w:tabs>
          <w:tab w:val="left" w:pos="1321"/>
        </w:tabs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Вопросы</w:t>
      </w:r>
      <w:r w:rsidR="005D0033">
        <w:rPr>
          <w:sz w:val="28"/>
          <w:szCs w:val="28"/>
        </w:rPr>
        <w:t xml:space="preserve"> (ответы)</w:t>
      </w:r>
      <w:r>
        <w:rPr>
          <w:sz w:val="28"/>
          <w:szCs w:val="28"/>
        </w:rPr>
        <w:t>:</w:t>
      </w:r>
    </w:p>
    <w:p w:rsidR="002058D0" w:rsidRPr="00BB6E10" w:rsidRDefault="002058D0" w:rsidP="00BB6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E10" w:rsidRPr="00D06391" w:rsidRDefault="00544F4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1. </w:t>
      </w:r>
      <w:r w:rsidR="00A524C6" w:rsidRPr="00D063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Дайте определение </w:t>
      </w:r>
      <w:r w:rsidR="00BB6E10" w:rsidRPr="00D063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БА</w:t>
      </w:r>
      <w:r w:rsidR="00BB6E10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хроническое воспалительное заболевание дыхательных путей, характеризующееся периодически возникающими, обратимыми приступами удушья вследствие спазма мускулатуры бронхов, гиперсекреции и отека слизистой оболочки бронха.</w:t>
      </w:r>
    </w:p>
    <w:p w:rsidR="000C6D0A" w:rsidRPr="00D06391" w:rsidRDefault="00A524C6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BB6E10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связано с </w:t>
      </w:r>
      <w:r w:rsidRPr="00D06391">
        <w:rPr>
          <w:rFonts w:ascii="Times New Roman" w:hAnsi="Times New Roman" w:cs="Times New Roman"/>
          <w:sz w:val="28"/>
          <w:szCs w:val="28"/>
        </w:rPr>
        <w:t>наследственным фактором, наличием других аллергических заболеваний, загрязнением воздуха, наличием аллергенов в окружающей среде</w:t>
      </w:r>
      <w:r w:rsidR="000C6D0A" w:rsidRPr="00D06391">
        <w:rPr>
          <w:rFonts w:ascii="Times New Roman" w:hAnsi="Times New Roman" w:cs="Times New Roman"/>
          <w:sz w:val="28"/>
          <w:szCs w:val="28"/>
        </w:rPr>
        <w:t xml:space="preserve"> (</w:t>
      </w:r>
      <w:r w:rsidR="000C6D0A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химической промышленностью и большим количеством транспорта),</w:t>
      </w:r>
    </w:p>
    <w:p w:rsidR="000C6D0A" w:rsidRPr="00D06391" w:rsidRDefault="00A524C6" w:rsidP="00D06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391">
        <w:rPr>
          <w:rFonts w:ascii="Times New Roman" w:hAnsi="Times New Roman" w:cs="Times New Roman"/>
          <w:sz w:val="28"/>
          <w:szCs w:val="28"/>
        </w:rPr>
        <w:t>избыточной массой тела и ожирением</w:t>
      </w:r>
      <w:r w:rsidR="000C6D0A" w:rsidRPr="00D06391">
        <w:rPr>
          <w:rFonts w:ascii="Times New Roman" w:hAnsi="Times New Roman" w:cs="Times New Roman"/>
          <w:sz w:val="28"/>
          <w:szCs w:val="28"/>
        </w:rPr>
        <w:t>.</w:t>
      </w:r>
      <w:r w:rsidRPr="00D06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10" w:rsidRPr="00D06391" w:rsidRDefault="00544F4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2. </w:t>
      </w:r>
      <w:r w:rsidR="00857085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Назовите этиологическ</w:t>
      </w:r>
      <w:r w:rsidR="00096E2F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ие</w:t>
      </w:r>
      <w:r w:rsidR="00857085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 фактор</w:t>
      </w:r>
      <w:r w:rsidR="00096E2F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ы</w:t>
      </w:r>
      <w:r w:rsidR="00857085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 развития БА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1.Неинфекционные агенты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дым, пыльца растений, пыль, пищевые продукты, лек вещ, домашний пылевой клещ, шерсть животных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БА </w:t>
      </w:r>
      <w:r w:rsidR="00857085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причина,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неинфекц</w:t>
      </w:r>
      <w:r w:rsidR="00857085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ионные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аллергены – </w:t>
      </w: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атопическая.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2.инфекционные агенты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вирусы, бактерии, грибы, паразиты, простейшие. Это </w:t>
      </w: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инфекционно-аллергическая БА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3.Проф</w:t>
      </w:r>
      <w:r w:rsidR="00857085"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ессиональные</w:t>
      </w: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вредности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металлическая, древесная, силикат, хлопковая пыль, пары кислот и щелочей.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4.Физические и метеорологические агенты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физ</w:t>
      </w:r>
      <w:r w:rsidR="0014620B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усилие, изменение температуры, влажности воздуха, колебания барометрического давления. Это </w:t>
      </w: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астма физических усилий.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5.Нервно-психическое воздействие (стресс) – </w:t>
      </w: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неврогенная астма</w:t>
      </w:r>
    </w:p>
    <w:p w:rsidR="00BB6E10" w:rsidRPr="00D06391" w:rsidRDefault="00544F4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3. Перечислите ф</w:t>
      </w:r>
      <w:r w:rsidR="00BB6E10" w:rsidRPr="00D0639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акторы, повышающие вероятность развития БА</w:t>
      </w:r>
      <w:r w:rsidR="00BB6E10" w:rsidRPr="00D06391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: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-респираторно – вирусные инфекции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-активное и пассивное курение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-загрязнение воздуха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-низкий вес при рождении</w:t>
      </w:r>
    </w:p>
    <w:p w:rsidR="00BB6E10" w:rsidRPr="00D06391" w:rsidRDefault="00A14BCE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-паразитарные инфекции</w:t>
      </w:r>
    </w:p>
    <w:p w:rsidR="00BB6E10" w:rsidRPr="00D06391" w:rsidRDefault="00544F4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4. Что лежит в основе п</w:t>
      </w:r>
      <w:r w:rsidR="00BB6E10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атогенез</w:t>
      </w: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а БА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 основе патогенеза лежит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-Гиперреактивность бронхов – это свойство дыхательных путей отвечать бронхоспастической реакцией на разнообразные специфические (аллергические) раздражители и неспецифические стимулы (холодный воздух, резкие запахи).</w:t>
      </w:r>
    </w:p>
    <w:p w:rsidR="00544F49" w:rsidRPr="00D06391" w:rsidRDefault="00544F4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5. Назовите фазы п</w:t>
      </w:r>
      <w:r w:rsidR="00BB6E10" w:rsidRPr="00D0639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атогенез</w:t>
      </w:r>
      <w:r w:rsidRPr="00D0639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а</w:t>
      </w:r>
      <w:r w:rsidR="00DF234B" w:rsidRPr="00D0639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 xml:space="preserve"> БА</w:t>
      </w:r>
    </w:p>
    <w:p w:rsidR="00BB6E10" w:rsidRPr="00D06391" w:rsidRDefault="00544F4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Патоген</w:t>
      </w:r>
      <w:r w:rsidR="00E161FC" w:rsidRPr="00D063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е</w:t>
      </w:r>
      <w:r w:rsidRPr="00D063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з </w:t>
      </w:r>
      <w:r w:rsidR="00BB6E10" w:rsidRPr="00D063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включает в себя 3 фазы</w:t>
      </w:r>
      <w:r w:rsidR="00BB6E10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1)</w:t>
      </w:r>
      <w:r w:rsidR="00544F49"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Иммунологическая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когда осуществляется взаимодействие АГ</w:t>
      </w:r>
      <w:r w:rsidR="00544F49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(антиген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АТ </w:t>
      </w:r>
      <w:r w:rsidR="00544F49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(антитело) 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первый пусковой механизм</w:t>
      </w:r>
      <w:r w:rsidR="00544F49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2)</w:t>
      </w:r>
      <w:r w:rsidR="00544F49"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Патохимическая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образование биологически активных веществ – гистамин, ацетилхолин, простогландин, брадикинин</w:t>
      </w:r>
      <w:r w:rsidR="00544F49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3)Патофизиологическая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БАВ действуют на мускулатуру бронхов: вызывают отек слизистой бронхов, утолщение базальной мембраны и появление в просвете бронхов вязкого секрета, в </w:t>
      </w:r>
      <w:r w:rsidR="00A14BCE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результате дыхание затрудняется</w:t>
      </w:r>
      <w:r w:rsidR="0000267D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E10" w:rsidRPr="00D06391" w:rsidRDefault="009E1D79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6. Сколько периодов в клинике БА и какие?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4 периода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1.Период предвестников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за несколько минут или дней до приступа. Беспокойство, чихание, м\б зуд глаз, слезотечение, ринорея, гол боль, наруш</w:t>
      </w:r>
      <w:r w:rsidR="00470433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сна, сухой кашель.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2.Приступ удушья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Возникает внезапно. Начинается с ощущения заложенности в носу, стеснения в груди, сопровождается надсадным кашлем. Во время приступа затруднен выдох (экспираторная одышка). При тяж</w:t>
      </w:r>
      <w:r w:rsidR="003F1BD4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елом приступе затруднен и вдох. 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приступа мокрота сначала отсутствует. Приступ продолжается от нескольких минут до нескольких часов.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3.Послеприступный период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характерен отхождением вязкой слизистой мокроты.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4.Межприступный период</w:t>
      </w:r>
      <w:r w:rsidR="00A14BCE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относительное благополучие.</w:t>
      </w:r>
    </w:p>
    <w:p w:rsidR="003F1BD4" w:rsidRPr="00D06391" w:rsidRDefault="003F1BD4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7. Что означает понятие </w:t>
      </w:r>
      <w:r w:rsidR="00BB6E10"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астматический статус</w:t>
      </w: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 и назовите причины?</w:t>
      </w:r>
    </w:p>
    <w:p w:rsidR="003F1BD4" w:rsidRPr="00D06391" w:rsidRDefault="003F1BD4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Астматический статус</w:t>
      </w:r>
      <w:r w:rsidRPr="00D063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- </w:t>
      </w:r>
      <w:r w:rsidRPr="00D063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тяжелое, угрожающее жизни осложнение бронхиальной астмы, возникающее обычно в результате длительного некупирующегося приступа. Характеризуется отёком бронхиол, накоплением в них густой мокроты, что ведёт к нарастанию удушья и гипоксии.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Причины: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1-передозировка симпатомиметиков (бесконтрольный прием более 6 раз в сутки)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2-внезапное прекращение приема гормонов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3-контакт с аллергеном большой концентрации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4-</w:t>
      </w:r>
      <w:r w:rsidR="00A14BCE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обострение воспалительного процесса бронхо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легочной системы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5-нервно психическое или физ</w:t>
      </w:r>
      <w:r w:rsidR="00A14BCE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ическое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перенапряжение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6-климато-погодные факторы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7-неправильно</w:t>
      </w:r>
      <w:r w:rsidR="00A14BCE"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проведение гипосенсибилизации</w:t>
      </w:r>
    </w:p>
    <w:p w:rsidR="00683151" w:rsidRPr="00D06391" w:rsidRDefault="00683151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8. Что такое элиминационная терапия, приведите примеры</w:t>
      </w:r>
    </w:p>
    <w:p w:rsidR="00683151" w:rsidRPr="00D06391" w:rsidRDefault="00683151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Элиминационная терапия - </w:t>
      </w:r>
      <w:r w:rsidRPr="00D06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</w:t>
      </w:r>
      <w:r w:rsidRPr="00D06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пациенту создают такие условия, при которых он не контактирует с причинным аллергеном</w:t>
      </w:r>
      <w:r w:rsidRPr="00D06391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.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3151" w:rsidRPr="00D06391" w:rsidRDefault="00683151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-гипоаллергенная диета, исключают: молоко, сливки, сыр, свинина, баранина, мясо птицы и бульоны, рыба и рыбные бульоны, икра, крабы, раки, яйца, грибы, помидоры, копчености, пряности, соки, цитрусовые, клубника, земляника, шоколад, кофе, какао, мед.</w:t>
      </w:r>
    </w:p>
    <w:p w:rsidR="00683151" w:rsidRPr="00D06391" w:rsidRDefault="00683151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-знать календарь цветения растений</w:t>
      </w:r>
    </w:p>
    <w:p w:rsidR="00683151" w:rsidRPr="00D06391" w:rsidRDefault="00683151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-предотвращение бытовых аллергенов: упаковка матрасов и подушек в специальные гипоаллергенные чехлы, постель стирать гипоаллергенным порошком, застекление книжных полок.</w:t>
      </w:r>
    </w:p>
    <w:p w:rsidR="00BB6E10" w:rsidRPr="00AF5EE3" w:rsidRDefault="00D06391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F5EE3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9. Назовите</w:t>
      </w:r>
      <w:r w:rsidRPr="00AF5EE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лекарственные препараты для лечения БА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лекарственные препараты для лечения БА делятся на 3 группы</w:t>
      </w:r>
      <w:r w:rsidR="0011717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E10" w:rsidRPr="00D06391" w:rsidRDefault="00BB6E10" w:rsidP="001171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– профилак</w:t>
      </w:r>
      <w:r w:rsidR="001171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тические или базисные препарат </w:t>
      </w:r>
      <w:r w:rsidRPr="00D063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(противовоспалительные)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А) </w:t>
      </w: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негормональные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интал, тайлед, задитен. Их применяют при легкой форме болезни, выпускаются в виде дозированных аэрозольных ингаляторов или порошков для вдыхания (диск-хайлер)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Б) </w:t>
      </w:r>
      <w:r w:rsidRPr="00D063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гормональные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(глюкокортикоиды) ингаляционные и таблетированные.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Ингаляционные: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Пульмикорт, ингакорт, бекотид, фликсотид – они назначаются на длительный срок и после каждого применения следует прополоскать рот и горло водой для профилактики кандидоза.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Таблетированные: назначаются на короткий срок, чтобы быстро вывести из тяжелого состояния.</w:t>
      </w:r>
    </w:p>
    <w:p w:rsidR="00BB6E10" w:rsidRPr="00D06391" w:rsidRDefault="00BB6E10" w:rsidP="00D063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 – бронхорасширяющие препараты короткого действия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сальбутамол, беротек, вентолин, беродуал – используются как средство скорой помощи при бронхоспазме. Они быстро расширяют бронхи.</w:t>
      </w:r>
    </w:p>
    <w:p w:rsidR="00134EBF" w:rsidRPr="00134EBF" w:rsidRDefault="00BB6E10" w:rsidP="00134E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 – бронхорасширяющие препараты длительного действия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теопек, серебен, теотард – предназначены для длительного расширения бронхов и </w:t>
      </w:r>
      <w:r w:rsidRPr="00D063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применяются как дополнительное средство в составе базисной терапии. Де</w:t>
      </w:r>
      <w:r w:rsidR="00134EBF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йствуют длительно 12-24 часа.</w:t>
      </w:r>
    </w:p>
    <w:p w:rsidR="00134EBF" w:rsidRDefault="00134EBF" w:rsidP="00134EBF">
      <w:pPr>
        <w:shd w:val="clear" w:color="auto" w:fill="FFFFFF"/>
        <w:tabs>
          <w:tab w:val="left" w:pos="61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225B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10. Назовите клинические проявления БА</w:t>
      </w:r>
    </w:p>
    <w:p w:rsidR="00134EBF" w:rsidRPr="009225B4" w:rsidRDefault="00134EBF" w:rsidP="00134EBF">
      <w:p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Клиническими проявлениями БА являются, свистящие хрипы, одышка, чувство заложенности и сжатия в груди, сухой кашель. Они часто ухудшаются ночью или рано утром.</w:t>
      </w:r>
    </w:p>
    <w:p w:rsidR="00134EBF" w:rsidRPr="00D06391" w:rsidRDefault="00134EBF" w:rsidP="00134E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151" w:rsidRDefault="00683151" w:rsidP="00C65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F63" w:rsidRDefault="00683151" w:rsidP="00C6572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C6572D" w:rsidRPr="001F1C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КОНТРОЛЬНЫЙ БЛОК  </w:t>
      </w:r>
    </w:p>
    <w:p w:rsidR="004E6F63" w:rsidRDefault="00C6572D" w:rsidP="00C6572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1F1C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</w:p>
    <w:p w:rsidR="00856B60" w:rsidRPr="00AF5EE3" w:rsidRDefault="004E6F63" w:rsidP="00AF5EE3">
      <w:pPr>
        <w:tabs>
          <w:tab w:val="left" w:pos="102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E6F63">
        <w:rPr>
          <w:rFonts w:ascii="Times New Roman" w:hAnsi="Times New Roman" w:cs="Times New Roman"/>
          <w:sz w:val="28"/>
          <w:szCs w:val="28"/>
        </w:rPr>
        <w:t xml:space="preserve">Обратите внимание </w:t>
      </w:r>
      <w:r w:rsidR="00BC015A">
        <w:rPr>
          <w:rFonts w:ascii="Times New Roman" w:hAnsi="Times New Roman" w:cs="Times New Roman"/>
          <w:sz w:val="28"/>
          <w:szCs w:val="28"/>
        </w:rPr>
        <w:t xml:space="preserve">у вас </w:t>
      </w:r>
      <w:r w:rsidRPr="004E6F63">
        <w:rPr>
          <w:rFonts w:ascii="Times New Roman" w:hAnsi="Times New Roman" w:cs="Times New Roman"/>
          <w:sz w:val="28"/>
          <w:szCs w:val="28"/>
        </w:rPr>
        <w:t>на столе находятся планше</w:t>
      </w:r>
      <w:r w:rsidR="00F80604">
        <w:rPr>
          <w:rFonts w:ascii="Times New Roman" w:hAnsi="Times New Roman" w:cs="Times New Roman"/>
          <w:sz w:val="28"/>
          <w:szCs w:val="28"/>
        </w:rPr>
        <w:t xml:space="preserve">ты, зайдите на платформу Учи-про </w:t>
      </w:r>
      <w:hyperlink r:id="rId10" w:history="1">
        <w:r w:rsidR="00F80604" w:rsidRPr="00F80604">
          <w:rPr>
            <w:rStyle w:val="ac"/>
            <w:rFonts w:ascii="Times New Roman" w:hAnsi="Times New Roman" w:cs="Times New Roman"/>
            <w:sz w:val="28"/>
            <w:szCs w:val="28"/>
          </w:rPr>
          <w:t>https://stmedcollege.uchebny.center/training/sessions</w:t>
        </w:r>
      </w:hyperlink>
      <w:r w:rsidRPr="004E6F63">
        <w:rPr>
          <w:rFonts w:ascii="Times New Roman" w:hAnsi="Times New Roman" w:cs="Times New Roman"/>
          <w:sz w:val="28"/>
          <w:szCs w:val="28"/>
        </w:rPr>
        <w:t xml:space="preserve"> (вводите свой логин и пароль), ответе на поставленные вопросы выбрав один правильный вариант ответа), а </w:t>
      </w:r>
      <w:r w:rsidR="00BC015A" w:rsidRPr="00BC0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BC015A" w:rsidRPr="00DC1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интерактивной доске</w:t>
      </w:r>
      <w:r w:rsidR="00BC015A" w:rsidRPr="00BC0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приглашаю одного студента из группы для работы с кроссвордом. Есть желающие? Преподаватель читает вопросы, студент размышляет и вписывает правильные ответы.</w:t>
      </w:r>
    </w:p>
    <w:p w:rsidR="00C6572D" w:rsidRPr="00856B60" w:rsidRDefault="00C6572D" w:rsidP="00C657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5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Pr="005E6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6287" w:rsidRPr="005E62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="00856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="00856B60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CCE108C" wp14:editId="485DA752">
            <wp:extent cx="1276350" cy="9715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F5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Pr="006661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Тестовые задания</w:t>
      </w:r>
    </w:p>
    <w:p w:rsidR="00A11A76" w:rsidRPr="00C6572D" w:rsidRDefault="00A11A76" w:rsidP="00C65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E10" w:rsidRPr="00343BF5" w:rsidRDefault="00636863" w:rsidP="006368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Выберете правильный вариант ответа</w:t>
      </w:r>
    </w:p>
    <w:p w:rsidR="00856B60" w:rsidRPr="00343BF5" w:rsidRDefault="005E6287" w:rsidP="006661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Вариант </w:t>
      </w:r>
      <w:r w:rsidR="00856B60"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BB6E10" w:rsidRPr="00343BF5" w:rsidRDefault="00856B60" w:rsidP="00856B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</w:t>
      </w:r>
      <w:r w:rsidR="00782686"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Pr="0034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BB6E10" w:rsidRPr="00343BF5" w:rsidRDefault="00BB6E10" w:rsidP="00C9548A">
      <w:pPr>
        <w:numPr>
          <w:ilvl w:val="0"/>
          <w:numId w:val="7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 базисному лечению бронхиальной астмы относится: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противовоспалительная терапия</w:t>
      </w:r>
      <w:r w:rsidR="003D400E"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ферментативная терапия</w:t>
      </w:r>
      <w:r w:rsidR="00856B60"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элиминационная терапия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физиотерапия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8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Основной симптом при бронхиальной астме: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инспираторная одышка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кашель с гнойной мокротой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кровохарканье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приступ удушья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9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Пациент должен тщательно прополоскать рот после применения ингалятора: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вентолина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бекотида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 беротека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астмопента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0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Небольшое количество вязкой стекловидной мокроты выделяется при: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абсцессе легкого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бронхиальной астме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пневмонии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экссудативном плеврите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1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 приступе удушья на фоне бронхиальной астмы применяется: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кодеин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либексин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сальбутамол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тусупрекс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2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профилактики приступов удушья при бронхиальной астме используется: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астмопент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беротек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интал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теофиллин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3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Частот</w:t>
      </w:r>
      <w:r w:rsidR="00D063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 дыхательных движений в норме в</w:t>
      </w: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мин: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6-10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20-40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60-80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16-20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4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Дренажное положение придается пациенту с целью: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снижения лихорадки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уменьшения одышки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расширения бронхов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облегчения отхождения мокроты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5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Профилактика обострения бронхиальной астмы: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усиление питания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устранение гиподинамии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отказ от алкоголя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прекращение контакта с аллергеном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6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 сборе мокроты на общий анализ пациента необходимо обеспечить: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сухой пробиркой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сухой банкой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стерильной пробиркой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Г) стерильной банкой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7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Индивидуальная карманная плевательница должна быть заполнена на 1\4: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водой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физраствором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содой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дезраствором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8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Неспецифические включения в мокроте при бронхиальной астме: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лейкоциты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эластические волокна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атипичные клетки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эозинофилы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19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 экспираторной одышке затруднен: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вдох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вдох и выдох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выдох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вдох через нос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0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Фаза патогенеза при бронхиальной астме: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фаза прилива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фаза разрешения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иммунологическая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фаза серого опеченения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1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Причина астматического статуса: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контакт с аллергеном большой концентрации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передозировка симпатомиметиками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обострение воспалительного процесса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все вышеперечисленное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BB6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 – 2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2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Выберите негормональный базисный препарат для лечения БА: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пульмикорт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тайлед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фликсотид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беродуал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3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Характеристика послеприступного периода бронхиальной астмы: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признаки удушья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слезотечение, ринорея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 отхождение вязкой мокроты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относительное благополучие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4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Вынужденное положение пациента при приступе бронхиальной астмы: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горизонтальное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горизонтальное с приподнятыми ногами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лежа на боку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сидя с упором на руки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5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Пикфлоуметрия – это определение: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дыхательного объема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жизненной емкости легких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остаточного объема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пиковой скорости выдоха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6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Частота дыхательных движений составляет 30 в минуту. Это: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тахикардия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брадипноэ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тахипноэ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брадикардия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7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 сборе мокроты на бактериологическое исследование пациента надо обеспечить: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сухой пробиркой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сухой банкой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стерильной банкой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чашкой Петри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8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анализе мокроты при БА можно выявить: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спирали Куршмана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эозинофилы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кристаллы Шарко-Лейдена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все вышеперечисленное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29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 инспираторной одышке затруднен: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вдох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вдох и выдох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выдох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вдох через нос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0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Фаза патогенеза при бронхиальной астме: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прилива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разрешения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патохимическая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Г) серого опеченения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1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БА, причиной которой служат неинфекционные аллергены называется: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астма физических усилий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атопическая астма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инфекционно-аллергическая астма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неврогенная астма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2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Триггеры – это: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факторы, которые обостряют течение БА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факторы, которые повышают вероятность развития БА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факторы, подавляющие прогрессирование БА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факторы, являющиеся причиной развития БА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3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Критерий астматического статуса: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невосприимчивость к бронхолитикам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инспираторное удушье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вынужденное положение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непроизвольное мочеиспускание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4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Элиминационные мероприятия включают: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применение ингалятора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исключение контакта с аллергеном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исключение триггерных факторов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обучение пикфлоуметрии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5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Пациент должен прополоскать рот водой после применения: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сальбутамола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беродуала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пульмикорта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задитена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343BF5" w:rsidRDefault="00BB6E10" w:rsidP="00C9548A">
      <w:pPr>
        <w:numPr>
          <w:ilvl w:val="0"/>
          <w:numId w:val="36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Препарат для оказания помощи при приступе бронхиальной астмы: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сальбутамол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альдецин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интал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форадил</w:t>
      </w:r>
    </w:p>
    <w:p w:rsidR="00BB6E10" w:rsidRPr="00343BF5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E10" w:rsidRPr="00BB6E10" w:rsidRDefault="00BB6E10" w:rsidP="00BB6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24F3" w:rsidRDefault="000324F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24F3" w:rsidRDefault="000324F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24F3" w:rsidRDefault="000324F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24F3" w:rsidRDefault="000324F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24F3" w:rsidRDefault="000324F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6063" w:rsidRPr="00C41518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Ответы на тестовые задания по теме: </w:t>
      </w:r>
      <w:r w:rsidR="00032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«Сестринская помощь</w:t>
      </w: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 бронхиальной астме</w:t>
      </w:r>
      <w:r w:rsidR="00032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7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В</w:t>
      </w:r>
      <w:r w:rsidR="00B20C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ариант </w:t>
      </w:r>
      <w:r w:rsidRPr="002377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</w:t>
      </w:r>
      <w:r w:rsidR="00B20C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</w:t>
      </w:r>
      <w:r w:rsidRPr="002377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В</w:t>
      </w:r>
      <w:r w:rsidR="00B20C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ариант </w:t>
      </w:r>
      <w:r w:rsidRPr="002377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2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1-а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1-б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2-г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2-в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3-б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3-г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4-б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4-г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5-в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5-в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6-в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6-в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7-г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6-г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8-г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8-а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9-г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9-в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10-б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10-б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11-г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11-а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12-г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12-а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13-в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13-б</w:t>
      </w:r>
    </w:p>
    <w:p w:rsidR="00C86063" w:rsidRPr="00BB6E10" w:rsidRDefault="00C86063" w:rsidP="00881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14-в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14-в</w:t>
      </w:r>
    </w:p>
    <w:p w:rsidR="001849DE" w:rsidRPr="00AF5EE3" w:rsidRDefault="00C86063" w:rsidP="00AF5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15-г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  </w:t>
      </w:r>
      <w:r w:rsidRPr="00BB6E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15-а</w:t>
      </w:r>
    </w:p>
    <w:p w:rsidR="00BB6E10" w:rsidRPr="00656A0E" w:rsidRDefault="002836D6" w:rsidP="002836D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94F53C9" wp14:editId="6D3102E9">
            <wp:extent cx="1390650" cy="1038225"/>
            <wp:effectExtent l="0" t="0" r="0" b="0"/>
            <wp:docPr id="12" name="Рисунок 12" descr="Думающий человечек для презентации - фото и картинки abrakadabra.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умающий человечек для презентации - фото и картинки abrakadabra.fu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</w:t>
      </w:r>
      <w:r w:rsidR="00C86063" w:rsidRPr="00656A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РЕШЕНИЕ КРОССВОРДА</w:t>
      </w:r>
    </w:p>
    <w:p w:rsidR="00FF51A8" w:rsidRDefault="00FF51A8" w:rsidP="00C86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51A8" w:rsidRDefault="00FF51A8" w:rsidP="00C86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87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342"/>
        <w:gridCol w:w="342"/>
        <w:gridCol w:w="343"/>
        <w:gridCol w:w="342"/>
        <w:gridCol w:w="343"/>
        <w:gridCol w:w="343"/>
        <w:gridCol w:w="343"/>
        <w:gridCol w:w="343"/>
        <w:gridCol w:w="343"/>
        <w:gridCol w:w="344"/>
        <w:gridCol w:w="343"/>
        <w:gridCol w:w="343"/>
        <w:gridCol w:w="343"/>
        <w:gridCol w:w="392"/>
        <w:gridCol w:w="414"/>
        <w:gridCol w:w="343"/>
        <w:gridCol w:w="343"/>
        <w:gridCol w:w="343"/>
        <w:gridCol w:w="343"/>
        <w:gridCol w:w="343"/>
        <w:gridCol w:w="343"/>
        <w:gridCol w:w="343"/>
        <w:gridCol w:w="365"/>
        <w:gridCol w:w="416"/>
      </w:tblGrid>
      <w:tr w:rsidR="00FF51A8" w:rsidRPr="00FF51A8" w:rsidTr="00FF51A8">
        <w:trPr>
          <w:trHeight w:val="54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34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single" w:sz="8" w:space="0" w:color="333333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49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single" w:sz="8" w:space="0" w:color="333333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57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  <w:tr w:rsidR="00FF51A8" w:rsidRPr="00FF51A8" w:rsidTr="00FF51A8">
        <w:trPr>
          <w:trHeight w:val="32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F51A8" w:rsidRPr="00FF51A8" w:rsidRDefault="00FF51A8" w:rsidP="00FF51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FF51A8">
              <w:rPr>
                <w:rFonts w:ascii="Arial" w:eastAsia="Times New Roman" w:hAnsi="Arial" w:cs="Arial"/>
                <w:color w:val="000000" w:themeColor="text1"/>
                <w:kern w:val="24"/>
                <w:sz w:val="18"/>
                <w:szCs w:val="18"/>
                <w:lang w:eastAsia="ru-RU"/>
              </w:rPr>
              <w:t> </w:t>
            </w:r>
          </w:p>
        </w:tc>
      </w:tr>
    </w:tbl>
    <w:p w:rsidR="00FF51A8" w:rsidRPr="00C86063" w:rsidRDefault="00FF51A8" w:rsidP="00C86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6063" w:rsidRDefault="00C86063" w:rsidP="00C86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6063" w:rsidRDefault="00C86063" w:rsidP="00C86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 вер</w:t>
      </w:r>
      <w:r w:rsidRPr="00C860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тикали:</w:t>
      </w:r>
    </w:p>
    <w:p w:rsidR="005C1026" w:rsidRDefault="005C1026" w:rsidP="00C86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C1026" w:rsidRP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8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 обострения, усиления болезни, болезненного состояния, а также резкое проявление какого-либо душевного состояния…</w:t>
      </w:r>
    </w:p>
    <w:p w:rsidR="00C86063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 4.</w:t>
      </w:r>
      <w:r w:rsidR="0088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Ненормальная реакция организма на распространенные аллергены в окружающей среде…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88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Непроизвольное судорожное сокращение мышцы или группы мышц, обычно сопровождаемое резкой и ноющей болью.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Стадия течения хронической болезни, характеризующаяся усилением имеющихся симптомов или появлением новых…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Факторы риск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которые обостряют течение БА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усиливая воспалительный процесс…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Внутреннее состояние психологического или функционального ощущения недостаточности чего-либо…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13.Уменьшение интенсивности, длительности боли, сопутствующих симптомов и восстановления общего состояния пациента.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69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Вещества антигенной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природы, вызывающие аллергию…</w:t>
      </w:r>
    </w:p>
    <w:p w:rsidR="005C1026" w:rsidRPr="005C1026" w:rsidRDefault="005C1026" w:rsidP="005C10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063" w:rsidRDefault="007E082A" w:rsidP="007E0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 горизонтали:</w:t>
      </w:r>
    </w:p>
    <w:p w:rsidR="005C1026" w:rsidRDefault="005C1026" w:rsidP="007E0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Хроническое неинфекционное заболевание дыхательных путей. Ключевым звеном является бронхоспазм…</w:t>
      </w:r>
    </w:p>
    <w:p w:rsidR="005C1026" w:rsidRP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 для введения лекарственных средств методом ингаляции…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Отделяемый при отхаркивании патологический секрет трахеобронхиального дерева с примесью слюны и секрета слизистой оболочки полости носа и придаточных пазух носа.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мероприятий, включающий в себя профилактический медицинский осмотр и дополнительные методы обследований, проводимых в целях оценки состояния здоровья…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течения хронической болезни, который характеризуется значительным ослаблением или исчезновением её симптомов...</w:t>
      </w:r>
    </w:p>
    <w:p w:rsidR="005C1026" w:rsidRDefault="005C1026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EA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02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инструментальной диагностики, который позволяет измерить пиковую скорость выдоха и степень сужения бронхов при этом.</w:t>
      </w:r>
    </w:p>
    <w:p w:rsidR="00695439" w:rsidRDefault="00695439" w:rsidP="00EA0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439" w:rsidRDefault="00695439" w:rsidP="00C415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Pr="006954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на кроссворд</w:t>
      </w:r>
    </w:p>
    <w:p w:rsidR="006C5F14" w:rsidRPr="006C5F14" w:rsidRDefault="006C5F14" w:rsidP="00C415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Астма. 2. Приступ. 3. Ингалятор. 4. Атопия. 5. Спазм. 6. Обострение. 7. Мокрота. 8. </w:t>
      </w:r>
      <w:r w:rsidR="00306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Диспансеризация. 9. Тригер. 10. </w:t>
      </w:r>
      <w:r w:rsidR="00C859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Ремиссия. 11. Потребность. 12. Пи</w:t>
      </w:r>
      <w:r w:rsidR="005D2C38">
        <w:rPr>
          <w:rFonts w:ascii="Times New Roman" w:eastAsia="Times New Roman" w:hAnsi="Times New Roman" w:cs="Times New Roman"/>
          <w:sz w:val="28"/>
          <w:szCs w:val="28"/>
          <w:lang w:eastAsia="ru-RU"/>
        </w:rPr>
        <w:t>кфлоуметрия. 13. Купирование. 14</w:t>
      </w:r>
      <w:r w:rsidR="00C859DD">
        <w:rPr>
          <w:rFonts w:ascii="Times New Roman" w:eastAsia="Times New Roman" w:hAnsi="Times New Roman" w:cs="Times New Roman"/>
          <w:sz w:val="28"/>
          <w:szCs w:val="28"/>
          <w:lang w:eastAsia="ru-RU"/>
        </w:rPr>
        <w:t>. Аллергены.</w:t>
      </w:r>
    </w:p>
    <w:p w:rsidR="00695439" w:rsidRPr="00695439" w:rsidRDefault="00695439" w:rsidP="00C415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46"/>
        <w:tblW w:w="91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"/>
        <w:gridCol w:w="375"/>
        <w:gridCol w:w="377"/>
        <w:gridCol w:w="376"/>
        <w:gridCol w:w="379"/>
        <w:gridCol w:w="375"/>
        <w:gridCol w:w="375"/>
        <w:gridCol w:w="377"/>
        <w:gridCol w:w="377"/>
        <w:gridCol w:w="379"/>
        <w:gridCol w:w="377"/>
        <w:gridCol w:w="377"/>
        <w:gridCol w:w="377"/>
        <w:gridCol w:w="377"/>
        <w:gridCol w:w="379"/>
        <w:gridCol w:w="377"/>
        <w:gridCol w:w="377"/>
        <w:gridCol w:w="377"/>
        <w:gridCol w:w="377"/>
        <w:gridCol w:w="368"/>
        <w:gridCol w:w="425"/>
        <w:gridCol w:w="488"/>
        <w:gridCol w:w="377"/>
        <w:gridCol w:w="375"/>
      </w:tblGrid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6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8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376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3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376" w:type="dxa"/>
            <w:tcBorders>
              <w:top w:val="single" w:sz="8" w:space="0" w:color="333333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375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79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68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9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6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8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379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9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88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6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6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88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9" w:type="dxa"/>
            <w:tcBorders>
              <w:top w:val="single" w:sz="8" w:space="0" w:color="333333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88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375" w:type="dxa"/>
            <w:tcBorders>
              <w:top w:val="nil"/>
              <w:left w:val="single" w:sz="8" w:space="0" w:color="333333"/>
              <w:bottom w:val="single" w:sz="8" w:space="0" w:color="333333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379" w:type="dxa"/>
            <w:tcBorders>
              <w:top w:val="nil"/>
              <w:left w:val="single" w:sz="8" w:space="0" w:color="333333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8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37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single" w:sz="8" w:space="0" w:color="333333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88" w:type="dxa"/>
            <w:tcBorders>
              <w:top w:val="single" w:sz="8" w:space="0" w:color="333333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single" w:sz="8" w:space="0" w:color="333333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88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DC1474" w:rsidRPr="00DC1474" w:rsidTr="00770560">
        <w:trPr>
          <w:trHeight w:val="314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377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8" w:space="0" w:color="33333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shd w:val="clear" w:color="auto" w:fill="EEEEE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88" w:type="dxa"/>
            <w:tcBorders>
              <w:top w:val="nil"/>
              <w:left w:val="single" w:sz="8" w:space="0" w:color="333333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1474" w:rsidRPr="00DC1474" w:rsidRDefault="00DC1474" w:rsidP="00DC1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14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</w:tbl>
    <w:p w:rsidR="00DC1474" w:rsidRPr="00C41518" w:rsidRDefault="00C41518" w:rsidP="00C860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</w:p>
    <w:p w:rsidR="00BB6E10" w:rsidRPr="00C41518" w:rsidRDefault="00C41518" w:rsidP="00C860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</w:p>
    <w:p w:rsidR="00A11A76" w:rsidRPr="00656A0E" w:rsidRDefault="001C0842" w:rsidP="001C0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56A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БЛИЦ –ТУРНИР</w:t>
      </w:r>
    </w:p>
    <w:p w:rsidR="001C0842" w:rsidRPr="004E4D44" w:rsidRDefault="001C0842" w:rsidP="005C10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предлагают разделиться на две </w:t>
      </w:r>
      <w:r w:rsidR="000077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команды, придумать им названия</w:t>
      </w:r>
      <w:r w:rsidR="00612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девиз</w:t>
      </w:r>
      <w:r w:rsidR="000077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Выбрать категорию вопроса (от терапевта, от фармацевта, от пациента) и ответить на вопрос</w:t>
      </w:r>
      <w:r w:rsidR="004E4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правильный </w:t>
      </w:r>
      <w:r w:rsidR="00EE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команда зарабатывает </w:t>
      </w:r>
      <w:r w:rsidR="004E4D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</w:t>
      </w:r>
      <w:r w:rsidR="00EE3860">
        <w:rPr>
          <w:rFonts w:ascii="Times New Roman" w:eastAsia="Times New Roman" w:hAnsi="Times New Roman" w:cs="Times New Roman"/>
          <w:sz w:val="28"/>
          <w:szCs w:val="28"/>
          <w:lang w:eastAsia="ru-RU"/>
        </w:rPr>
        <w:t>лы</w:t>
      </w:r>
      <w:r w:rsidR="004E4D44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студенты одной команды затрудняются в ответе, то предлагают ответить другую команду.</w:t>
      </w:r>
    </w:p>
    <w:p w:rsidR="00BD6CCD" w:rsidRPr="00571160" w:rsidRDefault="00571160" w:rsidP="00571160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0E93041">
            <wp:extent cx="857250" cy="857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D6CCD" w:rsidRPr="005B1334">
        <w:rPr>
          <w:rFonts w:ascii="Times New Roman" w:hAnsi="Times New Roman" w:cs="Times New Roman"/>
          <w:b/>
          <w:sz w:val="28"/>
          <w:szCs w:val="28"/>
        </w:rPr>
        <w:t xml:space="preserve">Блиц-опрос по теме «Сестринская помощь при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96619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D6CCD" w:rsidRPr="005B1334">
        <w:rPr>
          <w:rFonts w:ascii="Times New Roman" w:hAnsi="Times New Roman" w:cs="Times New Roman"/>
          <w:b/>
          <w:sz w:val="28"/>
          <w:szCs w:val="28"/>
        </w:rPr>
        <w:t>бронхиальной астме, принципы лечения»</w:t>
      </w:r>
      <w:r w:rsidR="00A426D4">
        <w:rPr>
          <w:rFonts w:ascii="Times New Roman" w:hAnsi="Times New Roman" w:cs="Times New Roman"/>
          <w:b/>
          <w:sz w:val="28"/>
          <w:szCs w:val="28"/>
        </w:rPr>
        <w:t xml:space="preserve"> (внимание на интерактивную доску).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4394"/>
        <w:gridCol w:w="4416"/>
      </w:tblGrid>
      <w:tr w:rsidR="00BD6CCD" w:rsidTr="005711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D6CCD" w:rsidRDefault="00BD6CCD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Вопрос от терапевта: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D6CCD" w:rsidRDefault="0000772A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Вопрос от фармацевт</w:t>
            </w:r>
            <w:r w:rsidR="00BD6CCD">
              <w:rPr>
                <w:b/>
                <w:sz w:val="24"/>
                <w:szCs w:val="24"/>
              </w:rPr>
              <w:t>а:</w:t>
            </w:r>
          </w:p>
          <w:p w:rsidR="00BD6CCD" w:rsidRDefault="00BD6CCD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BD6CCD" w:rsidTr="005711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 w:rsidP="006A6CC0">
            <w:pPr>
              <w:pStyle w:val="31"/>
              <w:numPr>
                <w:ilvl w:val="0"/>
                <w:numId w:val="4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BD6CCD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Перечислите основные неаллергические причины бронхиальной астмы.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BD6CCD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Перечислите 2 основных вида лечения бронхиальной астмы.</w:t>
            </w:r>
          </w:p>
        </w:tc>
      </w:tr>
      <w:tr w:rsidR="00BD6CCD" w:rsidTr="005711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 w:rsidP="006A6CC0">
            <w:pPr>
              <w:pStyle w:val="31"/>
              <w:numPr>
                <w:ilvl w:val="0"/>
                <w:numId w:val="4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BD6CCD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Какие рекомендации по диете вы можете дать пациентам с бронхиальной </w:t>
            </w:r>
            <w:r>
              <w:rPr>
                <w:sz w:val="24"/>
                <w:szCs w:val="24"/>
              </w:rPr>
              <w:lastRenderedPageBreak/>
              <w:t>астмой?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BD6CCD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Перечислите основные побочные действия от применения ингаляционных </w:t>
            </w:r>
            <w:r>
              <w:rPr>
                <w:sz w:val="24"/>
                <w:szCs w:val="24"/>
              </w:rPr>
              <w:lastRenderedPageBreak/>
              <w:t>глюкокортикоидов. Как предотвратить?</w:t>
            </w:r>
          </w:p>
        </w:tc>
      </w:tr>
      <w:tr w:rsidR="00BD6CCD" w:rsidTr="005711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 w:rsidP="006A6CC0">
            <w:pPr>
              <w:pStyle w:val="31"/>
              <w:numPr>
                <w:ilvl w:val="0"/>
                <w:numId w:val="4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BD6CCD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надо питаться при аспириновой бронхиальной астме?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BD6CCD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 можно услышать от больного вопрос – почему мне хорошо помогает беротек и совершенно не помогает бекотид? Объясните почему?</w:t>
            </w:r>
          </w:p>
        </w:tc>
      </w:tr>
      <w:tr w:rsidR="00BD6CCD" w:rsidTr="005711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CD" w:rsidRDefault="00BD6CCD" w:rsidP="006A6CC0">
            <w:pPr>
              <w:pStyle w:val="31"/>
              <w:numPr>
                <w:ilvl w:val="0"/>
                <w:numId w:val="4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Pr="00AF62F4" w:rsidRDefault="006F3D09">
            <w:pPr>
              <w:pStyle w:val="31"/>
              <w:ind w:left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 методы профилактики вирусных инфекций вы можете рекомендовать для пациентов с БА?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CD" w:rsidRDefault="00D60D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Приведите примеры лекарственных препаратов из группы селективных β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-адреномиметиков. Какие из них могут применяться при остром приступе БА?</w:t>
            </w:r>
          </w:p>
        </w:tc>
      </w:tr>
    </w:tbl>
    <w:p w:rsidR="007F4178" w:rsidRDefault="007F4178" w:rsidP="00EC65FD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4394"/>
        <w:gridCol w:w="4536"/>
      </w:tblGrid>
      <w:tr w:rsidR="009D7438" w:rsidTr="00EC65FD">
        <w:tc>
          <w:tcPr>
            <w:tcW w:w="568" w:type="dxa"/>
          </w:tcPr>
          <w:p w:rsidR="009D7438" w:rsidRDefault="009D7438" w:rsidP="00BB6E10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D7438" w:rsidRDefault="009D7438" w:rsidP="00BB6E10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  <w:p w:rsidR="009D7438" w:rsidRDefault="009D7438" w:rsidP="00BB6E10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 на вопрос терапевта:</w:t>
            </w:r>
          </w:p>
        </w:tc>
        <w:tc>
          <w:tcPr>
            <w:tcW w:w="4536" w:type="dxa"/>
          </w:tcPr>
          <w:p w:rsidR="009D7438" w:rsidRDefault="009D7438" w:rsidP="00BB6E10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  <w:p w:rsidR="009D7438" w:rsidRDefault="0000772A" w:rsidP="00BB6E10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 на вопрос фармацевт</w:t>
            </w:r>
            <w:r w:rsidR="009D7438">
              <w:rPr>
                <w:b/>
                <w:sz w:val="24"/>
                <w:szCs w:val="24"/>
              </w:rPr>
              <w:t>а:</w:t>
            </w:r>
          </w:p>
          <w:p w:rsidR="009D7438" w:rsidRDefault="009D7438" w:rsidP="00BB6E10">
            <w:pPr>
              <w:pStyle w:val="31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9D7438" w:rsidTr="00EC65FD">
        <w:tc>
          <w:tcPr>
            <w:tcW w:w="568" w:type="dxa"/>
          </w:tcPr>
          <w:p w:rsidR="009D7438" w:rsidRDefault="009D7438" w:rsidP="006A6CC0">
            <w:pPr>
              <w:pStyle w:val="31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D7438" w:rsidRPr="00BA49FF" w:rsidRDefault="009D7438" w:rsidP="00BB6E10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Стресс, инфекции (вирусные), резкая перемена температуры (выход на холод), лекарственные препараты (аспириновая астма), высокая влажность, физическая нагрузка, резкие запахи.</w:t>
            </w:r>
          </w:p>
        </w:tc>
        <w:tc>
          <w:tcPr>
            <w:tcW w:w="4536" w:type="dxa"/>
          </w:tcPr>
          <w:p w:rsidR="009D7438" w:rsidRPr="00BA49FF" w:rsidRDefault="009D7438" w:rsidP="00BB6E10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Базовое (противовоспалительное) и симптоматическое (направленное на купирование приступа).</w:t>
            </w:r>
          </w:p>
        </w:tc>
      </w:tr>
      <w:tr w:rsidR="009D7438" w:rsidTr="00EC65FD">
        <w:tc>
          <w:tcPr>
            <w:tcW w:w="568" w:type="dxa"/>
          </w:tcPr>
          <w:p w:rsidR="009D7438" w:rsidRDefault="009D7438" w:rsidP="006A6CC0">
            <w:pPr>
              <w:pStyle w:val="31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D7438" w:rsidRPr="00BA49FF" w:rsidRDefault="009D7438" w:rsidP="00BB6E10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Диета должна быть гипоаллергенной, необходимо исключить облигатные аллергены</w:t>
            </w:r>
            <w:r w:rsidR="00AF62F4">
              <w:rPr>
                <w:sz w:val="24"/>
                <w:szCs w:val="24"/>
              </w:rPr>
              <w:t xml:space="preserve"> (</w:t>
            </w:r>
            <w:r w:rsidR="00972327" w:rsidRPr="00972327">
              <w:rPr>
                <w:color w:val="202124"/>
                <w:sz w:val="24"/>
                <w:szCs w:val="24"/>
                <w:shd w:val="clear" w:color="auto" w:fill="FFFFFF"/>
              </w:rPr>
              <w:t>продукты, наиболее часто вызывающие аллергические реакции</w:t>
            </w:r>
            <w:r w:rsidR="00AF62F4">
              <w:rPr>
                <w:rFonts w:ascii="Arial" w:hAnsi="Arial" w:cs="Arial"/>
                <w:color w:val="202124"/>
                <w:shd w:val="clear" w:color="auto" w:fill="FFFFFF"/>
              </w:rPr>
              <w:t>) -</w:t>
            </w:r>
            <w:r w:rsidR="00AF62F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яйца, морепродукты, цитрусовые, шоколад, орехи, мед, клубнику, пр</w:t>
            </w:r>
            <w:r w:rsidR="00AF62F4">
              <w:rPr>
                <w:sz w:val="24"/>
                <w:szCs w:val="24"/>
              </w:rPr>
              <w:t>иправы, горчицу, цельное молоко.</w:t>
            </w:r>
          </w:p>
        </w:tc>
        <w:tc>
          <w:tcPr>
            <w:tcW w:w="4536" w:type="dxa"/>
          </w:tcPr>
          <w:p w:rsidR="009D7438" w:rsidRPr="00BA49FF" w:rsidRDefault="009D7438" w:rsidP="00AF62F4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Кандидоз слизистой оболочки полости рта. Для профилактики рекомендуем полоскать рот и горло содовым раствором или просто водой после применения аэрозоля</w:t>
            </w:r>
            <w:r w:rsidR="00AF62F4">
              <w:rPr>
                <w:sz w:val="24"/>
                <w:szCs w:val="24"/>
              </w:rPr>
              <w:t>.</w:t>
            </w:r>
          </w:p>
        </w:tc>
      </w:tr>
      <w:tr w:rsidR="009D7438" w:rsidTr="00EC65FD">
        <w:tc>
          <w:tcPr>
            <w:tcW w:w="568" w:type="dxa"/>
          </w:tcPr>
          <w:p w:rsidR="009D7438" w:rsidRDefault="009D7438" w:rsidP="006A6CC0">
            <w:pPr>
              <w:pStyle w:val="31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D7438" w:rsidRPr="00BA49FF" w:rsidRDefault="009D7438" w:rsidP="00BB6E10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Необходимо исключить из питания мед, малину, малиновое варенье и пищевые продукты, содержащие большое количество красителей. </w:t>
            </w:r>
          </w:p>
        </w:tc>
        <w:tc>
          <w:tcPr>
            <w:tcW w:w="4536" w:type="dxa"/>
          </w:tcPr>
          <w:p w:rsidR="009D7438" w:rsidRPr="00BA49FF" w:rsidRDefault="007B2DE1" w:rsidP="007B2DE1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Потому что Беротек </w:t>
            </w:r>
            <w:r w:rsidR="009D7438">
              <w:rPr>
                <w:sz w:val="24"/>
                <w:szCs w:val="24"/>
              </w:rPr>
              <w:t xml:space="preserve">направлен на снятие приступа (бронхолитик), а </w:t>
            </w:r>
            <w:r>
              <w:rPr>
                <w:sz w:val="24"/>
                <w:szCs w:val="24"/>
              </w:rPr>
              <w:t xml:space="preserve">бекотид </w:t>
            </w:r>
            <w:r w:rsidR="009D7438">
              <w:rPr>
                <w:sz w:val="24"/>
                <w:szCs w:val="24"/>
              </w:rPr>
              <w:t>относится к базовому лечению – то есть уменьшению воспаления в</w:t>
            </w:r>
            <w:r>
              <w:rPr>
                <w:sz w:val="24"/>
                <w:szCs w:val="24"/>
              </w:rPr>
              <w:t xml:space="preserve"> стенках бронхов, но приступ </w:t>
            </w:r>
            <w:r w:rsidR="009D7438">
              <w:rPr>
                <w:sz w:val="24"/>
                <w:szCs w:val="24"/>
              </w:rPr>
              <w:t xml:space="preserve">не снимает. </w:t>
            </w:r>
          </w:p>
        </w:tc>
      </w:tr>
      <w:tr w:rsidR="009D7438" w:rsidTr="00EC65FD">
        <w:tc>
          <w:tcPr>
            <w:tcW w:w="568" w:type="dxa"/>
          </w:tcPr>
          <w:p w:rsidR="009D7438" w:rsidRDefault="009D7438" w:rsidP="006A6CC0">
            <w:pPr>
              <w:pStyle w:val="31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D7438" w:rsidRPr="00BA49FF" w:rsidRDefault="002D6208" w:rsidP="002D6208">
            <w:pPr>
              <w:pStyle w:val="31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Избегать контакта с больными людьми, механически удалять возбудителя (промывание по</w:t>
            </w:r>
            <w:r w:rsidR="00396C22">
              <w:rPr>
                <w:sz w:val="24"/>
                <w:szCs w:val="24"/>
              </w:rPr>
              <w:t>лости носа), маски, закаливание, гигиена рук.</w:t>
            </w:r>
          </w:p>
        </w:tc>
        <w:tc>
          <w:tcPr>
            <w:tcW w:w="4536" w:type="dxa"/>
          </w:tcPr>
          <w:p w:rsidR="002D6208" w:rsidRPr="007D0876" w:rsidRDefault="002D6208" w:rsidP="002D6208">
            <w:pPr>
              <w:jc w:val="both"/>
              <w:rPr>
                <w:sz w:val="24"/>
                <w:szCs w:val="24"/>
              </w:rPr>
            </w:pPr>
            <w:r w:rsidRPr="007D0876">
              <w:rPr>
                <w:sz w:val="24"/>
                <w:szCs w:val="24"/>
              </w:rPr>
              <w:t>Сальбутамол (вентолин)</w:t>
            </w:r>
          </w:p>
          <w:p w:rsidR="002D6208" w:rsidRPr="007D0876" w:rsidRDefault="002D6208" w:rsidP="002D6208">
            <w:pPr>
              <w:jc w:val="both"/>
              <w:rPr>
                <w:sz w:val="24"/>
                <w:szCs w:val="24"/>
              </w:rPr>
            </w:pPr>
            <w:r w:rsidRPr="007D0876">
              <w:rPr>
                <w:sz w:val="24"/>
                <w:szCs w:val="24"/>
              </w:rPr>
              <w:t>Фенотерол (беротек)</w:t>
            </w:r>
          </w:p>
          <w:p w:rsidR="002D6208" w:rsidRPr="007D0876" w:rsidRDefault="00481FA0" w:rsidP="002D62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Гексопреналин </w:t>
            </w:r>
            <w:r w:rsidR="002D6208" w:rsidRPr="007D0876">
              <w:rPr>
                <w:sz w:val="24"/>
                <w:szCs w:val="24"/>
              </w:rPr>
              <w:t>- это препараты короткого действия, эффект развивается через 2-5 минут, достигает максимума через 40-60 мин и сохраняется 4-6 часов.</w:t>
            </w:r>
          </w:p>
          <w:p w:rsidR="002D6208" w:rsidRPr="007D0876" w:rsidRDefault="002D6208" w:rsidP="002D6208">
            <w:pPr>
              <w:jc w:val="both"/>
              <w:rPr>
                <w:sz w:val="24"/>
                <w:szCs w:val="24"/>
              </w:rPr>
            </w:pPr>
            <w:r w:rsidRPr="007D0876">
              <w:rPr>
                <w:sz w:val="24"/>
                <w:szCs w:val="24"/>
              </w:rPr>
              <w:t>Формотерол (форадил)</w:t>
            </w:r>
          </w:p>
          <w:p w:rsidR="002D6208" w:rsidRPr="002D6208" w:rsidRDefault="002D6208" w:rsidP="002D6208">
            <w:pPr>
              <w:jc w:val="both"/>
              <w:rPr>
                <w:sz w:val="24"/>
                <w:szCs w:val="24"/>
              </w:rPr>
            </w:pPr>
            <w:r w:rsidRPr="007D0876">
              <w:rPr>
                <w:sz w:val="24"/>
                <w:szCs w:val="24"/>
              </w:rPr>
              <w:t>Сальметерол (серевент) – тоже действуют быстро, но эффект сохраняется до 12 ч, поэтому есть риск кумуляции</w:t>
            </w:r>
            <w:r>
              <w:rPr>
                <w:sz w:val="24"/>
                <w:szCs w:val="24"/>
              </w:rPr>
              <w:t xml:space="preserve"> (</w:t>
            </w:r>
            <w:r w:rsidRPr="00437234">
              <w:rPr>
                <w:sz w:val="24"/>
                <w:szCs w:val="24"/>
              </w:rPr>
              <w:t>накопление биологически активного вещества</w:t>
            </w:r>
            <w:r>
              <w:rPr>
                <w:sz w:val="24"/>
                <w:szCs w:val="24"/>
              </w:rPr>
              <w:t>)</w:t>
            </w:r>
            <w:r w:rsidRPr="007D0876">
              <w:rPr>
                <w:sz w:val="24"/>
                <w:szCs w:val="24"/>
              </w:rPr>
              <w:t>, что</w:t>
            </w:r>
            <w:r>
              <w:rPr>
                <w:sz w:val="24"/>
                <w:szCs w:val="24"/>
              </w:rPr>
              <w:t xml:space="preserve"> может привести к передозировке </w:t>
            </w:r>
            <w:r w:rsidRPr="002D6208">
              <w:rPr>
                <w:sz w:val="24"/>
                <w:szCs w:val="24"/>
              </w:rPr>
              <w:t>(</w:t>
            </w:r>
            <w:r w:rsidRPr="002D6208">
              <w:rPr>
                <w:color w:val="202124"/>
                <w:sz w:val="24"/>
                <w:szCs w:val="24"/>
                <w:shd w:val="clear" w:color="auto" w:fill="FFFFFF"/>
              </w:rPr>
              <w:t>они устраняют бронхоспазм)</w:t>
            </w:r>
            <w:r>
              <w:rPr>
                <w:color w:val="202124"/>
                <w:sz w:val="24"/>
                <w:szCs w:val="24"/>
                <w:shd w:val="clear" w:color="auto" w:fill="FFFFFF"/>
              </w:rPr>
              <w:t>.</w:t>
            </w:r>
          </w:p>
          <w:p w:rsidR="009D7438" w:rsidRPr="007D0876" w:rsidRDefault="009D7438" w:rsidP="002D6208">
            <w:pPr>
              <w:jc w:val="both"/>
              <w:rPr>
                <w:sz w:val="24"/>
                <w:szCs w:val="24"/>
              </w:rPr>
            </w:pPr>
          </w:p>
        </w:tc>
      </w:tr>
    </w:tbl>
    <w:p w:rsidR="009D7438" w:rsidRDefault="009D7438" w:rsidP="009D7438">
      <w:pPr>
        <w:rPr>
          <w:rFonts w:ascii="Times New Roman" w:hAnsi="Times New Roman" w:cs="Times New Roman"/>
        </w:rPr>
      </w:pP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709"/>
        <w:gridCol w:w="3715"/>
        <w:gridCol w:w="5074"/>
      </w:tblGrid>
      <w:tr w:rsidR="009D7438" w:rsidTr="00E66342">
        <w:tc>
          <w:tcPr>
            <w:tcW w:w="9498" w:type="dxa"/>
            <w:gridSpan w:val="3"/>
          </w:tcPr>
          <w:p w:rsidR="009D7438" w:rsidRPr="007273CA" w:rsidRDefault="00481FA0" w:rsidP="00481F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</w:t>
            </w:r>
            <w:r w:rsidR="009D7438">
              <w:rPr>
                <w:b/>
                <w:sz w:val="24"/>
                <w:szCs w:val="24"/>
              </w:rPr>
              <w:t xml:space="preserve">Вопрос от </w:t>
            </w:r>
            <w:r w:rsidR="00EA0114">
              <w:rPr>
                <w:b/>
                <w:sz w:val="24"/>
                <w:szCs w:val="24"/>
              </w:rPr>
              <w:t>пациента</w:t>
            </w:r>
            <w:r w:rsidR="00EA0114" w:rsidRPr="007273CA">
              <w:rPr>
                <w:b/>
                <w:sz w:val="24"/>
                <w:szCs w:val="24"/>
              </w:rPr>
              <w:t>:</w:t>
            </w:r>
            <w:r w:rsidR="00EA0114">
              <w:rPr>
                <w:b/>
                <w:sz w:val="24"/>
                <w:szCs w:val="24"/>
              </w:rPr>
              <w:t xml:space="preserve">   </w:t>
            </w:r>
            <w:r>
              <w:rPr>
                <w:b/>
                <w:sz w:val="24"/>
                <w:szCs w:val="24"/>
              </w:rPr>
              <w:t xml:space="preserve">                                  Ответ на вопрос пациен</w:t>
            </w:r>
            <w:r w:rsidR="00EA0114">
              <w:rPr>
                <w:b/>
                <w:sz w:val="24"/>
                <w:szCs w:val="24"/>
              </w:rPr>
              <w:t>та:</w:t>
            </w:r>
          </w:p>
        </w:tc>
      </w:tr>
      <w:tr w:rsidR="009D7438" w:rsidTr="00E66342">
        <w:tc>
          <w:tcPr>
            <w:tcW w:w="709" w:type="dxa"/>
          </w:tcPr>
          <w:p w:rsidR="009D7438" w:rsidRPr="007273CA" w:rsidRDefault="009D7438" w:rsidP="006A6CC0">
            <w:pPr>
              <w:pStyle w:val="a3"/>
              <w:widowControl/>
              <w:numPr>
                <w:ilvl w:val="0"/>
                <w:numId w:val="6"/>
              </w:numPr>
              <w:ind w:left="473"/>
            </w:pPr>
          </w:p>
        </w:tc>
        <w:tc>
          <w:tcPr>
            <w:tcW w:w="3715" w:type="dxa"/>
          </w:tcPr>
          <w:p w:rsidR="009D7438" w:rsidRPr="007273CA" w:rsidRDefault="009D7438" w:rsidP="00BB6E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Можно ли вылечить бронхиальную астму?</w:t>
            </w:r>
          </w:p>
        </w:tc>
        <w:tc>
          <w:tcPr>
            <w:tcW w:w="5074" w:type="dxa"/>
          </w:tcPr>
          <w:p w:rsidR="009D7438" w:rsidRPr="007273CA" w:rsidRDefault="009D7438" w:rsidP="006954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Полностью невозможно. БА можно контролировать, минимизировать ее проявления. Надо вовремя начать лечение, активно заниматься доступными видами спорта и дыхательной гимнастикой.</w:t>
            </w:r>
          </w:p>
        </w:tc>
      </w:tr>
      <w:tr w:rsidR="009D7438" w:rsidTr="00E66342">
        <w:tc>
          <w:tcPr>
            <w:tcW w:w="709" w:type="dxa"/>
          </w:tcPr>
          <w:p w:rsidR="009D7438" w:rsidRPr="007273CA" w:rsidRDefault="009D7438" w:rsidP="006A6CC0">
            <w:pPr>
              <w:pStyle w:val="a3"/>
              <w:widowControl/>
              <w:numPr>
                <w:ilvl w:val="0"/>
                <w:numId w:val="6"/>
              </w:numPr>
              <w:ind w:left="473"/>
            </w:pPr>
          </w:p>
        </w:tc>
        <w:tc>
          <w:tcPr>
            <w:tcW w:w="3715" w:type="dxa"/>
          </w:tcPr>
          <w:p w:rsidR="009D7438" w:rsidRPr="007273CA" w:rsidRDefault="009D7438" w:rsidP="00BB6E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Передается ли астма по наследству?</w:t>
            </w:r>
          </w:p>
        </w:tc>
        <w:tc>
          <w:tcPr>
            <w:tcW w:w="5074" w:type="dxa"/>
          </w:tcPr>
          <w:p w:rsidR="009D7438" w:rsidRPr="00695439" w:rsidRDefault="00695439" w:rsidP="00695439">
            <w:pPr>
              <w:rPr>
                <w:sz w:val="24"/>
                <w:szCs w:val="24"/>
              </w:rPr>
            </w:pPr>
            <w:r w:rsidRPr="00695439">
              <w:rPr>
                <w:color w:val="202124"/>
                <w:sz w:val="24"/>
                <w:szCs w:val="24"/>
                <w:shd w:val="clear" w:color="auto" w:fill="FFFFFF"/>
              </w:rPr>
              <w:t>Бронхиальная </w:t>
            </w:r>
            <w:r w:rsidRPr="00695439">
              <w:rPr>
                <w:b/>
                <w:bCs/>
                <w:color w:val="202124"/>
                <w:sz w:val="24"/>
                <w:szCs w:val="24"/>
                <w:shd w:val="clear" w:color="auto" w:fill="FFFFFF"/>
              </w:rPr>
              <w:t>астма</w:t>
            </w:r>
            <w:r w:rsidRPr="00695439">
              <w:rPr>
                <w:color w:val="202124"/>
                <w:sz w:val="24"/>
                <w:szCs w:val="24"/>
                <w:shd w:val="clear" w:color="auto" w:fill="FFFFFF"/>
              </w:rPr>
              <w:t> – заболевание, которое </w:t>
            </w:r>
            <w:r w:rsidRPr="00695439">
              <w:rPr>
                <w:b/>
                <w:bCs/>
                <w:color w:val="202124"/>
                <w:sz w:val="24"/>
                <w:szCs w:val="24"/>
                <w:shd w:val="clear" w:color="auto" w:fill="FFFFFF"/>
              </w:rPr>
              <w:t>передается</w:t>
            </w:r>
            <w:r w:rsidRPr="00695439">
              <w:rPr>
                <w:color w:val="202124"/>
                <w:sz w:val="24"/>
                <w:szCs w:val="24"/>
                <w:shd w:val="clear" w:color="auto" w:fill="FFFFFF"/>
              </w:rPr>
              <w:t> по </w:t>
            </w:r>
            <w:r w:rsidRPr="00695439">
              <w:rPr>
                <w:b/>
                <w:bCs/>
                <w:color w:val="202124"/>
                <w:sz w:val="24"/>
                <w:szCs w:val="24"/>
                <w:shd w:val="clear" w:color="auto" w:fill="FFFFFF"/>
              </w:rPr>
              <w:t>наследству</w:t>
            </w:r>
            <w:r w:rsidRPr="00695439">
              <w:rPr>
                <w:color w:val="202124"/>
                <w:sz w:val="24"/>
                <w:szCs w:val="24"/>
                <w:shd w:val="clear" w:color="auto" w:fill="FFFFFF"/>
              </w:rPr>
              <w:t>.</w:t>
            </w:r>
            <w:r w:rsidR="009D7438" w:rsidRPr="00695439">
              <w:rPr>
                <w:sz w:val="24"/>
                <w:szCs w:val="24"/>
              </w:rPr>
              <w:t xml:space="preserve"> </w:t>
            </w:r>
            <w:r w:rsidRPr="00695439">
              <w:rPr>
                <w:color w:val="202124"/>
                <w:sz w:val="24"/>
                <w:szCs w:val="24"/>
                <w:shd w:val="clear" w:color="auto" w:fill="FFFFFF"/>
              </w:rPr>
              <w:t>Если в Вашей семье 1 человек болеет бронхиальной </w:t>
            </w:r>
            <w:r w:rsidRPr="00695439">
              <w:rPr>
                <w:b/>
                <w:bCs/>
                <w:color w:val="202124"/>
                <w:sz w:val="24"/>
                <w:szCs w:val="24"/>
                <w:shd w:val="clear" w:color="auto" w:fill="FFFFFF"/>
              </w:rPr>
              <w:t>астмой</w:t>
            </w:r>
            <w:r w:rsidRPr="00695439">
              <w:rPr>
                <w:color w:val="202124"/>
                <w:sz w:val="24"/>
                <w:szCs w:val="24"/>
                <w:shd w:val="clear" w:color="auto" w:fill="FFFFFF"/>
              </w:rPr>
              <w:t>, то с вероятностью в 30 % заболевание передастся по </w:t>
            </w:r>
            <w:r w:rsidRPr="00695439">
              <w:rPr>
                <w:b/>
                <w:bCs/>
                <w:color w:val="202124"/>
                <w:sz w:val="24"/>
                <w:szCs w:val="24"/>
                <w:shd w:val="clear" w:color="auto" w:fill="FFFFFF"/>
              </w:rPr>
              <w:t>наследству</w:t>
            </w:r>
          </w:p>
        </w:tc>
      </w:tr>
      <w:tr w:rsidR="009D7438" w:rsidTr="00E66342">
        <w:tc>
          <w:tcPr>
            <w:tcW w:w="709" w:type="dxa"/>
          </w:tcPr>
          <w:p w:rsidR="009D7438" w:rsidRPr="007273CA" w:rsidRDefault="009D7438" w:rsidP="006A6CC0">
            <w:pPr>
              <w:pStyle w:val="a3"/>
              <w:widowControl/>
              <w:numPr>
                <w:ilvl w:val="0"/>
                <w:numId w:val="6"/>
              </w:numPr>
              <w:ind w:left="473"/>
            </w:pPr>
          </w:p>
        </w:tc>
        <w:tc>
          <w:tcPr>
            <w:tcW w:w="3715" w:type="dxa"/>
          </w:tcPr>
          <w:p w:rsidR="009D7438" w:rsidRPr="007273CA" w:rsidRDefault="009D7438" w:rsidP="00BB6E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Можно ли заниматься спортом при БА?</w:t>
            </w:r>
          </w:p>
        </w:tc>
        <w:tc>
          <w:tcPr>
            <w:tcW w:w="5074" w:type="dxa"/>
          </w:tcPr>
          <w:p w:rsidR="009D7438" w:rsidRPr="007273CA" w:rsidRDefault="009D7438" w:rsidP="00BB6E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Неправильно подобранный вид спорта может спровоцировать бронхоспазм. Дозированные физические нагрузки нормализуют обмен веществ, повышают иммунитет и тонус мышечной системы. </w:t>
            </w:r>
          </w:p>
        </w:tc>
      </w:tr>
      <w:tr w:rsidR="009D7438" w:rsidTr="00E66342">
        <w:tc>
          <w:tcPr>
            <w:tcW w:w="709" w:type="dxa"/>
          </w:tcPr>
          <w:p w:rsidR="009D7438" w:rsidRPr="007273CA" w:rsidRDefault="009D7438" w:rsidP="006A6CC0">
            <w:pPr>
              <w:pStyle w:val="a3"/>
              <w:widowControl/>
              <w:numPr>
                <w:ilvl w:val="0"/>
                <w:numId w:val="6"/>
              </w:numPr>
              <w:ind w:left="473"/>
            </w:pPr>
          </w:p>
        </w:tc>
        <w:tc>
          <w:tcPr>
            <w:tcW w:w="3715" w:type="dxa"/>
          </w:tcPr>
          <w:p w:rsidR="009D7438" w:rsidRPr="007273CA" w:rsidRDefault="009D7438" w:rsidP="00BB6E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Можно ли курить при БА?</w:t>
            </w:r>
          </w:p>
        </w:tc>
        <w:tc>
          <w:tcPr>
            <w:tcW w:w="5074" w:type="dxa"/>
          </w:tcPr>
          <w:p w:rsidR="009D7438" w:rsidRPr="007273CA" w:rsidRDefault="009D7438" w:rsidP="00BB6E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Курение активное и пассивное абсолютно несовместимо с БА, т.к. табачные пары – это сильнейшие аллергены, имеющие в своем составе более 4 тысяч химических веществ. Картриджи электронных сигарет тоже вредны при БА, их составляющие могут спровоцировать приступ. Так же действует угарный газ, выделяющийся при курении кальяна.</w:t>
            </w:r>
          </w:p>
        </w:tc>
      </w:tr>
    </w:tbl>
    <w:p w:rsidR="000D2E23" w:rsidRDefault="000D2E23" w:rsidP="000D2E23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7F4178" w:rsidRPr="00656A0E" w:rsidRDefault="000D2E23" w:rsidP="000D2E23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6CF5CFE" wp14:editId="51DB014B">
            <wp:extent cx="1381125" cy="1152525"/>
            <wp:effectExtent l="0" t="0" r="0" b="0"/>
            <wp:docPr id="20" name="Рисунок 20" descr="⬇ Скачать картинки 3d человечки врач, стоковые фото 3d человечки врач в  хорошем качестве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⬇ Скачать картинки 3d человечки врач, стоковые фото 3d человечки врач в  хорошем качестве | Depositphoto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                  </w:t>
      </w:r>
      <w:r w:rsidR="00A401E9" w:rsidRPr="00656A0E">
        <w:rPr>
          <w:rFonts w:ascii="Times New Roman" w:hAnsi="Times New Roman"/>
          <w:b/>
          <w:bCs/>
          <w:color w:val="FF0000"/>
          <w:sz w:val="24"/>
          <w:szCs w:val="24"/>
        </w:rPr>
        <w:t>ПРАКТИЧЕСКИЙ БЛОК</w:t>
      </w:r>
    </w:p>
    <w:p w:rsidR="00A401E9" w:rsidRDefault="00A401E9" w:rsidP="00A11A76">
      <w:pPr>
        <w:widowControl w:val="0"/>
        <w:tabs>
          <w:tab w:val="left" w:pos="1285"/>
        </w:tabs>
        <w:spacing w:after="87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Практический этап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41E2" w:rsidTr="00A241E2">
        <w:tc>
          <w:tcPr>
            <w:tcW w:w="4785" w:type="dxa"/>
          </w:tcPr>
          <w:p w:rsidR="00A241E2" w:rsidRDefault="00A241E2" w:rsidP="00A241E2">
            <w:pPr>
              <w:widowControl w:val="0"/>
              <w:tabs>
                <w:tab w:val="left" w:pos="1285"/>
              </w:tabs>
              <w:spacing w:after="8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Преподаватель</w:t>
            </w:r>
          </w:p>
        </w:tc>
        <w:tc>
          <w:tcPr>
            <w:tcW w:w="4786" w:type="dxa"/>
          </w:tcPr>
          <w:p w:rsidR="00A241E2" w:rsidRPr="00A241E2" w:rsidRDefault="000D4140" w:rsidP="000D414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1. </w:t>
            </w:r>
            <w:r w:rsidR="00A241E2" w:rsidRPr="00914A5D">
              <w:rPr>
                <w:bCs/>
                <w:sz w:val="24"/>
                <w:szCs w:val="24"/>
              </w:rPr>
              <w:t>Демонстрирует алгоритм примене</w:t>
            </w:r>
            <w:r w:rsidR="00DE2B72">
              <w:rPr>
                <w:bCs/>
                <w:sz w:val="24"/>
                <w:szCs w:val="24"/>
              </w:rPr>
              <w:t>ния ингалятора при приступе удушья</w:t>
            </w:r>
            <w:r w:rsidR="00881652">
              <w:rPr>
                <w:bCs/>
                <w:sz w:val="24"/>
                <w:szCs w:val="24"/>
              </w:rPr>
              <w:t xml:space="preserve"> согласно чек-листа</w:t>
            </w:r>
            <w:r w:rsidR="0090544B">
              <w:rPr>
                <w:bCs/>
                <w:sz w:val="24"/>
                <w:szCs w:val="24"/>
              </w:rPr>
              <w:t xml:space="preserve"> с применением инструментов «Бережливого производства».</w:t>
            </w:r>
          </w:p>
        </w:tc>
      </w:tr>
      <w:tr w:rsidR="00A241E2" w:rsidTr="00A241E2">
        <w:tc>
          <w:tcPr>
            <w:tcW w:w="4785" w:type="dxa"/>
          </w:tcPr>
          <w:p w:rsidR="00A241E2" w:rsidRDefault="00A241E2" w:rsidP="00A241E2">
            <w:pPr>
              <w:widowControl w:val="0"/>
              <w:tabs>
                <w:tab w:val="left" w:pos="1285"/>
              </w:tabs>
              <w:spacing w:after="8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Студенты</w:t>
            </w:r>
          </w:p>
        </w:tc>
        <w:tc>
          <w:tcPr>
            <w:tcW w:w="4786" w:type="dxa"/>
          </w:tcPr>
          <w:p w:rsidR="00A241E2" w:rsidRDefault="00A241E2" w:rsidP="00A241E2">
            <w:pPr>
              <w:widowControl w:val="0"/>
              <w:tabs>
                <w:tab w:val="left" w:pos="1285"/>
              </w:tabs>
              <w:spacing w:after="87"/>
              <w:rPr>
                <w:bCs/>
                <w:sz w:val="24"/>
                <w:szCs w:val="24"/>
              </w:rPr>
            </w:pPr>
            <w:r w:rsidRPr="00A241E2">
              <w:rPr>
                <w:bCs/>
                <w:sz w:val="24"/>
                <w:szCs w:val="24"/>
              </w:rPr>
              <w:t>- Наблюдают</w:t>
            </w:r>
            <w:r w:rsidR="0020723D">
              <w:rPr>
                <w:bCs/>
                <w:sz w:val="24"/>
                <w:szCs w:val="24"/>
              </w:rPr>
              <w:t xml:space="preserve"> за ходом выполнения манипуляции </w:t>
            </w:r>
            <w:r w:rsidRPr="00A241E2">
              <w:rPr>
                <w:bCs/>
                <w:sz w:val="24"/>
                <w:szCs w:val="24"/>
              </w:rPr>
              <w:t>согласно чек-листов</w:t>
            </w:r>
            <w:r>
              <w:rPr>
                <w:bCs/>
                <w:sz w:val="24"/>
                <w:szCs w:val="24"/>
              </w:rPr>
              <w:t>;</w:t>
            </w:r>
          </w:p>
          <w:p w:rsidR="00A241E2" w:rsidRDefault="00A241E2" w:rsidP="00A241E2">
            <w:pPr>
              <w:widowControl w:val="0"/>
              <w:tabs>
                <w:tab w:val="left" w:pos="1285"/>
              </w:tabs>
              <w:spacing w:after="8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задают вопросы, вызывающие затруднения;</w:t>
            </w:r>
          </w:p>
          <w:p w:rsidR="00A241E2" w:rsidRPr="00A241E2" w:rsidRDefault="00A241E2" w:rsidP="00A241E2">
            <w:pPr>
              <w:widowControl w:val="0"/>
              <w:tabs>
                <w:tab w:val="left" w:pos="1285"/>
              </w:tabs>
              <w:spacing w:after="8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отрабатывают практические манипуляции</w:t>
            </w:r>
            <w:r w:rsidR="00DE2B72">
              <w:rPr>
                <w:bCs/>
                <w:sz w:val="24"/>
                <w:szCs w:val="24"/>
              </w:rPr>
              <w:t xml:space="preserve"> в парах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C21620" w:rsidTr="00A241E2">
        <w:tc>
          <w:tcPr>
            <w:tcW w:w="4785" w:type="dxa"/>
          </w:tcPr>
          <w:p w:rsidR="00C21620" w:rsidRDefault="00C21620" w:rsidP="00474492">
            <w:pPr>
              <w:widowControl w:val="0"/>
              <w:tabs>
                <w:tab w:val="left" w:pos="1285"/>
              </w:tabs>
              <w:spacing w:after="8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Ролевая игра</w:t>
            </w:r>
            <w:r w:rsidR="001771E5">
              <w:rPr>
                <w:b/>
                <w:bCs/>
                <w:sz w:val="24"/>
                <w:szCs w:val="24"/>
              </w:rPr>
              <w:t xml:space="preserve"> (с применением элементов демонстрационного э</w:t>
            </w:r>
            <w:r w:rsidR="00474492">
              <w:rPr>
                <w:b/>
                <w:bCs/>
                <w:sz w:val="24"/>
                <w:szCs w:val="24"/>
              </w:rPr>
              <w:t>кзамена и стандартов Агентства развития навыков и профессий</w:t>
            </w:r>
            <w:r w:rsidR="001771E5">
              <w:rPr>
                <w:b/>
                <w:bCs/>
                <w:sz w:val="24"/>
                <w:szCs w:val="24"/>
              </w:rPr>
              <w:t>)</w:t>
            </w:r>
            <w:r>
              <w:rPr>
                <w:b/>
                <w:bCs/>
                <w:sz w:val="24"/>
                <w:szCs w:val="24"/>
              </w:rPr>
              <w:t xml:space="preserve">: пациент на </w:t>
            </w:r>
            <w:r w:rsidR="00474492">
              <w:rPr>
                <w:b/>
                <w:bCs/>
                <w:sz w:val="24"/>
                <w:szCs w:val="24"/>
              </w:rPr>
              <w:t>приеме в поликлинике с БА</w:t>
            </w:r>
            <w:r w:rsidR="00CC73F6">
              <w:rPr>
                <w:b/>
                <w:bCs/>
                <w:sz w:val="24"/>
                <w:szCs w:val="24"/>
              </w:rPr>
              <w:t xml:space="preserve"> и медицинская сестра. </w:t>
            </w:r>
          </w:p>
        </w:tc>
        <w:tc>
          <w:tcPr>
            <w:tcW w:w="4786" w:type="dxa"/>
          </w:tcPr>
          <w:p w:rsidR="00C21620" w:rsidRPr="00A241E2" w:rsidRDefault="00DE2B72" w:rsidP="00DE2B72">
            <w:pPr>
              <w:widowControl w:val="0"/>
              <w:tabs>
                <w:tab w:val="left" w:pos="1285"/>
              </w:tabs>
              <w:spacing w:after="8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Обучает пациента пользованию пикфлоуметром и даёт рекомендации по самоконтролю за состоянием.  </w:t>
            </w:r>
            <w:r w:rsidR="00C21620">
              <w:rPr>
                <w:bCs/>
                <w:sz w:val="24"/>
                <w:szCs w:val="24"/>
              </w:rPr>
              <w:t>Разыгрывают приступ удушья</w:t>
            </w:r>
            <w:r w:rsidR="001771E5">
              <w:rPr>
                <w:bCs/>
                <w:sz w:val="24"/>
                <w:szCs w:val="24"/>
              </w:rPr>
              <w:t xml:space="preserve">, </w:t>
            </w:r>
            <w:r w:rsidR="00824913">
              <w:rPr>
                <w:bCs/>
                <w:sz w:val="24"/>
                <w:szCs w:val="24"/>
              </w:rPr>
              <w:t xml:space="preserve">м/с </w:t>
            </w:r>
            <w:r w:rsidR="001771E5">
              <w:rPr>
                <w:bCs/>
                <w:sz w:val="24"/>
                <w:szCs w:val="24"/>
              </w:rPr>
              <w:t>оказывает доврачебную  неотлож</w:t>
            </w:r>
            <w:r>
              <w:rPr>
                <w:bCs/>
                <w:sz w:val="24"/>
                <w:szCs w:val="24"/>
              </w:rPr>
              <w:t>ную помощь.</w:t>
            </w:r>
          </w:p>
        </w:tc>
      </w:tr>
    </w:tbl>
    <w:p w:rsidR="00875025" w:rsidRDefault="00875025" w:rsidP="005C1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5025" w:rsidRDefault="00875025" w:rsidP="005C1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5025" w:rsidRPr="00656A0E" w:rsidRDefault="00875025" w:rsidP="00875025">
      <w:pPr>
        <w:tabs>
          <w:tab w:val="left" w:pos="709"/>
        </w:tabs>
        <w:spacing w:after="0" w:line="360" w:lineRule="auto"/>
        <w:ind w:left="-284" w:firstLine="71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56A0E">
        <w:rPr>
          <w:rFonts w:ascii="Times New Roman" w:hAnsi="Times New Roman"/>
          <w:b/>
          <w:color w:val="FF0000"/>
          <w:sz w:val="28"/>
          <w:szCs w:val="28"/>
        </w:rPr>
        <w:t>Ролевая игра</w:t>
      </w:r>
    </w:p>
    <w:p w:rsidR="00875025" w:rsidRDefault="00F24272" w:rsidP="00875025">
      <w:p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2096">
        <w:rPr>
          <w:rFonts w:ascii="Times New Roman" w:eastAsia="Times New Roman" w:hAnsi="Times New Roman"/>
          <w:sz w:val="28"/>
          <w:szCs w:val="28"/>
          <w:lang w:eastAsia="ru-RU"/>
        </w:rPr>
        <w:t>Сейчас мы п</w:t>
      </w:r>
      <w:r w:rsidR="003E74D8">
        <w:rPr>
          <w:rFonts w:ascii="Times New Roman" w:eastAsia="Times New Roman" w:hAnsi="Times New Roman"/>
          <w:sz w:val="28"/>
          <w:szCs w:val="28"/>
          <w:lang w:eastAsia="ru-RU"/>
        </w:rPr>
        <w:t>риблизимся к условиям поликлиники</w:t>
      </w:r>
      <w:r w:rsidRPr="00B22096">
        <w:rPr>
          <w:rFonts w:ascii="Times New Roman" w:eastAsia="Times New Roman" w:hAnsi="Times New Roman"/>
          <w:sz w:val="28"/>
          <w:szCs w:val="28"/>
          <w:lang w:eastAsia="ru-RU"/>
        </w:rPr>
        <w:t xml:space="preserve"> и смоделируем </w:t>
      </w:r>
      <w:r w:rsidR="003E74D8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обучение пациента самоконтролю за состоянием и </w:t>
      </w:r>
      <w:r w:rsidRPr="00B22096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помощи при приступе удушья </w:t>
      </w:r>
      <w:r w:rsidRPr="00B22096">
        <w:rPr>
          <w:rFonts w:ascii="Times New Roman" w:eastAsia="Times New Roman" w:hAnsi="Times New Roman"/>
          <w:bCs/>
          <w:sz w:val="28"/>
          <w:szCs w:val="28"/>
          <w:lang w:eastAsia="ru-RU"/>
        </w:rPr>
        <w:t>(с применением элементов демонстрационного экзамена и с учетом стандартов</w:t>
      </w:r>
      <w:r w:rsidR="003E74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Агентст</w:t>
      </w:r>
      <w:r w:rsidR="0090544B">
        <w:rPr>
          <w:rFonts w:ascii="Times New Roman" w:eastAsia="Times New Roman" w:hAnsi="Times New Roman"/>
          <w:bCs/>
          <w:sz w:val="28"/>
          <w:szCs w:val="28"/>
          <w:lang w:eastAsia="ru-RU"/>
        </w:rPr>
        <w:t>ва развития навыков и профессий</w:t>
      </w:r>
      <w:r w:rsidRPr="00B22096">
        <w:rPr>
          <w:rFonts w:ascii="Times New Roman" w:eastAsia="Times New Roman" w:hAnsi="Times New Roman"/>
          <w:bCs/>
          <w:sz w:val="28"/>
          <w:szCs w:val="28"/>
          <w:lang w:eastAsia="ru-RU"/>
        </w:rPr>
        <w:t>):</w:t>
      </w:r>
      <w:r w:rsidRPr="00F2427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242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>организации этого этапа н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>ам нужно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 распред</w:t>
      </w:r>
      <w:r w:rsidR="00187A9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A7BAC">
        <w:rPr>
          <w:rFonts w:ascii="Times New Roman" w:eastAsia="Times New Roman" w:hAnsi="Times New Roman"/>
          <w:sz w:val="28"/>
          <w:szCs w:val="28"/>
          <w:lang w:eastAsia="ru-RU"/>
        </w:rPr>
        <w:t>лить роли (пациент,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 мед</w:t>
      </w:r>
      <w:r w:rsidR="00A02C02">
        <w:rPr>
          <w:rFonts w:ascii="Times New Roman" w:eastAsia="Times New Roman" w:hAnsi="Times New Roman"/>
          <w:sz w:val="28"/>
          <w:szCs w:val="28"/>
          <w:lang w:eastAsia="ru-RU"/>
        </w:rPr>
        <w:t xml:space="preserve">ицинская 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>сестра).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сценар</w:t>
      </w:r>
      <w:r w:rsidR="00151C2D">
        <w:rPr>
          <w:rFonts w:ascii="Times New Roman" w:eastAsia="Times New Roman" w:hAnsi="Times New Roman"/>
          <w:sz w:val="28"/>
          <w:szCs w:val="28"/>
          <w:lang w:eastAsia="ru-RU"/>
        </w:rPr>
        <w:t>ию игры, преподавателем назначаю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>тся эксперт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>ы-наблюдатели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 из 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остальных 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>студентов группы.  Прочитав задачу, Вы действуете по инструкции. Эксперт</w:t>
      </w:r>
      <w:r w:rsidR="0087502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2C02">
        <w:rPr>
          <w:rFonts w:ascii="Times New Roman" w:eastAsia="Times New Roman" w:hAnsi="Times New Roman"/>
          <w:sz w:val="28"/>
          <w:szCs w:val="28"/>
          <w:lang w:eastAsia="ru-RU"/>
        </w:rPr>
        <w:t xml:space="preserve"> оцениваю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т работу по критериям. Сценарий ролевой игры и критерии оценки в </w:t>
      </w:r>
      <w:r w:rsidR="00875025" w:rsidRPr="00875025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Приложении 2</w:t>
      </w:r>
      <w:r w:rsidR="0047774C">
        <w:rPr>
          <w:rFonts w:ascii="Times New Roman" w:eastAsia="Times New Roman" w:hAnsi="Times New Roman"/>
          <w:sz w:val="28"/>
          <w:szCs w:val="28"/>
          <w:lang w:eastAsia="ru-RU"/>
        </w:rPr>
        <w:t xml:space="preserve">. Время выполнения – </w:t>
      </w:r>
      <w:r w:rsidR="00A6090C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875025" w:rsidRPr="008750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28075A" w:rsidRDefault="0028075A" w:rsidP="00875025">
      <w:p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25EC" w:rsidRPr="002C3EC7" w:rsidRDefault="00E27F06" w:rsidP="002C3EC7">
      <w:pPr>
        <w:tabs>
          <w:tab w:val="left" w:pos="709"/>
        </w:tabs>
        <w:spacing w:after="0" w:line="360" w:lineRule="auto"/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28075A">
        <w:rPr>
          <w:noProof/>
          <w:sz w:val="28"/>
          <w:szCs w:val="28"/>
          <w:lang w:eastAsia="ru-RU"/>
        </w:rPr>
        <w:drawing>
          <wp:inline distT="0" distB="0" distL="0" distR="0" wp14:anchorId="6AEF1DCC">
            <wp:extent cx="3695700" cy="1781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183F" w:rsidRDefault="005C1026" w:rsidP="00E41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6203E92" wp14:editId="3E0D30B2">
            <wp:extent cx="933450" cy="1019175"/>
            <wp:effectExtent l="0" t="0" r="0" b="0"/>
            <wp:docPr id="10" name="Рисунок 10" descr="Восклицательный знак иллюстрация штока. иллюстрации насчитывающей диаграмма  - 28427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склицательный знак иллюстрация штока. иллюстрации насчитывающей диаграмма  - 2842719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77" cy="102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448A" w:rsidRPr="00DC44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предлагаю закрепить пройденн</w:t>
      </w:r>
      <w:r w:rsidR="00DC44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ый материал и решить</w:t>
      </w:r>
      <w:r w:rsidR="00805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4183F" w:rsidRDefault="00E4183F" w:rsidP="00E41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183F" w:rsidRPr="00656A0E" w:rsidRDefault="005C1026" w:rsidP="00E41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56A0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Фото задачи</w:t>
      </w:r>
      <w:r w:rsidR="00B72D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(на слайдах)</w:t>
      </w:r>
    </w:p>
    <w:p w:rsidR="00875025" w:rsidRPr="003842A1" w:rsidRDefault="00875025" w:rsidP="005C1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1026" w:rsidRPr="00805791" w:rsidRDefault="005C1026" w:rsidP="005C1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Задача №1</w:t>
      </w:r>
      <w:r w:rsidR="008057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805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Определите последовательность применения ДАИ</w:t>
      </w:r>
    </w:p>
    <w:p w:rsidR="00805791" w:rsidRPr="00C41518" w:rsidRDefault="00805791" w:rsidP="005C10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026" w:rsidRPr="00C41518" w:rsidRDefault="00805791" w:rsidP="005C10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FE4A7F">
            <wp:extent cx="1028700" cy="8382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ABCE8A">
            <wp:extent cx="1146175" cy="79248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5BCFAC">
            <wp:extent cx="932815" cy="81089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5D9274">
            <wp:extent cx="1152525" cy="80772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0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F339A7">
            <wp:extent cx="1030605" cy="79248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026" w:rsidRPr="00C41518" w:rsidRDefault="005C1026" w:rsidP="005C10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026" w:rsidRDefault="005C1026" w:rsidP="005C1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Задача №2</w:t>
      </w:r>
      <w:r w:rsidR="00805791" w:rsidRPr="00805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05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Доврачебная помощь при приступе удушья (тактика медицинской сестры)</w:t>
      </w:r>
    </w:p>
    <w:p w:rsidR="009415EE" w:rsidRPr="00805791" w:rsidRDefault="009415EE" w:rsidP="005C1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89A" w:rsidRDefault="00C8206E" w:rsidP="007502C6">
      <w:pPr>
        <w:keepNext/>
        <w:widowControl w:val="0"/>
        <w:tabs>
          <w:tab w:val="left" w:pos="1285"/>
        </w:tabs>
        <w:spacing w:after="87" w:line="240" w:lineRule="auto"/>
      </w:pPr>
      <w:r>
        <w:rPr>
          <w:noProof/>
          <w:lang w:eastAsia="ru-RU"/>
        </w:rPr>
        <w:drawing>
          <wp:inline distT="0" distB="0" distL="0" distR="0" wp14:anchorId="3D55E354" wp14:editId="58618F6D">
            <wp:extent cx="1076325" cy="600075"/>
            <wp:effectExtent l="0" t="0" r="0" b="0"/>
            <wp:docPr id="7" name="Рисунок 7" descr="Названо идеальное число расстегнутых пуговиц на рубашке | Новости |  Известия | 27.03.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азвано идеальное число расстегнутых пуговиц на рубашке | Новости |  Известия | 27.03.20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503" cy="60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1FAE">
        <w:t xml:space="preserve"> </w:t>
      </w:r>
      <w:r w:rsidR="007502C6">
        <w:rPr>
          <w:noProof/>
          <w:lang w:eastAsia="ru-RU"/>
        </w:rPr>
        <w:drawing>
          <wp:inline distT="0" distB="0" distL="0" distR="0" wp14:anchorId="2518A1D9" wp14:editId="3D05D3CE">
            <wp:extent cx="1000125" cy="809625"/>
            <wp:effectExtent l="0" t="0" r="0" b="0"/>
            <wp:docPr id="3" name="Рисунок 3" descr="Вызов врача - телефон | РИА Пензе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ызов врача - телефон | РИА Пензе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58" cy="82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2C6">
        <w:rPr>
          <w:noProof/>
          <w:lang w:eastAsia="ru-RU"/>
        </w:rPr>
        <w:drawing>
          <wp:inline distT="0" distB="0" distL="0" distR="0" wp14:anchorId="08E3DFDE" wp14:editId="2910041E">
            <wp:extent cx="1085850" cy="638175"/>
            <wp:effectExtent l="0" t="0" r="0" b="0"/>
            <wp:docPr id="5" name="Рисунок 5" descr="Система вентиляции в частном до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истема вентиляции в частном дом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183" cy="64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2C6">
        <w:rPr>
          <w:noProof/>
          <w:lang w:eastAsia="ru-RU"/>
        </w:rPr>
        <w:drawing>
          <wp:inline distT="0" distB="0" distL="0" distR="0" wp14:anchorId="547FE83B" wp14:editId="49FCF6BA">
            <wp:extent cx="720090" cy="676275"/>
            <wp:effectExtent l="0" t="0" r="0" b="0"/>
            <wp:docPr id="16" name="Рисунок 16" descr="первая помощь при бронхиальной аст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ервая помощь при бронхиальной астме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37" cy="6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2C6">
        <w:rPr>
          <w:noProof/>
          <w:lang w:eastAsia="ru-RU"/>
        </w:rPr>
        <w:drawing>
          <wp:inline distT="0" distB="0" distL="0" distR="0" wp14:anchorId="323E8C70" wp14:editId="249E8532">
            <wp:extent cx="923925" cy="647065"/>
            <wp:effectExtent l="0" t="0" r="0" b="0"/>
            <wp:docPr id="18" name="Рисунок 18" descr="Как пользоваться карманным ингалятором: правила и техника применения детям  при бронхиальной астме, от кашля, для носа, при бронхи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к пользоваться карманным ингалятором: правила и техника применения детям  при бронхиальной астме, от кашля, для носа, при бронхите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560" cy="66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2C6">
        <w:rPr>
          <w:noProof/>
          <w:lang w:eastAsia="ru-RU"/>
        </w:rPr>
        <w:drawing>
          <wp:inline distT="0" distB="0" distL="0" distR="0" wp14:anchorId="0202FD22" wp14:editId="47B5ADEF">
            <wp:extent cx="990600" cy="609600"/>
            <wp:effectExtent l="0" t="0" r="0" b="0"/>
            <wp:docPr id="19" name="Рисунок 19" descr="Пульс и давление - Здоровая Росс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ульс и давление - Здоровая Россия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21B" w:rsidRDefault="0055721B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A21FAE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Задача №3</w:t>
      </w:r>
      <w:r w:rsidR="005451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5451DC" w:rsidRPr="00545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Назовите прибор и скажите для чего он нужен</w:t>
      </w:r>
    </w:p>
    <w:p w:rsidR="00A21FAE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21FAE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drawing>
          <wp:inline distT="0" distB="0" distL="0" distR="0" wp14:anchorId="5925B356">
            <wp:extent cx="1114425" cy="87439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drawing>
          <wp:inline distT="0" distB="0" distL="0" distR="0" wp14:anchorId="6AF98E32">
            <wp:extent cx="1402080" cy="123126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drawing>
          <wp:inline distT="0" distB="0" distL="0" distR="0" wp14:anchorId="4B3C8CA9">
            <wp:extent cx="1495425" cy="112204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drawing>
          <wp:inline distT="0" distB="0" distL="0" distR="0" wp14:anchorId="2EB8073B">
            <wp:extent cx="1286510" cy="98933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98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FAE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21FAE" w:rsidRPr="00C41518" w:rsidRDefault="00A21FAE" w:rsidP="00A21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Эталоны ответов к решению </w:t>
      </w:r>
      <w:r w:rsidR="001B71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фото </w:t>
      </w: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</w:p>
    <w:p w:rsidR="00A21FAE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21FAE" w:rsidRDefault="00522C04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(</w:t>
      </w:r>
      <w:r w:rsidR="009415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1, 2, 5, 6, 4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9415EE" w:rsidRPr="009415EE" w:rsidRDefault="009415E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1FAE" w:rsidRDefault="00A21FAE" w:rsidP="004B36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№2</w:t>
      </w:r>
    </w:p>
    <w:p w:rsidR="00187A9D" w:rsidRPr="003836D2" w:rsidRDefault="00187A9D" w:rsidP="004B367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836D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Тактика медицинской сестры при приступе удушья (алгоритм)</w:t>
      </w:r>
    </w:p>
    <w:p w:rsidR="00187A9D" w:rsidRPr="003836D2" w:rsidRDefault="00187A9D" w:rsidP="004B367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Вызвать врача (для оказания квалифицированной медицинской помощи).</w:t>
      </w:r>
    </w:p>
    <w:p w:rsidR="00187A9D" w:rsidRPr="003836D2" w:rsidRDefault="00187A9D" w:rsidP="004B367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Успокоить, расстегнуть стесняющую одежду, обеспечить доступ свежего воздуха (психоэмоциональная разгрузка, уменьшить гипоксию)</w:t>
      </w:r>
    </w:p>
    <w:p w:rsidR="00187A9D" w:rsidRPr="003836D2" w:rsidRDefault="00187A9D" w:rsidP="004B367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280351"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Усадить с упором на руки (</w:t>
      </w:r>
      <w:r w:rsidR="003836D2"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вынужденное положение)</w:t>
      </w:r>
    </w:p>
    <w:p w:rsidR="003836D2" w:rsidRPr="003836D2" w:rsidRDefault="003836D2" w:rsidP="004B367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Дать 40% увлажненны</w:t>
      </w:r>
      <w:r w:rsidR="00F708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 кислород (уменьшить гипоксию)</w:t>
      </w:r>
    </w:p>
    <w:p w:rsidR="003836D2" w:rsidRPr="003836D2" w:rsidRDefault="003836D2" w:rsidP="004B367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Дать ингалятор с беротеком (сальбутамолом, беродуалом, вентолином, алупентом и др.) 1-2 вдоха дозированного аэрозоля (для снятия спазма бронхов)</w:t>
      </w:r>
    </w:p>
    <w:p w:rsidR="003836D2" w:rsidRPr="003836D2" w:rsidRDefault="003836D2" w:rsidP="004B367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Дать горячее щелочное питье, сделать горячие ножные и ручные ванны (уменьшить бронхоспазм и улучшить отхождение мокроты)</w:t>
      </w:r>
    </w:p>
    <w:p w:rsidR="003836D2" w:rsidRPr="003836D2" w:rsidRDefault="003836D2" w:rsidP="004B367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3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Контроль АД, ЧДД, пульса (контроль состояния).</w:t>
      </w:r>
    </w:p>
    <w:p w:rsidR="00A21FAE" w:rsidRPr="00C41518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21B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Задача №3</w:t>
      </w:r>
    </w:p>
    <w:p w:rsidR="00A21FAE" w:rsidRPr="00A21FAE" w:rsidRDefault="00A21FAE" w:rsidP="00A2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21B" w:rsidRPr="00A21FAE" w:rsidRDefault="00A21FAE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8"/>
          <w:szCs w:val="28"/>
        </w:rPr>
      </w:pPr>
      <w:r w:rsidRPr="003836D2">
        <w:rPr>
          <w:rFonts w:ascii="Times New Roman" w:hAnsi="Times New Roman"/>
          <w:b/>
          <w:bCs/>
          <w:i/>
          <w:color w:val="FF0000"/>
          <w:sz w:val="28"/>
          <w:szCs w:val="28"/>
        </w:rPr>
        <w:t>Спирометр</w:t>
      </w:r>
      <w:r w:rsidRPr="003836D2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A21FAE">
        <w:rPr>
          <w:rFonts w:ascii="Times New Roman" w:hAnsi="Times New Roman"/>
          <w:b/>
          <w:bCs/>
          <w:sz w:val="28"/>
          <w:szCs w:val="28"/>
        </w:rPr>
        <w:t>(спирометрия)</w:t>
      </w:r>
      <w:r w:rsidR="0055721B" w:rsidRPr="00A21FAE">
        <w:rPr>
          <w:rFonts w:ascii="Times New Roman" w:hAnsi="Times New Roman"/>
          <w:b/>
          <w:bCs/>
          <w:sz w:val="28"/>
          <w:szCs w:val="28"/>
        </w:rPr>
        <w:t>-исследование функции дыхания, при котором определяют его объём и скорость.</w:t>
      </w:r>
    </w:p>
    <w:p w:rsidR="0055721B" w:rsidRPr="00A21FAE" w:rsidRDefault="0055721B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8"/>
          <w:szCs w:val="28"/>
        </w:rPr>
      </w:pPr>
      <w:r w:rsidRPr="003836D2">
        <w:rPr>
          <w:rFonts w:ascii="Times New Roman" w:hAnsi="Times New Roman"/>
          <w:b/>
          <w:bCs/>
          <w:i/>
          <w:color w:val="FF0000"/>
          <w:sz w:val="28"/>
          <w:szCs w:val="28"/>
        </w:rPr>
        <w:t>Пикфлоуметр</w:t>
      </w:r>
      <w:r w:rsidRPr="00A21FAE">
        <w:rPr>
          <w:rFonts w:ascii="Times New Roman" w:hAnsi="Times New Roman"/>
          <w:b/>
          <w:bCs/>
          <w:sz w:val="28"/>
          <w:szCs w:val="28"/>
        </w:rPr>
        <w:t>- показывает максимальную (пиковую) скорость выдоха</w:t>
      </w:r>
    </w:p>
    <w:p w:rsidR="00A55751" w:rsidRPr="00A21FAE" w:rsidRDefault="0055721B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8"/>
          <w:szCs w:val="28"/>
        </w:rPr>
      </w:pPr>
      <w:r w:rsidRPr="003836D2">
        <w:rPr>
          <w:rFonts w:ascii="Times New Roman" w:hAnsi="Times New Roman"/>
          <w:b/>
          <w:bCs/>
          <w:i/>
          <w:color w:val="FF0000"/>
          <w:sz w:val="28"/>
          <w:szCs w:val="28"/>
        </w:rPr>
        <w:t>Небулайзер</w:t>
      </w:r>
      <w:r w:rsidRPr="00A21FAE">
        <w:rPr>
          <w:rFonts w:ascii="Times New Roman" w:hAnsi="Times New Roman"/>
          <w:b/>
          <w:bCs/>
          <w:sz w:val="28"/>
          <w:szCs w:val="28"/>
        </w:rPr>
        <w:t>-прибор преобразующий жидкость в аэрозоль, быстрая доставка лек.</w:t>
      </w:r>
      <w:r w:rsidR="00A55751" w:rsidRPr="00A21F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1FAE">
        <w:rPr>
          <w:rFonts w:ascii="Times New Roman" w:hAnsi="Times New Roman"/>
          <w:b/>
          <w:bCs/>
          <w:sz w:val="28"/>
          <w:szCs w:val="28"/>
        </w:rPr>
        <w:t>средства.</w:t>
      </w:r>
    </w:p>
    <w:p w:rsidR="00A21FAE" w:rsidRPr="00A21FAE" w:rsidRDefault="00A55751" w:rsidP="00A21FAE">
      <w:pPr>
        <w:widowControl w:val="0"/>
        <w:tabs>
          <w:tab w:val="left" w:pos="1285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836D2">
        <w:rPr>
          <w:rFonts w:ascii="Times New Roman" w:hAnsi="Times New Roman"/>
          <w:b/>
          <w:bCs/>
          <w:i/>
          <w:color w:val="FF0000"/>
          <w:sz w:val="28"/>
          <w:szCs w:val="28"/>
        </w:rPr>
        <w:lastRenderedPageBreak/>
        <w:t>Спинхалер</w:t>
      </w:r>
      <w:r w:rsidR="00A21FAE">
        <w:rPr>
          <w:rFonts w:ascii="Times New Roman" w:hAnsi="Times New Roman"/>
          <w:b/>
          <w:bCs/>
          <w:i/>
          <w:sz w:val="28"/>
          <w:szCs w:val="28"/>
        </w:rPr>
        <w:t xml:space="preserve"> - </w:t>
      </w:r>
      <w:r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ингалятор</w:t>
      </w:r>
      <w:r w:rsidRPr="00A21F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для</w:t>
      </w:r>
      <w:r w:rsidRPr="00A21F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введения</w:t>
      </w:r>
      <w:r w:rsidRPr="00A21F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порошкообразных</w:t>
      </w:r>
      <w:r w:rsidRPr="00A21F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лекарственных</w:t>
      </w:r>
      <w:r w:rsidRPr="00A21F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</w:p>
    <w:p w:rsidR="00A55751" w:rsidRDefault="00A55751" w:rsidP="00A21FAE">
      <w:pPr>
        <w:widowControl w:val="0"/>
        <w:tabs>
          <w:tab w:val="left" w:pos="1285"/>
        </w:tabs>
        <w:spacing w:after="0" w:line="240" w:lineRule="auto"/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веществ (в капсулах)</w:t>
      </w:r>
      <w:r w:rsidR="00A21FAE" w:rsidRPr="00A21FAE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3054F4" w:rsidRDefault="003054F4" w:rsidP="0078767E">
      <w:pPr>
        <w:widowControl w:val="0"/>
        <w:tabs>
          <w:tab w:val="left" w:pos="1285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78767E" w:rsidRDefault="00992305" w:rsidP="0078767E">
      <w:pPr>
        <w:widowControl w:val="0"/>
        <w:tabs>
          <w:tab w:val="left" w:pos="1285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Проверка домашнего задания</w:t>
      </w:r>
    </w:p>
    <w:p w:rsidR="00E514DF" w:rsidRPr="0078767E" w:rsidRDefault="00E514DF" w:rsidP="0078767E">
      <w:pPr>
        <w:widowControl w:val="0"/>
        <w:tabs>
          <w:tab w:val="left" w:pos="1285"/>
        </w:tabs>
        <w:spacing w:after="0" w:line="240" w:lineRule="auto"/>
        <w:jc w:val="center"/>
        <w:rPr>
          <w:rStyle w:val="w"/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2A18C9" w:rsidRDefault="0078767E" w:rsidP="0078767E">
      <w:pPr>
        <w:widowControl w:val="0"/>
        <w:tabs>
          <w:tab w:val="left" w:pos="128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2A1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был</w:t>
      </w:r>
      <w:r w:rsidR="00305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87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дано внеаудиторное</w:t>
      </w:r>
      <w:r w:rsidR="002A1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самостоятельное задание: </w:t>
      </w:r>
    </w:p>
    <w:p w:rsidR="00EA759B" w:rsidRDefault="002A18C9" w:rsidP="0078767E">
      <w:pPr>
        <w:widowControl w:val="0"/>
        <w:tabs>
          <w:tab w:val="left" w:pos="128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8767E" w:rsidRPr="00787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подготовить постер</w:t>
      </w:r>
      <w:r w:rsidR="00B460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по </w:t>
      </w:r>
      <w:r w:rsidR="003E7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теме </w:t>
      </w:r>
      <w:r w:rsidR="00B460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3E7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Сестринская помощь при БА». </w:t>
      </w:r>
      <w:r w:rsidR="00927C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Пожалуйста,</w:t>
      </w:r>
      <w:r w:rsidR="003E7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… </w:t>
      </w:r>
      <w:r w:rsidR="0078767E" w:rsidRPr="00787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представь</w:t>
      </w:r>
      <w:r w:rsidR="00787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="00881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постер</w:t>
      </w:r>
      <w:r w:rsidR="00B460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3E7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21FAE" w:rsidRPr="001A4EAE" w:rsidRDefault="002B18E0" w:rsidP="00A21FAE">
      <w:pPr>
        <w:widowControl w:val="0"/>
        <w:tabs>
          <w:tab w:val="left" w:pos="1285"/>
        </w:tabs>
        <w:spacing w:after="87" w:line="240" w:lineRule="auto"/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</w:p>
    <w:p w:rsidR="00A21FAE" w:rsidRPr="00656A0E" w:rsidRDefault="00E514DF" w:rsidP="00E514DF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FCA1A2F" wp14:editId="4B06FB51">
            <wp:extent cx="1895475" cy="981075"/>
            <wp:effectExtent l="0" t="0" r="0" b="0"/>
            <wp:docPr id="22" name="Рисунок 22" descr="человечки для презентации анимация: 2 тыс изображений найдено в Яндекс 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человечки для презентации анимация: 2 тыс изображений найдено в Яндекс  Картинках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               </w:t>
      </w:r>
      <w:r w:rsidR="00A21FAE" w:rsidRPr="00656A0E">
        <w:rPr>
          <w:rFonts w:ascii="Times New Roman" w:hAnsi="Times New Roman"/>
          <w:b/>
          <w:bCs/>
          <w:color w:val="FF0000"/>
          <w:sz w:val="24"/>
          <w:szCs w:val="24"/>
        </w:rPr>
        <w:t>ИТОГОВЫЙ ЭТАП</w:t>
      </w:r>
    </w:p>
    <w:p w:rsidR="00A21FAE" w:rsidRPr="00E66CA0" w:rsidRDefault="00E514DF" w:rsidP="00A21FAE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</w:t>
      </w:r>
      <w:r w:rsidR="00A21FAE" w:rsidRPr="00E66CA0">
        <w:rPr>
          <w:rFonts w:ascii="Times New Roman" w:hAnsi="Times New Roman"/>
          <w:b/>
          <w:bCs/>
          <w:sz w:val="28"/>
          <w:szCs w:val="28"/>
        </w:rPr>
        <w:t>Подведение итогов занятия</w:t>
      </w:r>
    </w:p>
    <w:p w:rsidR="00A21FAE" w:rsidRDefault="00A21FAE" w:rsidP="00E36598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66CA0">
        <w:rPr>
          <w:rFonts w:ascii="Times New Roman" w:hAnsi="Times New Roman"/>
          <w:bCs/>
          <w:sz w:val="28"/>
          <w:szCs w:val="28"/>
        </w:rPr>
        <w:t>На основании выполненной</w:t>
      </w:r>
      <w:r w:rsidR="00FE7546">
        <w:rPr>
          <w:rFonts w:ascii="Times New Roman" w:hAnsi="Times New Roman"/>
          <w:bCs/>
          <w:sz w:val="28"/>
          <w:szCs w:val="28"/>
        </w:rPr>
        <w:t>,</w:t>
      </w:r>
      <w:r w:rsidRPr="00E66CA0">
        <w:rPr>
          <w:rFonts w:ascii="Times New Roman" w:hAnsi="Times New Roman"/>
          <w:bCs/>
          <w:sz w:val="28"/>
          <w:szCs w:val="28"/>
        </w:rPr>
        <w:t xml:space="preserve"> на занятии работы, с учетом активности и заинтересованности студентов, подводится итог занятия о достижении поставленной цели.</w:t>
      </w:r>
    </w:p>
    <w:p w:rsidR="00A21FAE" w:rsidRPr="00E66CA0" w:rsidRDefault="00A21FAE" w:rsidP="00A21FAE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8"/>
          <w:szCs w:val="28"/>
        </w:rPr>
      </w:pPr>
      <w:r w:rsidRPr="00E66CA0">
        <w:rPr>
          <w:rFonts w:ascii="Times New Roman" w:hAnsi="Times New Roman"/>
          <w:b/>
          <w:bCs/>
          <w:sz w:val="28"/>
          <w:szCs w:val="28"/>
        </w:rPr>
        <w:t xml:space="preserve">Оценка деятельности студентов </w:t>
      </w:r>
    </w:p>
    <w:p w:rsidR="00A21FAE" w:rsidRPr="001A4EAE" w:rsidRDefault="00A21FAE" w:rsidP="00E36598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Оценка деятельности студентов складывается в качестве итоговой за выполненную работу во время проведения занятия. При наличии спорной оценки, студенту предлагают ответить на один вопрос по теме занятия. В случае удовлетворительного ответа, студенту выставляется оценка в большую сторону.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</w:t>
      </w:r>
    </w:p>
    <w:p w:rsidR="00A21FAE" w:rsidRPr="00656A0E" w:rsidRDefault="00A21FAE" w:rsidP="00A21FA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656A0E">
        <w:rPr>
          <w:rFonts w:ascii="Times New Roman" w:hAnsi="Times New Roman"/>
          <w:b/>
          <w:bCs/>
          <w:color w:val="FF0000"/>
          <w:sz w:val="28"/>
          <w:szCs w:val="28"/>
        </w:rPr>
        <w:t>РЕФЛЕКСИЯ УЧЕБНОЙ ДЕЯТЕЛЬНОСТИ</w:t>
      </w:r>
    </w:p>
    <w:p w:rsidR="00A21FAE" w:rsidRPr="00656A0E" w:rsidRDefault="00A21FAE" w:rsidP="00A21FA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656A0E">
        <w:rPr>
          <w:rFonts w:ascii="Times New Roman" w:hAnsi="Times New Roman"/>
          <w:b/>
          <w:bCs/>
          <w:color w:val="FF0000"/>
          <w:sz w:val="28"/>
          <w:szCs w:val="28"/>
        </w:rPr>
        <w:t>НА ПРАКТИЧЕСКОМ ЗАНЯТИИ</w:t>
      </w:r>
    </w:p>
    <w:p w:rsidR="0000267D" w:rsidRDefault="00D23902" w:rsidP="00E36598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="00A21FAE" w:rsidRPr="00F94FF4">
        <w:rPr>
          <w:rFonts w:ascii="Times New Roman" w:hAnsi="Times New Roman"/>
          <w:bCs/>
          <w:sz w:val="28"/>
          <w:szCs w:val="28"/>
        </w:rPr>
        <w:t>В качестве завершения занятия и закрепления материала, преподаватель предлагает студентам ответить на вопросы,</w:t>
      </w:r>
      <w:r w:rsidR="00A21FAE">
        <w:rPr>
          <w:rFonts w:ascii="Times New Roman" w:hAnsi="Times New Roman"/>
          <w:bCs/>
          <w:sz w:val="28"/>
          <w:szCs w:val="28"/>
        </w:rPr>
        <w:t xml:space="preserve"> представленные на слайде. </w:t>
      </w:r>
    </w:p>
    <w:p w:rsidR="00A21FAE" w:rsidRPr="00F94FF4" w:rsidRDefault="00A21FAE" w:rsidP="00A21FAE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Студенты поочерёдно отвечают.</w:t>
      </w:r>
    </w:p>
    <w:p w:rsidR="00A21FAE" w:rsidRPr="0010705C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/>
          <w:bCs/>
          <w:sz w:val="28"/>
          <w:szCs w:val="28"/>
        </w:rPr>
      </w:pPr>
      <w:r w:rsidRPr="0010705C">
        <w:rPr>
          <w:rFonts w:ascii="Times New Roman" w:hAnsi="Times New Roman"/>
          <w:b/>
          <w:bCs/>
          <w:sz w:val="28"/>
          <w:szCs w:val="28"/>
        </w:rPr>
        <w:t xml:space="preserve"> Что вы узнали на занятии?</w:t>
      </w:r>
    </w:p>
    <w:p w:rsidR="00A21FAE" w:rsidRPr="0010705C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Cs/>
          <w:sz w:val="28"/>
          <w:szCs w:val="28"/>
        </w:rPr>
      </w:pPr>
      <w:r w:rsidRPr="0010705C">
        <w:rPr>
          <w:rFonts w:ascii="Times New Roman" w:hAnsi="Times New Roman"/>
          <w:bCs/>
          <w:sz w:val="28"/>
          <w:szCs w:val="28"/>
        </w:rPr>
        <w:t>o нужного,</w:t>
      </w:r>
    </w:p>
    <w:p w:rsidR="00A21FAE" w:rsidRPr="0010705C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Cs/>
          <w:sz w:val="28"/>
          <w:szCs w:val="28"/>
        </w:rPr>
      </w:pPr>
      <w:r w:rsidRPr="0010705C">
        <w:rPr>
          <w:rFonts w:ascii="Times New Roman" w:hAnsi="Times New Roman"/>
          <w:bCs/>
          <w:sz w:val="28"/>
          <w:szCs w:val="28"/>
        </w:rPr>
        <w:t>o интересного,</w:t>
      </w:r>
    </w:p>
    <w:p w:rsidR="00A21FAE" w:rsidRPr="0010705C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Cs/>
          <w:sz w:val="28"/>
          <w:szCs w:val="28"/>
        </w:rPr>
      </w:pPr>
      <w:r w:rsidRPr="0010705C">
        <w:rPr>
          <w:rFonts w:ascii="Times New Roman" w:hAnsi="Times New Roman"/>
          <w:bCs/>
          <w:sz w:val="28"/>
          <w:szCs w:val="28"/>
        </w:rPr>
        <w:t>o полезного.</w:t>
      </w:r>
    </w:p>
    <w:p w:rsidR="0000267D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/>
          <w:bCs/>
          <w:sz w:val="28"/>
          <w:szCs w:val="28"/>
        </w:rPr>
      </w:pPr>
      <w:r w:rsidRPr="0010705C">
        <w:rPr>
          <w:rFonts w:ascii="Times New Roman" w:hAnsi="Times New Roman"/>
          <w:b/>
          <w:bCs/>
          <w:sz w:val="28"/>
          <w:szCs w:val="28"/>
        </w:rPr>
        <w:t>Нужно выбрать и обосновать свой ответ.</w:t>
      </w:r>
    </w:p>
    <w:p w:rsidR="00715E9D" w:rsidRPr="00E578B4" w:rsidRDefault="00715E9D" w:rsidP="00E578B4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Cs/>
          <w:sz w:val="28"/>
          <w:szCs w:val="28"/>
        </w:rPr>
      </w:pPr>
    </w:p>
    <w:p w:rsidR="003169EB" w:rsidRPr="003169EB" w:rsidRDefault="00715E9D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169EB"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каждый получил несколько оценок: за </w:t>
      </w:r>
      <w:r w:rsid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на вопросы, </w:t>
      </w:r>
      <w:r w:rsidR="003169EB"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тестирование, за</w:t>
      </w:r>
      <w:r w:rsid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кроссворда</w:t>
      </w:r>
      <w:r w:rsidR="003169EB"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фото-задачи</w:t>
      </w:r>
      <w:r w:rsidR="003169EB"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ролевую игру, </w:t>
      </w:r>
      <w:r w:rsidR="003169EB"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составление</w:t>
      </w:r>
      <w:r w:rsid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постера</w:t>
      </w:r>
      <w:r w:rsidR="003E74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169EB"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69EB" w:rsidRPr="003169EB" w:rsidRDefault="003169EB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Лучшими стали следующие студенты фамилия и имя, они получили </w:t>
      </w:r>
      <w:r w:rsidRPr="00FB4C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</w:t>
      </w:r>
      <w:r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7F28" w:rsidRPr="003169EB" w:rsidRDefault="003169EB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9EB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остальные получили следующие оценки за наш урок...</w:t>
      </w:r>
    </w:p>
    <w:p w:rsidR="000D23D1" w:rsidRDefault="00157F28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7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Есть вопросы по теме занятия? </w:t>
      </w:r>
      <w:r w:rsidR="006D1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Вам понравилось занятие? Оцените</w:t>
      </w:r>
      <w:r w:rsidR="00927C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D1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насколько оно вам понравилось – подним</w:t>
      </w:r>
      <w:r w:rsidR="00F520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ите лицо человечка (приложение 10</w:t>
      </w:r>
      <w:r w:rsidR="006D1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). </w:t>
      </w:r>
    </w:p>
    <w:p w:rsidR="00196512" w:rsidRDefault="00CC7AF2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CC7A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Молодцы!!!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Мне хочется закончить наше занятие небольшим стихотворением: 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белом – при белом халате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Летом, весною, зимой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Березка в больничной палате –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Символ России самой.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Таблеткой и шуткой поможет,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если не кончится боль,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лоб, раскаленный положит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Защиту от бреда – ладонь.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 годы войны в медсанбате,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«Сестричка» легка и быстра,</w:t>
      </w:r>
    </w:p>
    <w:p w:rsidR="00CC7AF2" w:rsidRP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только для тех, кто в палате,</w:t>
      </w:r>
    </w:p>
    <w:p w:rsid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Всем страждущим людям сестра.</w:t>
      </w:r>
    </w:p>
    <w:p w:rsidR="00CC7AF2" w:rsidRDefault="00CC7AF2" w:rsidP="00CC7A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69EB" w:rsidRDefault="00196512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7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Спасибо за внимание! </w:t>
      </w:r>
      <w:r w:rsidR="00157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поблагодарим друг друга</w:t>
      </w:r>
      <w:r w:rsidR="00157F28" w:rsidRPr="00157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хорошую в целом работу!!! До свидания до новых встреч.</w:t>
      </w:r>
    </w:p>
    <w:p w:rsidR="002E0944" w:rsidRPr="003169EB" w:rsidRDefault="002E0944" w:rsidP="003169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7A8" w:rsidRPr="003169EB" w:rsidRDefault="003169EB" w:rsidP="00F26987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hAnsi="Times New Roman"/>
          <w:b/>
          <w:bCs/>
          <w:sz w:val="28"/>
          <w:szCs w:val="28"/>
        </w:rPr>
      </w:pPr>
      <w:r w:rsidRPr="003169EB">
        <w:rPr>
          <w:rFonts w:ascii="Times New Roman" w:hAnsi="Times New Roman"/>
          <w:b/>
          <w:bCs/>
          <w:sz w:val="28"/>
          <w:szCs w:val="28"/>
        </w:rPr>
        <w:t>Полезная информация</w:t>
      </w:r>
    </w:p>
    <w:p w:rsidR="001A4EAE" w:rsidRPr="00E578B4" w:rsidRDefault="001A4EAE" w:rsidP="00E578B4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578B4">
        <w:rPr>
          <w:rFonts w:ascii="Times New Roman" w:hAnsi="Times New Roman"/>
          <w:b/>
          <w:bCs/>
          <w:color w:val="FF0000"/>
          <w:sz w:val="28"/>
          <w:szCs w:val="28"/>
        </w:rPr>
        <w:t>11 декабря - Всемирный день борьбы с бронхиальной астмой</w:t>
      </w:r>
    </w:p>
    <w:p w:rsidR="001A4EAE" w:rsidRPr="001A4EAE" w:rsidRDefault="006E4537" w:rsidP="00972000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1A4EAE" w:rsidRPr="001A4EAE">
        <w:rPr>
          <w:rFonts w:ascii="Times New Roman" w:hAnsi="Times New Roman"/>
          <w:bCs/>
          <w:sz w:val="28"/>
          <w:szCs w:val="28"/>
        </w:rPr>
        <w:t>Всемирный день борьбы с бронхиальной астмой проводится каждый год 11 декабря. Впервые он был проведён в 1998 году Всемирной организацией здравоохранения в содружестве с рядом международных организаций, занимающихся исследованиями в области бронхиальной астмы.</w:t>
      </w:r>
    </w:p>
    <w:p w:rsidR="0000267D" w:rsidRDefault="0045258B" w:rsidP="00972000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</w:t>
      </w:r>
      <w:r w:rsidR="001A4EAE" w:rsidRPr="001A4EAE">
        <w:rPr>
          <w:rFonts w:ascii="Times New Roman" w:hAnsi="Times New Roman"/>
          <w:bCs/>
          <w:sz w:val="28"/>
          <w:szCs w:val="28"/>
        </w:rPr>
        <w:t>Цели проведения Всемирного дня - повышение знаний о бронхиальной астме среди населения и пациентов, информирование о профилактике, выявление новых случаев болезни на ранней стадии, повышение качества оказания медицинской помощи больным.</w:t>
      </w:r>
    </w:p>
    <w:p w:rsidR="00D96054" w:rsidRDefault="00D9605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Cs/>
          <w:sz w:val="28"/>
          <w:szCs w:val="28"/>
        </w:rPr>
      </w:pPr>
    </w:p>
    <w:p w:rsidR="002917A8" w:rsidRPr="001A4EAE" w:rsidRDefault="00D9605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556A79" wp14:editId="40099E26">
            <wp:extent cx="1857375" cy="1085850"/>
            <wp:effectExtent l="0" t="0" r="0" b="0"/>
            <wp:docPr id="31" name="Рисунок 31" descr="⬇ Скачать картинки Белые человечки 3d, стоковые фото Белые человечки 3d в  хорошем качестве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⬇ Скачать картинки Белые человечки 3d, стоковые фото Белые человечки 3d в  хорошем качестве | Depositphotos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FAE" w:rsidRDefault="00A21FAE" w:rsidP="00A21FA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656A0E">
        <w:rPr>
          <w:rFonts w:ascii="Times New Roman" w:hAnsi="Times New Roman"/>
          <w:b/>
          <w:bCs/>
          <w:color w:val="FF0000"/>
          <w:sz w:val="24"/>
          <w:szCs w:val="24"/>
        </w:rPr>
        <w:t>ЗАДАНИЕ НА ДОМ</w:t>
      </w:r>
    </w:p>
    <w:p w:rsidR="00F37D76" w:rsidRDefault="006E4537" w:rsidP="00972000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6E4537">
        <w:rPr>
          <w:rFonts w:ascii="Times New Roman" w:hAnsi="Times New Roman"/>
          <w:bCs/>
          <w:sz w:val="28"/>
          <w:szCs w:val="28"/>
        </w:rPr>
        <w:t xml:space="preserve">Задание на дом у вас имеется в папках с методическими материалами и методическими указаниями для выполнения внеаудиторной самостоятельной работы, </w:t>
      </w:r>
      <w:r w:rsidR="00F91795">
        <w:rPr>
          <w:rFonts w:ascii="Times New Roman" w:hAnsi="Times New Roman"/>
          <w:bCs/>
          <w:sz w:val="28"/>
          <w:szCs w:val="28"/>
        </w:rPr>
        <w:t>а также литературные источники.</w:t>
      </w:r>
    </w:p>
    <w:p w:rsidR="00F37D76" w:rsidRPr="00F37D76" w:rsidRDefault="00A21FAE" w:rsidP="00F37D76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64C12">
        <w:rPr>
          <w:rFonts w:ascii="Times New Roman" w:hAnsi="Times New Roman"/>
          <w:bCs/>
          <w:sz w:val="28"/>
          <w:szCs w:val="28"/>
        </w:rPr>
        <w:t xml:space="preserve">Подготовиться по теме «Сестринская помощь при БЭБ, абсцессе лёгких». </w:t>
      </w:r>
      <w:r w:rsidRPr="00464C12">
        <w:rPr>
          <w:rFonts w:ascii="Times New Roman" w:hAnsi="Times New Roman"/>
          <w:bCs/>
          <w:sz w:val="28"/>
          <w:szCs w:val="28"/>
        </w:rPr>
        <w:lastRenderedPageBreak/>
        <w:t>Рекомендуется повторить теоретический материал лекции и литературных данных, а также обзор видеоматериалов, Интерн</w:t>
      </w:r>
      <w:r w:rsidR="00F37D76">
        <w:rPr>
          <w:rFonts w:ascii="Times New Roman" w:hAnsi="Times New Roman"/>
          <w:bCs/>
          <w:sz w:val="28"/>
          <w:szCs w:val="28"/>
        </w:rPr>
        <w:t xml:space="preserve">ет-ресурсов по изучаемой теме. </w:t>
      </w:r>
    </w:p>
    <w:p w:rsidR="00A21FAE" w:rsidRDefault="00A21FAE" w:rsidP="00715E9D">
      <w:pPr>
        <w:widowControl w:val="0"/>
        <w:tabs>
          <w:tab w:val="left" w:pos="1285"/>
        </w:tabs>
        <w:spacing w:after="87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4C12">
        <w:rPr>
          <w:rFonts w:ascii="Times New Roman" w:hAnsi="Times New Roman"/>
          <w:b/>
          <w:bCs/>
          <w:sz w:val="28"/>
          <w:szCs w:val="28"/>
        </w:rPr>
        <w:t>Методические указания для внеаудиторной работы:</w:t>
      </w:r>
    </w:p>
    <w:p w:rsidR="00F07CF7" w:rsidRPr="00F07CF7" w:rsidRDefault="00F07CF7" w:rsidP="004D28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занятии, посвященном данной теме рассматриваются: проведение сестринского обследования пациента с бронхоэктатической болезнью и абсцессом легких, выявление проблем пациента, оп</w:t>
      </w:r>
      <w:r w:rsidR="004D28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ределение сестринских диагнозов.</w:t>
      </w: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7CF7" w:rsidRPr="00F07CF7" w:rsidRDefault="00F07CF7" w:rsidP="00F07CF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достижения поставленных целей студент должен знать:</w:t>
      </w:r>
    </w:p>
    <w:p w:rsidR="00F07CF7" w:rsidRPr="00F07CF7" w:rsidRDefault="00F07CF7" w:rsidP="00F07CF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понятия «бронхоэктатическая болезнь» и «абсцесс легких»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Причины развития и предрасполагающие факторы. 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сестринского процесса при бронхоэктатической болезни и абсцессе легких.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сестринской помощи при бронхоэктатической болезни и абсцессе легких.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Принципы диагностики </w:t>
      </w:r>
      <w:r w:rsidR="004D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лечения бронхоэктатической болезни и абсцессе легких.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медицинской сестры в проведении профилактических мероприятий.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CF7" w:rsidRPr="00F07CF7" w:rsidRDefault="00F07CF7" w:rsidP="00F07C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Студент должен уметь: </w:t>
      </w:r>
    </w:p>
    <w:p w:rsidR="00F07CF7" w:rsidRPr="00F07CF7" w:rsidRDefault="00F07CF7" w:rsidP="00F07C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подсчитать частоту дыхания у пациента;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спланировать оказание сестринской помощи при приступе удушья;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пациента к сбору мокроты на микробиологическое исследование;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пациента к проведению бронхоскопии; определению ФВД;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уход за полостью рта;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карманный ингалятор;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проведение оксигенотерапии;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инфекционную безопасность пациента и медсестры;</w:t>
      </w:r>
    </w:p>
    <w:p w:rsidR="00F07CF7" w:rsidRPr="00F07CF7" w:rsidRDefault="00F07CF7" w:rsidP="004D28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составлять план профилактических мероприятий.</w:t>
      </w:r>
    </w:p>
    <w:p w:rsidR="00F07CF7" w:rsidRPr="00F07CF7" w:rsidRDefault="00F07CF7" w:rsidP="00F07C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CF7" w:rsidRPr="00F07CF7" w:rsidRDefault="00F07CF7" w:rsidP="00F07CF7">
      <w:pPr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07C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Самостоятельная работа.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Вопросы для самоконтроля.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Определение бронхоэктатической болезни и абсцесс легких.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Клинические проявления болезни. 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Доврачебная помощь при легочном кровотечении, спонтанном пневмотораксе. 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Уход, принципы лечения больных бронхоэктатической болезнью и абсцессе легких. 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Обучение больных бронхоэктатической болезнью и абсцессе легких.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Профилактика бронхоэктатической болезни и абсцесса легких.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Список </w:t>
      </w:r>
      <w:r w:rsidRPr="00F07C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манипуляций.</w:t>
      </w:r>
    </w:p>
    <w:p w:rsidR="00F07CF7" w:rsidRPr="00F07CF7" w:rsidRDefault="00F07CF7" w:rsidP="00C9548A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оказания неотложной помощи при легочном кровотечении.</w:t>
      </w:r>
    </w:p>
    <w:p w:rsidR="00F07CF7" w:rsidRPr="00F07CF7" w:rsidRDefault="00F07CF7" w:rsidP="00C9548A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оказания неотложной помощи при спонтанном пневмотораксе.</w:t>
      </w:r>
    </w:p>
    <w:p w:rsidR="00F07CF7" w:rsidRPr="00F07CF7" w:rsidRDefault="00F07CF7" w:rsidP="00F07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Подготовить постер</w:t>
      </w:r>
    </w:p>
    <w:p w:rsidR="00F07CF7" w:rsidRPr="00F07CF7" w:rsidRDefault="00F07CF7" w:rsidP="00C9548A">
      <w:pPr>
        <w:numPr>
          <w:ilvl w:val="1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БЭБ.</w:t>
      </w:r>
    </w:p>
    <w:p w:rsidR="00F07CF7" w:rsidRPr="00F07CF7" w:rsidRDefault="00F07CF7" w:rsidP="00C9548A">
      <w:pPr>
        <w:numPr>
          <w:ilvl w:val="1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C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абсцесса легких.</w:t>
      </w:r>
    </w:p>
    <w:p w:rsidR="00F07CF7" w:rsidRPr="00F07CF7" w:rsidRDefault="00F07CF7" w:rsidP="00F07CF7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F07CF7">
        <w:rPr>
          <w:rFonts w:ascii="Times New Roman" w:hAnsi="Times New Roman"/>
          <w:b/>
          <w:bCs/>
          <w:i/>
          <w:sz w:val="28"/>
          <w:szCs w:val="28"/>
        </w:rPr>
        <w:t>Составление кроссвордов по данной теме.</w:t>
      </w:r>
    </w:p>
    <w:p w:rsidR="00F07CF7" w:rsidRPr="00F07CF7" w:rsidRDefault="00F07CF7" w:rsidP="00F07CF7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F07CF7">
        <w:rPr>
          <w:rFonts w:ascii="Times New Roman" w:hAnsi="Times New Roman"/>
          <w:b/>
          <w:bCs/>
          <w:i/>
          <w:sz w:val="28"/>
          <w:szCs w:val="28"/>
        </w:rPr>
        <w:t>Составление тестов на тему:</w:t>
      </w:r>
    </w:p>
    <w:p w:rsidR="00F07CF7" w:rsidRPr="00E47C8A" w:rsidRDefault="004D281A" w:rsidP="004D281A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F07CF7" w:rsidRPr="00E47C8A">
        <w:rPr>
          <w:rFonts w:ascii="Times New Roman" w:hAnsi="Times New Roman"/>
          <w:bCs/>
          <w:sz w:val="28"/>
          <w:szCs w:val="28"/>
        </w:rPr>
        <w:t>«</w:t>
      </w:r>
      <w:r w:rsidR="00F07CF7" w:rsidRPr="00E47C8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Доврачебная помощь при легочном кровотечении»</w:t>
      </w:r>
    </w:p>
    <w:p w:rsidR="00F07CF7" w:rsidRDefault="004D281A" w:rsidP="004D281A">
      <w:pPr>
        <w:widowControl w:val="0"/>
        <w:tabs>
          <w:tab w:val="left" w:pos="1285"/>
        </w:tabs>
        <w:spacing w:after="8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CF7" w:rsidRPr="00E47C8A">
        <w:rPr>
          <w:rFonts w:ascii="Times New Roman" w:eastAsia="Times New Roman" w:hAnsi="Times New Roman" w:cs="Times New Roman"/>
          <w:sz w:val="28"/>
          <w:szCs w:val="28"/>
          <w:lang w:eastAsia="ru-RU"/>
        </w:rPr>
        <w:t>«Уход и лечение»</w:t>
      </w:r>
    </w:p>
    <w:p w:rsidR="00F07CF7" w:rsidRDefault="00F07CF7" w:rsidP="00D960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Pr="00F169D2" w:rsidRDefault="00F37D76" w:rsidP="00F37D76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исок используемой литературы</w:t>
      </w:r>
    </w:p>
    <w:p w:rsidR="00F37D76" w:rsidRDefault="00F37D76" w:rsidP="00F37D76">
      <w:pPr>
        <w:widowControl w:val="0"/>
        <w:tabs>
          <w:tab w:val="left" w:pos="1285"/>
        </w:tabs>
        <w:spacing w:after="87" w:line="274" w:lineRule="exac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литература:</w:t>
      </w:r>
    </w:p>
    <w:p w:rsidR="00F37D76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Лычев В.Г. Сестринский уход в терапии. Участие в лечебно-диагностическом процессе. – М.: ГЭОТАР- Медиа, 2019</w:t>
      </w:r>
    </w:p>
    <w:p w:rsidR="00F37D76" w:rsidRPr="00A97B4F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2. Повх, Л.А. Сестринский уход в терапии. Сборник задач. Уч. пособие / Л.А. Повх, Т.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Ю. Заречнева. – СПб.: Лань, 2019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– 116с.</w:t>
      </w:r>
    </w:p>
    <w:p w:rsidR="00F37D76" w:rsidRPr="00A97B4F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Сестринский уход за пациентами терапевтического профиля: Уч. </w:t>
      </w:r>
    </w:p>
    <w:p w:rsidR="00F37D76" w:rsidRPr="005E594E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Пособие / Т.А. Трилешинская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др. 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СПб.: Лань, 2020. 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56с. </w:t>
      </w:r>
    </w:p>
    <w:p w:rsidR="00F37D76" w:rsidRPr="00F169D2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Дополнительная литература:</w:t>
      </w:r>
    </w:p>
    <w:p w:rsidR="00F37D76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36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.Щукин Ю. В. Методы исследования пациента.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 Ростов н/Д: Феникс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2021.</w:t>
      </w:r>
      <w:r w:rsidRP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287 с.: ил.</w:t>
      </w:r>
      <w:r w:rsidRP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–(Медицина).</w:t>
      </w:r>
    </w:p>
    <w:p w:rsidR="00F37D76" w:rsidRPr="006C0704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C0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 источники:</w:t>
      </w:r>
    </w:p>
    <w:p w:rsidR="00F37D76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hyperlink r:id="rId34" w:history="1">
        <w:r w:rsidRPr="00650612">
          <w:rPr>
            <w:rStyle w:val="ac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https://www.gdp1podolsk.ru/blog/medicina-sestrinskij-uhod-pri-bronhialnoj-astme/ -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сестринская помощь при бронхиальной астме.</w:t>
      </w:r>
    </w:p>
    <w:p w:rsidR="00F37D76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C0704">
        <w:t xml:space="preserve"> </w:t>
      </w:r>
      <w:hyperlink r:id="rId35" w:history="1">
        <w:r w:rsidRPr="006C0704">
          <w:rPr>
            <w:rStyle w:val="ac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https://www.zdrav.ru/articles/4293660165-sestrinskiy-protsess-pri-bronchialnoy-astme-19-m05-28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сестринский уход при бронхиальной астме.</w:t>
      </w:r>
    </w:p>
    <w:p w:rsidR="00F37D76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6C0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hyperlink r:id="rId36" w:history="1">
        <w:r w:rsidRPr="006C0704">
          <w:rPr>
            <w:rStyle w:val="ac"/>
            <w:rFonts w:ascii="Times New Roman" w:eastAsia="Times New Roman" w:hAnsi="Times New Roman" w:cs="Times New Roman"/>
            <w:bCs/>
            <w:sz w:val="28"/>
            <w:szCs w:val="28"/>
          </w:rPr>
          <w:t>http://medvuz.info/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6C0704">
        <w:rPr>
          <w:rFonts w:ascii="Times New Roman" w:hAnsi="Times New Roman" w:cs="Times New Roman"/>
          <w:bCs/>
          <w:sz w:val="28"/>
          <w:szCs w:val="28"/>
        </w:rPr>
        <w:t>медиц</w:t>
      </w:r>
      <w:r>
        <w:rPr>
          <w:rFonts w:ascii="Times New Roman" w:hAnsi="Times New Roman" w:cs="Times New Roman"/>
          <w:bCs/>
          <w:sz w:val="28"/>
          <w:szCs w:val="28"/>
        </w:rPr>
        <w:t>инский портал студентам, врачам.</w:t>
      </w:r>
    </w:p>
    <w:p w:rsidR="00F37D76" w:rsidRDefault="00F37D76" w:rsidP="00F37D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hyperlink r:id="rId37" w:history="1">
        <w:r w:rsidRPr="006C0704">
          <w:rPr>
            <w:rStyle w:val="ac"/>
            <w:rFonts w:ascii="Times New Roman" w:eastAsia="Times New Roman" w:hAnsi="Times New Roman" w:cs="Times New Roman"/>
            <w:sz w:val="28"/>
            <w:szCs w:val="28"/>
          </w:rPr>
          <w:t>http://dezsredstva.ru/</w:t>
        </w:r>
      </w:hyperlink>
      <w:r w:rsidRPr="006C0704">
        <w:rPr>
          <w:rFonts w:ascii="Times New Roman" w:eastAsia="Times New Roman" w:hAnsi="Times New Roman" w:cs="Times New Roman"/>
          <w:sz w:val="28"/>
          <w:szCs w:val="28"/>
        </w:rPr>
        <w:t xml:space="preserve"> - методические указания к дезинфицирующим с</w:t>
      </w:r>
      <w:r>
        <w:rPr>
          <w:rFonts w:ascii="Times New Roman" w:eastAsia="Times New Roman" w:hAnsi="Times New Roman" w:cs="Times New Roman"/>
          <w:sz w:val="28"/>
          <w:szCs w:val="28"/>
        </w:rPr>
        <w:t>редствам, нормативные документы.</w:t>
      </w:r>
    </w:p>
    <w:p w:rsidR="00F37D76" w:rsidRPr="005E594E" w:rsidRDefault="00F37D76" w:rsidP="00F37D76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D76" w:rsidRDefault="00F37D7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6D6B" w:rsidRDefault="00EF6D6B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436" w:rsidRPr="00554436" w:rsidRDefault="0055443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554436" w:rsidRPr="00554436" w:rsidRDefault="00554436" w:rsidP="00554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436" w:rsidRPr="00554436" w:rsidRDefault="00554436" w:rsidP="005544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Специфика образования как элемента социальной сферы заключается в опережающем характере его изменений. Как показывает исторический опыт, инновационные процессы - необходимое и обязательное условие развития как педагогической науки, так педагогической практики. </w:t>
      </w:r>
    </w:p>
    <w:p w:rsidR="00554436" w:rsidRPr="00554436" w:rsidRDefault="00554436" w:rsidP="005544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технологии позволяют раскрыть тему занятия полностью и сделать ее доступной каждому. Применяемые развивающие технологии обеспечивают заинтересованность студентов в самом уроке и учебно-познавательной деятельности, способствуют включению студентов в профессиональную деятельность при решении проблемных ситуационных задач. Это позволяет сэкономить время для объяснения нового материала или демонстрации практических умений для отработки алгоритма действий (кейс-метод) и больше времени уделить творческой работе.</w:t>
      </w:r>
    </w:p>
    <w:p w:rsidR="00554436" w:rsidRPr="00554436" w:rsidRDefault="00554436" w:rsidP="005544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приемы способствуют формированию прочных предметных знаний, успешному ведению учебно-воспитательного процесса, повышение качества обучения, формирование профессионально-значимых качеств будущих специалистов. </w:t>
      </w:r>
    </w:p>
    <w:p w:rsidR="00554436" w:rsidRPr="00554436" w:rsidRDefault="00554436" w:rsidP="005544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Проектная технология позволяет реализовывать принципы системно-деятельностного подхода. Студенты получают опыт: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Целеполагания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Планирования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деятельности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поведением группы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 возможных противоречий в процессе работы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вопросов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Публичного выступления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Анализа изучаемого материала</w:t>
      </w:r>
    </w:p>
    <w:p w:rsidR="00554436" w:rsidRPr="00554436" w:rsidRDefault="00554436" w:rsidP="00C9548A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студенты активно используют ИКТ.</w:t>
      </w:r>
    </w:p>
    <w:p w:rsidR="00554436" w:rsidRPr="00554436" w:rsidRDefault="00880201" w:rsidP="008802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54436"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 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бую атмосферу занятия и желание </w:t>
      </w:r>
      <w:r w:rsidR="00554436"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проявить себя. Проведенная результативность подтверждает, что включение в методику занятия метода </w:t>
      </w:r>
      <w:r w:rsidR="00126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самостоятельной подготовки постера по теме занятия</w:t>
      </w:r>
      <w:r w:rsidR="00F16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554436"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развивать способности студентов, воспитать человека с активной жизненной позицией, способного ставить перед собой цели, решать учебные задачи и отвечать не только за свои действия, но и действия группы или подгруппы.</w:t>
      </w:r>
    </w:p>
    <w:p w:rsidR="00554436" w:rsidRPr="00554436" w:rsidRDefault="00554436" w:rsidP="005544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Рассмотренные в данной методической разработке методы и приемы формирования познавательного</w:t>
      </w:r>
      <w:r w:rsidR="00F16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 студентов к обучению пациента самоконтролю своего состояния</w:t>
      </w: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применяемое достаточное материально-техническое и дидактическое обеспечение процесса, наличие объективных методик и критериев оценки отдельных составляющих, личностно-ориентированный характер при изучении темы занятия «</w:t>
      </w:r>
      <w:r w:rsidR="00880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Сестринская помощь при бронхиальной астме</w:t>
      </w:r>
      <w:r w:rsidRPr="005544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усиливают интерес студентов к </w:t>
      </w: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изучению материала занятия и способствуют прочному усвоению знаний и отработки практических компетенций. </w:t>
      </w:r>
    </w:p>
    <w:p w:rsidR="00554436" w:rsidRPr="00554436" w:rsidRDefault="00554436" w:rsidP="00554436">
      <w:pPr>
        <w:shd w:val="clear" w:color="auto" w:fill="FFFFFF"/>
        <w:spacing w:after="0" w:line="240" w:lineRule="auto"/>
        <w:ind w:firstLine="426"/>
        <w:jc w:val="both"/>
        <w:rPr>
          <w:rFonts w:ascii="Arimo" w:eastAsia="Times New Roman" w:hAnsi="Arimo" w:cs="Times New Roman"/>
          <w:color w:val="000000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44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Важно обратить внимание на то, что любая, даже самая совершенная методическая разработка, не может дать преподавателю исчерпывающие ответы на все вопросы, которые выдвигает практика и которые постоянно возникают в творческом педагогическом труде, в разнообразных условиях учебного процесса. Поэтому важным условием достижения педагогического мастерства является систематическое изучение проблем совершенствования содержания и методов обучения в комплексе, постоянный поиск нового и совершенствование собственного опыта.</w:t>
      </w:r>
    </w:p>
    <w:p w:rsidR="00554436" w:rsidRPr="00554436" w:rsidRDefault="00554436" w:rsidP="00554436">
      <w:pPr>
        <w:shd w:val="clear" w:color="auto" w:fill="FFFFFF"/>
        <w:spacing w:after="0" w:line="240" w:lineRule="auto"/>
        <w:ind w:firstLine="426"/>
        <w:jc w:val="both"/>
        <w:rPr>
          <w:rFonts w:ascii="Arimo" w:eastAsia="Times New Roman" w:hAnsi="Arimo" w:cs="Times New Roman"/>
          <w:color w:val="000000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Ценность любой методической разработки состоит в том, что наряду с изложением общих известных методических рекомендаций, преподаватель показывает эффективность новых методических и педагогических приемов, которые были им, применены в результате его собственного творческого поиска, постановки и проведения эксперимента.</w:t>
      </w:r>
    </w:p>
    <w:p w:rsidR="00554436" w:rsidRPr="00554436" w:rsidRDefault="00554436" w:rsidP="005544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методическая разработка может быть использована преподавателями стоматологических дисциплин медицинских колледжей, реализующих ФГОС СПО, может применяться для слушателей отделений повышения квалификации постдипломного обучения для специальности </w:t>
      </w:r>
      <w:r w:rsidR="00C359FF">
        <w:rPr>
          <w:rFonts w:ascii="Times New Roman" w:eastAsia="Times New Roman" w:hAnsi="Times New Roman" w:cs="Times New Roman"/>
          <w:sz w:val="28"/>
          <w:szCs w:val="28"/>
          <w:lang w:eastAsia="ru-RU"/>
        </w:rPr>
        <w:t>34.02.01 Сестринское дело.</w:t>
      </w:r>
      <w:r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4436" w:rsidRPr="00554436" w:rsidRDefault="0067349E" w:rsidP="00CE4904">
      <w:pPr>
        <w:spacing w:before="100" w:beforeAutospacing="1" w:after="100" w:afterAutospacing="1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54436" w:rsidRPr="005544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использования методической разработки в предложенном варианте, можно вносить коррективы, можно использовать в качестве образца для разработки собственных методических материалов.</w:t>
      </w:r>
    </w:p>
    <w:p w:rsidR="00C359FF" w:rsidRDefault="00C359FF" w:rsidP="00715E9D">
      <w:pPr>
        <w:widowControl w:val="0"/>
        <w:tabs>
          <w:tab w:val="left" w:pos="1285"/>
        </w:tabs>
        <w:spacing w:after="87" w:line="274" w:lineRule="exac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1E97" w:rsidRDefault="00971E97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21FAE" w:rsidRPr="00F169D2" w:rsidRDefault="00A21FAE" w:rsidP="005E594E">
      <w:pPr>
        <w:widowControl w:val="0"/>
        <w:tabs>
          <w:tab w:val="left" w:pos="1285"/>
        </w:tabs>
        <w:spacing w:after="87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</w:t>
      </w:r>
      <w:r w:rsidR="005E59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исок </w:t>
      </w:r>
      <w:r w:rsidR="00FB4C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используемой </w:t>
      </w:r>
      <w:r w:rsidR="005E59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литературы</w:t>
      </w:r>
    </w:p>
    <w:p w:rsidR="00A21FAE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литература:</w:t>
      </w:r>
    </w:p>
    <w:p w:rsidR="00A21FAE" w:rsidRDefault="00A21FAE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Лычев В.Г. Сестринский уход в терапии. Участие в лечебно-диагностическом процессе. – М.: ГЭОТАР- Медиа, 2019</w:t>
      </w:r>
    </w:p>
    <w:p w:rsidR="00A21FAE" w:rsidRPr="00A97B4F" w:rsidRDefault="00A21FAE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2. Повх, Л.А. Сестринский уход в терапии. Сборник задач. Уч. пособие / Л.А. Повх, Т.</w:t>
      </w:r>
      <w:r w:rsidR="009720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Ю. Заречнева. – СПб.: Лань, 2019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– 116с.</w:t>
      </w:r>
    </w:p>
    <w:p w:rsidR="00A21FAE" w:rsidRPr="00A97B4F" w:rsidRDefault="00A21FAE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Сестринский уход за пациентами терапевтического профиля: Уч. </w:t>
      </w:r>
    </w:p>
    <w:p w:rsidR="00A21FAE" w:rsidRPr="005E594E" w:rsidRDefault="00A21FAE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Пособие / Т.А. Трилешинская и </w:t>
      </w:r>
      <w:r w:rsid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др. </w:t>
      </w:r>
      <w:r w:rsidR="00571AE0"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="009720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СПб.: Лань, 2020</w:t>
      </w:r>
      <w:r w:rsidR="005E59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571AE0"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="005E59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56с. </w:t>
      </w:r>
    </w:p>
    <w:p w:rsidR="00A21FAE" w:rsidRPr="00F169D2" w:rsidRDefault="00A21FAE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Дополнительная литература:</w:t>
      </w:r>
    </w:p>
    <w:p w:rsidR="00A21FAE" w:rsidRDefault="00A21FAE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36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.Щукин Ю. В. Методы исследования пациента.</w:t>
      </w:r>
      <w:r w:rsid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1AE0"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Ростов н/Д: Феникс</w:t>
      </w:r>
      <w:r w:rsidR="009720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2021</w:t>
      </w:r>
      <w:r w:rsid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71AE0" w:rsidRP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1AE0" w:rsidRPr="00A97B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287 с.: ил.</w:t>
      </w:r>
      <w:r w:rsidR="00571AE0" w:rsidRP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5E59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(Медицина)</w:t>
      </w:r>
      <w:r w:rsidR="00571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C0704" w:rsidRPr="006C0704" w:rsidRDefault="006C070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C0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 источники:</w:t>
      </w:r>
    </w:p>
    <w:p w:rsidR="006C0704" w:rsidRDefault="006C070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hyperlink r:id="rId38" w:history="1">
        <w:r w:rsidRPr="00650612">
          <w:rPr>
            <w:rStyle w:val="ac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https://www.gdp1podolsk.ru/blog/medicina-sestrinskij-uhod-pri-bronhialnoj-astme/ -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сестринская помощь при бронхиальной астме.</w:t>
      </w:r>
    </w:p>
    <w:p w:rsidR="006C0704" w:rsidRDefault="006C070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C0704">
        <w:t xml:space="preserve"> </w:t>
      </w:r>
      <w:hyperlink r:id="rId39" w:history="1">
        <w:r w:rsidRPr="006C0704">
          <w:rPr>
            <w:rStyle w:val="ac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https://www.zdrav.ru/articles/4293660165-sestrinskiy-protsess-pri-bronchialnoy-astme-19-m05-28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сестринский уход при бронхиальной астме.</w:t>
      </w:r>
    </w:p>
    <w:p w:rsidR="006C0704" w:rsidRDefault="006C070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6C0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hyperlink r:id="rId40" w:history="1">
        <w:r w:rsidRPr="006C0704">
          <w:rPr>
            <w:rStyle w:val="ac"/>
            <w:rFonts w:ascii="Times New Roman" w:eastAsia="Times New Roman" w:hAnsi="Times New Roman" w:cs="Times New Roman"/>
            <w:bCs/>
            <w:sz w:val="28"/>
            <w:szCs w:val="28"/>
          </w:rPr>
          <w:t>http://medvuz.info/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6C0704">
        <w:rPr>
          <w:rFonts w:ascii="Times New Roman" w:hAnsi="Times New Roman" w:cs="Times New Roman"/>
          <w:bCs/>
          <w:sz w:val="28"/>
          <w:szCs w:val="28"/>
        </w:rPr>
        <w:t>медиц</w:t>
      </w:r>
      <w:r>
        <w:rPr>
          <w:rFonts w:ascii="Times New Roman" w:hAnsi="Times New Roman" w:cs="Times New Roman"/>
          <w:bCs/>
          <w:sz w:val="28"/>
          <w:szCs w:val="28"/>
        </w:rPr>
        <w:t>инский портал студентам, врачам.</w:t>
      </w:r>
    </w:p>
    <w:p w:rsidR="006C0704" w:rsidRDefault="006C0704" w:rsidP="006C070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C709E">
        <w:rPr>
          <w:rFonts w:ascii="Times New Roman" w:hAnsi="Times New Roman" w:cs="Times New Roman"/>
          <w:sz w:val="28"/>
          <w:szCs w:val="28"/>
        </w:rPr>
        <w:t>.</w:t>
      </w:r>
      <w:hyperlink r:id="rId41" w:history="1">
        <w:r w:rsidRPr="006C0704">
          <w:rPr>
            <w:rStyle w:val="ac"/>
            <w:rFonts w:ascii="Times New Roman" w:eastAsia="Times New Roman" w:hAnsi="Times New Roman" w:cs="Times New Roman"/>
            <w:sz w:val="28"/>
            <w:szCs w:val="28"/>
          </w:rPr>
          <w:t>http://dezsredstva.ru/</w:t>
        </w:r>
      </w:hyperlink>
      <w:r w:rsidRPr="006C0704">
        <w:rPr>
          <w:rFonts w:ascii="Times New Roman" w:eastAsia="Times New Roman" w:hAnsi="Times New Roman" w:cs="Times New Roman"/>
          <w:sz w:val="28"/>
          <w:szCs w:val="28"/>
        </w:rPr>
        <w:t xml:space="preserve"> - методические указания к дезинфицирующим с</w:t>
      </w:r>
      <w:r>
        <w:rPr>
          <w:rFonts w:ascii="Times New Roman" w:eastAsia="Times New Roman" w:hAnsi="Times New Roman" w:cs="Times New Roman"/>
          <w:sz w:val="28"/>
          <w:szCs w:val="28"/>
        </w:rPr>
        <w:t>редствам, нормативные документы.</w:t>
      </w:r>
    </w:p>
    <w:p w:rsidR="006C0704" w:rsidRPr="005E594E" w:rsidRDefault="006C0704" w:rsidP="00715E9D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21FAE" w:rsidRPr="00F169D2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FAE" w:rsidRPr="00E47C8A" w:rsidRDefault="00A21FAE" w:rsidP="00A21FAE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Cs/>
          <w:sz w:val="28"/>
          <w:szCs w:val="28"/>
        </w:rPr>
      </w:pPr>
    </w:p>
    <w:p w:rsidR="00FC1269" w:rsidRDefault="00A21FAE" w:rsidP="00972000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  <w:r w:rsidRPr="0010705C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</w:t>
      </w:r>
      <w:r w:rsidR="00972000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</w:p>
    <w:p w:rsidR="00FC1269" w:rsidRDefault="00FC1269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FC1269" w:rsidRDefault="00FC1269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E4F97" w:rsidRDefault="00CE4F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71E97" w:rsidRDefault="00971E97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A21FAE" w:rsidRDefault="00A21FAE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  <w:r w:rsidRPr="0010705C">
        <w:rPr>
          <w:rFonts w:ascii="Times New Roman" w:hAnsi="Times New Roman"/>
          <w:b/>
          <w:bCs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b/>
          <w:bCs/>
          <w:sz w:val="28"/>
          <w:szCs w:val="28"/>
        </w:rPr>
        <w:t xml:space="preserve"> 1</w:t>
      </w:r>
    </w:p>
    <w:p w:rsidR="005451DC" w:rsidRPr="0010705C" w:rsidRDefault="005451DC" w:rsidP="00A21FAE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A21FAE" w:rsidRDefault="00A21FAE" w:rsidP="00A21FAE">
      <w:pPr>
        <w:pStyle w:val="31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334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992"/>
        <w:gridCol w:w="850"/>
        <w:gridCol w:w="851"/>
        <w:gridCol w:w="709"/>
        <w:gridCol w:w="708"/>
        <w:gridCol w:w="709"/>
        <w:gridCol w:w="851"/>
      </w:tblGrid>
      <w:tr w:rsidR="000F10E4" w:rsidTr="000C35F2">
        <w:trPr>
          <w:cantSplit/>
          <w:trHeight w:val="437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E4" w:rsidRDefault="000F10E4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0F10E4" w:rsidRDefault="000F10E4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Студента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E4" w:rsidRPr="00817A4A" w:rsidRDefault="000F10E4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A4A">
              <w:rPr>
                <w:rFonts w:ascii="Times New Roman" w:hAnsi="Times New Roman" w:cs="Times New Roman"/>
                <w:b/>
                <w:sz w:val="24"/>
                <w:szCs w:val="24"/>
              </w:rPr>
              <w:t>оценки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E4" w:rsidRPr="000C35F2" w:rsidRDefault="000F10E4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35F2">
              <w:rPr>
                <w:rFonts w:ascii="Times New Roman" w:hAnsi="Times New Roman" w:cs="Times New Roman"/>
                <w:sz w:val="24"/>
                <w:szCs w:val="24"/>
              </w:rPr>
              <w:t>Общая оценка</w:t>
            </w:r>
          </w:p>
        </w:tc>
      </w:tr>
      <w:tr w:rsidR="000C35F2" w:rsidTr="000F3E3D">
        <w:trPr>
          <w:cantSplit/>
          <w:trHeight w:val="437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F2" w:rsidRDefault="000C35F2" w:rsidP="00646B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F2" w:rsidRPr="000F10E4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0F10E4">
              <w:rPr>
                <w:rFonts w:ascii="Times New Roman" w:hAnsi="Times New Roman" w:cs="Times New Roman"/>
                <w:sz w:val="22"/>
                <w:szCs w:val="22"/>
              </w:rPr>
              <w:t>«мастерская знаний»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F2" w:rsidRDefault="000C35F2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Тест/кроссворд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F2" w:rsidRDefault="000C35F2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Блиц-опрос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5F2" w:rsidRDefault="000C35F2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5F2" w:rsidRDefault="000C35F2" w:rsidP="00646BA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задачи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35F2" w:rsidRDefault="000C35F2" w:rsidP="00646B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Постер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F2" w:rsidRDefault="000C35F2" w:rsidP="00646B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F2" w:rsidTr="000F3E3D">
        <w:trPr>
          <w:cantSplit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5F2" w:rsidRDefault="000C35F2" w:rsidP="00646BA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0E4" w:rsidRPr="005B1334" w:rsidRDefault="000F10E4" w:rsidP="00A21FAE">
      <w:pPr>
        <w:pStyle w:val="31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0E4" w:rsidRDefault="000F10E4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0F3E3D" w:rsidRDefault="000F3E3D" w:rsidP="000F3E3D">
      <w:pPr>
        <w:pStyle w:val="31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334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992"/>
        <w:gridCol w:w="850"/>
        <w:gridCol w:w="851"/>
        <w:gridCol w:w="709"/>
        <w:gridCol w:w="708"/>
        <w:gridCol w:w="709"/>
        <w:gridCol w:w="851"/>
      </w:tblGrid>
      <w:tr w:rsidR="000F3E3D" w:rsidTr="000F3E3D">
        <w:trPr>
          <w:cantSplit/>
          <w:trHeight w:val="437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Студента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Pr="00817A4A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A4A">
              <w:rPr>
                <w:rFonts w:ascii="Times New Roman" w:hAnsi="Times New Roman" w:cs="Times New Roman"/>
                <w:b/>
                <w:sz w:val="24"/>
                <w:szCs w:val="24"/>
              </w:rPr>
              <w:t>оценки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Pr="000C35F2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35F2">
              <w:rPr>
                <w:rFonts w:ascii="Times New Roman" w:hAnsi="Times New Roman" w:cs="Times New Roman"/>
                <w:sz w:val="24"/>
                <w:szCs w:val="24"/>
              </w:rPr>
              <w:t>Общая оценка</w:t>
            </w:r>
          </w:p>
        </w:tc>
      </w:tr>
      <w:tr w:rsidR="000F3E3D" w:rsidTr="000F3E3D">
        <w:trPr>
          <w:cantSplit/>
          <w:trHeight w:val="437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3D" w:rsidRDefault="000F3E3D" w:rsidP="000F3E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Pr="000F10E4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0F10E4">
              <w:rPr>
                <w:rFonts w:ascii="Times New Roman" w:hAnsi="Times New Roman" w:cs="Times New Roman"/>
                <w:sz w:val="22"/>
                <w:szCs w:val="22"/>
              </w:rPr>
              <w:t>«мастерская знаний»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Тест/кроссворд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Блиц-опрос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задачи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3D" w:rsidRDefault="000F3E3D" w:rsidP="000F3E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Постер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3D" w:rsidRDefault="000F3E3D" w:rsidP="000F3E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E3D" w:rsidTr="000F3E3D">
        <w:trPr>
          <w:cantSplit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E3D" w:rsidRPr="005B1334" w:rsidRDefault="000F3E3D" w:rsidP="000F3E3D">
      <w:pPr>
        <w:pStyle w:val="31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0E4" w:rsidRDefault="000F10E4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0F10E4" w:rsidRDefault="000F10E4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0F3E3D" w:rsidRDefault="000F3E3D" w:rsidP="000F3E3D">
      <w:pPr>
        <w:pStyle w:val="31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334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992"/>
        <w:gridCol w:w="850"/>
        <w:gridCol w:w="851"/>
        <w:gridCol w:w="709"/>
        <w:gridCol w:w="708"/>
        <w:gridCol w:w="709"/>
        <w:gridCol w:w="851"/>
      </w:tblGrid>
      <w:tr w:rsidR="000F3E3D" w:rsidTr="000F3E3D">
        <w:trPr>
          <w:cantSplit/>
          <w:trHeight w:val="437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Студента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Pr="00817A4A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A4A">
              <w:rPr>
                <w:rFonts w:ascii="Times New Roman" w:hAnsi="Times New Roman" w:cs="Times New Roman"/>
                <w:b/>
                <w:sz w:val="24"/>
                <w:szCs w:val="24"/>
              </w:rPr>
              <w:t>оценки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Pr="000C35F2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35F2">
              <w:rPr>
                <w:rFonts w:ascii="Times New Roman" w:hAnsi="Times New Roman" w:cs="Times New Roman"/>
                <w:sz w:val="24"/>
                <w:szCs w:val="24"/>
              </w:rPr>
              <w:t>Общая оценка</w:t>
            </w:r>
          </w:p>
        </w:tc>
      </w:tr>
      <w:tr w:rsidR="000F3E3D" w:rsidTr="000F3E3D">
        <w:trPr>
          <w:cantSplit/>
          <w:trHeight w:val="437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3D" w:rsidRDefault="000F3E3D" w:rsidP="000F3E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Pr="000F10E4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0F10E4">
              <w:rPr>
                <w:rFonts w:ascii="Times New Roman" w:hAnsi="Times New Roman" w:cs="Times New Roman"/>
                <w:sz w:val="22"/>
                <w:szCs w:val="22"/>
              </w:rPr>
              <w:t>«мастерская знаний»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Тест/кроссворд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Блиц-опрос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3E3D" w:rsidRDefault="000F3E3D" w:rsidP="000F3E3D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задачи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3D" w:rsidRDefault="000F3E3D" w:rsidP="000F3E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Постер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E3D" w:rsidRDefault="000F3E3D" w:rsidP="000F3E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E3D" w:rsidTr="000F3E3D">
        <w:trPr>
          <w:cantSplit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D" w:rsidRDefault="000F3E3D" w:rsidP="000F3E3D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E3D" w:rsidRPr="005B1334" w:rsidRDefault="000F3E3D" w:rsidP="000F3E3D">
      <w:pPr>
        <w:pStyle w:val="31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0E4" w:rsidRDefault="000F10E4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0F10E4" w:rsidRDefault="000F10E4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8B0292" w:rsidRDefault="008B0292" w:rsidP="006528FA">
      <w:pPr>
        <w:widowControl w:val="0"/>
        <w:tabs>
          <w:tab w:val="left" w:pos="1285"/>
        </w:tabs>
        <w:spacing w:after="87" w:line="274" w:lineRule="exact"/>
        <w:rPr>
          <w:rFonts w:ascii="Times New Roman" w:hAnsi="Times New Roman"/>
          <w:b/>
          <w:bCs/>
          <w:sz w:val="28"/>
          <w:szCs w:val="28"/>
        </w:rPr>
      </w:pPr>
    </w:p>
    <w:p w:rsidR="00134EBF" w:rsidRDefault="00134EBF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875025" w:rsidRDefault="00875025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  <w:r w:rsidRPr="0010705C">
        <w:rPr>
          <w:rFonts w:ascii="Times New Roman" w:hAnsi="Times New Roman"/>
          <w:b/>
          <w:bCs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b/>
          <w:bCs/>
          <w:sz w:val="28"/>
          <w:szCs w:val="28"/>
        </w:rPr>
        <w:t xml:space="preserve"> 2</w:t>
      </w:r>
    </w:p>
    <w:p w:rsidR="00FD3AE3" w:rsidRPr="0010705C" w:rsidRDefault="00FD3AE3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FD3AE3" w:rsidRPr="00650011" w:rsidRDefault="00FD3AE3" w:rsidP="00FD3AE3">
      <w:pPr>
        <w:spacing w:after="0" w:line="360" w:lineRule="auto"/>
        <w:ind w:left="-284" w:hanging="42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50011"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Организация и проведение ролевой игры</w:t>
      </w:r>
    </w:p>
    <w:p w:rsidR="008A7BAC" w:rsidRDefault="008A7BAC" w:rsidP="008A7B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Пациент, Аксенов Сергей Николаевич, 30 лет, был выписан из больницы неделю назад с диагнозом: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Атопическая бронхиальная астма средней степени тяжести. Стадия обострения. Дыхате</w:t>
      </w:r>
      <w:r w:rsidR="006528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льная недостаточность I степени, для дальнейшего лечения в поликлинике.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Доктор назначил ему проводить пикфлоуметрию и записывать полученные результаты в дневник наблюдения. Он не выполняет эту процедуру регулярно, так как считает это пустой тратой времени. Пациент работает в книжном магазине и живет в квартире. </w:t>
      </w:r>
    </w:p>
    <w:p w:rsidR="008A7BAC" w:rsidRDefault="008A7BAC" w:rsidP="008A7B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 нравится проводить свободное время дома со своей семьей и домашними животными. В последнее время у него часто случаются приступы одышки, во время которых он испытает сильный страх. </w:t>
      </w:r>
    </w:p>
    <w:p w:rsidR="008A7BAC" w:rsidRDefault="008A7BAC" w:rsidP="008A7BAC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:rsidR="008A7BAC" w:rsidRDefault="008A7BAC" w:rsidP="008A7BAC">
      <w:pPr>
        <w:numPr>
          <w:ilvl w:val="0"/>
          <w:numId w:val="5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Оказать пациенту неотложную помощь в соответствии с ситуацией.</w:t>
      </w:r>
    </w:p>
    <w:p w:rsidR="008A7BAC" w:rsidRDefault="008A7BAC" w:rsidP="008A7BAC">
      <w:pPr>
        <w:numPr>
          <w:ilvl w:val="0"/>
          <w:numId w:val="5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Заполнить медицинскую документацию.</w:t>
      </w:r>
    </w:p>
    <w:p w:rsidR="008A7BAC" w:rsidRDefault="008A7BAC" w:rsidP="008A7BAC">
      <w:pPr>
        <w:numPr>
          <w:ilvl w:val="0"/>
          <w:numId w:val="5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Оказать психоэмоциональную поддержку.</w:t>
      </w:r>
    </w:p>
    <w:p w:rsidR="008A7BAC" w:rsidRDefault="008A7BAC" w:rsidP="008A7BAC">
      <w:pPr>
        <w:numPr>
          <w:ilvl w:val="0"/>
          <w:numId w:val="5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Выполнить назначения врача.</w:t>
      </w:r>
    </w:p>
    <w:p w:rsidR="008A7BAC" w:rsidRDefault="008A7BAC" w:rsidP="008A7BAC">
      <w:pPr>
        <w:spacing w:after="0" w:line="360" w:lineRule="auto"/>
        <w:ind w:left="-284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Дать рекомендации пациенту в соответствии с его потребностями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24EF8" w:rsidRDefault="008A7BAC" w:rsidP="008A7BAC">
      <w:pPr>
        <w:spacing w:after="0" w:line="360" w:lineRule="auto"/>
        <w:ind w:left="-284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М</w:t>
      </w:r>
      <w:r w:rsidR="00604701">
        <w:rPr>
          <w:rFonts w:ascii="Times New Roman" w:eastAsia="Times New Roman" w:hAnsi="Times New Roman"/>
          <w:sz w:val="28"/>
          <w:szCs w:val="28"/>
          <w:lang w:eastAsia="ru-RU"/>
        </w:rPr>
        <w:t xml:space="preserve">едицинская </w:t>
      </w:r>
      <w:r w:rsidR="00FD3AE3" w:rsidRPr="00650011">
        <w:rPr>
          <w:rFonts w:ascii="Times New Roman" w:eastAsia="Times New Roman" w:hAnsi="Times New Roman"/>
          <w:sz w:val="28"/>
          <w:szCs w:val="28"/>
          <w:lang w:eastAsia="ru-RU"/>
        </w:rPr>
        <w:t>сестра</w:t>
      </w:r>
      <w:r w:rsidR="00995139" w:rsidRPr="006500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4701">
        <w:rPr>
          <w:rFonts w:ascii="Times New Roman" w:eastAsia="Times New Roman" w:hAnsi="Times New Roman"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яет проблемы пациента</w:t>
      </w:r>
      <w:r w:rsidR="00AE398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E3989" w:rsidRPr="00650011">
        <w:rPr>
          <w:rFonts w:ascii="Times New Roman" w:eastAsia="Times New Roman" w:hAnsi="Times New Roman"/>
          <w:sz w:val="28"/>
          <w:szCs w:val="28"/>
          <w:lang w:eastAsia="ru-RU"/>
        </w:rPr>
        <w:t>оказывает помощь</w:t>
      </w:r>
      <w:r w:rsidR="00AE398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E3989" w:rsidRPr="006500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57B4">
        <w:rPr>
          <w:rFonts w:ascii="Times New Roman" w:eastAsia="Times New Roman" w:hAnsi="Times New Roman"/>
          <w:sz w:val="28"/>
          <w:szCs w:val="28"/>
          <w:lang w:eastAsia="ru-RU"/>
        </w:rPr>
        <w:t>знакомится с рекомендаци</w:t>
      </w:r>
      <w:r w:rsidR="00AE3989">
        <w:rPr>
          <w:rFonts w:ascii="Times New Roman" w:eastAsia="Times New Roman" w:hAnsi="Times New Roman"/>
          <w:sz w:val="28"/>
          <w:szCs w:val="28"/>
          <w:lang w:eastAsia="ru-RU"/>
        </w:rPr>
        <w:t>ями врача</w:t>
      </w:r>
      <w:r w:rsidR="00995139" w:rsidRPr="0065001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24EF8" w:rsidRPr="00DA7371" w:rsidRDefault="00124EF8" w:rsidP="00DA7371">
      <w:pPr>
        <w:spacing w:after="0" w:line="360" w:lineRule="auto"/>
        <w:ind w:left="-284" w:hanging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995139" w:rsidRPr="00650011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Обучает </w:t>
      </w:r>
      <w:r w:rsidR="008A7BAC">
        <w:rPr>
          <w:rFonts w:ascii="Times New Roman" w:eastAsia="Times New Roman" w:hAnsi="Times New Roman"/>
          <w:sz w:val="28"/>
          <w:szCs w:val="28"/>
          <w:lang w:eastAsia="ru-RU"/>
        </w:rPr>
        <w:t xml:space="preserve">пациента правилам использования пикфлуометра и ведению дневника самоконтроля, </w:t>
      </w:r>
      <w:r w:rsidR="00995139" w:rsidRPr="00650011">
        <w:rPr>
          <w:rFonts w:ascii="Times New Roman" w:eastAsia="Times New Roman" w:hAnsi="Times New Roman"/>
          <w:sz w:val="28"/>
          <w:szCs w:val="28"/>
          <w:lang w:eastAsia="ru-RU"/>
        </w:rPr>
        <w:t>а затем убеждается в правильности применения.</w:t>
      </w:r>
      <w:r w:rsidR="00AD2C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0CA6">
        <w:rPr>
          <w:rFonts w:ascii="Times New Roman" w:eastAsia="Times New Roman" w:hAnsi="Times New Roman"/>
          <w:sz w:val="28"/>
          <w:szCs w:val="28"/>
          <w:lang w:eastAsia="ru-RU"/>
        </w:rPr>
        <w:t>Отвечает на вопросы по количеству приема ДАИ за один раз (не более 3-х раз)</w:t>
      </w:r>
      <w:r w:rsidR="0056470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80CA6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 питанию (диета должна быть </w:t>
      </w:r>
      <w:r w:rsidR="00AD2CD8" w:rsidRPr="00AD2CD8">
        <w:rPr>
          <w:rFonts w:ascii="Times New Roman" w:hAnsi="Times New Roman" w:cs="Times New Roman"/>
          <w:sz w:val="28"/>
          <w:szCs w:val="28"/>
        </w:rPr>
        <w:t>гипоаллергенной</w:t>
      </w:r>
      <w:r w:rsidR="00680CA6">
        <w:rPr>
          <w:rFonts w:ascii="Times New Roman" w:hAnsi="Times New Roman" w:cs="Times New Roman"/>
          <w:sz w:val="28"/>
          <w:szCs w:val="28"/>
        </w:rPr>
        <w:t xml:space="preserve"> </w:t>
      </w:r>
      <w:r w:rsidR="00D67945">
        <w:rPr>
          <w:rFonts w:ascii="Times New Roman" w:hAnsi="Times New Roman" w:cs="Times New Roman"/>
          <w:sz w:val="28"/>
          <w:szCs w:val="28"/>
        </w:rPr>
        <w:t xml:space="preserve">- </w:t>
      </w:r>
      <w:r w:rsidR="00AD2CD8" w:rsidRPr="00AD2CD8">
        <w:rPr>
          <w:rFonts w:ascii="Times New Roman" w:hAnsi="Times New Roman" w:cs="Times New Roman"/>
          <w:sz w:val="28"/>
          <w:szCs w:val="28"/>
        </w:rPr>
        <w:t>необходимо исключить продукты, наиболее часто вызывающие аллергические реакции - яйца, морепродукты, цитрусовые, шоколад, орехи, мед, клубнику, приправы, горчицу, цельное молоко</w:t>
      </w:r>
      <w:r w:rsidR="00AD2CD8">
        <w:rPr>
          <w:rFonts w:ascii="Times New Roman" w:hAnsi="Times New Roman" w:cs="Times New Roman"/>
          <w:sz w:val="28"/>
          <w:szCs w:val="28"/>
        </w:rPr>
        <w:t>)</w:t>
      </w:r>
      <w:r w:rsidR="00DA7371">
        <w:rPr>
          <w:rFonts w:ascii="Times New Roman" w:hAnsi="Times New Roman" w:cs="Times New Roman"/>
          <w:sz w:val="28"/>
          <w:szCs w:val="28"/>
        </w:rPr>
        <w:t>.</w:t>
      </w:r>
      <w:r w:rsidR="008A7BAC">
        <w:rPr>
          <w:rFonts w:ascii="Times New Roman" w:hAnsi="Times New Roman" w:cs="Times New Roman"/>
          <w:sz w:val="28"/>
          <w:szCs w:val="28"/>
        </w:rPr>
        <w:t xml:space="preserve"> Рекомендации по смене работы и изоляции домашних животных.</w:t>
      </w:r>
    </w:p>
    <w:p w:rsidR="00124EF8" w:rsidRDefault="00124EF8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66611" w:rsidRDefault="00166611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66611" w:rsidRDefault="00166611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66611" w:rsidRDefault="00166611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66611" w:rsidRDefault="00166611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166611" w:rsidRDefault="00166611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875025" w:rsidRPr="0010705C" w:rsidRDefault="00875025" w:rsidP="00875025">
      <w:pPr>
        <w:widowControl w:val="0"/>
        <w:tabs>
          <w:tab w:val="left" w:pos="1285"/>
        </w:tabs>
        <w:spacing w:after="87" w:line="274" w:lineRule="exact"/>
        <w:jc w:val="right"/>
        <w:rPr>
          <w:rFonts w:ascii="Times New Roman" w:hAnsi="Times New Roman"/>
          <w:b/>
          <w:bCs/>
          <w:sz w:val="28"/>
          <w:szCs w:val="28"/>
        </w:rPr>
      </w:pPr>
      <w:r w:rsidRPr="0010705C">
        <w:rPr>
          <w:rFonts w:ascii="Times New Roman" w:hAnsi="Times New Roman"/>
          <w:b/>
          <w:bCs/>
          <w:sz w:val="28"/>
          <w:szCs w:val="28"/>
        </w:rPr>
        <w:t>Приложение №</w:t>
      </w:r>
      <w:r>
        <w:rPr>
          <w:rFonts w:ascii="Times New Roman" w:hAnsi="Times New Roman"/>
          <w:b/>
          <w:bCs/>
          <w:sz w:val="28"/>
          <w:szCs w:val="28"/>
        </w:rPr>
        <w:t xml:space="preserve"> 3</w:t>
      </w:r>
    </w:p>
    <w:p w:rsidR="00A21FAE" w:rsidRDefault="00A21FAE" w:rsidP="00A21FAE">
      <w:pPr>
        <w:widowControl w:val="0"/>
        <w:tabs>
          <w:tab w:val="left" w:pos="1285"/>
        </w:tabs>
        <w:spacing w:after="87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41C6" w:rsidRPr="00B7224E" w:rsidRDefault="00AF41C6" w:rsidP="00AF41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24E">
        <w:rPr>
          <w:rFonts w:ascii="Times New Roman" w:hAnsi="Times New Roman" w:cs="Times New Roman"/>
          <w:b/>
          <w:bCs/>
          <w:sz w:val="24"/>
          <w:szCs w:val="24"/>
        </w:rPr>
        <w:t>ОЦЕНОЧНЫЙ ЛИСТ (ЧЕК-ЛИСТ)</w:t>
      </w:r>
    </w:p>
    <w:p w:rsidR="00AF41C6" w:rsidRPr="00B7224E" w:rsidRDefault="00287E7A" w:rsidP="00AF41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 демонстрационного</w:t>
      </w:r>
      <w:r w:rsidR="00AF41C6" w:rsidRPr="00B7224E">
        <w:rPr>
          <w:rFonts w:ascii="Times New Roman" w:hAnsi="Times New Roman" w:cs="Times New Roman"/>
          <w:sz w:val="24"/>
          <w:szCs w:val="24"/>
        </w:rPr>
        <w:t xml:space="preserve"> экзамена   Специальность: </w:t>
      </w:r>
      <w:r w:rsidR="00AF41C6" w:rsidRPr="00B7224E">
        <w:rPr>
          <w:rFonts w:ascii="Times New Roman" w:hAnsi="Times New Roman" w:cs="Times New Roman"/>
          <w:i/>
          <w:iCs/>
          <w:sz w:val="24"/>
          <w:szCs w:val="24"/>
        </w:rPr>
        <w:t>34.02.01 Сестринское дело</w:t>
      </w:r>
    </w:p>
    <w:p w:rsidR="00AF41C6" w:rsidRPr="00B7224E" w:rsidRDefault="00AF41C6" w:rsidP="00AF41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24E">
        <w:rPr>
          <w:rFonts w:ascii="Times New Roman" w:hAnsi="Times New Roman" w:cs="Times New Roman"/>
          <w:sz w:val="24"/>
          <w:szCs w:val="24"/>
        </w:rPr>
        <w:t>Дата «__» ____________ 20__ г. Номер аккредитуемого ______</w:t>
      </w:r>
    </w:p>
    <w:p w:rsidR="00AF41C6" w:rsidRPr="00B7224E" w:rsidRDefault="00AF41C6" w:rsidP="00AF41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24E">
        <w:rPr>
          <w:rFonts w:ascii="Times New Roman" w:hAnsi="Times New Roman" w:cs="Times New Roman"/>
          <w:b/>
          <w:bCs/>
          <w:sz w:val="24"/>
          <w:szCs w:val="24"/>
        </w:rPr>
        <w:t>Проверяемый практический навык</w:t>
      </w:r>
      <w:r w:rsidRPr="00B7224E">
        <w:rPr>
          <w:rFonts w:ascii="Times New Roman" w:hAnsi="Times New Roman" w:cs="Times New Roman"/>
          <w:sz w:val="24"/>
          <w:szCs w:val="24"/>
        </w:rPr>
        <w:t>: применение карманного ингалятора.</w:t>
      </w:r>
    </w:p>
    <w:p w:rsidR="00AF41C6" w:rsidRPr="00B7224E" w:rsidRDefault="00AF41C6" w:rsidP="00AF41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4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85"/>
        <w:gridCol w:w="6520"/>
        <w:gridCol w:w="1418"/>
        <w:gridCol w:w="817"/>
      </w:tblGrid>
      <w:tr w:rsidR="00AF41C6" w:rsidRPr="00B7224E" w:rsidTr="000F10E4">
        <w:trPr>
          <w:trHeight w:val="1058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rPr>
                <w:b/>
                <w:bCs/>
              </w:rPr>
              <w:t xml:space="preserve">№ п/п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jc w:val="center"/>
            </w:pPr>
            <w:r w:rsidRPr="00B7224E">
              <w:rPr>
                <w:b/>
                <w:bCs/>
              </w:rPr>
              <w:t>Перечень практических действий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jc w:val="center"/>
              <w:rPr>
                <w:b/>
                <w:bCs/>
              </w:rPr>
            </w:pPr>
            <w:r w:rsidRPr="00B7224E">
              <w:rPr>
                <w:b/>
                <w:bCs/>
              </w:rPr>
              <w:t xml:space="preserve">Форма </w:t>
            </w:r>
          </w:p>
          <w:p w:rsidR="00AF41C6" w:rsidRPr="00B7224E" w:rsidRDefault="00AF41C6" w:rsidP="00A71916">
            <w:pPr>
              <w:pStyle w:val="Default"/>
              <w:jc w:val="center"/>
            </w:pPr>
            <w:r w:rsidRPr="00B7224E">
              <w:rPr>
                <w:b/>
                <w:bCs/>
              </w:rPr>
              <w:t>представления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jc w:val="center"/>
              <w:rPr>
                <w:b/>
                <w:bCs/>
              </w:rPr>
            </w:pPr>
            <w:r w:rsidRPr="00B7224E">
              <w:rPr>
                <w:b/>
                <w:bCs/>
              </w:rPr>
              <w:t>Отметка о</w:t>
            </w:r>
          </w:p>
          <w:p w:rsidR="00AF41C6" w:rsidRPr="00B7224E" w:rsidRDefault="00AF41C6" w:rsidP="00A71916">
            <w:pPr>
              <w:pStyle w:val="Default"/>
              <w:jc w:val="center"/>
            </w:pPr>
            <w:r w:rsidRPr="00B7224E">
              <w:rPr>
                <w:b/>
                <w:bCs/>
              </w:rPr>
              <w:t>выполнении</w:t>
            </w:r>
          </w:p>
          <w:p w:rsidR="00AF41C6" w:rsidRPr="00B7224E" w:rsidRDefault="00AF41C6" w:rsidP="00A71916">
            <w:pPr>
              <w:pStyle w:val="Default"/>
              <w:jc w:val="center"/>
            </w:pPr>
            <w:r w:rsidRPr="00B7224E">
              <w:rPr>
                <w:b/>
                <w:bCs/>
              </w:rPr>
              <w:t>да/нет</w:t>
            </w:r>
          </w:p>
        </w:tc>
      </w:tr>
      <w:tr w:rsidR="00AF41C6" w:rsidRPr="00B7224E" w:rsidTr="000F10E4">
        <w:trPr>
          <w:trHeight w:val="247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1. </w:t>
            </w:r>
          </w:p>
          <w:p w:rsidR="00AF41C6" w:rsidRPr="00B7224E" w:rsidRDefault="00AF41C6" w:rsidP="00A71916">
            <w:pPr>
              <w:pStyle w:val="Default"/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Установить контакт с пациентом: поздороваться, представиться, обозначить свою роль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2.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Попросить пациента представиться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383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D84B3E" w:rsidP="00A71916">
            <w:pPr>
              <w:pStyle w:val="Default"/>
            </w:pPr>
            <w:r>
              <w:t xml:space="preserve">3.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D84B3E" w:rsidP="00D84B3E">
            <w:pPr>
              <w:pStyle w:val="Default"/>
            </w:pPr>
            <w:r w:rsidRPr="00B7224E">
              <w:t xml:space="preserve">Объяснить ход и цель процедуры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4.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D84B3E" w:rsidP="00A71916">
            <w:pPr>
              <w:pStyle w:val="Default"/>
            </w:pPr>
            <w:r w:rsidRPr="00B7224E"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7"/>
        </w:trPr>
        <w:tc>
          <w:tcPr>
            <w:tcW w:w="964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rPr>
                <w:b/>
                <w:bCs/>
              </w:rPr>
              <w:t xml:space="preserve">Подготовка к проведению процедуры </w:t>
            </w: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5.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Обработ</w:t>
            </w:r>
            <w:r w:rsidR="00E84B44">
              <w:t>ать руки гигиеническим способом надеть маску и перчатки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964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rPr>
                <w:b/>
                <w:bCs/>
              </w:rPr>
              <w:t>Выполнение процедуры</w:t>
            </w: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6.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rPr>
                <w:b/>
                <w:bCs/>
              </w:rPr>
            </w:pPr>
            <w:r w:rsidRPr="00B7224E">
              <w:t xml:space="preserve">Положение пациента: сидя с </w:t>
            </w:r>
            <w:r>
              <w:t>упором на кровать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7.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Усадить пациента </w:t>
            </w:r>
            <w:r>
              <w:t>с опорой на ноги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  <w:rPr>
                <w:lang w:val="en-US"/>
              </w:rPr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8.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 xml:space="preserve">Снять с баллончика защитный колпачок, повернув баллончик вверх дном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9.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Хорошо встряхнуть баллончик с аэрозолем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10.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Сделать глубокий вдох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11.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Попросить пациента охватить губами мундштук баллончика, голову слегка запрокинуть назад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12.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Попросить сделать глубокий вдох и одновременно плотно нажать на дно баллончика: в этот момент выдается доза аэрозоля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13.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Попросить задержать дыхание на 5 – 10 сек, затем вынуть мундштук баллончика изо рта и сделать медленный вдох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14.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После ингаляции надеть на баллончик защитный колпачок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109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  <w:r>
              <w:t>15.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  <w:r>
              <w:t>Уточнить о самочувствии пациента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  <w:r>
              <w:t>Сказать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96"/>
        </w:trPr>
        <w:tc>
          <w:tcPr>
            <w:tcW w:w="964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rPr>
                <w:b/>
              </w:rPr>
            </w:pPr>
            <w:r w:rsidRPr="00B7224E">
              <w:rPr>
                <w:b/>
              </w:rPr>
              <w:t>Завершение манипуляции</w:t>
            </w:r>
          </w:p>
        </w:tc>
      </w:tr>
      <w:tr w:rsidR="00AF41C6" w:rsidRPr="00B7224E" w:rsidTr="000F10E4">
        <w:trPr>
          <w:trHeight w:val="96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>
              <w:t>16</w:t>
            </w:r>
            <w:r w:rsidRPr="00B7224E">
              <w:t>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rPr>
                <w:rFonts w:eastAsia="Arial Unicode MS"/>
              </w:rPr>
            </w:pPr>
            <w:r w:rsidRPr="00B7224E">
              <w:t>Снять перчатки, поместить их в емкость для  медицинских отходов класса «Б»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  <w:tr w:rsidR="00AF41C6" w:rsidRPr="00B7224E" w:rsidTr="000F10E4">
        <w:trPr>
          <w:trHeight w:val="96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>
              <w:t>17</w:t>
            </w:r>
            <w:r w:rsidRPr="00B7224E">
              <w:t>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  <w:rPr>
                <w:rFonts w:eastAsia="Arial Unicode MS"/>
              </w:rPr>
            </w:pPr>
            <w:r w:rsidRPr="00B7224E">
              <w:rPr>
                <w:bCs/>
              </w:rPr>
              <w:t>Обработать руки гигиеническим способом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1C6" w:rsidRPr="00B7224E" w:rsidRDefault="00AF41C6" w:rsidP="00A71916">
            <w:pPr>
              <w:pStyle w:val="Default"/>
            </w:pPr>
            <w:r w:rsidRPr="00B7224E">
              <w:t>Выполнить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1C6" w:rsidRPr="00B7224E" w:rsidRDefault="00AF41C6" w:rsidP="00A71916">
            <w:pPr>
              <w:pStyle w:val="Default"/>
            </w:pPr>
          </w:p>
        </w:tc>
      </w:tr>
    </w:tbl>
    <w:p w:rsidR="00AF41C6" w:rsidRPr="00B7224E" w:rsidRDefault="00AF41C6" w:rsidP="00AF41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41C6" w:rsidRPr="00B7224E" w:rsidRDefault="00AF41C6" w:rsidP="00AF41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41C6" w:rsidRPr="00B7224E" w:rsidRDefault="00AF41C6" w:rsidP="00AF41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BEC" w:rsidRDefault="00A43BEC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A43BEC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A43BEC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A43BEC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A43BEC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41C6" w:rsidRPr="00B7224E" w:rsidRDefault="00AF41C6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224E">
        <w:rPr>
          <w:rFonts w:ascii="Times New Roman" w:hAnsi="Times New Roman" w:cs="Times New Roman"/>
          <w:b/>
          <w:sz w:val="24"/>
          <w:szCs w:val="24"/>
        </w:rPr>
        <w:t xml:space="preserve">Примерные комментарии по практическим действиям </w:t>
      </w:r>
    </w:p>
    <w:p w:rsidR="00AF41C6" w:rsidRPr="00B7224E" w:rsidRDefault="00AF41C6" w:rsidP="00AF41C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22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41C6" w:rsidRPr="00B7224E" w:rsidRDefault="00AF41C6" w:rsidP="00AF41C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652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4536"/>
        <w:gridCol w:w="4677"/>
      </w:tblGrid>
      <w:tr w:rsidR="00AF41C6" w:rsidRPr="00B7224E" w:rsidTr="000F10E4">
        <w:trPr>
          <w:cantSplit/>
          <w:trHeight w:val="662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F41C6" w:rsidRPr="00B7224E" w:rsidRDefault="00AF41C6" w:rsidP="00A71916">
            <w:pPr>
              <w:pStyle w:val="TableParagraph"/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</w:t>
            </w:r>
            <w:r w:rsidR="00CA7C8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действие</w:t>
            </w:r>
          </w:p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аккредитуемого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Примерный</w:t>
            </w:r>
            <w:r w:rsidR="00CA7C8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текст</w:t>
            </w:r>
            <w:r w:rsidR="00CA7C8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комментариев</w:t>
            </w:r>
            <w:r w:rsidR="00CA7C8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b/>
                <w:sz w:val="24"/>
                <w:szCs w:val="24"/>
              </w:rPr>
              <w:t>аккредитуемого</w:t>
            </w:r>
          </w:p>
        </w:tc>
      </w:tr>
      <w:tr w:rsidR="00AF41C6" w:rsidRPr="00B7224E" w:rsidTr="000F10E4">
        <w:trPr>
          <w:cantSplit/>
          <w:trHeight w:val="55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ind w:left="48" w:hanging="4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«Здравствуйте! </w:t>
            </w:r>
            <w:r w:rsidR="007D477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медицинская сестра,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еня зовут _______________ (ФИО)</w:t>
            </w:r>
          </w:p>
          <w:p w:rsidR="00AF41C6" w:rsidRPr="00B7224E" w:rsidRDefault="00AF41C6" w:rsidP="00A7191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41C6" w:rsidRPr="00B7224E" w:rsidTr="000F10E4">
        <w:trPr>
          <w:cantSplit/>
          <w:trHeight w:val="46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Идентифицировать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пациента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6107AD" w:rsidRDefault="00AF41C6" w:rsidP="00A71916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10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«Представьтесь, пожалуйста»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Назовите ФИО и как можно к вам обращаться?</w:t>
            </w:r>
          </w:p>
        </w:tc>
      </w:tr>
      <w:tr w:rsidR="00AF41C6" w:rsidRPr="00B7224E" w:rsidTr="000F10E4">
        <w:trPr>
          <w:cantSplit/>
          <w:trHeight w:val="27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646BA9" w:rsidP="00646B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Объяснить ход и цель процедуры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646BA9" w:rsidP="00646BA9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 Я Вам произведу ингаляцию эта процедура необходима для улучшения Вашего состояния» </w:t>
            </w:r>
          </w:p>
        </w:tc>
      </w:tr>
      <w:tr w:rsidR="00AF41C6" w:rsidRPr="00B7224E" w:rsidTr="000F10E4">
        <w:trPr>
          <w:cantSplit/>
          <w:trHeight w:val="27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646B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46BA9"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BA9" w:rsidRPr="00B7224E" w:rsidRDefault="00646BA9" w:rsidP="00646BA9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«У Вас нет возражений на выполнение данной процедуры?»</w:t>
            </w:r>
          </w:p>
          <w:p w:rsidR="00AF41C6" w:rsidRPr="00B7224E" w:rsidRDefault="00646BA9" w:rsidP="00646BA9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Проговорить «возражений пациента на выполнение процедуры нет»</w:t>
            </w:r>
          </w:p>
        </w:tc>
      </w:tr>
      <w:tr w:rsidR="00AF41C6" w:rsidRPr="00B7224E" w:rsidTr="000F10E4">
        <w:trPr>
          <w:cantSplit/>
          <w:trHeight w:val="27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Обработать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руки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гигиеническим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способом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«Обрабатываю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руки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гигиеническим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способом»</w:t>
            </w:r>
          </w:p>
        </w:tc>
      </w:tr>
      <w:tr w:rsidR="00AF41C6" w:rsidRPr="00B7224E" w:rsidTr="000F10E4">
        <w:trPr>
          <w:cantSplit/>
          <w:trHeight w:val="27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6107AD" w:rsidRDefault="00AF41C6" w:rsidP="00A7191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ru-RU"/>
              </w:rPr>
              <w:t>Придать удобное положение пациенту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7224E">
              <w:rPr>
                <w:rFonts w:ascii="Times New Roman" w:eastAsia="Arial Unicode MS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ru-RU"/>
              </w:rPr>
              <w:t>Усажи</w:t>
            </w:r>
            <w:r w:rsidRPr="00B7224E">
              <w:rPr>
                <w:rFonts w:ascii="Times New Roman" w:eastAsia="Arial Unicode MS" w:hAnsi="Times New Roman" w:cs="Times New Roman"/>
                <w:sz w:val="24"/>
                <w:szCs w:val="24"/>
              </w:rPr>
              <w:t>ваю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eastAsia="Arial Unicode MS" w:hAnsi="Times New Roman" w:cs="Times New Roman"/>
                <w:sz w:val="24"/>
                <w:szCs w:val="24"/>
              </w:rPr>
              <w:t>пациента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eastAsia="Arial Unicode MS" w:hAnsi="Times New Roman" w:cs="Times New Roman"/>
                <w:sz w:val="24"/>
                <w:szCs w:val="24"/>
              </w:rPr>
              <w:t>удобно»</w:t>
            </w:r>
          </w:p>
        </w:tc>
      </w:tr>
      <w:tr w:rsidR="00AF41C6" w:rsidRPr="00B7224E" w:rsidTr="000F10E4">
        <w:trPr>
          <w:cantSplit/>
          <w:trHeight w:val="27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41C6" w:rsidRPr="00B7224E" w:rsidRDefault="00AF41C6" w:rsidP="00A7191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Уточнить у пациента о его самочувствии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1C6" w:rsidRPr="00B7224E" w:rsidRDefault="00AF41C6" w:rsidP="00A71916">
            <w:pPr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«Как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E16A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чувствуете?»</w:t>
            </w:r>
          </w:p>
          <w:p w:rsidR="00AF41C6" w:rsidRPr="00B7224E" w:rsidRDefault="00AF41C6" w:rsidP="00A71916">
            <w:pPr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1C6" w:rsidRPr="00B7224E" w:rsidTr="000F10E4">
        <w:trPr>
          <w:cantSplit/>
          <w:trHeight w:val="277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1C6" w:rsidRPr="006F66F1" w:rsidRDefault="00AF41C6" w:rsidP="00A7191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1C6" w:rsidRPr="006107AD" w:rsidRDefault="00AF41C6" w:rsidP="00A7191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Уточнить у пациента о его самочувствии после выполнения процедуры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1C6" w:rsidRPr="006F66F1" w:rsidRDefault="00AF41C6" w:rsidP="00A71916">
            <w:pPr>
              <w:ind w:left="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7224E">
              <w:rPr>
                <w:rFonts w:ascii="Times New Roman" w:hAnsi="Times New Roman" w:cs="Times New Roman"/>
                <w:sz w:val="24"/>
                <w:szCs w:val="24"/>
              </w:rPr>
              <w:t>чувствуете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</w:t>
            </w:r>
          </w:p>
        </w:tc>
      </w:tr>
    </w:tbl>
    <w:p w:rsidR="00AF41C6" w:rsidRDefault="00AF41C6" w:rsidP="00AF41C6">
      <w:pPr>
        <w:autoSpaceDN w:val="0"/>
      </w:pPr>
    </w:p>
    <w:p w:rsidR="00A21FAE" w:rsidRDefault="00A21FAE" w:rsidP="00A21FAE">
      <w:pPr>
        <w:widowControl w:val="0"/>
        <w:tabs>
          <w:tab w:val="left" w:pos="1285"/>
        </w:tabs>
        <w:spacing w:after="87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638F3" w:rsidRDefault="00A21FAE" w:rsidP="006D6B12">
      <w:pPr>
        <w:widowControl w:val="0"/>
        <w:tabs>
          <w:tab w:val="left" w:pos="1285"/>
        </w:tabs>
        <w:spacing w:after="87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3A0DA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A21FAE" w:rsidRDefault="00A21FAE" w:rsidP="00A21FAE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:rsidR="00A21FAE" w:rsidRDefault="00A21FAE" w:rsidP="00A21FAE">
      <w:pPr>
        <w:widowControl w:val="0"/>
        <w:tabs>
          <w:tab w:val="left" w:pos="1285"/>
        </w:tabs>
        <w:spacing w:after="87" w:line="240" w:lineRule="auto"/>
        <w:rPr>
          <w:noProof/>
          <w:lang w:eastAsia="ru-RU"/>
        </w:rPr>
      </w:pPr>
      <w:r w:rsidRPr="00277EE2">
        <w:rPr>
          <w:noProof/>
          <w:lang w:eastAsia="ru-RU"/>
        </w:rPr>
        <w:t xml:space="preserve"> </w:t>
      </w:r>
    </w:p>
    <w:p w:rsidR="00A21FAE" w:rsidRDefault="00A21FAE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2075" w:rsidRDefault="00542075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2075" w:rsidRDefault="00542075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4F0F" w:rsidRDefault="00BA0B76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:rsidR="00D94F0F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4F0F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4F0F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4F0F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4F0F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4F0F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D94F0F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BA0B7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43BEC" w:rsidRDefault="00A43BEC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A43BEC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3BEC" w:rsidRDefault="00A43BEC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53821" w:rsidRPr="00D53821" w:rsidRDefault="00A43BEC" w:rsidP="00D5382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B5618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0B76" w:rsidRPr="00BA0B76">
        <w:rPr>
          <w:rFonts w:ascii="Times New Roman" w:hAnsi="Times New Roman" w:cs="Times New Roman"/>
          <w:b/>
          <w:sz w:val="28"/>
          <w:szCs w:val="28"/>
        </w:rPr>
        <w:t>Приложение № 4</w:t>
      </w:r>
    </w:p>
    <w:p w:rsidR="00D53821" w:rsidRPr="00B7224E" w:rsidRDefault="00D53821" w:rsidP="00D538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24E">
        <w:rPr>
          <w:rFonts w:ascii="Times New Roman" w:hAnsi="Times New Roman" w:cs="Times New Roman"/>
          <w:b/>
          <w:bCs/>
          <w:sz w:val="24"/>
          <w:szCs w:val="24"/>
        </w:rPr>
        <w:t>ОЦЕНОЧНЫЙ ЛИСТ (ЧЕК-ЛИСТ)</w:t>
      </w:r>
    </w:p>
    <w:p w:rsidR="00D53821" w:rsidRPr="00D53821" w:rsidRDefault="00D53821" w:rsidP="00D538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821">
        <w:rPr>
          <w:rFonts w:ascii="Times New Roman" w:hAnsi="Times New Roman" w:cs="Times New Roman"/>
          <w:sz w:val="24"/>
          <w:szCs w:val="24"/>
        </w:rPr>
        <w:t>Региональный этап Всероссийского чемпионата по профессиональному</w:t>
      </w:r>
    </w:p>
    <w:p w:rsidR="00D53821" w:rsidRPr="00D53821" w:rsidRDefault="00D53821" w:rsidP="00D5382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53821">
        <w:rPr>
          <w:rFonts w:ascii="Times New Roman" w:hAnsi="Times New Roman" w:cs="Times New Roman"/>
          <w:sz w:val="24"/>
          <w:szCs w:val="24"/>
        </w:rPr>
        <w:t>мастерству "Профессионалы"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24E">
        <w:rPr>
          <w:rFonts w:ascii="Times New Roman" w:hAnsi="Times New Roman" w:cs="Times New Roman"/>
          <w:sz w:val="24"/>
          <w:szCs w:val="24"/>
        </w:rPr>
        <w:t xml:space="preserve">Специальность: </w:t>
      </w:r>
      <w:r w:rsidRPr="00B7224E">
        <w:rPr>
          <w:rFonts w:ascii="Times New Roman" w:hAnsi="Times New Roman" w:cs="Times New Roman"/>
          <w:i/>
          <w:iCs/>
          <w:sz w:val="24"/>
          <w:szCs w:val="24"/>
        </w:rPr>
        <w:t>34.02.01 Сестринское дело</w:t>
      </w:r>
    </w:p>
    <w:p w:rsidR="00D53821" w:rsidRPr="00B7224E" w:rsidRDefault="00D53821" w:rsidP="00D538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24E">
        <w:rPr>
          <w:rFonts w:ascii="Times New Roman" w:hAnsi="Times New Roman" w:cs="Times New Roman"/>
          <w:sz w:val="24"/>
          <w:szCs w:val="24"/>
        </w:rPr>
        <w:t>Дата «__» ____________ 20__ г. Номер аккредитуемого ______</w:t>
      </w:r>
    </w:p>
    <w:p w:rsidR="00D53821" w:rsidRPr="00D53821" w:rsidRDefault="00D53821" w:rsidP="00D538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24E">
        <w:rPr>
          <w:rFonts w:ascii="Times New Roman" w:hAnsi="Times New Roman" w:cs="Times New Roman"/>
          <w:b/>
          <w:bCs/>
          <w:sz w:val="24"/>
          <w:szCs w:val="24"/>
        </w:rPr>
        <w:t>Проверяемый практический навык</w:t>
      </w:r>
      <w:r w:rsidRPr="00B7224E">
        <w:rPr>
          <w:rFonts w:ascii="Times New Roman" w:hAnsi="Times New Roman" w:cs="Times New Roman"/>
          <w:sz w:val="24"/>
          <w:szCs w:val="24"/>
        </w:rPr>
        <w:t xml:space="preserve">: </w:t>
      </w:r>
      <w:r w:rsidRPr="00D53821">
        <w:rPr>
          <w:rFonts w:ascii="Times New Roman" w:hAnsi="Times New Roman" w:cs="Times New Roman"/>
          <w:sz w:val="24"/>
          <w:szCs w:val="24"/>
        </w:rPr>
        <w:t>Оказание медицинской помощи п</w:t>
      </w:r>
      <w:r>
        <w:rPr>
          <w:rFonts w:ascii="Times New Roman" w:hAnsi="Times New Roman" w:cs="Times New Roman"/>
          <w:sz w:val="24"/>
          <w:szCs w:val="24"/>
        </w:rPr>
        <w:t>ациенту с бронхиальной астмой в условиях поликлиники</w:t>
      </w:r>
    </w:p>
    <w:tbl>
      <w:tblPr>
        <w:tblStyle w:val="a4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6520"/>
        <w:gridCol w:w="1418"/>
        <w:gridCol w:w="992"/>
      </w:tblGrid>
      <w:tr w:rsidR="00D53821" w:rsidRPr="00B7224E" w:rsidTr="004861ED">
        <w:trPr>
          <w:trHeight w:val="1058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rPr>
                <w:b/>
                <w:bCs/>
              </w:rPr>
              <w:t xml:space="preserve">№ п/п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jc w:val="center"/>
            </w:pPr>
            <w:r w:rsidRPr="00B7224E">
              <w:rPr>
                <w:b/>
                <w:bCs/>
              </w:rPr>
              <w:t>Перечень практических действий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jc w:val="center"/>
              <w:rPr>
                <w:b/>
                <w:bCs/>
              </w:rPr>
            </w:pPr>
            <w:r w:rsidRPr="00B7224E">
              <w:rPr>
                <w:b/>
                <w:bCs/>
              </w:rPr>
              <w:t xml:space="preserve">Форма </w:t>
            </w:r>
          </w:p>
          <w:p w:rsidR="00D53821" w:rsidRPr="00B7224E" w:rsidRDefault="00D53821" w:rsidP="00126961">
            <w:pPr>
              <w:pStyle w:val="Default"/>
              <w:jc w:val="center"/>
            </w:pPr>
            <w:r w:rsidRPr="00B7224E">
              <w:rPr>
                <w:b/>
                <w:bCs/>
              </w:rPr>
              <w:t>представления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jc w:val="center"/>
              <w:rPr>
                <w:b/>
                <w:bCs/>
              </w:rPr>
            </w:pPr>
            <w:r w:rsidRPr="00B7224E">
              <w:rPr>
                <w:b/>
                <w:bCs/>
              </w:rPr>
              <w:t>Отметка о</w:t>
            </w:r>
          </w:p>
          <w:p w:rsidR="00D53821" w:rsidRPr="00B7224E" w:rsidRDefault="00D53821" w:rsidP="00126961">
            <w:pPr>
              <w:pStyle w:val="Default"/>
              <w:jc w:val="center"/>
            </w:pPr>
            <w:r w:rsidRPr="00B7224E">
              <w:rPr>
                <w:b/>
                <w:bCs/>
              </w:rPr>
              <w:t>выполнении</w:t>
            </w:r>
          </w:p>
          <w:p w:rsidR="00D53821" w:rsidRPr="00B7224E" w:rsidRDefault="00D53821" w:rsidP="00126961">
            <w:pPr>
              <w:pStyle w:val="Default"/>
              <w:jc w:val="center"/>
            </w:pPr>
            <w:r w:rsidRPr="00B7224E">
              <w:rPr>
                <w:b/>
                <w:bCs/>
              </w:rPr>
              <w:t>да/нет</w:t>
            </w:r>
          </w:p>
        </w:tc>
      </w:tr>
      <w:tr w:rsidR="00BC7E46" w:rsidRPr="00B7224E" w:rsidTr="00BC7E46">
        <w:trPr>
          <w:trHeight w:val="567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C7E46" w:rsidRDefault="00BC7E46" w:rsidP="00BC7E46">
            <w:pPr>
              <w:pStyle w:val="Default"/>
            </w:pPr>
            <w:r w:rsidRPr="00B7224E">
              <w:t>Установить контакт с пациентом: поздороваться, представиться, обозначить свою роль</w:t>
            </w:r>
            <w: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126961">
            <w:pPr>
              <w:pStyle w:val="Default"/>
              <w:jc w:val="center"/>
              <w:rPr>
                <w:b/>
                <w:bCs/>
              </w:rPr>
            </w:pPr>
            <w:r w:rsidRPr="00B7224E">
              <w:t>Сказать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BC7E46" w:rsidRPr="00B7224E" w:rsidTr="00BC7E46">
        <w:trPr>
          <w:trHeight w:val="277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BC7E46">
            <w:pPr>
              <w:pStyle w:val="Default"/>
            </w:pPr>
            <w:r w:rsidRPr="00BC7E46">
              <w:t>Попросить пациента представиться</w:t>
            </w:r>
            <w:r>
              <w:t>. (ФИО и возраст)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126961">
            <w:pPr>
              <w:pStyle w:val="Default"/>
              <w:jc w:val="center"/>
            </w:pPr>
            <w:r w:rsidRPr="00B7224E">
              <w:t>Сказать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4861ED" w:rsidRPr="00B7224E" w:rsidTr="004861ED">
        <w:trPr>
          <w:trHeight w:val="58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861ED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861ED" w:rsidRDefault="004861ED" w:rsidP="004861ED">
            <w:pPr>
              <w:pStyle w:val="Default"/>
              <w:rPr>
                <w:bCs/>
              </w:rPr>
            </w:pPr>
            <w:r w:rsidRPr="004861ED">
              <w:rPr>
                <w:bCs/>
              </w:rPr>
              <w:t>Планирование работы с пациентом</w:t>
            </w:r>
            <w:r w:rsidR="008D5633">
              <w:rPr>
                <w:bCs/>
              </w:rPr>
              <w:t>.</w:t>
            </w:r>
          </w:p>
          <w:p w:rsidR="004861ED" w:rsidRPr="004861ED" w:rsidRDefault="008D5633" w:rsidP="004861ED">
            <w:pPr>
              <w:pStyle w:val="Default"/>
              <w:rPr>
                <w:bCs/>
              </w:rPr>
            </w:pPr>
            <w:r>
              <w:rPr>
                <w:bCs/>
              </w:rPr>
              <w:t>Участник отразил все задания</w:t>
            </w:r>
            <w:r w:rsidR="004861ED" w:rsidRPr="004861ED">
              <w:rPr>
                <w:bCs/>
              </w:rPr>
              <w:t xml:space="preserve"> в плане.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861ED" w:rsidRPr="004861ED" w:rsidRDefault="004861ED" w:rsidP="00126961">
            <w:pPr>
              <w:pStyle w:val="Default"/>
              <w:jc w:val="center"/>
              <w:rPr>
                <w:bCs/>
              </w:rPr>
            </w:pPr>
            <w:r w:rsidRPr="004861ED">
              <w:rPr>
                <w:bCs/>
              </w:rPr>
              <w:t>Выполнить/Сказать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861ED" w:rsidRPr="00B7224E" w:rsidRDefault="004861ED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8D5633" w:rsidRPr="00B7224E" w:rsidTr="004861ED">
        <w:trPr>
          <w:trHeight w:val="58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Default="008D5633" w:rsidP="004861ED">
            <w:pPr>
              <w:pStyle w:val="Default"/>
              <w:rPr>
                <w:bCs/>
              </w:rPr>
            </w:pPr>
            <w:r w:rsidRPr="008D5633">
              <w:rPr>
                <w:bCs/>
              </w:rPr>
              <w:t>Подготовить оснащение для проведения пикфлуометрии</w:t>
            </w:r>
            <w:r>
              <w:rPr>
                <w:bCs/>
              </w:rPr>
              <w:t>.</w:t>
            </w:r>
          </w:p>
          <w:p w:rsidR="008D5633" w:rsidRPr="008D5633" w:rsidRDefault="008D5633" w:rsidP="008D5633">
            <w:pPr>
              <w:pStyle w:val="Default"/>
              <w:rPr>
                <w:bCs/>
              </w:rPr>
            </w:pPr>
            <w:r w:rsidRPr="008D5633">
              <w:rPr>
                <w:bCs/>
              </w:rPr>
              <w:t>Участник готовит рабочее место в сотвествии с правилами эргономики и инструкцией к применению</w:t>
            </w:r>
          </w:p>
          <w:p w:rsidR="008D5633" w:rsidRPr="008D5633" w:rsidRDefault="008D5633" w:rsidP="008D5633">
            <w:pPr>
              <w:pStyle w:val="Default"/>
              <w:rPr>
                <w:bCs/>
              </w:rPr>
            </w:pPr>
            <w:r w:rsidRPr="008D5633">
              <w:rPr>
                <w:bCs/>
              </w:rPr>
              <w:t>прибора. Участник обьясняет и демонстрирует устройство пикфлуометра. Обьясняет использование:</w:t>
            </w:r>
          </w:p>
          <w:p w:rsidR="008D5633" w:rsidRPr="004861ED" w:rsidRDefault="008D5633" w:rsidP="008D5633">
            <w:pPr>
              <w:pStyle w:val="Default"/>
              <w:rPr>
                <w:bCs/>
              </w:rPr>
            </w:pPr>
            <w:r w:rsidRPr="008D5633">
              <w:rPr>
                <w:bCs/>
              </w:rPr>
              <w:t>присоединить мундштук пикфлоуметра, установить индикаторный указатель на ноль.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Pr="004861ED" w:rsidRDefault="008D5633" w:rsidP="00126961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Pr="00B7224E" w:rsidRDefault="008D5633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8D5633" w:rsidRPr="00B7224E" w:rsidTr="004861ED">
        <w:trPr>
          <w:trHeight w:val="58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Default="008D5633" w:rsidP="004861ED">
            <w:pPr>
              <w:pStyle w:val="Default"/>
              <w:rPr>
                <w:bCs/>
              </w:rPr>
            </w:pPr>
            <w:r w:rsidRPr="008D5633">
              <w:rPr>
                <w:bCs/>
              </w:rPr>
              <w:t>Обучить пациента проведению пикфлуометрии</w:t>
            </w:r>
            <w:r>
              <w:rPr>
                <w:bCs/>
              </w:rPr>
              <w:t>.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Участник выясняет у пациента исходный уровень знаний. Участник обучает пациента правилам проведения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пикфлуометрии в соотвествии с его уровнем знаний и инструкцией к применению прибора. Участник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обьясняет и демонстрирует: процедуру выполняют утром и вечером, стоя или сидя, спину несутулиться.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Сделать максимально возможный вдох, не форсируя, удерживать пикфлоуметр горизонтально, плотно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обхватить мундштук губами и максимально сильно и быстро выдохнуть. Запомнить полученное значение,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снова установить указатель на ноль, повторить процедуру еще дважды. Из трех значений выбрать</w:t>
            </w:r>
          </w:p>
          <w:p w:rsidR="00BC7E46" w:rsidRPr="008D5633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максимальный, который нужно записать в в таблицу/график наблюдений.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Default="00BC7E46" w:rsidP="00126961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Сказать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D5633" w:rsidRPr="00B7224E" w:rsidRDefault="008D5633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BC7E46" w:rsidRPr="00B7224E" w:rsidTr="004861ED">
        <w:trPr>
          <w:trHeight w:val="58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Default="00BC7E46" w:rsidP="004861ED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Провести пикфлуометрию</w:t>
            </w:r>
            <w:r>
              <w:rPr>
                <w:bCs/>
              </w:rPr>
              <w:t>.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Участник контролирует самостоятельную технику пациента. Корректирует неправильные действия</w:t>
            </w:r>
          </w:p>
          <w:p w:rsidR="00BC7E46" w:rsidRPr="008D5633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пациента. Интерпритирует полученные результаты в соответствии с медицинской документацией.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Default="00BC7E46" w:rsidP="00126961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BC7E46" w:rsidRPr="00B7224E" w:rsidTr="00BC7E46">
        <w:trPr>
          <w:trHeight w:val="274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064FEE" w:rsidRDefault="00AF22F2" w:rsidP="00126961">
            <w:pPr>
              <w:pStyle w:val="Default"/>
              <w:rPr>
                <w:bCs/>
              </w:rPr>
            </w:pPr>
            <w:r w:rsidRPr="00064FEE">
              <w:rPr>
                <w:bCs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Default="00BC7E46" w:rsidP="004861ED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Сообщить о ситуациях, при которых необходимо обратиться к врачу</w:t>
            </w:r>
            <w:r>
              <w:rPr>
                <w:bCs/>
              </w:rPr>
              <w:t>.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Участник обсуждает с пациентом не менее 3х ситуаций, при которых необходимо обратиться к врачу. При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значениях пикфлуометрии в желтой/красной зоне,</w:t>
            </w:r>
            <w:r>
              <w:rPr>
                <w:bCs/>
              </w:rPr>
              <w:t xml:space="preserve"> </w:t>
            </w:r>
            <w:r w:rsidRPr="00BC7E46">
              <w:rPr>
                <w:bCs/>
              </w:rPr>
              <w:t>ухудшении состояния (кашель, незначительная одышка,</w:t>
            </w:r>
          </w:p>
          <w:p w:rsidR="00BC7E46" w:rsidRPr="00BC7E46" w:rsidRDefault="00BC7E46" w:rsidP="00BC7E46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lastRenderedPageBreak/>
              <w:t>нарушение сна) использовать ингалятор, сообщить врачу. При возникновении приступа, вызвать врача,</w:t>
            </w:r>
          </w:p>
          <w:p w:rsidR="00BC7E46" w:rsidRPr="00BC7E46" w:rsidRDefault="00BC7E46" w:rsidP="004861ED">
            <w:pPr>
              <w:pStyle w:val="Default"/>
              <w:rPr>
                <w:bCs/>
              </w:rPr>
            </w:pPr>
            <w:r w:rsidRPr="00BC7E46">
              <w:rPr>
                <w:bCs/>
              </w:rPr>
              <w:t>рекомендует держать ингаляторвсегда рядом ( в кармане, сумке, на тумбочке).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Default="00AF22F2" w:rsidP="00126961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Сказать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7E46" w:rsidRPr="00B7224E" w:rsidRDefault="00BC7E46" w:rsidP="0012696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D53821" w:rsidRPr="00B7224E" w:rsidTr="004861ED">
        <w:trPr>
          <w:trHeight w:val="247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AF22F2">
            <w:pPr>
              <w:pStyle w:val="Default"/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AF22F2" w:rsidRDefault="00AF22F2" w:rsidP="00126961">
            <w:pPr>
              <w:pStyle w:val="Default"/>
              <w:rPr>
                <w:b/>
              </w:rPr>
            </w:pPr>
            <w:r w:rsidRPr="00AF22F2">
              <w:rPr>
                <w:b/>
              </w:rPr>
              <w:t>Помощь при приступе удушья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383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AF22F2" w:rsidP="00126961">
            <w:pPr>
              <w:pStyle w:val="Default"/>
            </w:pPr>
            <w:r>
              <w:t>8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 xml:space="preserve">Объяснить ход и цель процедуры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9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126961">
        <w:trPr>
          <w:trHeight w:val="107"/>
        </w:trPr>
        <w:tc>
          <w:tcPr>
            <w:tcW w:w="964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rPr>
                <w:b/>
                <w:bCs/>
              </w:rPr>
              <w:t xml:space="preserve">Подготовка к проведению процедуры </w:t>
            </w: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10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Обработ</w:t>
            </w:r>
            <w:r>
              <w:t>ать руки гигиеническим способом надеть маску и перчатки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 xml:space="preserve">Сказать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126961">
        <w:trPr>
          <w:trHeight w:val="109"/>
        </w:trPr>
        <w:tc>
          <w:tcPr>
            <w:tcW w:w="964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rPr>
                <w:b/>
                <w:bCs/>
              </w:rPr>
              <w:t>Выполнение процедуры</w:t>
            </w: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11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rPr>
                <w:b/>
                <w:bCs/>
              </w:rPr>
            </w:pPr>
            <w:r w:rsidRPr="00B7224E">
              <w:t xml:space="preserve">Положение пациента: сидя с </w:t>
            </w:r>
            <w:r>
              <w:t>упором на кровать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12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 xml:space="preserve">Усадить пациента </w:t>
            </w:r>
            <w:r>
              <w:t>с опорой на ноги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  <w:rPr>
                <w:lang w:val="en-US"/>
              </w:rPr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13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 xml:space="preserve">Снять с баллончика защитный колпачок, повернув баллончик вверх дном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14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Хорошо встряхнуть баллончик с аэрозолем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15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Сделать глубокий вдох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16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Попросить пациента охватить губами мундштук баллончика, голову слегка запрокинуть назад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17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Попросить сделать глубокий вдох и одновременно плотно нажать на дно баллончика: в этот момент выдается доза аэрозоля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18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Попросить задержать дыхание на 5 – 10 сек, затем вынуть мундштук баллончика изо рта и сделать медленный вдох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19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После ингаляции надеть на баллончик защитный колпачок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109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AF22F2" w:rsidP="00126961">
            <w:pPr>
              <w:pStyle w:val="Default"/>
            </w:pPr>
            <w:r>
              <w:t>20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  <w:r>
              <w:t>Уточнить о самочувствии пациента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  <w:r>
              <w:t>Сказать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126961">
        <w:trPr>
          <w:trHeight w:val="96"/>
        </w:trPr>
        <w:tc>
          <w:tcPr>
            <w:tcW w:w="964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rPr>
                <w:b/>
              </w:rPr>
            </w:pPr>
            <w:r w:rsidRPr="00B7224E">
              <w:rPr>
                <w:b/>
              </w:rPr>
              <w:t>Завершение манипуляции</w:t>
            </w:r>
          </w:p>
        </w:tc>
      </w:tr>
      <w:tr w:rsidR="00D53821" w:rsidRPr="00B7224E" w:rsidTr="004861ED">
        <w:trPr>
          <w:trHeight w:val="96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21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rPr>
                <w:rFonts w:eastAsia="Arial Unicode MS"/>
              </w:rPr>
            </w:pPr>
            <w:r w:rsidRPr="00B7224E">
              <w:t>Снять перчатки, поместить их в емкость для  медицинских отходов класса «Б»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  <w:tr w:rsidR="00D53821" w:rsidRPr="00B7224E" w:rsidTr="004861ED">
        <w:trPr>
          <w:trHeight w:val="96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AF22F2" w:rsidP="00126961">
            <w:pPr>
              <w:pStyle w:val="Default"/>
            </w:pPr>
            <w:r>
              <w:t>22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  <w:rPr>
                <w:rFonts w:eastAsia="Arial Unicode MS"/>
              </w:rPr>
            </w:pPr>
            <w:r w:rsidRPr="00B7224E">
              <w:rPr>
                <w:bCs/>
              </w:rPr>
              <w:t>Обработать руки гигиеническим способом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821" w:rsidRPr="00B7224E" w:rsidRDefault="00D53821" w:rsidP="00126961">
            <w:pPr>
              <w:pStyle w:val="Default"/>
            </w:pPr>
            <w:r w:rsidRPr="00B7224E">
              <w:t>Выполнить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821" w:rsidRPr="00B7224E" w:rsidRDefault="00D53821" w:rsidP="00126961">
            <w:pPr>
              <w:pStyle w:val="Default"/>
            </w:pPr>
          </w:p>
        </w:tc>
      </w:tr>
    </w:tbl>
    <w:p w:rsidR="00D53821" w:rsidRPr="00B7224E" w:rsidRDefault="00D53821" w:rsidP="00D538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821" w:rsidRPr="00B7224E" w:rsidRDefault="00D53821" w:rsidP="00D538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821" w:rsidRPr="00B7224E" w:rsidRDefault="00D53821" w:rsidP="00D538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821" w:rsidRDefault="00D53821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270C" w:rsidRDefault="00DE270C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270C" w:rsidRPr="004E2EDB" w:rsidRDefault="00DE270C" w:rsidP="00DE270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2ED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5.</w:t>
      </w:r>
    </w:p>
    <w:p w:rsidR="00DE270C" w:rsidRDefault="00DE270C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ГЛОССАРИЙ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Астма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– удушье, одышка.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Асфиксия -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полное прекращение поступления кислорода в легкие.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Патогенез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– механизм развития болезни.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Респираторный –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относящийся к дыханию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Апноэ 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- временная остановка дыхания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Атопия 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- общее название аллергических боле</w:t>
      </w:r>
      <w:r>
        <w:rPr>
          <w:rFonts w:ascii="Times New Roman" w:hAnsi="Times New Roman" w:cs="Times New Roman"/>
          <w:color w:val="1A1A1A"/>
          <w:sz w:val="28"/>
          <w:szCs w:val="28"/>
        </w:rPr>
        <w:t>зней, в развитии которых значи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тельная роль принадлежит наследственной п</w:t>
      </w:r>
      <w:r>
        <w:rPr>
          <w:rFonts w:ascii="Times New Roman" w:hAnsi="Times New Roman" w:cs="Times New Roman"/>
          <w:color w:val="1A1A1A"/>
          <w:sz w:val="28"/>
          <w:szCs w:val="28"/>
        </w:rPr>
        <w:t>редрасположенности к сенсибили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зации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Бронхи 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- трубчатые воздухоносные ветви трахеи.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Воспаление 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- группа местных реакций на присутствие чужеродного агента.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Кожные пробы </w:t>
      </w:r>
      <w:r w:rsidRPr="00B56183">
        <w:rPr>
          <w:rFonts w:ascii="Times New Roman" w:hAnsi="Times New Roman" w:cs="Times New Roman"/>
          <w:color w:val="1A1A1A"/>
          <w:sz w:val="28"/>
          <w:szCs w:val="28"/>
        </w:rPr>
        <w:t>- диагностические исследования для выявления аллергии.</w:t>
      </w:r>
    </w:p>
    <w:p w:rsid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Обструкция </w:t>
      </w: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 э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 xml:space="preserve">то специфический клинический синдром, возникающий в 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зультате нарушенной проходимости бронхиального дерева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Триггеры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– провокаторы - факторы риска, ко</w:t>
      </w:r>
      <w:r>
        <w:rPr>
          <w:rFonts w:ascii="Times New Roman" w:hAnsi="Times New Roman" w:cs="Times New Roman"/>
          <w:color w:val="000000"/>
          <w:sz w:val="28"/>
          <w:szCs w:val="28"/>
        </w:rPr>
        <w:t>торые вызывают обострение брон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хиальной астмы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1A1A1A"/>
          <w:sz w:val="28"/>
          <w:szCs w:val="28"/>
        </w:rPr>
        <w:t xml:space="preserve">Пикфлоуметрия </w:t>
      </w:r>
      <w:r w:rsidRPr="00B56183">
        <w:rPr>
          <w:rFonts w:ascii="Times New Roman" w:hAnsi="Times New Roman" w:cs="Times New Roman"/>
          <w:i/>
          <w:iCs/>
          <w:color w:val="1A1A1A"/>
          <w:sz w:val="28"/>
          <w:szCs w:val="28"/>
        </w:rPr>
        <w:t xml:space="preserve">-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метод функциональной ди</w:t>
      </w:r>
      <w:r>
        <w:rPr>
          <w:rFonts w:ascii="Times New Roman" w:hAnsi="Times New Roman" w:cs="Times New Roman"/>
          <w:color w:val="000000"/>
          <w:sz w:val="28"/>
          <w:szCs w:val="28"/>
        </w:rPr>
        <w:t>агностики для определения пико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вой объемной скорости форсированного выдоха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Спейсер - </w:t>
      </w:r>
      <w:r w:rsidRPr="00B56183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это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 xml:space="preserve">вспомогательное устройство для </w:t>
      </w:r>
      <w:r>
        <w:rPr>
          <w:rFonts w:ascii="Times New Roman" w:hAnsi="Times New Roman" w:cs="Times New Roman"/>
          <w:color w:val="000000"/>
          <w:sz w:val="28"/>
          <w:szCs w:val="28"/>
        </w:rPr>
        <w:t>ингаляций, камера, которая слу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жит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промежуточным резервуаром для а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эрозолей лекарства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Небулайзер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- устройство для проведения инг</w:t>
      </w:r>
      <w:r>
        <w:rPr>
          <w:rFonts w:ascii="Times New Roman" w:hAnsi="Times New Roman" w:cs="Times New Roman"/>
          <w:color w:val="000000"/>
          <w:sz w:val="28"/>
          <w:szCs w:val="28"/>
        </w:rPr>
        <w:t>аляции, использующее сверхмалое д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исперсное распыление лекарственного вещества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Причинные индукторы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- факторы, сенси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билизирующие дыхательные пути и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вызывающие начало заболевания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Гиперсекреция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- результат усиленной деятельности секреторного аппарата</w:t>
      </w:r>
    </w:p>
    <w:p w:rsidR="00B56183" w:rsidRPr="00B56183" w:rsidRDefault="00B56183" w:rsidP="00B56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Экспираторная одышка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– нарушение дыхания в виде затруднения выдоха</w:t>
      </w:r>
    </w:p>
    <w:p w:rsidR="00B56183" w:rsidRDefault="00B56183" w:rsidP="00B56183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61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Стекловидная мокрота </w:t>
      </w:r>
      <w:r w:rsidRPr="00B56183">
        <w:rPr>
          <w:rFonts w:ascii="Times New Roman" w:hAnsi="Times New Roman" w:cs="Times New Roman"/>
          <w:color w:val="444444"/>
          <w:sz w:val="28"/>
          <w:szCs w:val="28"/>
        </w:rPr>
        <w:t xml:space="preserve">- </w:t>
      </w:r>
      <w:r w:rsidRPr="00B56183">
        <w:rPr>
          <w:rFonts w:ascii="Times New Roman" w:hAnsi="Times New Roman" w:cs="Times New Roman"/>
          <w:color w:val="000000"/>
          <w:sz w:val="28"/>
          <w:szCs w:val="28"/>
        </w:rPr>
        <w:t>прозрачная густая вязкая мокрота</w:t>
      </w: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183" w:rsidRDefault="00B56183" w:rsidP="001313F5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270C" w:rsidRDefault="00B56183" w:rsidP="00DE270C">
      <w:pPr>
        <w:jc w:val="right"/>
        <w:rPr>
          <w:noProof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A7730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DE270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E270C" w:rsidRDefault="00DE270C" w:rsidP="00DE270C">
      <w:pPr>
        <w:jc w:val="right"/>
        <w:rPr>
          <w:noProof/>
          <w:lang w:eastAsia="ru-RU"/>
        </w:rPr>
      </w:pPr>
    </w:p>
    <w:p w:rsidR="00DE270C" w:rsidRPr="00DE270C" w:rsidRDefault="00DE270C" w:rsidP="00DE27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  <w:r w:rsidRPr="004E2EDB">
        <w:rPr>
          <w:rFonts w:ascii="Times New Roman" w:hAnsi="Times New Roman" w:cs="Times New Roman"/>
          <w:b/>
          <w:sz w:val="28"/>
          <w:szCs w:val="28"/>
        </w:rPr>
        <w:t>.</w:t>
      </w:r>
    </w:p>
    <w:p w:rsidR="00542075" w:rsidRDefault="00A1252B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DE270C" w:rsidRPr="00804932">
        <w:rPr>
          <w:rFonts w:ascii="Times New Roman" w:hAnsi="Times New Roman" w:cs="Times New Roman"/>
          <w:b/>
          <w:sz w:val="28"/>
          <w:szCs w:val="28"/>
        </w:rPr>
        <w:t>П</w:t>
      </w:r>
      <w:r w:rsidR="00BA0B76" w:rsidRPr="00804932">
        <w:rPr>
          <w:rFonts w:ascii="Times New Roman" w:hAnsi="Times New Roman" w:cs="Times New Roman"/>
          <w:b/>
          <w:sz w:val="28"/>
          <w:szCs w:val="28"/>
        </w:rPr>
        <w:t>од профилактикой</w:t>
      </w:r>
      <w:r w:rsidR="001B1069" w:rsidRPr="00804932">
        <w:rPr>
          <w:rFonts w:ascii="Times New Roman" w:hAnsi="Times New Roman" w:cs="Times New Roman"/>
          <w:b/>
          <w:sz w:val="28"/>
          <w:szCs w:val="28"/>
        </w:rPr>
        <w:t xml:space="preserve"> бронхиальной </w:t>
      </w:r>
      <w:r w:rsidR="00BA0B76" w:rsidRPr="00804932">
        <w:rPr>
          <w:rFonts w:ascii="Times New Roman" w:hAnsi="Times New Roman" w:cs="Times New Roman"/>
          <w:b/>
          <w:sz w:val="28"/>
          <w:szCs w:val="28"/>
        </w:rPr>
        <w:t>астмы</w:t>
      </w:r>
      <w:r w:rsidR="00BA0B76" w:rsidRPr="00BA0B76">
        <w:rPr>
          <w:rFonts w:ascii="Times New Roman" w:hAnsi="Times New Roman" w:cs="Times New Roman"/>
          <w:sz w:val="28"/>
          <w:szCs w:val="28"/>
        </w:rPr>
        <w:t xml:space="preserve"> понимается как предупреждение возникновения заболевания (первичная профилактика), так и предупреждение обострений </w:t>
      </w:r>
      <w:r w:rsidR="00D35792" w:rsidRPr="00BA0B76">
        <w:rPr>
          <w:rFonts w:ascii="Times New Roman" w:hAnsi="Times New Roman" w:cs="Times New Roman"/>
          <w:sz w:val="28"/>
          <w:szCs w:val="28"/>
        </w:rPr>
        <w:t>на стадии предас</w:t>
      </w:r>
      <w:r w:rsidR="00D35792">
        <w:rPr>
          <w:rFonts w:ascii="Times New Roman" w:hAnsi="Times New Roman" w:cs="Times New Roman"/>
          <w:sz w:val="28"/>
          <w:szCs w:val="28"/>
        </w:rPr>
        <w:t>тмы, но ещё не болеющих астмой (вторичная профилактика) и т</w:t>
      </w:r>
      <w:r w:rsidR="00D35792" w:rsidRPr="00BA0B76">
        <w:rPr>
          <w:rFonts w:ascii="Times New Roman" w:hAnsi="Times New Roman" w:cs="Times New Roman"/>
          <w:sz w:val="28"/>
          <w:szCs w:val="28"/>
        </w:rPr>
        <w:t>ретичная профилактика бронхиальной астмы применяется что бы уменьшить тяжесть течения и для предупреждения обострения болезни у пациентов, которые уже болеют бронхиальной астмой.</w:t>
      </w:r>
    </w:p>
    <w:p w:rsidR="003836D2" w:rsidRDefault="00BA0B76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  <w:u w:val="single"/>
        </w:rPr>
        <w:t>Первична</w:t>
      </w:r>
      <w:r w:rsidR="00D35792" w:rsidRPr="003836D2">
        <w:rPr>
          <w:rFonts w:ascii="Times New Roman" w:hAnsi="Times New Roman" w:cs="Times New Roman"/>
          <w:sz w:val="28"/>
          <w:szCs w:val="28"/>
          <w:u w:val="single"/>
        </w:rPr>
        <w:t>я профилактика</w:t>
      </w:r>
      <w:r w:rsidRPr="003836D2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BA0B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36D2" w:rsidRPr="003836D2" w:rsidRDefault="00BA0B76" w:rsidP="00C9548A">
      <w:pPr>
        <w:pStyle w:val="a3"/>
        <w:numPr>
          <w:ilvl w:val="0"/>
          <w:numId w:val="37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>понизить контакт с аллергизирующим</w:t>
      </w:r>
      <w:r w:rsidR="003836D2">
        <w:rPr>
          <w:rFonts w:ascii="Times New Roman" w:hAnsi="Times New Roman" w:cs="Times New Roman"/>
          <w:sz w:val="28"/>
          <w:szCs w:val="28"/>
        </w:rPr>
        <w:t>и факторами (бытовыми, пищевыми</w:t>
      </w:r>
      <w:r w:rsidRPr="003836D2">
        <w:rPr>
          <w:rFonts w:ascii="Times New Roman" w:hAnsi="Times New Roman" w:cs="Times New Roman"/>
          <w:sz w:val="28"/>
          <w:szCs w:val="28"/>
        </w:rPr>
        <w:t xml:space="preserve">); исключить долговременный контакт с раздражающими факторами (табачный дым); </w:t>
      </w:r>
    </w:p>
    <w:p w:rsidR="003836D2" w:rsidRPr="003836D2" w:rsidRDefault="00BA0B76" w:rsidP="00C9548A">
      <w:pPr>
        <w:pStyle w:val="a3"/>
        <w:numPr>
          <w:ilvl w:val="0"/>
          <w:numId w:val="37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>своевременное лучение хронических заболеваний дыхател</w:t>
      </w:r>
      <w:r w:rsidR="003836D2">
        <w:rPr>
          <w:rFonts w:ascii="Times New Roman" w:hAnsi="Times New Roman" w:cs="Times New Roman"/>
          <w:sz w:val="28"/>
          <w:szCs w:val="28"/>
        </w:rPr>
        <w:t>ьных путей (хронический бронхит</w:t>
      </w:r>
      <w:r w:rsidRPr="003836D2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3836D2" w:rsidRPr="003836D2" w:rsidRDefault="00BA0B76" w:rsidP="00C9548A">
      <w:pPr>
        <w:pStyle w:val="a3"/>
        <w:numPr>
          <w:ilvl w:val="0"/>
          <w:numId w:val="37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 xml:space="preserve">необходимо проводить мероприятия по предупреждению вирусных заболеваний органов дыхания; </w:t>
      </w:r>
    </w:p>
    <w:p w:rsidR="00D35792" w:rsidRPr="003836D2" w:rsidRDefault="00BA0B76" w:rsidP="00C9548A">
      <w:pPr>
        <w:pStyle w:val="a3"/>
        <w:numPr>
          <w:ilvl w:val="0"/>
          <w:numId w:val="37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>важное значение имеет улучшение эколог</w:t>
      </w:r>
      <w:r w:rsidR="00D35792" w:rsidRPr="003836D2">
        <w:rPr>
          <w:rFonts w:ascii="Times New Roman" w:hAnsi="Times New Roman" w:cs="Times New Roman"/>
          <w:sz w:val="28"/>
          <w:szCs w:val="28"/>
        </w:rPr>
        <w:t>ии, производственных процессов.</w:t>
      </w:r>
    </w:p>
    <w:p w:rsidR="003836D2" w:rsidRPr="003836D2" w:rsidRDefault="00BA0B76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836D2">
        <w:rPr>
          <w:rFonts w:ascii="Times New Roman" w:hAnsi="Times New Roman" w:cs="Times New Roman"/>
          <w:sz w:val="28"/>
          <w:szCs w:val="28"/>
          <w:u w:val="single"/>
        </w:rPr>
        <w:t>Мерами вторичной профилакти</w:t>
      </w:r>
      <w:r w:rsidR="003836D2" w:rsidRPr="003836D2">
        <w:rPr>
          <w:rFonts w:ascii="Times New Roman" w:hAnsi="Times New Roman" w:cs="Times New Roman"/>
          <w:sz w:val="28"/>
          <w:szCs w:val="28"/>
          <w:u w:val="single"/>
        </w:rPr>
        <w:t>ки бронхиальной астмы является:</w:t>
      </w:r>
    </w:p>
    <w:p w:rsidR="003836D2" w:rsidRPr="003836D2" w:rsidRDefault="00BA0B76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 xml:space="preserve">борьба с хроническими легочными инфекциями; </w:t>
      </w:r>
    </w:p>
    <w:p w:rsidR="003836D2" w:rsidRPr="003836D2" w:rsidRDefault="003836D2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>дыхательная гимнастика;</w:t>
      </w:r>
    </w:p>
    <w:p w:rsidR="003836D2" w:rsidRPr="003836D2" w:rsidRDefault="00BA0B76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 xml:space="preserve">общее закаливание организма; </w:t>
      </w:r>
    </w:p>
    <w:p w:rsidR="003836D2" w:rsidRPr="003836D2" w:rsidRDefault="00BA0B76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 xml:space="preserve">самомассаж; </w:t>
      </w:r>
    </w:p>
    <w:p w:rsidR="003836D2" w:rsidRPr="003836D2" w:rsidRDefault="00BA0B76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 xml:space="preserve">полный отказ от курения; </w:t>
      </w:r>
    </w:p>
    <w:p w:rsidR="003836D2" w:rsidRPr="003836D2" w:rsidRDefault="00BA0B76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 xml:space="preserve">исключение крепких спиртных напитков; </w:t>
      </w:r>
    </w:p>
    <w:p w:rsidR="00BA0B76" w:rsidRPr="003836D2" w:rsidRDefault="00BA0B76" w:rsidP="00C9548A">
      <w:pPr>
        <w:pStyle w:val="a3"/>
        <w:numPr>
          <w:ilvl w:val="0"/>
          <w:numId w:val="38"/>
        </w:numPr>
        <w:tabs>
          <w:tab w:val="left" w:pos="1285"/>
        </w:tabs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</w:rPr>
        <w:t>запрет работы пациентов на вре</w:t>
      </w:r>
      <w:r w:rsidR="00D35792" w:rsidRPr="003836D2">
        <w:rPr>
          <w:rFonts w:ascii="Times New Roman" w:hAnsi="Times New Roman" w:cs="Times New Roman"/>
          <w:sz w:val="28"/>
          <w:szCs w:val="28"/>
        </w:rPr>
        <w:t>дных производствах.</w:t>
      </w:r>
      <w:r w:rsidRPr="003836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B76" w:rsidRDefault="00BA0B76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  <w:r w:rsidRPr="003836D2">
        <w:rPr>
          <w:rFonts w:ascii="Times New Roman" w:hAnsi="Times New Roman" w:cs="Times New Roman"/>
          <w:sz w:val="28"/>
          <w:szCs w:val="28"/>
          <w:u w:val="single"/>
        </w:rPr>
        <w:t>Основной задачей</w:t>
      </w:r>
      <w:r w:rsidR="00D35792" w:rsidRPr="003836D2">
        <w:rPr>
          <w:rFonts w:ascii="Times New Roman" w:hAnsi="Times New Roman" w:cs="Times New Roman"/>
          <w:sz w:val="28"/>
          <w:szCs w:val="28"/>
          <w:u w:val="single"/>
        </w:rPr>
        <w:t xml:space="preserve"> третичной профилактики</w:t>
      </w:r>
      <w:r w:rsidRPr="003836D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A0B76">
        <w:rPr>
          <w:rFonts w:ascii="Times New Roman" w:hAnsi="Times New Roman" w:cs="Times New Roman"/>
          <w:sz w:val="28"/>
          <w:szCs w:val="28"/>
        </w:rPr>
        <w:t>является исключение контакта пациента с аллергеном, который вызывает приступ астмы у больного. Чаще всего распространенными аллергенами является домашняя пыль, шерсть домашних животных, некоторые виды пищи, пыльца растений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4F0F" w:rsidRDefault="00D94F0F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</w:p>
    <w:p w:rsidR="00D94F0F" w:rsidRDefault="00D94F0F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</w:p>
    <w:p w:rsidR="003A040C" w:rsidRDefault="003A040C" w:rsidP="00D94F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16A7" w:rsidRDefault="000816A7" w:rsidP="00D94F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A10A3" w:rsidRDefault="008A10A3" w:rsidP="004E2ED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1E97" w:rsidRDefault="00971E97" w:rsidP="004E2ED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70C" w:rsidRDefault="00DE270C" w:rsidP="004E2ED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70C" w:rsidRDefault="00DE270C" w:rsidP="004E2ED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E270C" w:rsidRDefault="00DE270C" w:rsidP="004E2ED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E2EDB" w:rsidRPr="004E2EDB" w:rsidRDefault="00DE270C" w:rsidP="004E2ED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7</w:t>
      </w:r>
      <w:r w:rsidR="004E2EDB" w:rsidRPr="004E2EDB">
        <w:rPr>
          <w:rFonts w:ascii="Times New Roman" w:hAnsi="Times New Roman" w:cs="Times New Roman"/>
          <w:b/>
          <w:sz w:val="28"/>
          <w:szCs w:val="28"/>
        </w:rPr>
        <w:t>.</w:t>
      </w:r>
    </w:p>
    <w:p w:rsidR="004E2EDB" w:rsidRPr="004E2EDB" w:rsidRDefault="004E2EDB" w:rsidP="004E2EDB">
      <w:pPr>
        <w:spacing w:before="100" w:beforeAutospacing="1" w:after="100" w:afterAutospacing="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E2EDB">
        <w:rPr>
          <w:rFonts w:ascii="Times New Roman" w:eastAsia="Calibri" w:hAnsi="Times New Roman" w:cs="Times New Roman"/>
          <w:b/>
          <w:bCs/>
          <w:sz w:val="28"/>
          <w:szCs w:val="28"/>
        </w:rPr>
        <w:t>Рекомендации для студентов по самостоятельной работе.</w:t>
      </w:r>
    </w:p>
    <w:p w:rsidR="004E2EDB" w:rsidRPr="004E2EDB" w:rsidRDefault="004E2EDB" w:rsidP="004E2EDB">
      <w:pPr>
        <w:spacing w:before="100" w:beforeAutospacing="1" w:after="100" w:afterAutospacing="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E2EDB">
        <w:rPr>
          <w:rFonts w:ascii="Times New Roman" w:eastAsia="Calibri" w:hAnsi="Times New Roman" w:cs="Times New Roman"/>
          <w:b/>
          <w:bCs/>
          <w:sz w:val="28"/>
          <w:szCs w:val="28"/>
        </w:rPr>
        <w:t>Общие правила чтения таковы:</w:t>
      </w:r>
    </w:p>
    <w:p w:rsidR="004E2EDB" w:rsidRPr="004E2EDB" w:rsidRDefault="004E2EDB" w:rsidP="00C9548A">
      <w:pPr>
        <w:numPr>
          <w:ilvl w:val="0"/>
          <w:numId w:val="45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2EDB">
        <w:rPr>
          <w:rFonts w:ascii="Times New Roman" w:eastAsia="Calibri" w:hAnsi="Times New Roman" w:cs="Times New Roman"/>
          <w:sz w:val="28"/>
          <w:szCs w:val="28"/>
        </w:rPr>
        <w:t>Текст необходимо читать внимательно – то есть, возвращаясь к непонятным местам.</w:t>
      </w:r>
    </w:p>
    <w:p w:rsidR="004E2EDB" w:rsidRPr="004E2EDB" w:rsidRDefault="004E2EDB" w:rsidP="00C9548A">
      <w:pPr>
        <w:numPr>
          <w:ilvl w:val="0"/>
          <w:numId w:val="45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2EDB">
        <w:rPr>
          <w:rFonts w:ascii="Times New Roman" w:eastAsia="Calibri" w:hAnsi="Times New Roman" w:cs="Times New Roman"/>
          <w:sz w:val="28"/>
          <w:szCs w:val="28"/>
        </w:rPr>
        <w:t>Текст необходимо читать тщательно – то есть, ничего не пропускать.</w:t>
      </w:r>
    </w:p>
    <w:p w:rsidR="004E2EDB" w:rsidRPr="004E2EDB" w:rsidRDefault="004E2EDB" w:rsidP="00C9548A">
      <w:pPr>
        <w:numPr>
          <w:ilvl w:val="0"/>
          <w:numId w:val="45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2EDB">
        <w:rPr>
          <w:rFonts w:ascii="Times New Roman" w:eastAsia="Calibri" w:hAnsi="Times New Roman" w:cs="Times New Roman"/>
          <w:sz w:val="28"/>
          <w:szCs w:val="28"/>
        </w:rPr>
        <w:t>Текст необходимо читать сосредоточенно – то есть, думать о том, что вы читаете.</w:t>
      </w:r>
    </w:p>
    <w:p w:rsidR="004E2EDB" w:rsidRPr="004E2EDB" w:rsidRDefault="004E2EDB" w:rsidP="00C9548A">
      <w:pPr>
        <w:numPr>
          <w:ilvl w:val="0"/>
          <w:numId w:val="45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2EDB">
        <w:rPr>
          <w:rFonts w:ascii="Times New Roman" w:eastAsia="Calibri" w:hAnsi="Times New Roman" w:cs="Times New Roman"/>
          <w:sz w:val="28"/>
          <w:szCs w:val="28"/>
        </w:rPr>
        <w:t>Текст необходимо читать до логического конца – абзаца, параграфа, раздела, главы, и т.д.</w:t>
      </w:r>
    </w:p>
    <w:p w:rsidR="003A040C" w:rsidRPr="004E2EDB" w:rsidRDefault="004E2EDB" w:rsidP="008A1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E2EDB">
        <w:rPr>
          <w:rFonts w:ascii="Times New Roman" w:eastAsia="Calibri" w:hAnsi="Times New Roman" w:cs="Times New Roman"/>
          <w:sz w:val="28"/>
          <w:szCs w:val="28"/>
        </w:rPr>
        <w:t>Рекомендуемую литературу следует прочитать, осмыслить, законспектировать, проконсультироваться у преподавателя по поводу сложных и непонятных вопросов, продумать план своего выступления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A040C" w:rsidRDefault="003A040C" w:rsidP="008A10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A040C" w:rsidRDefault="003A040C" w:rsidP="00D94F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A040C" w:rsidRDefault="003A040C" w:rsidP="00D94F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A040C" w:rsidRDefault="003A040C" w:rsidP="00D94F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94F0F" w:rsidRDefault="00D94F0F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</w:p>
    <w:p w:rsidR="00D94F0F" w:rsidRDefault="00D94F0F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</w:p>
    <w:p w:rsidR="00D94F0F" w:rsidRDefault="00D94F0F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</w:p>
    <w:p w:rsidR="00D94F0F" w:rsidRDefault="00D94F0F" w:rsidP="00BA0B76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BE68C2" w:rsidP="00AF5001">
      <w:pPr>
        <w:widowControl w:val="0"/>
        <w:tabs>
          <w:tab w:val="left" w:pos="1285"/>
        </w:tabs>
        <w:spacing w:after="87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816A7" w:rsidRDefault="000816A7" w:rsidP="00FC126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16A7" w:rsidRDefault="000816A7" w:rsidP="00FC126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16A7" w:rsidRDefault="000816A7" w:rsidP="00FC126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16A7" w:rsidRDefault="000816A7" w:rsidP="00FC126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E68C2" w:rsidRDefault="008D76FC" w:rsidP="00FC126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DE270C">
        <w:rPr>
          <w:rFonts w:ascii="Times New Roman" w:hAnsi="Times New Roman" w:cs="Times New Roman"/>
          <w:b/>
          <w:sz w:val="28"/>
          <w:szCs w:val="28"/>
        </w:rPr>
        <w:t>8</w:t>
      </w:r>
      <w:r w:rsidR="00FC1269">
        <w:rPr>
          <w:rFonts w:ascii="Times New Roman" w:hAnsi="Times New Roman" w:cs="Times New Roman"/>
          <w:b/>
          <w:sz w:val="28"/>
          <w:szCs w:val="28"/>
        </w:rPr>
        <w:t>.</w:t>
      </w:r>
    </w:p>
    <w:p w:rsidR="001A2D3A" w:rsidRPr="001A2D3A" w:rsidRDefault="001A2D3A" w:rsidP="001A2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Раздаточный материал</w:t>
      </w:r>
    </w:p>
    <w:p w:rsidR="001A2D3A" w:rsidRPr="001A2D3A" w:rsidRDefault="001A2D3A" w:rsidP="001A2D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пользования ингалятором</w:t>
      </w:r>
      <w:r w:rsidRPr="001A2D3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A2D3A" w:rsidRPr="001A2D3A" w:rsidRDefault="001A2D3A" w:rsidP="00C9548A">
      <w:pPr>
        <w:numPr>
          <w:ilvl w:val="0"/>
          <w:numId w:val="46"/>
        </w:numPr>
        <w:shd w:val="clear" w:color="auto" w:fill="FFFFFF"/>
        <w:tabs>
          <w:tab w:val="left" w:pos="614"/>
        </w:tabs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Удалите футляр (чехол, крышку) мундштука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и энергично потрясите ингалятор.</w:t>
      </w:r>
    </w:p>
    <w:p w:rsidR="001A2D3A" w:rsidRPr="001A2D3A" w:rsidRDefault="001A2D3A" w:rsidP="00C9548A">
      <w:pPr>
        <w:numPr>
          <w:ilvl w:val="0"/>
          <w:numId w:val="46"/>
        </w:numPr>
        <w:shd w:val="clear" w:color="auto" w:fill="FFFFFF"/>
        <w:tabs>
          <w:tab w:val="left" w:pos="614"/>
        </w:tabs>
        <w:spacing w:after="0" w:line="240" w:lineRule="auto"/>
        <w:ind w:left="540" w:hanging="194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Вначале сделайте спокойный выдох, затем 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>возьмите мундштук в рот зажав его плотно губами.</w:t>
      </w:r>
    </w:p>
    <w:p w:rsidR="001A2D3A" w:rsidRPr="001A2D3A" w:rsidRDefault="001A2D3A" w:rsidP="00C9548A">
      <w:pPr>
        <w:numPr>
          <w:ilvl w:val="0"/>
          <w:numId w:val="46"/>
        </w:numPr>
        <w:shd w:val="clear" w:color="auto" w:fill="FFFFFF"/>
        <w:tabs>
          <w:tab w:val="left" w:pos="614"/>
        </w:tabs>
        <w:spacing w:after="0" w:line="240" w:lineRule="auto"/>
        <w:ind w:left="540" w:hanging="194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После начала вдоха нажмите на ингалятор, </w:t>
      </w:r>
      <w:r w:rsidR="008A10A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как показано на рис.</w:t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3, для получения дозы ле</w:t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карства.</w:t>
      </w:r>
    </w:p>
    <w:p w:rsidR="001A2D3A" w:rsidRPr="001A2D3A" w:rsidRDefault="001A2D3A" w:rsidP="00C9548A">
      <w:pPr>
        <w:numPr>
          <w:ilvl w:val="0"/>
          <w:numId w:val="46"/>
        </w:numPr>
        <w:shd w:val="clear" w:color="auto" w:fill="FFFFFF"/>
        <w:tabs>
          <w:tab w:val="left" w:pos="614"/>
        </w:tabs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Продолжайте медленный вдох до заполнения </w:t>
      </w:r>
      <w:r w:rsidRPr="001A2D3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 легких.</w:t>
      </w:r>
    </w:p>
    <w:p w:rsidR="001A2D3A" w:rsidRPr="001A2D3A" w:rsidRDefault="001A2D3A" w:rsidP="00C9548A">
      <w:pPr>
        <w:numPr>
          <w:ilvl w:val="0"/>
          <w:numId w:val="46"/>
        </w:numPr>
        <w:shd w:val="clear" w:color="auto" w:fill="FFFFFF"/>
        <w:tabs>
          <w:tab w:val="left" w:pos="614"/>
        </w:tabs>
        <w:spacing w:after="0" w:line="240" w:lineRule="auto"/>
        <w:ind w:left="540" w:hanging="194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Задержите дыхание на 10 секунд или так дол</w:t>
      </w: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го, как вы можете вытерпеть без неприятных ощущений. </w:t>
      </w: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Через 1 или 2 минуты повторите пункты 2—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5, если требуется получить более одной дозы лекар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>ства.</w:t>
      </w:r>
    </w:p>
    <w:p w:rsidR="001A2D3A" w:rsidRPr="001A2D3A" w:rsidRDefault="001A2D3A" w:rsidP="008A10A3">
      <w:pPr>
        <w:shd w:val="clear" w:color="auto" w:fill="FFFFFF"/>
        <w:spacing w:after="0" w:line="240" w:lineRule="auto"/>
        <w:ind w:left="24" w:right="19" w:firstLine="32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 xml:space="preserve">Наиболее частые ошибки при использовании </w:t>
      </w:r>
      <w:r w:rsidRPr="001A2D3A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дозированного ингалятора</w:t>
      </w:r>
    </w:p>
    <w:p w:rsidR="001A2D3A" w:rsidRPr="001A2D3A" w:rsidRDefault="001A2D3A" w:rsidP="00C9548A">
      <w:pPr>
        <w:numPr>
          <w:ilvl w:val="0"/>
          <w:numId w:val="47"/>
        </w:numPr>
        <w:shd w:val="clear" w:color="auto" w:fill="FFFFFF"/>
        <w:tabs>
          <w:tab w:val="left" w:pos="619"/>
        </w:tabs>
        <w:spacing w:after="0" w:line="240" w:lineRule="auto"/>
        <w:ind w:left="19" w:firstLine="346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>Мундштук ингалятора неплотно обхватывает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ся губами, при этом часть лекарства теряется.</w:t>
      </w:r>
    </w:p>
    <w:p w:rsidR="001A2D3A" w:rsidRPr="001A2D3A" w:rsidRDefault="008A10A3" w:rsidP="008A10A3">
      <w:p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2. </w:t>
      </w:r>
      <w:r w:rsidR="001A2D3A"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Перед ингаляцией не запрокидывается квер</w:t>
      </w:r>
      <w:r w:rsidR="001A2D3A"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="001A2D3A" w:rsidRPr="001A2D3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ху голова. Если голова в обычном положении, то при </w:t>
      </w:r>
      <w:r w:rsidR="001A2D3A" w:rsidRPr="001A2D3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проведении ингаляции большое количество препарата остается на</w:t>
      </w:r>
    </w:p>
    <w:p w:rsidR="001A2D3A" w:rsidRPr="001A2D3A" w:rsidRDefault="001A2D3A" w:rsidP="001A2D3A">
      <w:pPr>
        <w:shd w:val="clear" w:color="auto" w:fill="FFFFFF"/>
        <w:tabs>
          <w:tab w:val="left" w:pos="619"/>
        </w:tabs>
        <w:spacing w:after="0" w:line="240" w:lineRule="auto"/>
        <w:ind w:left="-426" w:firstLine="346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задней стенке глотки и не попа</w:t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дает в легкие.</w:t>
      </w:r>
    </w:p>
    <w:p w:rsidR="001A2D3A" w:rsidRPr="001A2D3A" w:rsidRDefault="001A2D3A" w:rsidP="00C9548A">
      <w:pPr>
        <w:numPr>
          <w:ilvl w:val="0"/>
          <w:numId w:val="47"/>
        </w:numPr>
        <w:shd w:val="clear" w:color="auto" w:fill="FFFFFF"/>
        <w:tabs>
          <w:tab w:val="left" w:pos="619"/>
        </w:tabs>
        <w:spacing w:after="0" w:line="240" w:lineRule="auto"/>
        <w:ind w:left="19" w:firstLine="346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Использование более одной (обычно две) инга</w:t>
      </w:r>
      <w:r w:rsidRPr="001A2D3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ляционной дозы за один вдох.</w:t>
      </w:r>
    </w:p>
    <w:p w:rsidR="001A2D3A" w:rsidRPr="001A2D3A" w:rsidRDefault="001A2D3A" w:rsidP="00C9548A">
      <w:pPr>
        <w:numPr>
          <w:ilvl w:val="0"/>
          <w:numId w:val="47"/>
        </w:numPr>
        <w:shd w:val="clear" w:color="auto" w:fill="FFFFFF"/>
        <w:tabs>
          <w:tab w:val="left" w:pos="619"/>
        </w:tabs>
        <w:spacing w:after="0" w:line="240" w:lineRule="auto"/>
        <w:ind w:left="19" w:firstLine="346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Отсутствует синхронность нажатия на баллон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чик и вдоха.</w:t>
      </w:r>
    </w:p>
    <w:p w:rsidR="001A2D3A" w:rsidRPr="001A2D3A" w:rsidRDefault="001A2D3A" w:rsidP="00C9548A">
      <w:pPr>
        <w:numPr>
          <w:ilvl w:val="0"/>
          <w:numId w:val="47"/>
        </w:num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Недостаточно глубокий вдох.</w:t>
      </w:r>
    </w:p>
    <w:p w:rsidR="001A2D3A" w:rsidRPr="001A2D3A" w:rsidRDefault="001A2D3A" w:rsidP="00C9548A">
      <w:pPr>
        <w:numPr>
          <w:ilvl w:val="0"/>
          <w:numId w:val="47"/>
        </w:num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Вдох резкий, а не медленный и плавный.</w:t>
      </w:r>
    </w:p>
    <w:p w:rsidR="001A2D3A" w:rsidRPr="001A2D3A" w:rsidRDefault="001A2D3A" w:rsidP="001A2D3A">
      <w:pPr>
        <w:framePr w:h="2419" w:hSpace="38" w:wrap="notBeside" w:vAnchor="text" w:hAnchor="page" w:x="2042" w:y="813"/>
        <w:spacing w:after="0" w:line="240" w:lineRule="auto"/>
        <w:ind w:left="-426"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D3A" w:rsidRPr="001A2D3A" w:rsidRDefault="001A2D3A" w:rsidP="001A2D3A">
      <w:pPr>
        <w:framePr w:h="2486" w:hSpace="38" w:wrap="notBeside" w:vAnchor="text" w:hAnchor="page" w:x="6722" w:y="813"/>
        <w:spacing w:after="0" w:line="240" w:lineRule="auto"/>
        <w:ind w:left="-426"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4F0F" w:rsidRPr="001A2D3A" w:rsidRDefault="008D76FC" w:rsidP="00C9548A">
      <w:pPr>
        <w:numPr>
          <w:ilvl w:val="0"/>
          <w:numId w:val="47"/>
        </w:numPr>
        <w:shd w:val="clear" w:color="auto" w:fill="FFFFFF"/>
        <w:tabs>
          <w:tab w:val="left" w:pos="619"/>
        </w:tabs>
        <w:spacing w:after="0" w:line="240" w:lineRule="auto"/>
        <w:ind w:left="19" w:firstLine="346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021D8789" wp14:editId="41E532B0">
            <wp:simplePos x="0" y="0"/>
            <wp:positionH relativeFrom="column">
              <wp:posOffset>1996440</wp:posOffset>
            </wp:positionH>
            <wp:positionV relativeFrom="paragraph">
              <wp:posOffset>1195070</wp:posOffset>
            </wp:positionV>
            <wp:extent cx="328549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16" y="21440"/>
                <wp:lineTo x="21416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D3A"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задерживается дыхание на вдохе и сразу за </w:t>
      </w:r>
      <w:r w:rsidR="001A2D3A"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ингаляцией следует выдох.</w:t>
      </w:r>
    </w:p>
    <w:p w:rsidR="001A2D3A" w:rsidRDefault="001A2D3A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1" locked="0" layoutInCell="1" allowOverlap="1" wp14:anchorId="0094747D" wp14:editId="5A459488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156210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337" y="21466"/>
                <wp:lineTo x="21337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                                                                         </w:t>
      </w:r>
    </w:p>
    <w:p w:rsidR="001A2D3A" w:rsidRDefault="001A2D3A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D3A">
        <w:rPr>
          <w:rFonts w:ascii="Times New Roman" w:eastAsia="Times New Roman" w:hAnsi="Times New Roman" w:cs="Times New Roman"/>
          <w:b/>
          <w:color w:val="000000"/>
          <w:spacing w:val="-8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0000"/>
          <w:spacing w:val="-8"/>
          <w:sz w:val="24"/>
          <w:szCs w:val="24"/>
        </w:rPr>
        <w:t xml:space="preserve">  </w:t>
      </w:r>
      <w:r w:rsidRPr="001A2D3A">
        <w:rPr>
          <w:rFonts w:ascii="Times New Roman" w:eastAsia="Times New Roman" w:hAnsi="Times New Roman" w:cs="Times New Roman"/>
          <w:b/>
          <w:color w:val="000000"/>
          <w:spacing w:val="-8"/>
          <w:sz w:val="24"/>
          <w:szCs w:val="24"/>
        </w:rPr>
        <w:t xml:space="preserve">                  </w:t>
      </w:r>
      <w:r w:rsidRPr="001A2D3A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</w:p>
    <w:p w:rsidR="001A2D3A" w:rsidRDefault="001A2D3A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2D3A" w:rsidRDefault="008D76FC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D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1" locked="0" layoutInCell="1" allowOverlap="1" wp14:anchorId="142FC7E6" wp14:editId="08148CE3">
            <wp:simplePos x="0" y="0"/>
            <wp:positionH relativeFrom="column">
              <wp:posOffset>-3810</wp:posOffset>
            </wp:positionH>
            <wp:positionV relativeFrom="paragraph">
              <wp:posOffset>22860</wp:posOffset>
            </wp:positionV>
            <wp:extent cx="125476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16" y="21308"/>
                <wp:lineTo x="21316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2D3A" w:rsidRDefault="001A2D3A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2D3A" w:rsidRDefault="001A2D3A" w:rsidP="008D76FC">
      <w:p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769E" w:rsidRDefault="007C6FF5" w:rsidP="00B9769E">
      <w:pPr>
        <w:keepNext/>
        <w:shd w:val="clear" w:color="auto" w:fill="FFFFFF"/>
        <w:spacing w:after="0" w:line="240" w:lineRule="auto"/>
        <w:ind w:right="5" w:firstLine="341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pacing w:val="11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b/>
          <w:bCs/>
          <w:color w:val="000000"/>
          <w:spacing w:val="-20"/>
          <w:w w:val="99"/>
          <w:sz w:val="28"/>
          <w:szCs w:val="28"/>
        </w:rPr>
        <w:lastRenderedPageBreak/>
        <w:t>СПЕЙСЕР</w:t>
      </w:r>
      <w:r>
        <w:rPr>
          <w:rFonts w:ascii="Times New Roman" w:eastAsia="Times New Roman" w:hAnsi="Times New Roman" w:cs="Times New Roman"/>
          <w:b/>
          <w:bCs/>
          <w:iCs/>
          <w:spacing w:val="11"/>
          <w:sz w:val="28"/>
          <w:szCs w:val="28"/>
        </w:rPr>
        <w:t>Ы</w:t>
      </w:r>
    </w:p>
    <w:p w:rsidR="00921C0F" w:rsidRDefault="00921C0F" w:rsidP="00B9769E">
      <w:pPr>
        <w:keepNext/>
        <w:shd w:val="clear" w:color="auto" w:fill="FFFFFF"/>
        <w:spacing w:after="0" w:line="240" w:lineRule="auto"/>
        <w:ind w:right="5" w:firstLine="341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pacing w:val="11"/>
          <w:sz w:val="28"/>
          <w:szCs w:val="28"/>
        </w:rPr>
      </w:pPr>
    </w:p>
    <w:p w:rsidR="00921C0F" w:rsidRPr="009055D1" w:rsidRDefault="00921C0F" w:rsidP="00B9769E">
      <w:pPr>
        <w:keepNext/>
        <w:shd w:val="clear" w:color="auto" w:fill="FFFFFF"/>
        <w:spacing w:after="0" w:line="240" w:lineRule="auto"/>
        <w:ind w:right="5" w:firstLine="341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pacing w:val="1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166D25" wp14:editId="70C767EC">
            <wp:extent cx="5191125" cy="2257425"/>
            <wp:effectExtent l="0" t="0" r="0" b="0"/>
            <wp:docPr id="21" name="Рисунок 21" descr="Ингалятор Спейсер Philips «Respironics OptiChamber Diamond» - «Очень нужная  вещь для астматиков! Цена спейсера Оптичамбер, где купить, как  использовать.» | отзы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нгалятор Спейсер Philips «Respironics OptiChamber Diamond» - «Очень нужная  вещь для астматиков! Цена спейсера Оптичамбер, где купить, как  использовать.» | отзывы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686" cy="225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69E" w:rsidRPr="00B9769E" w:rsidRDefault="00B9769E" w:rsidP="00B9769E">
      <w:pPr>
        <w:keepNext/>
        <w:shd w:val="clear" w:color="auto" w:fill="FFFFFF"/>
        <w:spacing w:after="0" w:line="240" w:lineRule="auto"/>
        <w:ind w:right="5" w:firstLine="341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11"/>
          <w:sz w:val="28"/>
          <w:szCs w:val="28"/>
        </w:rPr>
      </w:pPr>
    </w:p>
    <w:p w:rsidR="00B9769E" w:rsidRPr="00B9769E" w:rsidRDefault="00B9769E" w:rsidP="008A10A3">
      <w:pPr>
        <w:keepNext/>
        <w:shd w:val="clear" w:color="auto" w:fill="FFFFFF"/>
        <w:spacing w:after="0" w:line="240" w:lineRule="auto"/>
        <w:ind w:right="5" w:firstLine="341"/>
        <w:jc w:val="both"/>
        <w:outlineLvl w:val="2"/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</w:pPr>
      <w:r w:rsidRPr="008A10A3">
        <w:rPr>
          <w:rFonts w:ascii="Times New Roman" w:eastAsia="Times New Roman" w:hAnsi="Times New Roman" w:cs="Times New Roman"/>
          <w:b/>
          <w:iCs/>
          <w:spacing w:val="11"/>
          <w:sz w:val="28"/>
          <w:szCs w:val="28"/>
        </w:rPr>
        <w:t>Спейсеры</w:t>
      </w:r>
      <w:r w:rsidRPr="00B9769E"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  <w:t xml:space="preserve"> — удлиняющие трубки. Они соединя</w:t>
      </w:r>
      <w:r w:rsidRPr="00B9769E"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  <w:softHyphen/>
        <w:t>ются с мундштуком ингалятора и с полостью рта пациента, образуя своего рода камеру, в которую попадает аэрозоль перед ингаляцией. Увеличение расстояния между выходом баллона и носоглоткой приводит к снижению скорости движения капель аэрозоля и уменьшению их размера за счет испа</w:t>
      </w:r>
      <w:r w:rsidRPr="00B9769E"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  <w:softHyphen/>
        <w:t>рения газа-носителя. Эти факторы, в свою оче</w:t>
      </w:r>
      <w:r w:rsidRPr="00B9769E"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  <w:softHyphen/>
        <w:t>редь, уменьшают задержку аэрозольных частиц в полости рта и глотки, способствуют их лучшему проникновению в дыхательные пути и предостав</w:t>
      </w:r>
      <w:r w:rsidRPr="00B9769E"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  <w:softHyphen/>
        <w:t>ляют больному большее время для ингаляции ле</w:t>
      </w:r>
      <w:r w:rsidRPr="00B9769E">
        <w:rPr>
          <w:rFonts w:ascii="Times New Roman" w:eastAsia="Times New Roman" w:hAnsi="Times New Roman" w:cs="Times New Roman"/>
          <w:iCs/>
          <w:spacing w:val="11"/>
          <w:sz w:val="28"/>
          <w:szCs w:val="28"/>
        </w:rPr>
        <w:softHyphen/>
        <w:t>карства.</w:t>
      </w:r>
    </w:p>
    <w:p w:rsidR="001A2D3A" w:rsidRPr="001A2D3A" w:rsidRDefault="001A2D3A" w:rsidP="008A10A3">
      <w:pPr>
        <w:keepNext/>
        <w:shd w:val="clear" w:color="auto" w:fill="FFFFFF"/>
        <w:spacing w:after="0" w:line="240" w:lineRule="auto"/>
        <w:ind w:right="5" w:firstLine="341"/>
        <w:jc w:val="both"/>
        <w:outlineLvl w:val="2"/>
        <w:rPr>
          <w:rFonts w:ascii="Times New Roman" w:eastAsia="Times New Roman" w:hAnsi="Times New Roman" w:cs="Times New Roman"/>
          <w:i/>
          <w:iCs/>
          <w:spacing w:val="11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i/>
          <w:iCs/>
          <w:spacing w:val="11"/>
          <w:sz w:val="28"/>
          <w:szCs w:val="28"/>
        </w:rPr>
        <w:t>Как правильно пользоваться ингалятором с удлиняющей трубкой</w:t>
      </w:r>
    </w:p>
    <w:p w:rsidR="001A2D3A" w:rsidRPr="001A2D3A" w:rsidRDefault="001A2D3A" w:rsidP="008A10A3">
      <w:pPr>
        <w:shd w:val="clear" w:color="auto" w:fill="FFFFFF"/>
        <w:tabs>
          <w:tab w:val="left" w:pos="590"/>
        </w:tabs>
        <w:spacing w:after="0" w:line="240" w:lineRule="auto"/>
        <w:ind w:left="5" w:firstLine="3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1.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1A2D3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Снимите футляр загубника и энергично встрях</w:t>
      </w:r>
      <w:r w:rsidRPr="001A2D3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ните ингалятор.</w:t>
      </w:r>
    </w:p>
    <w:p w:rsidR="001A2D3A" w:rsidRPr="001A2D3A" w:rsidRDefault="001A2D3A" w:rsidP="00C9548A">
      <w:pPr>
        <w:numPr>
          <w:ilvl w:val="0"/>
          <w:numId w:val="48"/>
        </w:numPr>
        <w:shd w:val="clear" w:color="auto" w:fill="FFFFFF"/>
        <w:tabs>
          <w:tab w:val="left" w:pos="614"/>
        </w:tabs>
        <w:spacing w:after="0" w:line="240" w:lineRule="auto"/>
        <w:ind w:left="540" w:hanging="18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Вначале сделайте спокойный выдох, затем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возьмите в рот мундштук, плотно обхватив его гу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бами.</w:t>
      </w:r>
    </w:p>
    <w:p w:rsidR="001A2D3A" w:rsidRPr="001A2D3A" w:rsidRDefault="001A2D3A" w:rsidP="00C9548A">
      <w:pPr>
        <w:numPr>
          <w:ilvl w:val="0"/>
          <w:numId w:val="48"/>
        </w:numPr>
        <w:shd w:val="clear" w:color="auto" w:fill="FFFFFF"/>
        <w:tabs>
          <w:tab w:val="left" w:pos="614"/>
        </w:tabs>
        <w:spacing w:after="0" w:line="240" w:lineRule="auto"/>
        <w:ind w:left="540" w:hanging="19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Приведите ингалятор в действие для выделе</w:t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ния лекарства в соответствии с рисунком (рис. 4).</w:t>
      </w:r>
    </w:p>
    <w:p w:rsidR="001A2D3A" w:rsidRPr="001A2D3A" w:rsidRDefault="001A2D3A" w:rsidP="00C9548A">
      <w:pPr>
        <w:numPr>
          <w:ilvl w:val="0"/>
          <w:numId w:val="48"/>
        </w:numPr>
        <w:shd w:val="clear" w:color="auto" w:fill="FFFFFF"/>
        <w:tabs>
          <w:tab w:val="left" w:pos="614"/>
        </w:tabs>
        <w:spacing w:after="0" w:line="240" w:lineRule="auto"/>
        <w:ind w:left="3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Сделайте медленный полный вдох.</w:t>
      </w:r>
    </w:p>
    <w:p w:rsidR="001A2D3A" w:rsidRPr="001A2D3A" w:rsidRDefault="001A2D3A" w:rsidP="00C9548A">
      <w:pPr>
        <w:numPr>
          <w:ilvl w:val="0"/>
          <w:numId w:val="48"/>
        </w:numPr>
        <w:shd w:val="clear" w:color="auto" w:fill="FFFFFF"/>
        <w:tabs>
          <w:tab w:val="left" w:pos="614"/>
        </w:tabs>
        <w:spacing w:after="0" w:line="240" w:lineRule="auto"/>
        <w:ind w:firstLine="341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Задержите дыхание на 10 секунд или пока не возникнет дискомфорт.</w:t>
      </w:r>
    </w:p>
    <w:p w:rsidR="001A2D3A" w:rsidRPr="001A2D3A" w:rsidRDefault="001A2D3A" w:rsidP="008A10A3">
      <w:pPr>
        <w:shd w:val="clear" w:color="auto" w:fill="FFFFFF"/>
        <w:tabs>
          <w:tab w:val="left" w:pos="667"/>
        </w:tabs>
        <w:spacing w:after="0" w:line="240" w:lineRule="auto"/>
        <w:ind w:left="540" w:hanging="19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6.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Через 1—2 минуты повторите этапы 2—5,</w:t>
      </w:r>
      <w:r w:rsid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если необходима более чем одна ингаляция лекар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>ства.</w:t>
      </w:r>
    </w:p>
    <w:p w:rsidR="00B9769E" w:rsidRPr="00B9769E" w:rsidRDefault="001A2D3A" w:rsidP="008A10A3">
      <w:pPr>
        <w:shd w:val="clear" w:color="auto" w:fill="FFFFFF"/>
        <w:spacing w:after="0" w:line="240" w:lineRule="auto"/>
        <w:ind w:right="19" w:firstLine="341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Эта техника проще, чем в случае применения ин</w:t>
      </w:r>
      <w:r w:rsidRPr="001A2D3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галятора без удлиняющей трубки, так как нет </w:t>
      </w:r>
      <w:r w:rsidR="00B9769E" w:rsidRPr="00B9769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необходимости одновременно вдыхать и приводить в действие ингалятор, то есть снимается проблема ко</w:t>
      </w:r>
      <w:r w:rsidR="00B9769E" w:rsidRPr="00B9769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  <w:t>ординации, необходимой для эффективного приме</w:t>
      </w:r>
      <w:r w:rsidR="00B9769E" w:rsidRPr="00B9769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  <w:t>нения дозирующего ингалятора.</w:t>
      </w:r>
    </w:p>
    <w:p w:rsidR="00B9769E" w:rsidRPr="00B9769E" w:rsidRDefault="00B9769E" w:rsidP="008A10A3">
      <w:pPr>
        <w:shd w:val="clear" w:color="auto" w:fill="FFFFFF"/>
        <w:spacing w:after="0" w:line="240" w:lineRule="auto"/>
        <w:ind w:right="19" w:firstLine="341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B9769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На практике многие пациенты предпочитают обычные дозирующие ингаляторы из соображений удобства. Ингаляторы с удлиняющими трубками прежде всего рекомендуют детям и пожилым боль</w:t>
      </w:r>
      <w:r w:rsidRPr="00B9769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  <w:t>ным. Клинические наблюдения подтверждают, что у этих больных применение удлиняющих трубок улучшает терапевтический эффект.</w:t>
      </w:r>
    </w:p>
    <w:p w:rsidR="001A2D3A" w:rsidRPr="001A2D3A" w:rsidRDefault="001A2D3A" w:rsidP="008A10A3">
      <w:pPr>
        <w:shd w:val="clear" w:color="auto" w:fill="FFFFFF"/>
        <w:spacing w:after="0" w:line="240" w:lineRule="auto"/>
        <w:ind w:right="19" w:firstLine="34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D3A" w:rsidRDefault="001A2D3A" w:rsidP="001A2D3A">
      <w:pPr>
        <w:shd w:val="clear" w:color="auto" w:fill="FFFFFF"/>
        <w:spacing w:after="0" w:line="240" w:lineRule="auto"/>
        <w:ind w:left="1109" w:right="845" w:firstLine="346"/>
        <w:jc w:val="both"/>
        <w:rPr>
          <w:rFonts w:ascii="Times New Roman" w:eastAsia="Times New Roman" w:hAnsi="Times New Roman" w:cs="Times New Roman"/>
          <w:b/>
          <w:bCs/>
          <w:color w:val="000000"/>
          <w:spacing w:val="-20"/>
          <w:w w:val="99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b/>
          <w:bCs/>
          <w:color w:val="000000"/>
          <w:spacing w:val="-20"/>
          <w:w w:val="99"/>
          <w:sz w:val="28"/>
          <w:szCs w:val="28"/>
        </w:rPr>
        <w:lastRenderedPageBreak/>
        <w:t>ГРУШЕВИДНЫЕ СПЕЙСЕРЫ («НЕБУХАЙЛЕР», «ВОЛЬЮМЕТИК»)</w:t>
      </w:r>
    </w:p>
    <w:p w:rsidR="001B519C" w:rsidRDefault="001B519C" w:rsidP="001A2D3A">
      <w:pPr>
        <w:shd w:val="clear" w:color="auto" w:fill="FFFFFF"/>
        <w:spacing w:after="0" w:line="240" w:lineRule="auto"/>
        <w:ind w:left="1109" w:right="845" w:firstLine="346"/>
        <w:jc w:val="both"/>
        <w:rPr>
          <w:rFonts w:ascii="Times New Roman" w:eastAsia="Times New Roman" w:hAnsi="Times New Roman" w:cs="Times New Roman"/>
          <w:b/>
          <w:bCs/>
          <w:color w:val="000000"/>
          <w:spacing w:val="-20"/>
          <w:w w:val="99"/>
          <w:sz w:val="28"/>
          <w:szCs w:val="28"/>
        </w:rPr>
      </w:pPr>
    </w:p>
    <w:p w:rsidR="001B519C" w:rsidRPr="001A2D3A" w:rsidRDefault="00893374" w:rsidP="001A2D3A">
      <w:pPr>
        <w:shd w:val="clear" w:color="auto" w:fill="FFFFFF"/>
        <w:spacing w:after="0" w:line="240" w:lineRule="auto"/>
        <w:ind w:left="1109" w:right="845" w:firstLine="34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1DEA9F">
            <wp:extent cx="4829175" cy="374332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916A0">
        <w:pict>
          <v:rect id="AutoShape 2" o:spid="_x0000_s1026" alt="Правила пользования карманным ингалятором( баллончиком)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p w:rsidR="00B9769E" w:rsidRPr="00B9769E" w:rsidRDefault="00B9769E" w:rsidP="00134EBF">
      <w:pPr>
        <w:shd w:val="clear" w:color="auto" w:fill="FFFFFF"/>
        <w:spacing w:after="0" w:line="240" w:lineRule="auto"/>
        <w:ind w:left="43" w:right="264" w:firstLine="322"/>
        <w:jc w:val="both"/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</w:pPr>
      <w:r w:rsidRPr="00B9769E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Эти устройства основаны на принципе удлиняю</w:t>
      </w:r>
      <w:r w:rsidRPr="00B9769E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softHyphen/>
        <w:t>щих трубок, позволяющем устранить необходимость в двигательной координации, и весьма полезны также для пациентов с недостаточной вентиляционной функцией.</w:t>
      </w:r>
    </w:p>
    <w:p w:rsidR="001A2D3A" w:rsidRPr="001A2D3A" w:rsidRDefault="001A2D3A" w:rsidP="00134EBF">
      <w:pPr>
        <w:shd w:val="clear" w:color="auto" w:fill="FFFFFF"/>
        <w:spacing w:after="0" w:line="240" w:lineRule="auto"/>
        <w:ind w:left="43" w:right="264" w:firstLine="32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>Преимуществами грушевидных спейсеров явля</w:t>
      </w:r>
      <w:r w:rsidRPr="001A2D3A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ются:</w:t>
      </w:r>
    </w:p>
    <w:p w:rsidR="001A2D3A" w:rsidRPr="001A2D3A" w:rsidRDefault="001A2D3A" w:rsidP="00134EBF">
      <w:pPr>
        <w:numPr>
          <w:ilvl w:val="0"/>
          <w:numId w:val="49"/>
        </w:numPr>
        <w:shd w:val="clear" w:color="auto" w:fill="FFFFFF"/>
        <w:tabs>
          <w:tab w:val="left" w:pos="629"/>
        </w:tabs>
        <w:spacing w:after="0" w:line="240" w:lineRule="auto"/>
        <w:ind w:left="29" w:firstLine="34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Отсутствие необходимости в координации дви</w:t>
      </w:r>
      <w:r w:rsidRPr="001A2D3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жений.</w:t>
      </w:r>
    </w:p>
    <w:p w:rsidR="001A2D3A" w:rsidRPr="001A2D3A" w:rsidRDefault="001A2D3A" w:rsidP="00134EBF">
      <w:pPr>
        <w:numPr>
          <w:ilvl w:val="0"/>
          <w:numId w:val="49"/>
        </w:numPr>
        <w:shd w:val="clear" w:color="auto" w:fill="FFFFFF"/>
        <w:tabs>
          <w:tab w:val="left" w:pos="629"/>
        </w:tabs>
        <w:spacing w:after="0" w:line="240" w:lineRule="auto"/>
        <w:ind w:left="29" w:firstLine="341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>Большая часть лекарства достигает трахео</w:t>
      </w:r>
      <w:r w:rsidRPr="001A2D3A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бронхиального дерева.</w:t>
      </w:r>
    </w:p>
    <w:p w:rsidR="001A2D3A" w:rsidRPr="001A2D3A" w:rsidRDefault="001A2D3A" w:rsidP="00134EBF">
      <w:pPr>
        <w:numPr>
          <w:ilvl w:val="0"/>
          <w:numId w:val="49"/>
        </w:numPr>
        <w:shd w:val="clear" w:color="auto" w:fill="FFFFFF"/>
        <w:tabs>
          <w:tab w:val="left" w:pos="629"/>
        </w:tabs>
        <w:spacing w:after="0" w:line="240" w:lineRule="auto"/>
        <w:ind w:left="29" w:firstLine="341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Меньше лекарства задерживается в полости</w:t>
      </w:r>
      <w:r w:rsidRPr="001A2D3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рта и глотке.</w:t>
      </w:r>
    </w:p>
    <w:p w:rsidR="001A2D3A" w:rsidRPr="001A2D3A" w:rsidRDefault="001A2D3A" w:rsidP="00134EBF">
      <w:pPr>
        <w:numPr>
          <w:ilvl w:val="0"/>
          <w:numId w:val="49"/>
        </w:numPr>
        <w:shd w:val="clear" w:color="auto" w:fill="FFFFFF"/>
        <w:tabs>
          <w:tab w:val="left" w:pos="629"/>
        </w:tabs>
        <w:spacing w:after="0" w:line="240" w:lineRule="auto"/>
        <w:ind w:left="29" w:firstLine="341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Уменьшается доза газа-пропеллента, получае</w:t>
      </w:r>
      <w:r w:rsidRPr="001A2D3A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мого пациентом.</w:t>
      </w:r>
    </w:p>
    <w:p w:rsidR="001A2D3A" w:rsidRPr="001A2D3A" w:rsidRDefault="001A2D3A" w:rsidP="00134EBF">
      <w:pPr>
        <w:numPr>
          <w:ilvl w:val="0"/>
          <w:numId w:val="49"/>
        </w:numPr>
        <w:shd w:val="clear" w:color="auto" w:fill="FFFFFF"/>
        <w:tabs>
          <w:tab w:val="left" w:pos="629"/>
        </w:tabs>
        <w:spacing w:after="0" w:line="240" w:lineRule="auto"/>
        <w:ind w:left="540" w:hanging="17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Могут быть использованы для терапии большими дозами препаратов, например, при выражен</w:t>
      </w: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ном обострении.</w:t>
      </w:r>
    </w:p>
    <w:p w:rsidR="001A2D3A" w:rsidRPr="001A2D3A" w:rsidRDefault="001A2D3A" w:rsidP="00134EBF">
      <w:pPr>
        <w:shd w:val="clear" w:color="auto" w:fill="FFFFFF"/>
        <w:spacing w:after="0" w:line="240" w:lineRule="auto"/>
        <w:ind w:right="19" w:firstLine="341"/>
        <w:jc w:val="both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Недостаток грушевидного спейсера: </w:t>
      </w:r>
      <w:r w:rsidRPr="001A2D3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Большие размеры и связанные с этим затрудне</w:t>
      </w:r>
      <w:r w:rsidRPr="001A2D3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ния при обычном хранении в кармане или дамской 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сумочке.</w:t>
      </w:r>
    </w:p>
    <w:p w:rsidR="00AB6E34" w:rsidRDefault="00AB6E34" w:rsidP="001A2D3A">
      <w:pPr>
        <w:keepNext/>
        <w:shd w:val="clear" w:color="auto" w:fill="FFFFFF"/>
        <w:spacing w:after="0" w:line="240" w:lineRule="auto"/>
        <w:ind w:left="86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</w:rPr>
      </w:pPr>
    </w:p>
    <w:p w:rsidR="001A2D3A" w:rsidRPr="001A2D3A" w:rsidRDefault="00AB6E34" w:rsidP="001A2D3A">
      <w:pPr>
        <w:keepNext/>
        <w:shd w:val="clear" w:color="auto" w:fill="FFFFFF"/>
        <w:spacing w:after="0" w:line="240" w:lineRule="auto"/>
        <w:ind w:left="86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</w:rPr>
        <w:t>ПРАВИЛА И ТЕХНИКА ПРОВЕДЕНИЯ ПИКФЛОУМЕТРИИ</w:t>
      </w:r>
    </w:p>
    <w:p w:rsidR="00AB6E34" w:rsidRDefault="00AB6E34" w:rsidP="001A2D3A">
      <w:pPr>
        <w:keepNext/>
        <w:shd w:val="clear" w:color="auto" w:fill="FFFFFF"/>
        <w:spacing w:after="0" w:line="240" w:lineRule="auto"/>
        <w:ind w:left="86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</w:rPr>
      </w:pPr>
    </w:p>
    <w:p w:rsidR="00AB6E34" w:rsidRDefault="00AB6E34" w:rsidP="001A2D3A">
      <w:pPr>
        <w:keepNext/>
        <w:shd w:val="clear" w:color="auto" w:fill="FFFFFF"/>
        <w:spacing w:after="0" w:line="240" w:lineRule="auto"/>
        <w:ind w:left="86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</w:rPr>
      </w:pPr>
    </w:p>
    <w:p w:rsidR="00AB6E34" w:rsidRPr="00AB6E34" w:rsidRDefault="00AB6E34" w:rsidP="00AB6E34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Проведение пикфлоуметрии — это очень просто. </w:t>
      </w: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Даже дети могут делать эту несложную манипуля</w:t>
      </w: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цию. Ее проводят с помощью прибора пикфлоумет</w:t>
      </w: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ра, дважды в день, длительно следя таким образом 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за состоянием своих бронхов.</w:t>
      </w:r>
    </w:p>
    <w:p w:rsidR="00AB6E34" w:rsidRDefault="00AB6E34" w:rsidP="00AB6E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</w:pPr>
    </w:p>
    <w:p w:rsidR="001A2D3A" w:rsidRPr="001A2D3A" w:rsidRDefault="001A2D3A" w:rsidP="00AB6E34">
      <w:pPr>
        <w:shd w:val="clear" w:color="auto" w:fill="FFFFFF"/>
        <w:spacing w:after="0" w:line="240" w:lineRule="auto"/>
        <w:ind w:left="3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Правила:</w:t>
      </w:r>
    </w:p>
    <w:p w:rsidR="001A2D3A" w:rsidRPr="001A2D3A" w:rsidRDefault="001A2D3A" w:rsidP="00AB6E34">
      <w:pPr>
        <w:numPr>
          <w:ilvl w:val="0"/>
          <w:numId w:val="50"/>
        </w:numPr>
        <w:shd w:val="clear" w:color="auto" w:fill="FFFFFF"/>
        <w:tabs>
          <w:tab w:val="left" w:pos="619"/>
        </w:tabs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Пикфлоуметрия будет информативной толь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  <w:t>ко в том случае, если вы проводите ее ЕЖЕДНЕВ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 и длительно (месяцы, годы!). На основании эпи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зодических замеров вы не сможете сделать пра</w:t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вильных выводов.</w:t>
      </w:r>
    </w:p>
    <w:p w:rsidR="001A2D3A" w:rsidRPr="001A2D3A" w:rsidRDefault="001A2D3A" w:rsidP="00AB6E34">
      <w:pPr>
        <w:numPr>
          <w:ilvl w:val="0"/>
          <w:numId w:val="50"/>
        </w:numPr>
        <w:shd w:val="clear" w:color="auto" w:fill="FFFFFF"/>
        <w:tabs>
          <w:tab w:val="left" w:pos="619"/>
        </w:tabs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Измерение проводится утром сразу после про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буждения (в течение 5—10 минут); вечером — пе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ред сном.</w:t>
      </w:r>
    </w:p>
    <w:p w:rsidR="001A2D3A" w:rsidRPr="001A2D3A" w:rsidRDefault="001A2D3A" w:rsidP="00AB6E34">
      <w:pPr>
        <w:numPr>
          <w:ilvl w:val="0"/>
          <w:numId w:val="50"/>
        </w:numPr>
        <w:shd w:val="clear" w:color="auto" w:fill="FFFFFF"/>
        <w:tabs>
          <w:tab w:val="left" w:pos="619"/>
        </w:tabs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Измерение всегда проводится перед приемом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ингаляционных препаратов (по возможности не ме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нее чем через 3—4 часа после приема бронходила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>татора).</w:t>
      </w:r>
    </w:p>
    <w:p w:rsidR="001A2D3A" w:rsidRPr="001A2D3A" w:rsidRDefault="001A2D3A" w:rsidP="00AB6E34">
      <w:pPr>
        <w:numPr>
          <w:ilvl w:val="0"/>
          <w:numId w:val="50"/>
        </w:numPr>
        <w:shd w:val="clear" w:color="auto" w:fill="FFFFFF"/>
        <w:tabs>
          <w:tab w:val="left" w:pos="619"/>
        </w:tabs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Желательно проводить измерение в одни и те   же часы.</w:t>
      </w:r>
    </w:p>
    <w:p w:rsidR="001A2D3A" w:rsidRPr="001A2D3A" w:rsidRDefault="001A2D3A" w:rsidP="00AB6E34">
      <w:pPr>
        <w:numPr>
          <w:ilvl w:val="0"/>
          <w:numId w:val="50"/>
        </w:numPr>
        <w:shd w:val="clear" w:color="auto" w:fill="FFFFFF"/>
        <w:tabs>
          <w:tab w:val="left" w:pos="619"/>
        </w:tabs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пикфлоуметрии отмечайте на спе</w:t>
      </w:r>
      <w:r w:rsidRPr="001A2D3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циальном графике. Результаты предъявляйте врачу при очередном визите.</w:t>
      </w:r>
    </w:p>
    <w:p w:rsidR="001A2D3A" w:rsidRPr="001A2D3A" w:rsidRDefault="001A2D3A" w:rsidP="00AB6E34">
      <w:pPr>
        <w:shd w:val="clear" w:color="auto" w:fill="FFFFFF"/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>Техника:</w:t>
      </w:r>
    </w:p>
    <w:p w:rsidR="001A2D3A" w:rsidRPr="001A2D3A" w:rsidRDefault="001A2D3A" w:rsidP="00AB6E34">
      <w:pPr>
        <w:numPr>
          <w:ilvl w:val="0"/>
          <w:numId w:val="51"/>
        </w:numPr>
        <w:shd w:val="clear" w:color="auto" w:fill="FFFFFF"/>
        <w:tabs>
          <w:tab w:val="left" w:pos="619"/>
        </w:tabs>
        <w:spacing w:after="0" w:line="240" w:lineRule="auto"/>
        <w:ind w:left="19" w:firstLine="350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Присоедините мундштук к пикфлоуметру. Не</w:t>
      </w:r>
      <w:r w:rsidRPr="001A2D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обходимо убедиться, что стрелка находится на ну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левой отметке шкалы.</w:t>
      </w:r>
    </w:p>
    <w:p w:rsidR="001A2D3A" w:rsidRPr="001A2D3A" w:rsidRDefault="001A2D3A" w:rsidP="00AB6E34">
      <w:pPr>
        <w:numPr>
          <w:ilvl w:val="0"/>
          <w:numId w:val="51"/>
        </w:numPr>
        <w:shd w:val="clear" w:color="auto" w:fill="FFFFFF"/>
        <w:tabs>
          <w:tab w:val="left" w:pos="619"/>
        </w:tabs>
        <w:spacing w:after="0" w:line="240" w:lineRule="auto"/>
        <w:ind w:left="19" w:firstLine="350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Пикфлоуметрию проводят в положении стоя;</w:t>
      </w:r>
      <w:r w:rsidRPr="001A2D3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держать пикфлоуметр следует горизонтально.</w:t>
      </w:r>
    </w:p>
    <w:p w:rsidR="001A2D3A" w:rsidRPr="001A2D3A" w:rsidRDefault="001A2D3A" w:rsidP="00AB6E34">
      <w:pPr>
        <w:numPr>
          <w:ilvl w:val="0"/>
          <w:numId w:val="52"/>
        </w:numPr>
        <w:shd w:val="clear" w:color="auto" w:fill="FFFFFF"/>
        <w:tabs>
          <w:tab w:val="left" w:pos="619"/>
        </w:tabs>
        <w:spacing w:after="0" w:line="240" w:lineRule="auto"/>
        <w:ind w:left="370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Сделайте глубокий вдох.</w:t>
      </w:r>
    </w:p>
    <w:p w:rsidR="001A2D3A" w:rsidRPr="001A2D3A" w:rsidRDefault="001A2D3A" w:rsidP="00AB6E34">
      <w:pPr>
        <w:numPr>
          <w:ilvl w:val="0"/>
          <w:numId w:val="51"/>
        </w:numPr>
        <w:shd w:val="clear" w:color="auto" w:fill="FFFFFF"/>
        <w:tabs>
          <w:tab w:val="left" w:pos="619"/>
        </w:tabs>
        <w:spacing w:after="0" w:line="240" w:lineRule="auto"/>
        <w:ind w:left="19" w:firstLine="3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Обхватите мундштук прибора губами. Сделай</w:t>
      </w:r>
      <w:r w:rsidRPr="001A2D3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те максимально быстрый и сильный выдох через</w:t>
      </w:r>
      <w:r w:rsidRPr="001A2D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рот. (Детям следует объяснить, что выдыхать нуж</w:t>
      </w:r>
      <w:r w:rsidRPr="001A2D3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но так, как будто гасишь свечи на праздничном тор</w:t>
      </w:r>
      <w:r w:rsidRPr="001A2D3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те праздника.)</w:t>
      </w:r>
    </w:p>
    <w:p w:rsidR="001A2D3A" w:rsidRPr="001A2D3A" w:rsidRDefault="001A2D3A" w:rsidP="00AB6E34">
      <w:pPr>
        <w:numPr>
          <w:ilvl w:val="0"/>
          <w:numId w:val="53"/>
        </w:numPr>
        <w:shd w:val="clear" w:color="auto" w:fill="FFFFFF"/>
        <w:tabs>
          <w:tab w:val="left" w:pos="624"/>
        </w:tabs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>Выдыхаемый воздух оказывает давление на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клапан прибора, </w:t>
      </w:r>
      <w:r w:rsidR="00B9769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который перемещает вдоль шкалы 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стрелку указатель</w:t>
      </w:r>
      <w:r w:rsidRPr="001A2D3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. ско</w:t>
      </w:r>
      <w:r w:rsidRPr="001A2D3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рость выдоха (ПСВ, </w:t>
      </w:r>
      <w:r w:rsidRPr="001A2D3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en-US"/>
        </w:rPr>
        <w:t>PEF</w:t>
      </w:r>
      <w:r w:rsidRPr="001A2D3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), обычно в литрах в минуту.</w:t>
      </w:r>
    </w:p>
    <w:p w:rsidR="001A2D3A" w:rsidRPr="001A2D3A" w:rsidRDefault="001A2D3A" w:rsidP="00AB6E34">
      <w:pPr>
        <w:numPr>
          <w:ilvl w:val="0"/>
          <w:numId w:val="53"/>
        </w:numPr>
        <w:shd w:val="clear" w:color="auto" w:fill="FFFFFF"/>
        <w:tabs>
          <w:tab w:val="left" w:pos="624"/>
        </w:tabs>
        <w:spacing w:after="0" w:line="240" w:lineRule="auto"/>
        <w:ind w:left="346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Отметьте полученный результат.</w:t>
      </w:r>
    </w:p>
    <w:p w:rsidR="001A2D3A" w:rsidRPr="001A2D3A" w:rsidRDefault="001A2D3A" w:rsidP="00AB6E34">
      <w:pPr>
        <w:numPr>
          <w:ilvl w:val="0"/>
          <w:numId w:val="53"/>
        </w:numPr>
        <w:shd w:val="clear" w:color="auto" w:fill="FFFFFF"/>
        <w:tabs>
          <w:tab w:val="left" w:pos="624"/>
        </w:tabs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В одном исследовании делают три попытки,</w:t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каждый раз возвращая стрелку на нулевую отметку.</w:t>
      </w:r>
    </w:p>
    <w:p w:rsidR="001A2D3A" w:rsidRPr="001A2D3A" w:rsidRDefault="001A2D3A" w:rsidP="00AB6E34">
      <w:pPr>
        <w:numPr>
          <w:ilvl w:val="0"/>
          <w:numId w:val="53"/>
        </w:numPr>
        <w:shd w:val="clear" w:color="auto" w:fill="FFFFFF"/>
        <w:tabs>
          <w:tab w:val="left" w:pos="624"/>
        </w:tabs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Из трех полученных результатов выберите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наибольший (наилучший) и отметьте его в дневни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ке самонаблюдения.</w:t>
      </w:r>
    </w:p>
    <w:p w:rsidR="001A2D3A" w:rsidRDefault="001A2D3A" w:rsidP="00AB6E34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</w:pP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Ориентиром для сравнения очередного полу</w:t>
      </w:r>
      <w:r w:rsidRPr="001A2D3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>ченного результата является ваш лучший показа</w:t>
      </w:r>
      <w:r w:rsidRPr="001A2D3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softHyphen/>
      </w:r>
      <w:r w:rsidRPr="001A2D3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тель ПСВ.</w:t>
      </w:r>
    </w:p>
    <w:p w:rsidR="00B9769E" w:rsidRPr="00B9769E" w:rsidRDefault="00B9769E" w:rsidP="00AB6E34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</w:rPr>
      </w:pPr>
      <w:r w:rsidRPr="00B9769E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</w:rPr>
        <w:t>Оценка результатов пикфлоуметрии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</w:p>
    <w:p w:rsidR="00B9769E" w:rsidRPr="00B9769E" w:rsidRDefault="00B9769E" w:rsidP="00B9769E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</w:pPr>
      <w:r w:rsidRPr="00B9769E">
        <w:rPr>
          <w:rFonts w:ascii="Times New Roman" w:eastAsia="Times New Roman" w:hAnsi="Times New Roman" w:cs="Times New Roman"/>
          <w:noProof/>
          <w:color w:val="000000"/>
          <w:spacing w:val="9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23321228" wp14:editId="52EF5735">
            <wp:simplePos x="0" y="0"/>
            <wp:positionH relativeFrom="column">
              <wp:posOffset>2095500</wp:posOffset>
            </wp:positionH>
            <wp:positionV relativeFrom="paragraph">
              <wp:posOffset>61595</wp:posOffset>
            </wp:positionV>
            <wp:extent cx="379476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70" y="21426"/>
                <wp:lineTo x="21470" y="0"/>
                <wp:lineTo x="0" y="0"/>
              </wp:wrapPolygon>
            </wp:wrapTight>
            <wp:docPr id="17" name="Рисунок 17" descr="http://www.zdorovieinfo.ru/upload/images/h7jqqv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zdorovieinfo.ru/upload/images/h7jqqvsc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Пиковая скорость выдоха (ПСВ) у каждого чело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века своя. Она зависит не только от возраста, пола, веса и роста. Очевидно, что функция легких чело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века, длительно занимавшегося плаванием или ве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лоспортом, и функция легких астматика «со ста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жем» будут сильно отличаться друг от друга, даже при условии, что рост, вес, пол и возраст совпадают (в меньшей степени это касается детей). Поэтому ориентироваться нужно НЕ НА ДОЛЖНЫЕ (вычис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ляемые по таблицам среднестатистической «нор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мы»), а на ЛУЧШИЕ показатели, которые определяются в процессе лечения. Если астма находится в фазе ремиссии, то есть проявления бо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лезни умеренные или отсутствуют, то лучший пока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затель ПСВ определяется в течение 2—3 недель про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>ведения ежедневной пикфлоуметрии.</w:t>
      </w:r>
    </w:p>
    <w:p w:rsidR="00B9769E" w:rsidRPr="00B9769E" w:rsidRDefault="00B9769E" w:rsidP="00B9769E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</w:pP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Таким образом, когда получили очередной (текущий) показатель ПСВ — оценивать его следу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  <w:t xml:space="preserve">ет относительно вашего лучшего показателя. Если показатели ПСВ низкие или колебания утреннего и вечернего значения ПСВ большие, значит, контроль над </w:t>
      </w:r>
      <w:r w:rsidR="005D21FF"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болезнью,</w:t>
      </w:r>
      <w:r w:rsidRPr="00B9769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не до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стигнут. </w:t>
      </w:r>
    </w:p>
    <w:p w:rsidR="00B9769E" w:rsidRPr="00B9769E" w:rsidRDefault="00B9769E" w:rsidP="00B9769E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</w:pPr>
    </w:p>
    <w:p w:rsidR="00B9769E" w:rsidRDefault="00B9769E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1A2D3A">
      <w:pPr>
        <w:shd w:val="clear" w:color="auto" w:fill="FFFFFF"/>
        <w:tabs>
          <w:tab w:val="left" w:pos="619"/>
        </w:tabs>
        <w:spacing w:after="0" w:line="240" w:lineRule="auto"/>
        <w:ind w:left="3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A07694" w:rsidP="00AB6E34">
      <w:p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7694" w:rsidRDefault="00DE270C" w:rsidP="00A07694">
      <w:pPr>
        <w:shd w:val="clear" w:color="auto" w:fill="FFFFFF"/>
        <w:tabs>
          <w:tab w:val="left" w:pos="619"/>
        </w:tabs>
        <w:spacing w:after="0" w:line="240" w:lineRule="auto"/>
        <w:ind w:left="36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9</w:t>
      </w:r>
      <w:r w:rsidR="00A0769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73487" w:rsidRPr="00A73487" w:rsidRDefault="00A7348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3487">
        <w:rPr>
          <w:rFonts w:ascii="Times New Roman" w:eastAsia="Times New Roman" w:hAnsi="Times New Roman" w:cs="Times New Roman"/>
          <w:b/>
          <w:sz w:val="28"/>
          <w:szCs w:val="28"/>
        </w:rPr>
        <w:t>Рекомендации</w:t>
      </w:r>
    </w:p>
    <w:p w:rsidR="00A73487" w:rsidRPr="00A73487" w:rsidRDefault="00A7348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3487">
        <w:rPr>
          <w:rFonts w:ascii="Times New Roman" w:eastAsia="Times New Roman" w:hAnsi="Times New Roman" w:cs="Times New Roman"/>
          <w:b/>
          <w:sz w:val="28"/>
          <w:szCs w:val="28"/>
        </w:rPr>
        <w:t>для самостоятельной внеаудиторной работы</w:t>
      </w:r>
    </w:p>
    <w:p w:rsidR="00A73487" w:rsidRDefault="00A7348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3487">
        <w:rPr>
          <w:rFonts w:ascii="Times New Roman" w:eastAsia="Times New Roman" w:hAnsi="Times New Roman" w:cs="Times New Roman"/>
          <w:b/>
          <w:sz w:val="28"/>
          <w:szCs w:val="28"/>
        </w:rPr>
        <w:t>студентов по подготовке постера</w:t>
      </w:r>
    </w:p>
    <w:p w:rsidR="00A73487" w:rsidRDefault="00A7348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1. </w:t>
      </w:r>
      <w:r w:rsidRPr="00A73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Настоящее Положение определяет порядок подготовки и представление постера.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1.2. Постер-это качественное изображение, который обладает большой силой воздействия на человека.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73487" w:rsidRPr="00A73487" w:rsidRDefault="00A73487" w:rsidP="00A7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73487">
        <w:rPr>
          <w:rFonts w:ascii="Calibri" w:eastAsia="Times New Roman" w:hAnsi="Calibri" w:cs="Calibri"/>
          <w:color w:val="000000"/>
          <w:lang w:eastAsia="ru-RU"/>
        </w:rPr>
        <w:t xml:space="preserve">             </w:t>
      </w:r>
      <w:r w:rsidRPr="00A73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73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Цель и задачи 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Цель подготовки постера – систематизация, углубление знаний, 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качества обучения, формирование общих и профессиональных компетенций,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позволяющих успешно конкурировать на рынке труда, распространение передового опыта обучения и воспитания специалистов со средним медицинским образованием.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Основными задачами подготовки постера являются: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уровня теоретической и практической подготовленности обучающихся;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интереса обучающихся к дальнейшему профессиональному и личностному развитию;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совершенствование навыков самостоятельной работы, умений эффективно решать профессиональные задачи и развивать клиническое мышление;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раскрытие интеллектуального потенциала и общей эрудиции;</w:t>
      </w:r>
    </w:p>
    <w:p w:rsidR="00A73487" w:rsidRPr="00A73487" w:rsidRDefault="00A73487" w:rsidP="00A734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навыков у студентов в подборе материала для проведения санпросвет работы и оформлении наглядных пособий массовой пропаганды 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487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- 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 внедрение инновационных образовательных технологий, направленных на повышение престижа профессии и качества профессиональной подготовки.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Требования к оформлению постера: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Постер [англ. </w:t>
      </w:r>
      <w:r w:rsidRPr="002B5B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poster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афиша, объявление]-художественно оформленный 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плакат, используемый для информационных целей.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Постер оформляется на 1 листе ватмана или листе А4, расположение – горизонтальное.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Постер ограничен рамкой в 1,0 -1,5см от края листа.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Постер состоит из текстовой и изобразительной части.</w:t>
      </w:r>
    </w:p>
    <w:p w:rsidR="00A73487" w:rsidRPr="00A73487" w:rsidRDefault="00A73487" w:rsidP="00A734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Шрифт на постере должен быть крупным. Количество текста – минимизировано. </w:t>
      </w:r>
    </w:p>
    <w:p w:rsidR="00A73487" w:rsidRPr="00A73487" w:rsidRDefault="00A73487" w:rsidP="00A734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Максимальное количество информации должно быть изложено в виде цветных рисунков, картинок или аппликаций (не более 6 картинок), 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подписи под рисунками.</w:t>
      </w:r>
      <w:r w:rsidRPr="00A7348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Тематика постера должна быть информативной, краткой, броской, яркой и не запугивающей.</w:t>
      </w:r>
    </w:p>
    <w:p w:rsidR="00A73487" w:rsidRPr="00A73487" w:rsidRDefault="00A73487" w:rsidP="00A734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шрифта: шрифт рекомендуется выбирать крупный и разборчивый, чтобы он хорошо воспринимался на расстоянии 1-3 метров.</w:t>
      </w:r>
    </w:p>
    <w:p w:rsidR="00A73487" w:rsidRPr="00A73487" w:rsidRDefault="00A73487" w:rsidP="00A734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Количество цветов на постеры не должно превышать шести.</w:t>
      </w:r>
    </w:p>
    <w:p w:rsidR="00A73487" w:rsidRPr="00A73487" w:rsidRDefault="00A73487" w:rsidP="00A734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Медицинские термины использовать не рекомендуется.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правом нижнем углу постера указываются данные: название учреждения, № группы, Ф.И.О. подготовившего постер.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Время для представления постера не более 3-х минут.</w:t>
      </w: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734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Благодаря своему яркому цветовому исполнению, постеры оказывают сильное визуальное воздействие и могут быть использованы как способ пропаганды ЗОЖ.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34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постера</w:t>
      </w:r>
    </w:p>
    <w:p w:rsidR="00A73487" w:rsidRPr="00A73487" w:rsidRDefault="00A73487" w:rsidP="00A734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0" w:type="dxa"/>
        <w:tblInd w:w="-1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"/>
        <w:gridCol w:w="7917"/>
        <w:gridCol w:w="1090"/>
      </w:tblGrid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Баллы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содержания теме, творческий подход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0 - 5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Профилактическая направленность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0 - 5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Доступность изложенного материала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0 - 5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Выразительность и креативность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0 - 5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Продуманность деталей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0 - 5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Соответствие требованиям к оформлению 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0 - 5</w:t>
            </w:r>
          </w:p>
        </w:tc>
      </w:tr>
      <w:tr w:rsidR="00A73487" w:rsidRPr="00A73487" w:rsidTr="000A3053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3487" w:rsidRPr="00A73487" w:rsidRDefault="00A73487" w:rsidP="00A73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4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баллов</w:t>
            </w:r>
          </w:p>
        </w:tc>
      </w:tr>
    </w:tbl>
    <w:p w:rsidR="00A73487" w:rsidRPr="00A73487" w:rsidRDefault="00A73487" w:rsidP="00A7348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487" w:rsidRPr="00A73487" w:rsidRDefault="00A73487" w:rsidP="00A7348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A73487" w:rsidRDefault="00A7348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DE270C" w:rsidP="000816A7">
      <w:pPr>
        <w:shd w:val="clear" w:color="auto" w:fill="FFFFFF"/>
        <w:tabs>
          <w:tab w:val="left" w:pos="619"/>
        </w:tabs>
        <w:spacing w:after="0" w:line="240" w:lineRule="auto"/>
        <w:ind w:left="36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10</w:t>
      </w:r>
      <w:r w:rsidR="000816A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816A7" w:rsidRDefault="000816A7" w:rsidP="000816A7">
      <w:pPr>
        <w:shd w:val="clear" w:color="auto" w:fill="FFFFFF"/>
        <w:tabs>
          <w:tab w:val="left" w:pos="619"/>
        </w:tabs>
        <w:spacing w:after="0" w:line="240" w:lineRule="auto"/>
        <w:ind w:left="36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317D23" w:rsidP="000816A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Для оценки </w:t>
      </w:r>
      <w:r w:rsidR="000816A7">
        <w:rPr>
          <w:rFonts w:ascii="Times New Roman" w:eastAsia="Times New Roman" w:hAnsi="Times New Roman" w:cs="Times New Roman"/>
          <w:b/>
          <w:sz w:val="28"/>
          <w:szCs w:val="28"/>
        </w:rPr>
        <w:t>практического занятия</w:t>
      </w:r>
    </w:p>
    <w:p w:rsidR="000816A7" w:rsidRDefault="000816A7" w:rsidP="000816A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7476E9">
      <w:pPr>
        <w:shd w:val="clear" w:color="auto" w:fill="FFFFFF"/>
        <w:tabs>
          <w:tab w:val="left" w:pos="61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16A7" w:rsidRDefault="000816A7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E6CDF13">
            <wp:extent cx="5629275" cy="45910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59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9F0945">
      <w:pPr>
        <w:shd w:val="clear" w:color="auto" w:fill="FFFFFF"/>
        <w:tabs>
          <w:tab w:val="left" w:pos="619"/>
        </w:tabs>
        <w:spacing w:after="0" w:line="240" w:lineRule="auto"/>
        <w:ind w:left="36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</w:t>
      </w:r>
      <w:r w:rsidR="00DE270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Приложение 11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F0945" w:rsidRDefault="009F0945" w:rsidP="009F0945">
      <w:pPr>
        <w:shd w:val="clear" w:color="auto" w:fill="FFFFFF"/>
        <w:tabs>
          <w:tab w:val="left" w:pos="619"/>
        </w:tabs>
        <w:spacing w:after="0" w:line="240" w:lineRule="auto"/>
        <w:ind w:left="36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665C0E" wp14:editId="4232B772">
            <wp:extent cx="5768955" cy="3541395"/>
            <wp:effectExtent l="0" t="0" r="0" b="0"/>
            <wp:docPr id="1" name="Рисунок 1" descr="Методическая разработка &quot;Сестринская помощь при бронхиальной астм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етодическая разработка &quot;Сестринская помощь при бронхиальной астме&quot;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213" cy="355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0945" w:rsidRDefault="009F0945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0E30" w:rsidRDefault="00AE0E30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0E30" w:rsidRDefault="00AE0E30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0E30" w:rsidRDefault="00AE0E30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0E30" w:rsidRDefault="00AE0E30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0E30" w:rsidRDefault="00AE0E30" w:rsidP="00A73487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25B4" w:rsidRDefault="009225B4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00462" w:rsidRDefault="0000046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00462" w:rsidRDefault="0000046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00462" w:rsidRDefault="0000046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00462" w:rsidRDefault="0000046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00462" w:rsidRPr="00E37CD3" w:rsidRDefault="00E37CD3" w:rsidP="00E37CD3">
      <w:pPr>
        <w:shd w:val="clear" w:color="auto" w:fill="FFFFFF"/>
        <w:tabs>
          <w:tab w:val="left" w:pos="619"/>
        </w:tabs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CD3">
        <w:rPr>
          <w:rFonts w:ascii="Times New Roman" w:eastAsia="Times New Roman" w:hAnsi="Times New Roman" w:cs="Times New Roman"/>
          <w:b/>
          <w:sz w:val="28"/>
          <w:szCs w:val="28"/>
        </w:rPr>
        <w:t>Оценочный лист для командной игры</w:t>
      </w:r>
    </w:p>
    <w:p w:rsidR="00000462" w:rsidRDefault="0000046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A47572" w:rsidRDefault="00A4757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W w:w="0" w:type="auto"/>
        <w:tblInd w:w="365" w:type="dxa"/>
        <w:tblLook w:val="04A0" w:firstRow="1" w:lastRow="0" w:firstColumn="1" w:lastColumn="0" w:noHBand="0" w:noVBand="1"/>
      </w:tblPr>
      <w:tblGrid>
        <w:gridCol w:w="485"/>
        <w:gridCol w:w="1848"/>
        <w:gridCol w:w="1145"/>
        <w:gridCol w:w="1144"/>
        <w:gridCol w:w="1144"/>
        <w:gridCol w:w="1145"/>
        <w:gridCol w:w="1145"/>
        <w:gridCol w:w="1150"/>
      </w:tblGrid>
      <w:tr w:rsidR="00A13B5E" w:rsidTr="00A13B5E">
        <w:tc>
          <w:tcPr>
            <w:tcW w:w="485" w:type="dxa"/>
          </w:tcPr>
          <w:p w:rsidR="00A13B5E" w:rsidRPr="00A47572" w:rsidRDefault="00A13B5E" w:rsidP="009225B4">
            <w:pPr>
              <w:tabs>
                <w:tab w:val="left" w:pos="61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848" w:type="dxa"/>
          </w:tcPr>
          <w:p w:rsidR="00A13B5E" w:rsidRPr="00A47572" w:rsidRDefault="00A13B5E" w:rsidP="009225B4">
            <w:pPr>
              <w:tabs>
                <w:tab w:val="left" w:pos="619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Команда</w:t>
            </w:r>
          </w:p>
        </w:tc>
        <w:tc>
          <w:tcPr>
            <w:tcW w:w="5723" w:type="dxa"/>
            <w:gridSpan w:val="5"/>
          </w:tcPr>
          <w:p w:rsidR="00A13B5E" w:rsidRPr="00A13B5E" w:rsidRDefault="00A13B5E" w:rsidP="00A13B5E">
            <w:pPr>
              <w:tabs>
                <w:tab w:val="left" w:pos="619"/>
              </w:tabs>
              <w:jc w:val="center"/>
              <w:rPr>
                <w:b/>
                <w:sz w:val="28"/>
                <w:szCs w:val="28"/>
              </w:rPr>
            </w:pPr>
            <w:r w:rsidRPr="00A13B5E">
              <w:rPr>
                <w:b/>
                <w:sz w:val="28"/>
                <w:szCs w:val="28"/>
              </w:rPr>
              <w:t>БАЛЛЫ</w:t>
            </w:r>
          </w:p>
        </w:tc>
        <w:tc>
          <w:tcPr>
            <w:tcW w:w="1150" w:type="dxa"/>
          </w:tcPr>
          <w:p w:rsidR="00A13B5E" w:rsidRPr="00A47572" w:rsidRDefault="00A13B5E" w:rsidP="009225B4">
            <w:pPr>
              <w:tabs>
                <w:tab w:val="left" w:pos="619"/>
              </w:tabs>
              <w:rPr>
                <w:b/>
                <w:sz w:val="28"/>
                <w:szCs w:val="28"/>
              </w:rPr>
            </w:pPr>
            <w:r w:rsidRPr="00A47572">
              <w:rPr>
                <w:b/>
                <w:sz w:val="28"/>
                <w:szCs w:val="28"/>
              </w:rPr>
              <w:t>ИТОГ</w:t>
            </w:r>
          </w:p>
        </w:tc>
      </w:tr>
      <w:tr w:rsidR="00A47572" w:rsidTr="00A13B5E">
        <w:tc>
          <w:tcPr>
            <w:tcW w:w="485" w:type="dxa"/>
          </w:tcPr>
          <w:p w:rsidR="00A47572" w:rsidRPr="00A47572" w:rsidRDefault="00A47572" w:rsidP="009225B4">
            <w:pPr>
              <w:tabs>
                <w:tab w:val="left" w:pos="61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848" w:type="dxa"/>
          </w:tcPr>
          <w:p w:rsidR="00A47572" w:rsidRP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4" w:type="dxa"/>
          </w:tcPr>
          <w:p w:rsid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4" w:type="dxa"/>
          </w:tcPr>
          <w:p w:rsid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5" w:type="dxa"/>
          </w:tcPr>
          <w:p w:rsid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5" w:type="dxa"/>
          </w:tcPr>
          <w:p w:rsid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50" w:type="dxa"/>
          </w:tcPr>
          <w:p w:rsidR="00A47572" w:rsidRDefault="00A47572" w:rsidP="009225B4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A47572" w:rsidTr="00A13B5E">
        <w:tc>
          <w:tcPr>
            <w:tcW w:w="485" w:type="dxa"/>
          </w:tcPr>
          <w:p w:rsidR="00A47572" w:rsidRPr="00A47572" w:rsidRDefault="00A47572" w:rsidP="00A47572">
            <w:pPr>
              <w:tabs>
                <w:tab w:val="left" w:pos="619"/>
              </w:tabs>
              <w:rPr>
                <w:sz w:val="28"/>
                <w:szCs w:val="28"/>
              </w:rPr>
            </w:pPr>
            <w:r w:rsidRPr="00A4757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48" w:type="dxa"/>
          </w:tcPr>
          <w:p w:rsidR="00A47572" w:rsidRP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4" w:type="dxa"/>
          </w:tcPr>
          <w:p w:rsid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4" w:type="dxa"/>
          </w:tcPr>
          <w:p w:rsid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5" w:type="dxa"/>
          </w:tcPr>
          <w:p w:rsid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45" w:type="dxa"/>
          </w:tcPr>
          <w:p w:rsid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150" w:type="dxa"/>
          </w:tcPr>
          <w:p w:rsidR="00A47572" w:rsidRDefault="00A47572" w:rsidP="00A47572">
            <w:pPr>
              <w:tabs>
                <w:tab w:val="left" w:pos="619"/>
              </w:tabs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A47572" w:rsidRPr="009225B4" w:rsidRDefault="00A47572" w:rsidP="009225B4">
      <w:pPr>
        <w:shd w:val="clear" w:color="auto" w:fill="FFFFFF"/>
        <w:tabs>
          <w:tab w:val="left" w:pos="619"/>
        </w:tabs>
        <w:spacing w:after="0" w:line="240" w:lineRule="auto"/>
        <w:ind w:left="36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A47572" w:rsidRPr="009225B4" w:rsidSect="009F0945">
      <w:footerReference w:type="default" r:id="rId5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6A0" w:rsidRDefault="00D916A0" w:rsidP="003F0A33">
      <w:pPr>
        <w:spacing w:after="0" w:line="240" w:lineRule="auto"/>
      </w:pPr>
      <w:r>
        <w:separator/>
      </w:r>
    </w:p>
  </w:endnote>
  <w:endnote w:type="continuationSeparator" w:id="0">
    <w:p w:rsidR="00D916A0" w:rsidRDefault="00D916A0" w:rsidP="003F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_OldType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mo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315"/>
      <w:docPartObj>
        <w:docPartGallery w:val="Page Numbers (Bottom of Page)"/>
        <w:docPartUnique/>
      </w:docPartObj>
    </w:sdtPr>
    <w:sdtEndPr/>
    <w:sdtContent>
      <w:p w:rsidR="00126961" w:rsidRDefault="00126961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3D1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126961" w:rsidRDefault="0012696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6A0" w:rsidRDefault="00D916A0" w:rsidP="003F0A33">
      <w:pPr>
        <w:spacing w:after="0" w:line="240" w:lineRule="auto"/>
      </w:pPr>
      <w:r>
        <w:separator/>
      </w:r>
    </w:p>
  </w:footnote>
  <w:footnote w:type="continuationSeparator" w:id="0">
    <w:p w:rsidR="00D916A0" w:rsidRDefault="00D916A0" w:rsidP="003F0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595F"/>
    <w:multiLevelType w:val="hybridMultilevel"/>
    <w:tmpl w:val="EC76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50C0A"/>
    <w:multiLevelType w:val="singleLevel"/>
    <w:tmpl w:val="59744C80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hint="default"/>
        <w:b w:val="0"/>
      </w:rPr>
    </w:lvl>
  </w:abstractNum>
  <w:abstractNum w:abstractNumId="2" w15:restartNumberingAfterBreak="0">
    <w:nsid w:val="05BB16D2"/>
    <w:multiLevelType w:val="multilevel"/>
    <w:tmpl w:val="5D5C214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D15256"/>
    <w:multiLevelType w:val="hybridMultilevel"/>
    <w:tmpl w:val="F51003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37265"/>
    <w:multiLevelType w:val="multilevel"/>
    <w:tmpl w:val="A518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C45F0D"/>
    <w:multiLevelType w:val="multilevel"/>
    <w:tmpl w:val="5AAAB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8872CC"/>
    <w:multiLevelType w:val="multilevel"/>
    <w:tmpl w:val="99B0993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CC78B0"/>
    <w:multiLevelType w:val="multilevel"/>
    <w:tmpl w:val="81D2B3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0C647B"/>
    <w:multiLevelType w:val="multilevel"/>
    <w:tmpl w:val="05E0B9A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DC2D4F"/>
    <w:multiLevelType w:val="multilevel"/>
    <w:tmpl w:val="EC6806D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D575ED"/>
    <w:multiLevelType w:val="hybridMultilevel"/>
    <w:tmpl w:val="985EECBA"/>
    <w:lvl w:ilvl="0" w:tplc="60F29F66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20"/>
        <w:szCs w:val="20"/>
      </w:rPr>
    </w:lvl>
    <w:lvl w:ilvl="1" w:tplc="871CE6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 w:tplc="2AA6A6B4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 w:tplc="B636B1AA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 w:tplc="6B3409C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 w:tplc="0796711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 w:tplc="9BCC7248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 w:tplc="8E5E4B96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 w:tplc="2E56110E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21421ED1"/>
    <w:multiLevelType w:val="multilevel"/>
    <w:tmpl w:val="E65E66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94991"/>
    <w:multiLevelType w:val="singleLevel"/>
    <w:tmpl w:val="E7FC516A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hint="default"/>
      </w:rPr>
    </w:lvl>
  </w:abstractNum>
  <w:abstractNum w:abstractNumId="13" w15:restartNumberingAfterBreak="0">
    <w:nsid w:val="280C1370"/>
    <w:multiLevelType w:val="hybridMultilevel"/>
    <w:tmpl w:val="A8FAF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33161"/>
    <w:multiLevelType w:val="multilevel"/>
    <w:tmpl w:val="02CA52D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7C22F5"/>
    <w:multiLevelType w:val="singleLevel"/>
    <w:tmpl w:val="92A8D9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a_OldTyper" w:hAnsi="a_OldTyper" w:hint="default"/>
      </w:rPr>
    </w:lvl>
  </w:abstractNum>
  <w:abstractNum w:abstractNumId="16" w15:restartNumberingAfterBreak="0">
    <w:nsid w:val="2ABD4B6A"/>
    <w:multiLevelType w:val="multilevel"/>
    <w:tmpl w:val="DE46D2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A4502F"/>
    <w:multiLevelType w:val="multilevel"/>
    <w:tmpl w:val="E496D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A43364"/>
    <w:multiLevelType w:val="multilevel"/>
    <w:tmpl w:val="8FF2DC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F24BFD"/>
    <w:multiLevelType w:val="multilevel"/>
    <w:tmpl w:val="DCB215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5F1EDB"/>
    <w:multiLevelType w:val="hybridMultilevel"/>
    <w:tmpl w:val="E1AC19F8"/>
    <w:lvl w:ilvl="0" w:tplc="25E2999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6C7AC7"/>
    <w:multiLevelType w:val="multilevel"/>
    <w:tmpl w:val="D958C4A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8DB5884"/>
    <w:multiLevelType w:val="multilevel"/>
    <w:tmpl w:val="F5DE10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0A65F1"/>
    <w:multiLevelType w:val="hybridMultilevel"/>
    <w:tmpl w:val="1F0C8F0E"/>
    <w:lvl w:ilvl="0" w:tplc="84FE6C62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39C75744"/>
    <w:multiLevelType w:val="multilevel"/>
    <w:tmpl w:val="212E56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B8515C6"/>
    <w:multiLevelType w:val="singleLevel"/>
    <w:tmpl w:val="EE9C76B0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hint="default"/>
      </w:rPr>
    </w:lvl>
  </w:abstractNum>
  <w:abstractNum w:abstractNumId="26" w15:restartNumberingAfterBreak="0">
    <w:nsid w:val="3E1D29CE"/>
    <w:multiLevelType w:val="hybridMultilevel"/>
    <w:tmpl w:val="EC787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DD5F9C"/>
    <w:multiLevelType w:val="singleLevel"/>
    <w:tmpl w:val="5E2C4B6E"/>
    <w:lvl w:ilvl="0">
      <w:start w:val="1"/>
      <w:numFmt w:val="decimal"/>
      <w:lvlText w:val="%1."/>
      <w:legacy w:legacy="1" w:legacySpace="0" w:legacyIndent="263"/>
      <w:lvlJc w:val="left"/>
      <w:rPr>
        <w:rFonts w:ascii="Times New Roman" w:hAnsi="Times New Roman" w:hint="default"/>
      </w:rPr>
    </w:lvl>
  </w:abstractNum>
  <w:abstractNum w:abstractNumId="28" w15:restartNumberingAfterBreak="0">
    <w:nsid w:val="42836EC7"/>
    <w:multiLevelType w:val="multilevel"/>
    <w:tmpl w:val="3EA6D6C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39205D2"/>
    <w:multiLevelType w:val="multilevel"/>
    <w:tmpl w:val="F8EE50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4163AB5"/>
    <w:multiLevelType w:val="multilevel"/>
    <w:tmpl w:val="BE8C95F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448531C"/>
    <w:multiLevelType w:val="hybridMultilevel"/>
    <w:tmpl w:val="B4D2647A"/>
    <w:lvl w:ilvl="0" w:tplc="25E2999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3416F0"/>
    <w:multiLevelType w:val="multilevel"/>
    <w:tmpl w:val="572EF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7E97A38"/>
    <w:multiLevelType w:val="multilevel"/>
    <w:tmpl w:val="1C3C6D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9A2085E"/>
    <w:multiLevelType w:val="multilevel"/>
    <w:tmpl w:val="5BFE9E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6D4FAC"/>
    <w:multiLevelType w:val="hybridMultilevel"/>
    <w:tmpl w:val="8C589B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2E77CE"/>
    <w:multiLevelType w:val="singleLevel"/>
    <w:tmpl w:val="C750D15A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hint="default"/>
      </w:rPr>
    </w:lvl>
  </w:abstractNum>
  <w:abstractNum w:abstractNumId="37" w15:restartNumberingAfterBreak="0">
    <w:nsid w:val="4F1E0236"/>
    <w:multiLevelType w:val="hybridMultilevel"/>
    <w:tmpl w:val="F4527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C652FE"/>
    <w:multiLevelType w:val="multilevel"/>
    <w:tmpl w:val="5DD40DF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50299D"/>
    <w:multiLevelType w:val="multilevel"/>
    <w:tmpl w:val="54ACA2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A041219"/>
    <w:multiLevelType w:val="hybridMultilevel"/>
    <w:tmpl w:val="FEC6A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AA6DA9"/>
    <w:multiLevelType w:val="singleLevel"/>
    <w:tmpl w:val="220EDAC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5F12745B"/>
    <w:multiLevelType w:val="hybridMultilevel"/>
    <w:tmpl w:val="12187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6A2B60"/>
    <w:multiLevelType w:val="singleLevel"/>
    <w:tmpl w:val="872E86F6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hint="default"/>
      </w:rPr>
    </w:lvl>
  </w:abstractNum>
  <w:abstractNum w:abstractNumId="44" w15:restartNumberingAfterBreak="0">
    <w:nsid w:val="6A0F020B"/>
    <w:multiLevelType w:val="multilevel"/>
    <w:tmpl w:val="12A6CA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B6002F1"/>
    <w:multiLevelType w:val="hybridMultilevel"/>
    <w:tmpl w:val="031ED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0A048A"/>
    <w:multiLevelType w:val="multilevel"/>
    <w:tmpl w:val="A7BA0E0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1A19F9"/>
    <w:multiLevelType w:val="multilevel"/>
    <w:tmpl w:val="34FC00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9519E2"/>
    <w:multiLevelType w:val="multilevel"/>
    <w:tmpl w:val="4462B3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66F45B3"/>
    <w:multiLevelType w:val="multilevel"/>
    <w:tmpl w:val="47503C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5F5724"/>
    <w:multiLevelType w:val="singleLevel"/>
    <w:tmpl w:val="92A8D9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a_OldTyper" w:hAnsi="a_OldTyper" w:hint="default"/>
      </w:rPr>
    </w:lvl>
  </w:abstractNum>
  <w:abstractNum w:abstractNumId="51" w15:restartNumberingAfterBreak="0">
    <w:nsid w:val="7C005FD6"/>
    <w:multiLevelType w:val="singleLevel"/>
    <w:tmpl w:val="CE80A02E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hint="default"/>
      </w:rPr>
    </w:lvl>
  </w:abstractNum>
  <w:abstractNum w:abstractNumId="52" w15:restartNumberingAfterBreak="0">
    <w:nsid w:val="7D144A79"/>
    <w:multiLevelType w:val="multilevel"/>
    <w:tmpl w:val="7A64BF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DD068C7"/>
    <w:multiLevelType w:val="multilevel"/>
    <w:tmpl w:val="B88A275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F290CBD"/>
    <w:multiLevelType w:val="multilevel"/>
    <w:tmpl w:val="B89816C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</w:num>
  <w:num w:numId="2">
    <w:abstractNumId w:val="17"/>
  </w:num>
  <w:num w:numId="3">
    <w:abstractNumId w:val="40"/>
  </w:num>
  <w:num w:numId="4">
    <w:abstractNumId w:val="15"/>
    <w:lvlOverride w:ilvl="0">
      <w:startOverride w:val="1"/>
    </w:lvlOverride>
  </w:num>
  <w:num w:numId="5">
    <w:abstractNumId w:val="50"/>
  </w:num>
  <w:num w:numId="6">
    <w:abstractNumId w:val="0"/>
  </w:num>
  <w:num w:numId="7">
    <w:abstractNumId w:val="4"/>
  </w:num>
  <w:num w:numId="8">
    <w:abstractNumId w:val="47"/>
  </w:num>
  <w:num w:numId="9">
    <w:abstractNumId w:val="22"/>
  </w:num>
  <w:num w:numId="10">
    <w:abstractNumId w:val="33"/>
  </w:num>
  <w:num w:numId="11">
    <w:abstractNumId w:val="16"/>
  </w:num>
  <w:num w:numId="12">
    <w:abstractNumId w:val="34"/>
  </w:num>
  <w:num w:numId="13">
    <w:abstractNumId w:val="14"/>
  </w:num>
  <w:num w:numId="14">
    <w:abstractNumId w:val="19"/>
  </w:num>
  <w:num w:numId="15">
    <w:abstractNumId w:val="38"/>
  </w:num>
  <w:num w:numId="16">
    <w:abstractNumId w:val="18"/>
  </w:num>
  <w:num w:numId="17">
    <w:abstractNumId w:val="53"/>
  </w:num>
  <w:num w:numId="18">
    <w:abstractNumId w:val="7"/>
  </w:num>
  <w:num w:numId="19">
    <w:abstractNumId w:val="21"/>
  </w:num>
  <w:num w:numId="20">
    <w:abstractNumId w:val="6"/>
  </w:num>
  <w:num w:numId="21">
    <w:abstractNumId w:val="2"/>
  </w:num>
  <w:num w:numId="22">
    <w:abstractNumId w:val="5"/>
  </w:num>
  <w:num w:numId="23">
    <w:abstractNumId w:val="49"/>
  </w:num>
  <w:num w:numId="24">
    <w:abstractNumId w:val="24"/>
  </w:num>
  <w:num w:numId="25">
    <w:abstractNumId w:val="11"/>
  </w:num>
  <w:num w:numId="26">
    <w:abstractNumId w:val="39"/>
  </w:num>
  <w:num w:numId="27">
    <w:abstractNumId w:val="44"/>
  </w:num>
  <w:num w:numId="28">
    <w:abstractNumId w:val="52"/>
  </w:num>
  <w:num w:numId="29">
    <w:abstractNumId w:val="29"/>
  </w:num>
  <w:num w:numId="30">
    <w:abstractNumId w:val="8"/>
  </w:num>
  <w:num w:numId="31">
    <w:abstractNumId w:val="48"/>
  </w:num>
  <w:num w:numId="32">
    <w:abstractNumId w:val="9"/>
  </w:num>
  <w:num w:numId="33">
    <w:abstractNumId w:val="28"/>
  </w:num>
  <w:num w:numId="34">
    <w:abstractNumId w:val="54"/>
  </w:num>
  <w:num w:numId="35">
    <w:abstractNumId w:val="30"/>
  </w:num>
  <w:num w:numId="36">
    <w:abstractNumId w:val="46"/>
  </w:num>
  <w:num w:numId="37">
    <w:abstractNumId w:val="3"/>
  </w:num>
  <w:num w:numId="38">
    <w:abstractNumId w:val="35"/>
  </w:num>
  <w:num w:numId="39">
    <w:abstractNumId w:val="37"/>
  </w:num>
  <w:num w:numId="40">
    <w:abstractNumId w:val="13"/>
  </w:num>
  <w:num w:numId="41">
    <w:abstractNumId w:val="42"/>
  </w:num>
  <w:num w:numId="42">
    <w:abstractNumId w:val="45"/>
  </w:num>
  <w:num w:numId="43">
    <w:abstractNumId w:val="26"/>
  </w:num>
  <w:num w:numId="4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5"/>
  </w:num>
  <w:num w:numId="48">
    <w:abstractNumId w:val="36"/>
  </w:num>
  <w:num w:numId="49">
    <w:abstractNumId w:val="51"/>
  </w:num>
  <w:num w:numId="50">
    <w:abstractNumId w:val="27"/>
  </w:num>
  <w:num w:numId="51">
    <w:abstractNumId w:val="12"/>
  </w:num>
  <w:num w:numId="52">
    <w:abstractNumId w:val="12"/>
    <w:lvlOverride w:ilvl="0">
      <w:lvl w:ilvl="0">
        <w:start w:val="1"/>
        <w:numFmt w:val="decimal"/>
        <w:lvlText w:val="%1."/>
        <w:legacy w:legacy="1" w:legacySpace="0" w:legacyIndent="249"/>
        <w:lvlJc w:val="left"/>
        <w:rPr>
          <w:rFonts w:ascii="Times New Roman" w:hAnsi="Times New Roman" w:hint="default"/>
        </w:rPr>
      </w:lvl>
    </w:lvlOverride>
  </w:num>
  <w:num w:numId="53">
    <w:abstractNumId w:val="43"/>
  </w:num>
  <w:num w:numId="54">
    <w:abstractNumId w:val="20"/>
  </w:num>
  <w:num w:numId="55">
    <w:abstractNumId w:val="31"/>
  </w:num>
  <w:num w:numId="56">
    <w:abstractNumId w:val="1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F50"/>
    <w:rsid w:val="00000462"/>
    <w:rsid w:val="00000716"/>
    <w:rsid w:val="0000267D"/>
    <w:rsid w:val="00002B80"/>
    <w:rsid w:val="0000458D"/>
    <w:rsid w:val="000059A3"/>
    <w:rsid w:val="0000772A"/>
    <w:rsid w:val="000127F8"/>
    <w:rsid w:val="000150FA"/>
    <w:rsid w:val="000164F6"/>
    <w:rsid w:val="000207C7"/>
    <w:rsid w:val="0002782D"/>
    <w:rsid w:val="000324F3"/>
    <w:rsid w:val="00043E3A"/>
    <w:rsid w:val="00060C9C"/>
    <w:rsid w:val="000615D2"/>
    <w:rsid w:val="00064FEE"/>
    <w:rsid w:val="000663CF"/>
    <w:rsid w:val="000816A7"/>
    <w:rsid w:val="000867B9"/>
    <w:rsid w:val="0009058D"/>
    <w:rsid w:val="00096E2F"/>
    <w:rsid w:val="00097EC7"/>
    <w:rsid w:val="000A3053"/>
    <w:rsid w:val="000B5771"/>
    <w:rsid w:val="000C35F2"/>
    <w:rsid w:val="000C6D0A"/>
    <w:rsid w:val="000D23D1"/>
    <w:rsid w:val="000D2E23"/>
    <w:rsid w:val="000D4140"/>
    <w:rsid w:val="000E248C"/>
    <w:rsid w:val="000F10E4"/>
    <w:rsid w:val="000F1D28"/>
    <w:rsid w:val="000F3E3D"/>
    <w:rsid w:val="00106F8A"/>
    <w:rsid w:val="0010705C"/>
    <w:rsid w:val="001107AE"/>
    <w:rsid w:val="0011717C"/>
    <w:rsid w:val="00124EF8"/>
    <w:rsid w:val="00126961"/>
    <w:rsid w:val="001313F5"/>
    <w:rsid w:val="00134EBF"/>
    <w:rsid w:val="0014620B"/>
    <w:rsid w:val="00151C2D"/>
    <w:rsid w:val="00157F28"/>
    <w:rsid w:val="00166611"/>
    <w:rsid w:val="001771E5"/>
    <w:rsid w:val="00182CA1"/>
    <w:rsid w:val="001849DE"/>
    <w:rsid w:val="00185F43"/>
    <w:rsid w:val="00187A9D"/>
    <w:rsid w:val="00187CF2"/>
    <w:rsid w:val="00192789"/>
    <w:rsid w:val="00196512"/>
    <w:rsid w:val="001A2D3A"/>
    <w:rsid w:val="001A3379"/>
    <w:rsid w:val="001A4EAE"/>
    <w:rsid w:val="001B1069"/>
    <w:rsid w:val="001B519C"/>
    <w:rsid w:val="001B711F"/>
    <w:rsid w:val="001C0842"/>
    <w:rsid w:val="001C1113"/>
    <w:rsid w:val="001C2A26"/>
    <w:rsid w:val="001D1FE7"/>
    <w:rsid w:val="001D2993"/>
    <w:rsid w:val="001E0EFE"/>
    <w:rsid w:val="001E17FA"/>
    <w:rsid w:val="001F1C80"/>
    <w:rsid w:val="001F5E8C"/>
    <w:rsid w:val="002047E1"/>
    <w:rsid w:val="002058D0"/>
    <w:rsid w:val="0020723D"/>
    <w:rsid w:val="002114D3"/>
    <w:rsid w:val="00211B71"/>
    <w:rsid w:val="00216342"/>
    <w:rsid w:val="00236C81"/>
    <w:rsid w:val="002377B1"/>
    <w:rsid w:val="00243AF0"/>
    <w:rsid w:val="0024489F"/>
    <w:rsid w:val="002519F3"/>
    <w:rsid w:val="00256647"/>
    <w:rsid w:val="00257F6A"/>
    <w:rsid w:val="00261B6F"/>
    <w:rsid w:val="002650B3"/>
    <w:rsid w:val="00271CEF"/>
    <w:rsid w:val="00277EE2"/>
    <w:rsid w:val="00280351"/>
    <w:rsid w:val="0028075A"/>
    <w:rsid w:val="0028201D"/>
    <w:rsid w:val="002836D6"/>
    <w:rsid w:val="00287E7A"/>
    <w:rsid w:val="002917A8"/>
    <w:rsid w:val="002939B6"/>
    <w:rsid w:val="002A0B56"/>
    <w:rsid w:val="002A18C9"/>
    <w:rsid w:val="002B18E0"/>
    <w:rsid w:val="002B5BDF"/>
    <w:rsid w:val="002C3EC7"/>
    <w:rsid w:val="002D2BAA"/>
    <w:rsid w:val="002D5765"/>
    <w:rsid w:val="002D6208"/>
    <w:rsid w:val="002E0944"/>
    <w:rsid w:val="002F030E"/>
    <w:rsid w:val="002F1EB1"/>
    <w:rsid w:val="002F2CA6"/>
    <w:rsid w:val="00304CAE"/>
    <w:rsid w:val="003054F4"/>
    <w:rsid w:val="00306A37"/>
    <w:rsid w:val="003157B4"/>
    <w:rsid w:val="00316098"/>
    <w:rsid w:val="003169EB"/>
    <w:rsid w:val="00316C3E"/>
    <w:rsid w:val="00317D23"/>
    <w:rsid w:val="0033165E"/>
    <w:rsid w:val="003417DC"/>
    <w:rsid w:val="00341814"/>
    <w:rsid w:val="00343BF5"/>
    <w:rsid w:val="0035316E"/>
    <w:rsid w:val="003719CC"/>
    <w:rsid w:val="00375220"/>
    <w:rsid w:val="003752AA"/>
    <w:rsid w:val="00382DC1"/>
    <w:rsid w:val="003836D2"/>
    <w:rsid w:val="003842A1"/>
    <w:rsid w:val="00387744"/>
    <w:rsid w:val="003908AA"/>
    <w:rsid w:val="003930B3"/>
    <w:rsid w:val="003955C6"/>
    <w:rsid w:val="00396C22"/>
    <w:rsid w:val="003A040C"/>
    <w:rsid w:val="003A0859"/>
    <w:rsid w:val="003A0DAF"/>
    <w:rsid w:val="003A1BE4"/>
    <w:rsid w:val="003A279F"/>
    <w:rsid w:val="003A4271"/>
    <w:rsid w:val="003A4F75"/>
    <w:rsid w:val="003B21C7"/>
    <w:rsid w:val="003B56EA"/>
    <w:rsid w:val="003C632D"/>
    <w:rsid w:val="003D400E"/>
    <w:rsid w:val="003D46FC"/>
    <w:rsid w:val="003E74D8"/>
    <w:rsid w:val="003F0A33"/>
    <w:rsid w:val="003F1BD4"/>
    <w:rsid w:val="003F40CF"/>
    <w:rsid w:val="00400143"/>
    <w:rsid w:val="0040555E"/>
    <w:rsid w:val="00407D73"/>
    <w:rsid w:val="004146DA"/>
    <w:rsid w:val="00425A4B"/>
    <w:rsid w:val="00437234"/>
    <w:rsid w:val="00442146"/>
    <w:rsid w:val="00450020"/>
    <w:rsid w:val="0045258B"/>
    <w:rsid w:val="00457B72"/>
    <w:rsid w:val="0046267E"/>
    <w:rsid w:val="00464C12"/>
    <w:rsid w:val="00470433"/>
    <w:rsid w:val="00474492"/>
    <w:rsid w:val="004751A1"/>
    <w:rsid w:val="00475792"/>
    <w:rsid w:val="00476894"/>
    <w:rsid w:val="0047774C"/>
    <w:rsid w:val="00480A4B"/>
    <w:rsid w:val="00481FA0"/>
    <w:rsid w:val="00486185"/>
    <w:rsid w:val="004861ED"/>
    <w:rsid w:val="00487373"/>
    <w:rsid w:val="00491563"/>
    <w:rsid w:val="00496915"/>
    <w:rsid w:val="004A0E86"/>
    <w:rsid w:val="004A3B6B"/>
    <w:rsid w:val="004B08C6"/>
    <w:rsid w:val="004B1038"/>
    <w:rsid w:val="004B367E"/>
    <w:rsid w:val="004C67BD"/>
    <w:rsid w:val="004D281A"/>
    <w:rsid w:val="004E2EDB"/>
    <w:rsid w:val="004E4D44"/>
    <w:rsid w:val="004E6F63"/>
    <w:rsid w:val="004F73B2"/>
    <w:rsid w:val="00505020"/>
    <w:rsid w:val="00522C04"/>
    <w:rsid w:val="005267DF"/>
    <w:rsid w:val="00542075"/>
    <w:rsid w:val="0054262C"/>
    <w:rsid w:val="00544F49"/>
    <w:rsid w:val="005451DC"/>
    <w:rsid w:val="00551FA2"/>
    <w:rsid w:val="005536F8"/>
    <w:rsid w:val="00554436"/>
    <w:rsid w:val="0055721B"/>
    <w:rsid w:val="005604A7"/>
    <w:rsid w:val="00564709"/>
    <w:rsid w:val="00567503"/>
    <w:rsid w:val="00571160"/>
    <w:rsid w:val="00571AE0"/>
    <w:rsid w:val="0057783C"/>
    <w:rsid w:val="005A124F"/>
    <w:rsid w:val="005A35B0"/>
    <w:rsid w:val="005A377C"/>
    <w:rsid w:val="005A4DAC"/>
    <w:rsid w:val="005B10C6"/>
    <w:rsid w:val="005B1334"/>
    <w:rsid w:val="005C025E"/>
    <w:rsid w:val="005C1026"/>
    <w:rsid w:val="005C4611"/>
    <w:rsid w:val="005D0033"/>
    <w:rsid w:val="005D21FF"/>
    <w:rsid w:val="005D2C38"/>
    <w:rsid w:val="005D2DD9"/>
    <w:rsid w:val="005D531A"/>
    <w:rsid w:val="005D7403"/>
    <w:rsid w:val="005E14FC"/>
    <w:rsid w:val="005E594E"/>
    <w:rsid w:val="005E6287"/>
    <w:rsid w:val="005F7B71"/>
    <w:rsid w:val="00600120"/>
    <w:rsid w:val="00600205"/>
    <w:rsid w:val="00601140"/>
    <w:rsid w:val="00604701"/>
    <w:rsid w:val="0061277B"/>
    <w:rsid w:val="006304A9"/>
    <w:rsid w:val="00633E64"/>
    <w:rsid w:val="0063471A"/>
    <w:rsid w:val="00636863"/>
    <w:rsid w:val="00646BA9"/>
    <w:rsid w:val="00650011"/>
    <w:rsid w:val="006528FA"/>
    <w:rsid w:val="006536B0"/>
    <w:rsid w:val="00653730"/>
    <w:rsid w:val="0065606D"/>
    <w:rsid w:val="00656A0E"/>
    <w:rsid w:val="00662330"/>
    <w:rsid w:val="006638F3"/>
    <w:rsid w:val="00663FC9"/>
    <w:rsid w:val="006661A4"/>
    <w:rsid w:val="0067349E"/>
    <w:rsid w:val="00674535"/>
    <w:rsid w:val="00680CA6"/>
    <w:rsid w:val="00683151"/>
    <w:rsid w:val="006861A9"/>
    <w:rsid w:val="00695439"/>
    <w:rsid w:val="006A6CC0"/>
    <w:rsid w:val="006A7770"/>
    <w:rsid w:val="006B2E29"/>
    <w:rsid w:val="006C0704"/>
    <w:rsid w:val="006C5F14"/>
    <w:rsid w:val="006D14D2"/>
    <w:rsid w:val="006D188D"/>
    <w:rsid w:val="006D6B12"/>
    <w:rsid w:val="006E2EA3"/>
    <w:rsid w:val="006E4537"/>
    <w:rsid w:val="006E57C9"/>
    <w:rsid w:val="006E622F"/>
    <w:rsid w:val="006F06F9"/>
    <w:rsid w:val="006F3D09"/>
    <w:rsid w:val="006F79FE"/>
    <w:rsid w:val="00715E9D"/>
    <w:rsid w:val="00727502"/>
    <w:rsid w:val="00740DE3"/>
    <w:rsid w:val="0074367B"/>
    <w:rsid w:val="00745738"/>
    <w:rsid w:val="007476E9"/>
    <w:rsid w:val="007502C6"/>
    <w:rsid w:val="00753EA6"/>
    <w:rsid w:val="00765931"/>
    <w:rsid w:val="00770560"/>
    <w:rsid w:val="007714FA"/>
    <w:rsid w:val="00771B30"/>
    <w:rsid w:val="00775805"/>
    <w:rsid w:val="00782686"/>
    <w:rsid w:val="0078767E"/>
    <w:rsid w:val="007A39A7"/>
    <w:rsid w:val="007B2DE1"/>
    <w:rsid w:val="007B5C89"/>
    <w:rsid w:val="007C6FF5"/>
    <w:rsid w:val="007D19CF"/>
    <w:rsid w:val="007D1C03"/>
    <w:rsid w:val="007D4778"/>
    <w:rsid w:val="007E082A"/>
    <w:rsid w:val="007E6A34"/>
    <w:rsid w:val="007F3A00"/>
    <w:rsid w:val="007F4178"/>
    <w:rsid w:val="007F4EBF"/>
    <w:rsid w:val="007F56B7"/>
    <w:rsid w:val="00804932"/>
    <w:rsid w:val="00805791"/>
    <w:rsid w:val="00806DA9"/>
    <w:rsid w:val="00810120"/>
    <w:rsid w:val="0081115E"/>
    <w:rsid w:val="00817A4A"/>
    <w:rsid w:val="008224C2"/>
    <w:rsid w:val="00823848"/>
    <w:rsid w:val="00824913"/>
    <w:rsid w:val="008268B5"/>
    <w:rsid w:val="0083030A"/>
    <w:rsid w:val="008377C0"/>
    <w:rsid w:val="00843D62"/>
    <w:rsid w:val="00856B60"/>
    <w:rsid w:val="00857085"/>
    <w:rsid w:val="00866A02"/>
    <w:rsid w:val="008738B1"/>
    <w:rsid w:val="00875025"/>
    <w:rsid w:val="00880201"/>
    <w:rsid w:val="00881652"/>
    <w:rsid w:val="00881FEF"/>
    <w:rsid w:val="008847C5"/>
    <w:rsid w:val="008862DF"/>
    <w:rsid w:val="00887D2E"/>
    <w:rsid w:val="00891E59"/>
    <w:rsid w:val="00893374"/>
    <w:rsid w:val="008A10A3"/>
    <w:rsid w:val="008A25C4"/>
    <w:rsid w:val="008A489A"/>
    <w:rsid w:val="008A7BAC"/>
    <w:rsid w:val="008B0292"/>
    <w:rsid w:val="008B0C1B"/>
    <w:rsid w:val="008C12CA"/>
    <w:rsid w:val="008C709E"/>
    <w:rsid w:val="008D5633"/>
    <w:rsid w:val="008D76FC"/>
    <w:rsid w:val="008E1805"/>
    <w:rsid w:val="008E42C7"/>
    <w:rsid w:val="008E6CC5"/>
    <w:rsid w:val="008F2CF8"/>
    <w:rsid w:val="0090544B"/>
    <w:rsid w:val="009055D1"/>
    <w:rsid w:val="009058DD"/>
    <w:rsid w:val="00905C11"/>
    <w:rsid w:val="00907916"/>
    <w:rsid w:val="00907A0B"/>
    <w:rsid w:val="00913602"/>
    <w:rsid w:val="00914A5D"/>
    <w:rsid w:val="009208F1"/>
    <w:rsid w:val="00921C0F"/>
    <w:rsid w:val="009225B4"/>
    <w:rsid w:val="00922F55"/>
    <w:rsid w:val="00923574"/>
    <w:rsid w:val="00927C8C"/>
    <w:rsid w:val="0093150F"/>
    <w:rsid w:val="00936A82"/>
    <w:rsid w:val="00937DB2"/>
    <w:rsid w:val="009415EE"/>
    <w:rsid w:val="009468CF"/>
    <w:rsid w:val="009524B6"/>
    <w:rsid w:val="00966199"/>
    <w:rsid w:val="00971E97"/>
    <w:rsid w:val="00972000"/>
    <w:rsid w:val="00972327"/>
    <w:rsid w:val="00975DFD"/>
    <w:rsid w:val="00992305"/>
    <w:rsid w:val="00995139"/>
    <w:rsid w:val="009A0346"/>
    <w:rsid w:val="009A4CF3"/>
    <w:rsid w:val="009B2BC1"/>
    <w:rsid w:val="009B4AEB"/>
    <w:rsid w:val="009B667C"/>
    <w:rsid w:val="009C682A"/>
    <w:rsid w:val="009D17EB"/>
    <w:rsid w:val="009D25EC"/>
    <w:rsid w:val="009D4C41"/>
    <w:rsid w:val="009D7438"/>
    <w:rsid w:val="009E1D79"/>
    <w:rsid w:val="009E72D5"/>
    <w:rsid w:val="009F0945"/>
    <w:rsid w:val="009F0FA5"/>
    <w:rsid w:val="009F13B7"/>
    <w:rsid w:val="009F5E62"/>
    <w:rsid w:val="00A0294C"/>
    <w:rsid w:val="00A02C02"/>
    <w:rsid w:val="00A07694"/>
    <w:rsid w:val="00A11A76"/>
    <w:rsid w:val="00A1252B"/>
    <w:rsid w:val="00A12F50"/>
    <w:rsid w:val="00A13B5E"/>
    <w:rsid w:val="00A14BCE"/>
    <w:rsid w:val="00A21FAE"/>
    <w:rsid w:val="00A241E2"/>
    <w:rsid w:val="00A27A76"/>
    <w:rsid w:val="00A318C2"/>
    <w:rsid w:val="00A401E9"/>
    <w:rsid w:val="00A426D4"/>
    <w:rsid w:val="00A43BEC"/>
    <w:rsid w:val="00A47572"/>
    <w:rsid w:val="00A524C6"/>
    <w:rsid w:val="00A55751"/>
    <w:rsid w:val="00A55B41"/>
    <w:rsid w:val="00A57BF0"/>
    <w:rsid w:val="00A6090C"/>
    <w:rsid w:val="00A63C59"/>
    <w:rsid w:val="00A649C7"/>
    <w:rsid w:val="00A66B17"/>
    <w:rsid w:val="00A71916"/>
    <w:rsid w:val="00A73487"/>
    <w:rsid w:val="00A7511B"/>
    <w:rsid w:val="00A77308"/>
    <w:rsid w:val="00A8054F"/>
    <w:rsid w:val="00A93FB1"/>
    <w:rsid w:val="00A97B4F"/>
    <w:rsid w:val="00AB3895"/>
    <w:rsid w:val="00AB57A5"/>
    <w:rsid w:val="00AB6E34"/>
    <w:rsid w:val="00AD2CD8"/>
    <w:rsid w:val="00AE0E30"/>
    <w:rsid w:val="00AE3989"/>
    <w:rsid w:val="00AF22F2"/>
    <w:rsid w:val="00AF41C6"/>
    <w:rsid w:val="00AF5001"/>
    <w:rsid w:val="00AF5EE3"/>
    <w:rsid w:val="00AF62F4"/>
    <w:rsid w:val="00B008C1"/>
    <w:rsid w:val="00B05996"/>
    <w:rsid w:val="00B11B5A"/>
    <w:rsid w:val="00B20C9F"/>
    <w:rsid w:val="00B21E68"/>
    <w:rsid w:val="00B22096"/>
    <w:rsid w:val="00B435D5"/>
    <w:rsid w:val="00B46048"/>
    <w:rsid w:val="00B53B8F"/>
    <w:rsid w:val="00B56183"/>
    <w:rsid w:val="00B71B0B"/>
    <w:rsid w:val="00B72D33"/>
    <w:rsid w:val="00B83412"/>
    <w:rsid w:val="00B9769E"/>
    <w:rsid w:val="00BA0B76"/>
    <w:rsid w:val="00BA4BF0"/>
    <w:rsid w:val="00BA5034"/>
    <w:rsid w:val="00BA78B3"/>
    <w:rsid w:val="00BA7B1B"/>
    <w:rsid w:val="00BB6C2B"/>
    <w:rsid w:val="00BB6E10"/>
    <w:rsid w:val="00BC015A"/>
    <w:rsid w:val="00BC3A41"/>
    <w:rsid w:val="00BC7E46"/>
    <w:rsid w:val="00BD6CCD"/>
    <w:rsid w:val="00BE0A93"/>
    <w:rsid w:val="00BE12BC"/>
    <w:rsid w:val="00BE68C2"/>
    <w:rsid w:val="00BF35E4"/>
    <w:rsid w:val="00BF3A8A"/>
    <w:rsid w:val="00C04D8B"/>
    <w:rsid w:val="00C10891"/>
    <w:rsid w:val="00C21620"/>
    <w:rsid w:val="00C331EA"/>
    <w:rsid w:val="00C359FF"/>
    <w:rsid w:val="00C40956"/>
    <w:rsid w:val="00C41518"/>
    <w:rsid w:val="00C44770"/>
    <w:rsid w:val="00C47DB8"/>
    <w:rsid w:val="00C62761"/>
    <w:rsid w:val="00C648DC"/>
    <w:rsid w:val="00C6572D"/>
    <w:rsid w:val="00C816D8"/>
    <w:rsid w:val="00C8206E"/>
    <w:rsid w:val="00C82640"/>
    <w:rsid w:val="00C85328"/>
    <w:rsid w:val="00C859DD"/>
    <w:rsid w:val="00C86063"/>
    <w:rsid w:val="00C86CCA"/>
    <w:rsid w:val="00C9548A"/>
    <w:rsid w:val="00C95618"/>
    <w:rsid w:val="00CA7C88"/>
    <w:rsid w:val="00CB3C55"/>
    <w:rsid w:val="00CC4428"/>
    <w:rsid w:val="00CC531D"/>
    <w:rsid w:val="00CC5904"/>
    <w:rsid w:val="00CC73F6"/>
    <w:rsid w:val="00CC7AF2"/>
    <w:rsid w:val="00CD2395"/>
    <w:rsid w:val="00CE4904"/>
    <w:rsid w:val="00CE4F97"/>
    <w:rsid w:val="00CE556A"/>
    <w:rsid w:val="00D06391"/>
    <w:rsid w:val="00D06478"/>
    <w:rsid w:val="00D10884"/>
    <w:rsid w:val="00D200BB"/>
    <w:rsid w:val="00D23902"/>
    <w:rsid w:val="00D3109A"/>
    <w:rsid w:val="00D32517"/>
    <w:rsid w:val="00D34CBF"/>
    <w:rsid w:val="00D35738"/>
    <w:rsid w:val="00D35792"/>
    <w:rsid w:val="00D361C6"/>
    <w:rsid w:val="00D46E2F"/>
    <w:rsid w:val="00D47AB6"/>
    <w:rsid w:val="00D52C24"/>
    <w:rsid w:val="00D53821"/>
    <w:rsid w:val="00D553DE"/>
    <w:rsid w:val="00D60DF3"/>
    <w:rsid w:val="00D644E8"/>
    <w:rsid w:val="00D67945"/>
    <w:rsid w:val="00D71616"/>
    <w:rsid w:val="00D83DBB"/>
    <w:rsid w:val="00D84B3E"/>
    <w:rsid w:val="00D916A0"/>
    <w:rsid w:val="00D92A97"/>
    <w:rsid w:val="00D94988"/>
    <w:rsid w:val="00D94F0F"/>
    <w:rsid w:val="00D96054"/>
    <w:rsid w:val="00DA7371"/>
    <w:rsid w:val="00DC1474"/>
    <w:rsid w:val="00DC448A"/>
    <w:rsid w:val="00DE270C"/>
    <w:rsid w:val="00DE2B72"/>
    <w:rsid w:val="00DE2CE5"/>
    <w:rsid w:val="00DE4224"/>
    <w:rsid w:val="00DF1FAC"/>
    <w:rsid w:val="00DF234B"/>
    <w:rsid w:val="00DF3AAA"/>
    <w:rsid w:val="00E106C6"/>
    <w:rsid w:val="00E1118F"/>
    <w:rsid w:val="00E161FC"/>
    <w:rsid w:val="00E163D3"/>
    <w:rsid w:val="00E16A72"/>
    <w:rsid w:val="00E21510"/>
    <w:rsid w:val="00E21928"/>
    <w:rsid w:val="00E254DD"/>
    <w:rsid w:val="00E27F06"/>
    <w:rsid w:val="00E3073C"/>
    <w:rsid w:val="00E33C84"/>
    <w:rsid w:val="00E34FE5"/>
    <w:rsid w:val="00E36598"/>
    <w:rsid w:val="00E37CD3"/>
    <w:rsid w:val="00E4183F"/>
    <w:rsid w:val="00E47C8A"/>
    <w:rsid w:val="00E510FF"/>
    <w:rsid w:val="00E514DF"/>
    <w:rsid w:val="00E578B4"/>
    <w:rsid w:val="00E66342"/>
    <w:rsid w:val="00E66CA0"/>
    <w:rsid w:val="00E77EA5"/>
    <w:rsid w:val="00E84B44"/>
    <w:rsid w:val="00E97ED3"/>
    <w:rsid w:val="00EA0114"/>
    <w:rsid w:val="00EA759B"/>
    <w:rsid w:val="00EC65FD"/>
    <w:rsid w:val="00EC77FF"/>
    <w:rsid w:val="00ED5620"/>
    <w:rsid w:val="00EE0A48"/>
    <w:rsid w:val="00EE3860"/>
    <w:rsid w:val="00EF34B8"/>
    <w:rsid w:val="00EF6D6B"/>
    <w:rsid w:val="00F07CF7"/>
    <w:rsid w:val="00F150FF"/>
    <w:rsid w:val="00F169D2"/>
    <w:rsid w:val="00F16F8D"/>
    <w:rsid w:val="00F230CD"/>
    <w:rsid w:val="00F236EC"/>
    <w:rsid w:val="00F24272"/>
    <w:rsid w:val="00F253D2"/>
    <w:rsid w:val="00F26987"/>
    <w:rsid w:val="00F27E3A"/>
    <w:rsid w:val="00F30740"/>
    <w:rsid w:val="00F30E3A"/>
    <w:rsid w:val="00F37D76"/>
    <w:rsid w:val="00F520BC"/>
    <w:rsid w:val="00F563C8"/>
    <w:rsid w:val="00F7083C"/>
    <w:rsid w:val="00F80604"/>
    <w:rsid w:val="00F85F58"/>
    <w:rsid w:val="00F8649A"/>
    <w:rsid w:val="00F91795"/>
    <w:rsid w:val="00F9471C"/>
    <w:rsid w:val="00F94824"/>
    <w:rsid w:val="00F94FF4"/>
    <w:rsid w:val="00F971A6"/>
    <w:rsid w:val="00FA4DE2"/>
    <w:rsid w:val="00FB4CA9"/>
    <w:rsid w:val="00FB6235"/>
    <w:rsid w:val="00FC0DBE"/>
    <w:rsid w:val="00FC1269"/>
    <w:rsid w:val="00FD3AE3"/>
    <w:rsid w:val="00FE7546"/>
    <w:rsid w:val="00FF5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DFCD72"/>
  <w15:docId w15:val="{CC7B527F-9940-4C68-B62C-42072B350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40"/>
  </w:style>
  <w:style w:type="paragraph" w:styleId="1">
    <w:name w:val="heading 1"/>
    <w:basedOn w:val="a"/>
    <w:next w:val="a"/>
    <w:link w:val="10"/>
    <w:uiPriority w:val="9"/>
    <w:qFormat/>
    <w:rsid w:val="001A4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E6C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№2_"/>
    <w:basedOn w:val="a0"/>
    <w:link w:val="22"/>
    <w:uiPriority w:val="99"/>
    <w:rsid w:val="00A12F50"/>
    <w:rPr>
      <w:rFonts w:ascii="Times New Roman" w:hAnsi="Times New Roman"/>
      <w:b/>
      <w:bCs/>
      <w:sz w:val="36"/>
      <w:szCs w:val="3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A12F50"/>
    <w:pPr>
      <w:widowControl w:val="0"/>
      <w:shd w:val="clear" w:color="auto" w:fill="FFFFFF"/>
      <w:spacing w:after="300" w:line="240" w:lineRule="atLeast"/>
      <w:jc w:val="center"/>
      <w:outlineLvl w:val="1"/>
    </w:pPr>
    <w:rPr>
      <w:rFonts w:ascii="Times New Roman" w:hAnsi="Times New Roman"/>
      <w:b/>
      <w:bCs/>
      <w:sz w:val="36"/>
      <w:szCs w:val="36"/>
    </w:rPr>
  </w:style>
  <w:style w:type="character" w:customStyle="1" w:styleId="3">
    <w:name w:val="Заголовок №3_"/>
    <w:basedOn w:val="a0"/>
    <w:link w:val="30"/>
    <w:uiPriority w:val="99"/>
    <w:rsid w:val="00A12F50"/>
    <w:rPr>
      <w:rFonts w:ascii="Times New Roman" w:hAnsi="Times New Roman"/>
      <w:b/>
      <w:bCs/>
      <w:sz w:val="32"/>
      <w:szCs w:val="32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12F50"/>
    <w:pPr>
      <w:widowControl w:val="0"/>
      <w:shd w:val="clear" w:color="auto" w:fill="FFFFFF"/>
      <w:spacing w:after="540" w:line="240" w:lineRule="atLeast"/>
      <w:jc w:val="center"/>
      <w:outlineLvl w:val="2"/>
    </w:pPr>
    <w:rPr>
      <w:rFonts w:ascii="Times New Roman" w:hAnsi="Times New Roman"/>
      <w:b/>
      <w:bCs/>
      <w:sz w:val="32"/>
      <w:szCs w:val="32"/>
    </w:rPr>
  </w:style>
  <w:style w:type="character" w:customStyle="1" w:styleId="100">
    <w:name w:val="Основной текст (10)_"/>
    <w:basedOn w:val="a0"/>
    <w:link w:val="101"/>
    <w:uiPriority w:val="99"/>
    <w:rsid w:val="00A12F50"/>
    <w:rPr>
      <w:rFonts w:ascii="Times New Roman" w:hAnsi="Times New Roman"/>
      <w:i/>
      <w:iCs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A12F50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hAnsi="Times New Roman"/>
      <w:i/>
      <w:iCs/>
    </w:rPr>
  </w:style>
  <w:style w:type="paragraph" w:styleId="a3">
    <w:name w:val="List Paragraph"/>
    <w:basedOn w:val="a"/>
    <w:uiPriority w:val="1"/>
    <w:qFormat/>
    <w:rsid w:val="00A12F50"/>
    <w:pPr>
      <w:widowControl w:val="0"/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3">
    <w:name w:val="Основной текст (2)_"/>
    <w:basedOn w:val="a0"/>
    <w:link w:val="210"/>
    <w:uiPriority w:val="99"/>
    <w:rsid w:val="00A12F50"/>
    <w:rPr>
      <w:rFonts w:ascii="Times New Roman" w:hAnsi="Times New Roman"/>
      <w:shd w:val="clear" w:color="auto" w:fill="FFFFFF"/>
    </w:rPr>
  </w:style>
  <w:style w:type="character" w:customStyle="1" w:styleId="2111">
    <w:name w:val="Основной текст (2) + 111"/>
    <w:aliases w:val="5 pt3,Курсив"/>
    <w:basedOn w:val="23"/>
    <w:uiPriority w:val="99"/>
    <w:rsid w:val="00A12F50"/>
    <w:rPr>
      <w:rFonts w:ascii="Times New Roman" w:hAnsi="Times New Roman"/>
      <w:i/>
      <w:iCs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uiPriority w:val="99"/>
    <w:rsid w:val="00A12F50"/>
    <w:rPr>
      <w:rFonts w:ascii="Times New Roman" w:hAnsi="Times New Roman"/>
      <w:i/>
      <w:iCs/>
      <w:sz w:val="23"/>
      <w:szCs w:val="23"/>
      <w:shd w:val="clear" w:color="auto" w:fill="FFFFFF"/>
    </w:rPr>
  </w:style>
  <w:style w:type="character" w:customStyle="1" w:styleId="1112pt">
    <w:name w:val="Основной текст (11) + 12 pt"/>
    <w:aliases w:val="Не курсив"/>
    <w:basedOn w:val="11"/>
    <w:uiPriority w:val="99"/>
    <w:rsid w:val="00A12F50"/>
    <w:rPr>
      <w:rFonts w:ascii="Times New Roman" w:hAnsi="Times New Roman"/>
      <w:i w:val="0"/>
      <w:iCs w:val="0"/>
      <w:sz w:val="24"/>
      <w:szCs w:val="24"/>
      <w:shd w:val="clear" w:color="auto" w:fill="FFFFFF"/>
    </w:rPr>
  </w:style>
  <w:style w:type="paragraph" w:customStyle="1" w:styleId="210">
    <w:name w:val="Основной текст (2)1"/>
    <w:basedOn w:val="a"/>
    <w:link w:val="23"/>
    <w:uiPriority w:val="99"/>
    <w:rsid w:val="00A12F50"/>
    <w:pPr>
      <w:widowControl w:val="0"/>
      <w:shd w:val="clear" w:color="auto" w:fill="FFFFFF"/>
      <w:spacing w:before="180" w:after="180" w:line="274" w:lineRule="exact"/>
      <w:ind w:hanging="840"/>
    </w:pPr>
    <w:rPr>
      <w:rFonts w:ascii="Times New Roman" w:hAnsi="Times New Roman"/>
    </w:rPr>
  </w:style>
  <w:style w:type="paragraph" w:customStyle="1" w:styleId="110">
    <w:name w:val="Основной текст (11)"/>
    <w:basedOn w:val="a"/>
    <w:link w:val="11"/>
    <w:uiPriority w:val="99"/>
    <w:rsid w:val="00A12F50"/>
    <w:pPr>
      <w:widowControl w:val="0"/>
      <w:shd w:val="clear" w:color="auto" w:fill="FFFFFF"/>
      <w:spacing w:after="0" w:line="274" w:lineRule="exact"/>
      <w:ind w:firstLine="560"/>
      <w:jc w:val="both"/>
    </w:pPr>
    <w:rPr>
      <w:rFonts w:ascii="Times New Roman" w:hAnsi="Times New Roman"/>
      <w:i/>
      <w:iCs/>
      <w:sz w:val="23"/>
      <w:szCs w:val="23"/>
    </w:rPr>
  </w:style>
  <w:style w:type="character" w:customStyle="1" w:styleId="5">
    <w:name w:val="Основной текст (5)_"/>
    <w:basedOn w:val="a0"/>
    <w:link w:val="50"/>
    <w:uiPriority w:val="99"/>
    <w:rsid w:val="00A12F50"/>
    <w:rPr>
      <w:rFonts w:ascii="Times New Roman" w:hAnsi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A12F50"/>
    <w:pPr>
      <w:widowControl w:val="0"/>
      <w:shd w:val="clear" w:color="auto" w:fill="FFFFFF"/>
      <w:spacing w:after="180" w:line="240" w:lineRule="atLeast"/>
    </w:pPr>
    <w:rPr>
      <w:rFonts w:ascii="Times New Roman" w:hAnsi="Times New Roman"/>
      <w:b/>
      <w:bCs/>
    </w:rPr>
  </w:style>
  <w:style w:type="table" w:styleId="a4">
    <w:name w:val="Table Grid"/>
    <w:basedOn w:val="a1"/>
    <w:uiPriority w:val="59"/>
    <w:rsid w:val="00E163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F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0A33"/>
  </w:style>
  <w:style w:type="paragraph" w:styleId="a7">
    <w:name w:val="footer"/>
    <w:basedOn w:val="a"/>
    <w:link w:val="a8"/>
    <w:uiPriority w:val="99"/>
    <w:unhideWhenUsed/>
    <w:rsid w:val="003F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0A33"/>
  </w:style>
  <w:style w:type="paragraph" w:styleId="a9">
    <w:name w:val="Balloon Text"/>
    <w:basedOn w:val="a"/>
    <w:link w:val="aa"/>
    <w:uiPriority w:val="99"/>
    <w:semiHidden/>
    <w:unhideWhenUsed/>
    <w:rsid w:val="003F0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0A3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11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A93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7F4178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7F4178"/>
    <w:rPr>
      <w:rFonts w:eastAsiaTheme="minorEastAsi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6C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BC3A41"/>
    <w:rPr>
      <w:color w:val="0000FF" w:themeColor="hyperlink"/>
      <w:u w:val="single"/>
    </w:rPr>
  </w:style>
  <w:style w:type="character" w:customStyle="1" w:styleId="w">
    <w:name w:val="w"/>
    <w:basedOn w:val="a0"/>
    <w:rsid w:val="00A55751"/>
  </w:style>
  <w:style w:type="paragraph" w:styleId="ad">
    <w:name w:val="caption"/>
    <w:basedOn w:val="a"/>
    <w:next w:val="a"/>
    <w:uiPriority w:val="35"/>
    <w:unhideWhenUsed/>
    <w:qFormat/>
    <w:rsid w:val="0080579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e">
    <w:name w:val="Body Text"/>
    <w:basedOn w:val="a"/>
    <w:link w:val="af"/>
    <w:uiPriority w:val="99"/>
    <w:semiHidden/>
    <w:unhideWhenUsed/>
    <w:rsid w:val="00AF41C6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AF41C6"/>
  </w:style>
  <w:style w:type="paragraph" w:customStyle="1" w:styleId="TableParagraph">
    <w:name w:val="Table Paragraph"/>
    <w:basedOn w:val="a"/>
    <w:uiPriority w:val="1"/>
    <w:qFormat/>
    <w:rsid w:val="00AF41C6"/>
    <w:pPr>
      <w:spacing w:after="0" w:line="240" w:lineRule="auto"/>
    </w:pPr>
    <w:rPr>
      <w:rFonts w:ascii="Arial" w:eastAsia="Arial" w:hAnsi="Arial" w:cs="Arial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AF41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uiPriority w:val="59"/>
    <w:rsid w:val="009E72D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1A4E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0">
    <w:name w:val="FollowedHyperlink"/>
    <w:basedOn w:val="a0"/>
    <w:uiPriority w:val="99"/>
    <w:semiHidden/>
    <w:unhideWhenUsed/>
    <w:rsid w:val="00BC01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hyperlink" Target="https://www.zdrav.ru/articles/4293660165-sestrinskiy-protsess-pri-bronchialnoy-astme-19-m05-28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hyperlink" Target="https://www.gdp1podolsk.ru/blog/medicina-sestrinskij-uhod-pri-bronhialnoj-astme/%20-" TargetMode="External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hyperlink" Target="https://www.gdp1podolsk.ru/blog/medicina-sestrinskij-uhod-pri-bronhialnoj-astme/%20-" TargetMode="External"/><Relationship Id="rId46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hyperlink" Target="http://dezsredstva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yperlink" Target="http://dezsredstva.ru/" TargetMode="External"/><Relationship Id="rId40" Type="http://schemas.openxmlformats.org/officeDocument/2006/relationships/hyperlink" Target="http://medvuz.info/" TargetMode="External"/><Relationship Id="rId45" Type="http://schemas.openxmlformats.org/officeDocument/2006/relationships/image" Target="media/image29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hyperlink" Target="http://medvuz.info/" TargetMode="External"/><Relationship Id="rId49" Type="http://schemas.openxmlformats.org/officeDocument/2006/relationships/image" Target="media/image33.jpeg"/><Relationship Id="rId10" Type="http://schemas.openxmlformats.org/officeDocument/2006/relationships/hyperlink" Target="https://stmedcollege.uchebny.center/training/sessions%20" TargetMode="External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28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hyperlink" Target="https://www.zdrav.ru/articles/4293660165-sestrinskiy-protsess-pri-bronchialnoy-astme-19-m05-28" TargetMode="External"/><Relationship Id="rId43" Type="http://schemas.openxmlformats.org/officeDocument/2006/relationships/image" Target="media/image27.jpeg"/><Relationship Id="rId48" Type="http://schemas.openxmlformats.org/officeDocument/2006/relationships/image" Target="media/image32.png"/><Relationship Id="rId8" Type="http://schemas.openxmlformats.org/officeDocument/2006/relationships/hyperlink" Target="https://www.youtube.com/watch?v=TLgN5oQqPis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10855</TotalTime>
  <Pages>1</Pages>
  <Words>11162</Words>
  <Characters>63628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Лариса</cp:lastModifiedBy>
  <cp:revision>402</cp:revision>
  <cp:lastPrinted>2023-05-12T13:06:00Z</cp:lastPrinted>
  <dcterms:created xsi:type="dcterms:W3CDTF">2017-09-05T08:39:00Z</dcterms:created>
  <dcterms:modified xsi:type="dcterms:W3CDTF">2024-04-14T04:37:00Z</dcterms:modified>
</cp:coreProperties>
</file>