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Сосновская Нелли Богдановна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Педагогический проект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совместной работы с родителями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«Нравственно-патриотическо</w:t>
      </w:r>
      <w:r w:rsidR="004D0E0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е</w:t>
      </w: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воспитани</w:t>
      </w:r>
      <w:r w:rsidR="004D0E0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е</w:t>
      </w: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детей дошкольного возраста</w:t>
      </w:r>
      <w:r w:rsidR="004D0E0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«Мы патриоты Родины - мы патриоты Югры»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Краткая аннотация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675BB9" w:rsidRPr="00675BB9" w:rsidRDefault="00675BB9" w:rsidP="00B14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«Детский мир – это мир особенный, 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дети живут своими представлениями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 добре и зле, чести и бесчестии,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человеческом </w:t>
      </w:r>
      <w:proofErr w:type="gram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достоинстве</w:t>
      </w:r>
      <w:proofErr w:type="gram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…»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В.А.Сухомлинский</w:t>
      </w:r>
      <w:proofErr w:type="spellEnd"/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Проблема нравственно-патриотического воспитания детей всегда была и остается одной из самых важных задач в воспитании подрастающего поколения, и дошкольников в </w:t>
      </w:r>
      <w:bookmarkStart w:id="0" w:name="_GoBack"/>
      <w:bookmarkEnd w:id="0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частности. Нравственно воспитанным мы можем считать того человека, у которого сформированы потребности, стремление вести себя в соответствии с определенными нормами. Главная задача нравственного воспитания - сформировать у ребенка нравственные стремления, потребности - мотивы поведения. Без этого знание нравственных норм остается формальным.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Нравственно-патриотическое воспитание дошкольников - процесс интегрированный, объединяющий эстетическое, трудовое, умственное воспитание. В процессе такого всестороннего развития зарождаются первые ростки гражданско-патриотических чувств.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Данный проект  представляет собой методические рекомендации по введению элементов нравственно-патриотического воспитания  в дошкольной образовательной организации.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Краеведческий подход в образовании дошкольников дает возможность гуманизировать воспитательный процесс, выбрать образовательный маршрут для воспитанников не только в информационно-просветительском, но и в эмоциональном плане. Знакомясь с родным городом, его  достопримечательностями, ребенок учится осознавать себя живущим в определенный временной период, в определенных этнокультурных условиях и в то же время, приобщаться к богатствам национальной и мировой культуры.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Проект содержит тематические блоки работы по нравственно-патриотическому воспитанию, перспективный план ООД по патриотическому воспитанию, консультации для родителей, подборку настольно-печатных игр и пособий патриотического содержания, диагностический инструментарий сформированность нравственно-патриотических чувств дошкольников.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 предназначена работникам дошкольных образовательных организаций (старшим воспитателям, методистам, воспитателям).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675BB9" w:rsidRPr="00675BB9" w:rsidRDefault="00675BB9" w:rsidP="00B1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детскими дошкольными образовательными учреждениями  ставится задача не только воспитания ответственного за свое поведение гражданина, но и человека, способного с нравственных позиций самостоятельно оценивать происходящее и строить свою деятельность в соответствии с интересами окружающих его людей.   Решение этой задачи связано с формированием устойчивых нравственных качеств личности ребенка.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Президент Российской Федерации В.В. Путин обращает особое внимание на воспитание патриотов нашей страны. В подписанном им Указе о совершенствовании государственной политики в области патриотического воспитания говорится: «Мы должны строить своё будущее и будущее своих детей. И такой фундамент - это патриотизм. Это уважение к своей Родине и традициям, духовным ценностям наших народов. Это ответственность за свою</w:t>
      </w:r>
      <w:r w:rsid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страну и её будущее. Что дети видят, слышат, что они читают, во многом зависит морально-нравственный климат в обществе и целом» Дошкольная образовательная организация - первая организация, с которой вступает в контакт семья, с целью воспитания и обучения 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детей. Воспитатели имеют прекрасную возможность в организации совместной деятельности всех участников образовательных отношений-детей, родителей и педагогов детского сада. Любой родитель является воспитателем и нуждается в педагогической помощи в вопросах воспитания.  Для родителей не существует второстепенных вопросов, касающихся воспитания их детей, они хотят знать любые мелочи о своих детях. Зачастую воспитатели видят больше и узнают о чем-то раньше родителей, в силу того что проводят больше времени с детьми и спешат поделиться этим с родителями, похвалить или дать совет. И здесь возникает необходимость прямого взаимодействия педагогов и родителей, где ребенок является главным связующим звеном.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своего проекта мы решили привлечь родителей (законных представителей), чтобы повысить педагогическую компетентность в воспитании будущих патриотов и достойных граждан своей страны, путем введения их в культурную традицию своей семьи, своего народа, своей национальности, своей малой Родины: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родители становятся непосредственными участниками педагогического процесса,  что вызывает  у них  более живой интерес  к познанию самих себя и детей и как следствие: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процессе совместной деятельности родители быстрее приходят к осознанию особенностей их взаимоотношений с детьми, формируется  мотивация к их изменению, если это необходимо, поиску новых способов детско-родительских отношений;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педагоги имеют возможность напрямую и систематически поддерживать родителей в развитии гражданско-патриотических понятий  в области воспитания;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проводимые мероприятия с родителями дают возможность установить психологический контакт с семьей ребенка и узнать  особенности его  развития и воспитания.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5BB9" w:rsidRPr="00675BB9" w:rsidRDefault="00675BB9" w:rsidP="00B1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приоритетных направлений работы нашего детского сада, является </w:t>
      </w:r>
      <w:r w:rsidRPr="00675BB9">
        <w:rPr>
          <w:rFonts w:ascii="Times New Roman" w:eastAsia="Times New Roman" w:hAnsi="Times New Roman" w:cs="Times New Roman"/>
          <w:spacing w:val="10"/>
          <w:sz w:val="24"/>
          <w:szCs w:val="24"/>
          <w:lang w:eastAsia="ru-RU"/>
        </w:rPr>
        <w:t>гражданско-патриотическое воспитание дошкольников.</w:t>
      </w:r>
      <w:r w:rsidRPr="00675BB9">
        <w:rPr>
          <w:rFonts w:ascii="Times New Roman" w:eastAsia="Times New Roman" w:hAnsi="Times New Roman" w:cs="Times New Roman"/>
          <w:color w:val="FF0000"/>
          <w:spacing w:val="1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Разрабатывая проект, мы решили взять тему гражданско-патриотического воспитания,  потому что она относится к числу проблем, поставленных ходом развития человечества.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успешной реализации проекта нужно создать педагогические условия для гражданско-патриотического воспитания дошкольников в процессе их общения с детской художественной литературой, с историей нашей Родины, с традициями русского народа, с традициями национальностей живущих в нашем городе, не только в образовательном учреждении, но и дома. Педагогам и родителям (законным представителям) требуется не только знание истории, традиций, обрядов и праздников, но и методика преподнесения знаний детям, особенностей формирования представлений ребенка о своей семье, детском саде, родном городе.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возникла необходимость разъяснить родителям (законным представителям), что основой воспитания маленького патриота, является нравственное, познавательное, трудовое, умственное воспитание. В процессе такого разностороннего воспитания и будет зарождаться фундамент развития личности ребенка,  как будущего патриота своей страны.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Тип проекта: </w:t>
      </w:r>
      <w:r w:rsidRPr="00675BB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долгосрочный, 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практико-ориентированный, открытый.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Сроки реализации: 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с 1 мая 2024г. по 31 мая 2026г.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Участники проекта: 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воспитанники </w:t>
      </w:r>
      <w:r w:rsidRPr="00675BB9">
        <w:rPr>
          <w:rFonts w:ascii="Times New Roman" w:eastAsia="Calibri" w:hAnsi="Times New Roman" w:cs="Times New Roman"/>
          <w:sz w:val="24"/>
          <w:szCs w:val="24"/>
        </w:rPr>
        <w:t>группы общеразвивающей направленности для детей дошкольного возраста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5 до 8 лет,  их родители (законные представители</w:t>
      </w:r>
      <w:r w:rsidRPr="00675BB9">
        <w:rPr>
          <w:rFonts w:ascii="Times New Roman" w:eastAsia="Calibri" w:hAnsi="Times New Roman" w:cs="Times New Roman"/>
          <w:sz w:val="24"/>
          <w:szCs w:val="24"/>
        </w:rPr>
        <w:t>), педагоги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ДОУ.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проекта:</w:t>
      </w:r>
      <w:r w:rsidRPr="00675BB9">
        <w:rPr>
          <w:rFonts w:ascii="Times New Roman" w:eastAsia="Times New Roman" w:hAnsi="Times New Roman" w:cs="Times New Roman"/>
          <w:spacing w:val="1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оптимизация детско-родительских отношений, создание предпосылок гражданско-патриотического воспитания детей дошкольного возраста посредством сказок, былин, фольклора, истории русского народа, современной истории России, изучение символики родины (герб, флаг, гимн)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символикой родного города, малочисленными народами края, многонациональным народом, живущим в родном городе.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проекта: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вовлекать родителей совместно с педагогами в деятельность, направленную на развитие у детей гражданско-патриотических ценностей;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 детей стремление к познанию культурных традиций через творческую, познавательно - исследовательскую деятельность;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  детей уважительное отношение к наследию и традициям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народов;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воспитывать у детей основы патриотизма, уважение к культурному наследию и прошлому России, своей малой родины.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у  детей гражданско-патриотические чувства через изучение государственной символики;  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 детей умение думать, сравнивать, анализировать поступки людей, учить давать оценку своим поступкам и поступкам других;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помочь детям осознавать себя и чувствовать частью большого этноса, выражать свою собственную субкультуру;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помочь родителям понять ценность истории своего народа, ее особую роль в воспитании будущего гражданина.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чувство любви к родному краю, своей малой родине на основе приобщения к родной природе, культуре и традициям;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представление о России как о родной стране;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 анализировать различные социальные явления и события, сопоставлять их, обобщать, делать выводы и умозаключения;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стимулировать детскую активность через национальные подвижные игры, игры народов Севера.</w:t>
      </w:r>
    </w:p>
    <w:p w:rsidR="00675BB9" w:rsidRPr="00675BB9" w:rsidRDefault="00675BB9" w:rsidP="00B1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реализации проекта: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подготовительный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; срок реализации:   апрель 2024г.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определение целей и задач между педагогами и родителями (законными представителями) по созданию проекта;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основной; сроки реализации: май 2024 г. - апрель 2026г.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реализация поставленных задач взаимодействия между всеми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образовательного процесса;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  заключительный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срок реализации:  май 2026г.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подведение итогов взаимодействия ДОУ и семьи в решении поставленных задач по гражданско-патриотическому воспитанию детей; </w:t>
      </w:r>
    </w:p>
    <w:p w:rsidR="00675BB9" w:rsidRPr="00675BB9" w:rsidRDefault="00675BB9" w:rsidP="00B1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эффективности: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Во-первых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осуществление согласованных воспитательных влияний педагога и всего коллектива дошкольного учреждения в решении определенных педагогических задач, а внутри группы - единство действий всех детей. </w:t>
      </w:r>
    </w:p>
    <w:p w:rsidR="00675BB9" w:rsidRPr="00675BB9" w:rsidRDefault="00675BB9" w:rsidP="00B1416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Во-вторых,</w:t>
      </w:r>
      <w:r w:rsidRPr="00675BB9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использование приемов, способствующих нравственно-патриотическому воспитанию дошкольников. </w:t>
      </w:r>
      <w:r w:rsidRPr="00675BB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75B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В-третьих,</w:t>
      </w:r>
      <w:r w:rsidRPr="00675BB9">
        <w:rPr>
          <w:rFonts w:ascii="Times New Roman" w:hAnsi="Times New Roman" w:cs="Times New Roman"/>
          <w:sz w:val="24"/>
          <w:szCs w:val="24"/>
          <w:lang w:eastAsia="ru-RU"/>
        </w:rPr>
        <w:t xml:space="preserve"> под системой нравственного воспитания понимается также взаимосвязь и взаимовлияние воспитываемых в данный момент моральных качеств у детей. </w:t>
      </w:r>
    </w:p>
    <w:p w:rsidR="00B1416E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В-четвертых,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систему нравственно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атриотического воспитания следует усматривать и в последовательности развития тех или иных качеств личности по мере роста и умственного созрева</w:t>
      </w:r>
      <w:r w:rsid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детей.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воздействия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ф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ормировании 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гражданско-патриотические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понятия: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1.Беседы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2.Просмотр фильмов, презентаций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3.Чтение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4.Разъеснения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5.Этнические знакомства</w:t>
      </w:r>
    </w:p>
    <w:p w:rsidR="00B1416E" w:rsidRPr="00B1416E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6.Решение педагогических ситуаций</w:t>
      </w:r>
    </w:p>
    <w:p w:rsidR="00B1416E" w:rsidRPr="009126E2" w:rsidRDefault="00B1416E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16E">
        <w:rPr>
          <w:rFonts w:ascii="Times New Roman" w:eastAsia="Times New Roman" w:hAnsi="Times New Roman" w:cs="Times New Roman"/>
          <w:sz w:val="24"/>
          <w:szCs w:val="24"/>
          <w:lang w:eastAsia="ru-RU"/>
        </w:rPr>
        <w:t>7.НОД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B1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и ФОП базируется на личностно ориентированных образовательных технологиях и конкретно предусматривает соблюдение принципа согласованности патриотического воспитания со всеми образовательными областями:</w:t>
      </w:r>
    </w:p>
    <w:p w:rsidR="009126E2" w:rsidRPr="009126E2" w:rsidRDefault="009126E2" w:rsidP="009126E2">
      <w:pPr>
        <w:tabs>
          <w:tab w:val="left" w:pos="39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область «Социально-коммуникативное развитие» поможет достичь формирования чувства сопричастности с жизнью страны, заботы о малой родине, бережного отношения к природе, отзывчивости по отношению к родным и близким, друзьям, заложит практические навыки поведения в рамках правовой культуры гражданского согласия.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5BB9" w:rsidRPr="009126E2" w:rsidRDefault="009126E2" w:rsidP="009126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</w:t>
      </w:r>
    </w:p>
    <w:p w:rsidR="00675BB9" w:rsidRPr="00675BB9" w:rsidRDefault="009126E2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75BB9"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область «Познавательное развитие» нацелена на расширение кругозора, получение знаний об истории Отечества,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представлений о художестве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нной, этнической и политической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культуре, становление гуманного отно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шения ко всем народам России в </w:t>
      </w:r>
      <w:r w:rsidR="00675BB9"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духе интернационализма, формирование духовных ценностей и веротерпимости. Благодаря этой области программы патриотическое сознание будущего гражданина будет подкреплено глубокими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знаниями, следовательно, его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ражданская позиция и активное,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ответственное поведение в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бществе получат дополнительный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мотивационный стимул.</w:t>
      </w:r>
    </w:p>
    <w:p w:rsidR="00675BB9" w:rsidRPr="009126E2" w:rsidRDefault="009126E2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75BB9"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область «Речевое развитие» введёт детей в увлекательный мир родной речи, художественной литературы о легендарных героях и исконных традициях, богатстве родной природы, познакомит с уникальными фактами из жизни страны, раздвинув ограниченные рамки рекомендованных министерством учебных пособий.</w:t>
      </w:r>
    </w:p>
    <w:p w:rsidR="00675BB9" w:rsidRPr="009126E2" w:rsidRDefault="009126E2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75BB9"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область «Физическое развитие» решит задачи по становлению здорового образа жизни, сформирует глубокое внутреннее понимание его значимости в судьбе каждого человека, следовательно, судьбы всей страны, поскольку не может быть будущего у государства без здорового человеческого потенциала.</w:t>
      </w:r>
    </w:p>
    <w:p w:rsidR="00675BB9" w:rsidRPr="00675BB9" w:rsidRDefault="009126E2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75BB9"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ФОП дошкольного образования определяет следующие цели нравственно-патриотического воспитания: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и осознанное желание выстраивать свою жизнь на основе ценностей своей семьи и малой родины;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Пробуждение инициативности и стремления к активному участию в мероприятиях по благоустройству двора собственного дома, территории садика;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 проявления заботы и внимания к пожилым людям и малышам, своим родным и близким;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уважительного отношения к труду и профессиональной деятельности окружающих людей;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познавательного интереса к традициям своего народа, желание беречь и соблюдать их;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становлению экологического сознания, воспитывать бережное отношение к природным ресурсам, развивать природоохранное поведение;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Заложить основы правовой культуры, дать представление о праве на защиту интересов каждого ребёнка;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государственной символикой, её историей и значением для граждан и страны;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знания о различных регионах страны и географии крупных городов;</w:t>
      </w:r>
    </w:p>
    <w:p w:rsidR="00675BB9" w:rsidRPr="00675BB9" w:rsidRDefault="00675BB9" w:rsidP="00B1416E">
      <w:pPr>
        <w:pStyle w:val="a8"/>
        <w:numPr>
          <w:ilvl w:val="0"/>
          <w:numId w:val="6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основными сферами экономической и культурной жизни России: промышленностью, сельским хозяйством, наукой, спортом, образованием и культурой;</w:t>
      </w:r>
    </w:p>
    <w:p w:rsidR="00675BB9" w:rsidRPr="00675BB9" w:rsidRDefault="00675BB9" w:rsidP="00B1416E">
      <w:pPr>
        <w:pStyle w:val="a8"/>
        <w:numPr>
          <w:ilvl w:val="0"/>
          <w:numId w:val="15"/>
        </w:num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уважительное и гуманное отношение к особенностям жизнедеятельности всех народов России, принимать право этих народов на свою культурную самобытность и индивидуальность;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обозначенных целей требуется решение следующих </w:t>
      </w:r>
      <w:r w:rsidRPr="00675B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задач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1.Воспитание у ребенка любви и привязанности к своей семье, дому, детскому саду, улице, городу посредством интеграции видов детской деятельности;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2.Расширение представлений о родном городе Нижневартовске, знакомство детей с символами  города и государства (герб, флаг, гимн);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3.Развитие интереса к русским традициям, обычаям, промыслам;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4.Формирование толерантности, чувства уважения к другим народам, их традициям;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5.Формирование нравственно-патриотических чувств посредством ознакомления детей с произведениями пейзажной живописи, народного декоративно-прикладного искусства и архитектуры;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6.формирование эмоционального отклика и тепла, бережного,  заботливого отношения к природе и всему живому, к предметам и явлениям окружающей действительности.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педагогического проекта основывается на следующих </w:t>
      </w:r>
      <w:r w:rsidRPr="00675B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принципах: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•Индивидуальный подход - ключевым фактором воспитания детей является ориентация на потребности каждого ребёнка с учётом его индивидуальных этнокультурных особенностей, семейно-социальных возможностей и условий для полноценного развития.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•Научность - достоверность информации, соответствующей последним оценкам и выводам исторической науки, в рамках патриотического воспитания.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•Доступность - содержание программы, перечень тем и формы работы проектируются в соответствии возрастным психологическим, социальным и интеллектуальным особенностям детей, с учётом уровня их развития, а также индивидуальных познавательных способностей. Предпочтительны соответствующие возрасту формы организации занятий: народные и календарные праздники, фольклорные посиделки, ролевая игра в «Машину времени», путешествия по городам и весям родной страны, экскурсии в городские музеи быта и истории.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•Наглядность - чувственное познание нового материала с привлечением наглядного пособия (иллюстрации, национальные костюмы, утварь, орудия труда) способствует повышению концентрации внимания и мобилизации психического потенциала детей, пробуждает активный интерес, снимает умственное напряжение, таким образом, помогает добиться большей эффективности образовательного процесса в целом.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•Систематичность и последовательность - необходимо придерживаться диалектического закона поступательного перехода от простых объектов познания к более </w:t>
      </w:r>
      <w:proofErr w:type="gramStart"/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сложным</w:t>
      </w:r>
      <w:proofErr w:type="gramEnd"/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опираясь на освоенный ранее материал. Ребёнок знакомится с новыми знаниями, опираясь на уже знакомую ему информацию.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•Согласованность - продуктивное сотрудничество между детьми, воспитателями и родителями. Прикосновение к корням своего рода вызывает живую, трепетную эмоциональную реакцию, чувство сопереживания, пробуждает личный интерес к историческому переплетению судеб своих предков с судьбой народа.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•Комбинаторность - продуманное сочетание различных видов образовательной и воспитательной деятельности. Дети этого возраста быстро утомляются, поэтому целесообразно продумывать при планировании занятия сочетание экскурса в историю или изучения родного языка с уместным включением музыкальной паузы.</w:t>
      </w:r>
    </w:p>
    <w:p w:rsidR="00675BB9" w:rsidRPr="009126E2" w:rsidRDefault="00675BB9" w:rsidP="009126E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•Целостность - взаимосвязь и пересечение разных областей знаний, которые помогут сформировать у ребёнка понимание единства мира. Дать понимание связей между малым (деревня, город, регион) и большим (масштабы всей страны), процветающая глубинка - залог благополучия всей страны, деятельностью и самочувствием одного гражданина и всего народа («здоровый гражданин - здоровое государство»). </w:t>
      </w:r>
    </w:p>
    <w:p w:rsidR="00675BB9" w:rsidRPr="00675BB9" w:rsidRDefault="00675BB9" w:rsidP="00B1416E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реализации данного проекта</w:t>
      </w:r>
    </w:p>
    <w:p w:rsidR="00675BB9" w:rsidRPr="00675BB9" w:rsidRDefault="00675BB9" w:rsidP="00B1416E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- Заинтересованность родителей</w:t>
      </w:r>
      <w:proofErr w:type="gramStart"/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регулярность и систематичность работы;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- непрерывная связь с детьми посредством коллективной, индивидуальной, наглядной форм работы;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- компетентность педагогов  и родителей по теме реализации гражданско-патриотического воспитания дошкольников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675BB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Подготовительный этап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</w:rPr>
      </w:pPr>
      <w:r w:rsidRPr="00675BB9"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</w:rPr>
        <w:t>Работа педагога: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- изучение научно-методической литературы по теме гражданско-патриотического  воспитания;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разработка  картотеки игр, заданий, подборка художественной литературы и консультаций для родителей по теме </w:t>
      </w:r>
      <w:r w:rsidRPr="00675BB9">
        <w:rPr>
          <w:rFonts w:ascii="Times New Roman" w:eastAsia="Calibri" w:hAnsi="Times New Roman" w:cs="Times New Roman"/>
          <w:sz w:val="24"/>
          <w:szCs w:val="24"/>
        </w:rPr>
        <w:t>проекта</w:t>
      </w:r>
      <w:r w:rsidRPr="00675BB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675BB9" w:rsidRPr="00675BB9" w:rsidRDefault="00675BB9" w:rsidP="00B1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675BB9"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</w:rPr>
        <w:t>Работа с родителями</w:t>
      </w:r>
      <w:r w:rsidRPr="00675BB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: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-опрос родителей (законных представителей) с целью выявления заинтересованности и  компетентности  родителей в вопросах гражданско-патриотического  воспитания дошкольников;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-обсуждение вопроса привития дошкольникам основ гражданственности и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патриотизма на родительском собрании в начале года;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-ознакомление с задачами и планом работы на учебный год по гражданско-патриотическому воспитанию дошкольников посредством художественной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литературы, просмотра исторических фильмов, презентаций приуроченных к различным историческим и памятным датам: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Прививать любовь к Родине, родному городу, детскому саду, семье, родным людям.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Знакомить детей с русскими  народными сказками, сказками народов ханты и манси, традициями, обычаями, историческими датами.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Побуждать детей к выполнению общественно значимых заданий, к добрым делам для семьи, родного дома, детского сада, родного города, своей страны.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4.Формировать у детей чувство сострадания, проявление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заботы и внимания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родным и близким, друзьям и сверстникам, к тем, кто о них заботится. </w:t>
      </w:r>
    </w:p>
    <w:p w:rsidR="00675BB9" w:rsidRPr="009126E2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 в детях, бережное отношение к природе края, к братьям</w:t>
      </w:r>
      <w:r w:rsidRPr="00675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меньшим, ко всему живому.</w:t>
      </w: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proofErr w:type="gramEnd"/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 этап работы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подведение итогов.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1.Совместное мероприятие «Родительское собрание. Круглый стол»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побудить родителей и детей к дальнейшей деятельности, вспомнить наиболее понравившиеся мероприятия, проанализировать уровень и объем полученных в ходе работы знаний,  как родителей, так и детей.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2.Диагностика детей сформированность нравственно - патриотического воспитания</w:t>
      </w:r>
      <w:r w:rsid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3.Анкетирование родителей на предмет удовлетворенности проведенной работой, необходимости дальнейшей работы по  нравственно-патриотическому воспитанию, или внести свои предложения.</w:t>
      </w:r>
    </w:p>
    <w:p w:rsidR="00675BB9" w:rsidRPr="009126E2" w:rsidRDefault="00675BB9" w:rsidP="0091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4.Анализ результатов образовательного процесса строится на основе анкетирования родительской общественности</w:t>
      </w:r>
      <w:r w:rsidR="009126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Основное содержание проекта.</w:t>
      </w:r>
    </w:p>
    <w:p w:rsidR="00675BB9" w:rsidRPr="00675BB9" w:rsidRDefault="009126E2" w:rsidP="009126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</w:t>
      </w:r>
      <w:r w:rsidR="00675BB9"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Повседневная жизнь постоянно требует от каждого из нас проявления поисковой активности. Поэтому от современного образования требуется уже не простое фрагментарное включение методов исследовательского обучения в образовательную практику, а целенаправленная работа по развитию исследовательских способностей, специально организованное обучение детей умениям и навыкам исследовательского поиска.</w:t>
      </w:r>
    </w:p>
    <w:p w:rsidR="00675BB9" w:rsidRPr="00675BB9" w:rsidRDefault="00675BB9" w:rsidP="009126E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 внедрения технологии ознакомления дошкольников с Родиной городом, культурными ценностями, известными жителями России и родного города, было выделено 4 основных блока.</w:t>
      </w:r>
    </w:p>
    <w:p w:rsidR="00675BB9" w:rsidRPr="00675BB9" w:rsidRDefault="00675BB9" w:rsidP="00B1416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Блок №1 Организованная образовательная деятельность 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включает в себя тематическое планирование, конспекты бесед, интегрированных занятий и мероприятий по ознакомлению с историей России в целом и  родным городом.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Тематическое планирование способствует эффективному усвоению детьми знаний о своей стране, родном крае, помогает им устанавливать взаимосвязь между событиями и явлениями. Все эти темы связаны между собой логически и вместе представляют целостную картину сведений о России.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Моя семья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Мир ребенка начинается с его семьи, он впервые осознает себя человеком - членом семейного общества. Дети, начиная с младшей группы, получают знания о своем ближайшем окружении, семье, у них воспитываются гуманные отношения </w:t>
      </w:r>
      <w:proofErr w:type="gram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</w:t>
      </w:r>
      <w:proofErr w:type="gram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своим близким, уточняются представления об именах близких людей, семейных историях, традициях.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Мой город.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получают краеведческие сведения о родном городе, об истории его возникновения, его достопримечательностях, видах деятельности, зданиях и сооружениях, трудовой деятельности людей, знаменитых земляках. Воспитывается гордость за малую родину, желание сделать ее лучше.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Родная страна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На занятиях дети получают географические сведения о территории России. В средней группе дети  знакомятся с государственными символами России: герб, флаг, гимн. В старшей и подготовительных </w:t>
      </w:r>
      <w:proofErr w:type="gram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группах</w:t>
      </w:r>
      <w:proofErr w:type="gram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расширяют представление о значении государственных символов России. Воспитывается уважительное отношение к гербу, флагу, гимну РФ. Дети знакомятся со столицей нашей Родины - Москвой и другими городами России, знаменитыми россиянами. Формируется представление о  том, что Россия - многонациональная страна с самобытными, равноправными культурами, формируются основы гражданско-патриотических чувств: любовь, гордость и уважение к своей стране, её культуре, осознание личной причастности к жизни Родины.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Родная природа.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Любовь к родной природе - одно из проявлений патриотизма. </w:t>
      </w:r>
      <w:proofErr w:type="gram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 ознакомлении с родной природой дети средней группы получают сначала элементарные сведения о природе участка детского сада, затем краеведческие сведения о природе и, наконец, в старшей и подготовительной группах - общие географические сведения о России, природе родного края, реках, растениях, лекарственных травах, животном мире.</w:t>
      </w:r>
      <w:proofErr w:type="gram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Воспитывается умение эстетически воспринимать красоту окружающего мира, относиться к природе поэтически, эмоционально, бережно, желание больше узнать  о родной природе.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Родная культура.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Очень важно прививать чувство любви и уважения к культурным ценностям и традициям русского народа. На занятиях дети знакомятся с устным народным творчеством: сказками, былинами, 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потешками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праздниками и обрядами, народным декоративно-прикладным искусством. Педагоги формируют у детей общее представление о народной культуре, ее богатстве и красоте, учат детей любить и ценить народную мудрость, гармонию жизни.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Блок № 2  Самостоятельная деятельность детей</w:t>
      </w:r>
    </w:p>
    <w:p w:rsidR="00484A0D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Игра - ведущий вид детской детальности. В данном блоке используются  словесно-дидактические игры. Была разработана картотека игр по нравственно-патриотическому воспитанию.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«Найди вторую половину»,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«Собери герб»,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«Разукрась герб города» и пр.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Сюжетно-ролевые игры по темам отражения профессий города.</w:t>
      </w:r>
    </w:p>
    <w:p w:rsidR="00484A0D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Картотека подвижных игр коренных народов Севера.</w:t>
      </w:r>
    </w:p>
    <w:p w:rsidR="00675BB9" w:rsidRPr="00675BB9" w:rsidRDefault="00675BB9" w:rsidP="00484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Графическое отображение в играх видов родного города привлекает детей и оказывает содействие к усвоению поставленных задач.</w:t>
      </w:r>
    </w:p>
    <w:p w:rsidR="00675BB9" w:rsidRPr="00675BB9" w:rsidRDefault="00675BB9" w:rsidP="00B1416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hAnsi="Times New Roman" w:cs="Times New Roman"/>
          <w:b/>
          <w:sz w:val="24"/>
          <w:szCs w:val="24"/>
          <w:lang w:eastAsia="ru-RU"/>
        </w:rPr>
        <w:t>Блок № 3  Совместная деятельность детей и взрослого</w:t>
      </w:r>
      <w:r w:rsidRPr="00675BB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 будет более эффективной, если после ООД, полученные знания закрепиться в совместной и самостоятельной деятельности, так в своей работе мы используем следующие формы: важнейшим средством педагогического воздействия при формировании патриотических чувств</w:t>
      </w:r>
      <w:r w:rsidR="004D70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дошкольников является организованное наблюдение окружающей действительности. Дети должны видеть, как люди трудятся, какие складываются трудовые отношения, как оценивается труд окружающими, как они выражают свое уважение к тем, кто хорошо работает. Во время целевых прогулок в лес, мы учим детей видеть красоту окружающей природы, бережно к ней относиться. Так нами решаются задачи не только познавательные, но и нравственные.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Наблюдение за окружающей действительностью во время прогулок, целевых прогулок по городу. Рассматривание иллюстраций, слушание музыки. Познавательной задачей наблюдений является - развитие в детях чувства восхищения страной и родным городом. Так же в совместной деятельности  использую дидактические, подвижные, настольные, сюжетно-ролевые, театрализованные игры с детьми, которые, опираясь на основной вид деятельности - игру, формируют у детей соответствующие знания и навыки. В совместную деятельность я также включаю беседы о родном городе, городах округа, животных родного края, просматривание тематических альбомов, иллюстраций, организую выставки предметов детского творчества.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Создавались проблемные ситуации в целях обучения детей ориентировке в пространстве города, закреплению правил культуры в общественных местах, корректировки безопасного поведения в границах города, и другие.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совместной деятельности детей и взрослых реализуются проекты по нравственно-патриотическому воспитанию «Мой край - Югра», «Покормите птиц зимой», «Почему меня так назвали?», «Дети – Нижневартовску, Нижневартовск  - детям».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 целью воспитания у дошкольников стремления своими усилиями оберегать природу и приумножать ее богатства, был организован их труд в природе: они выращивали комнатные растения, овощи, цветы. Совместный субботник с родителями по благоустройству нашей игровой площадки детьми воспринимался как праздник, они испытывали большую радость и удовлетворение от результатов совместного труда. Желание помочь родителям и сотрудникам детского сада, умение сделать жизнь вокруг уютней и краше - важная составляющая возможность дать ребенку почувствовать себя частичкой города.</w:t>
      </w:r>
    </w:p>
    <w:p w:rsidR="00675BB9" w:rsidRPr="00675BB9" w:rsidRDefault="00675BB9" w:rsidP="00B1416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Блок № 4 - Работа с родителями</w:t>
      </w:r>
      <w:r w:rsidRPr="00675BB9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семье зарождаются симпатии, потребности, интересы ребенка, обозначается его характер, поэтому жизнь семьи, ее традиции, идеалы влияют на его дальнейшую судьбу.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своей работе по нравственно-патриотическому воспитанию использую различные формы и методы работы с родителями.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первую очередь проводим анкетирование родителей по вопросам семейного воспитания. Организовываю совместную работу детей и родителей: составление герба семьи, сос</w:t>
      </w:r>
      <w:r w:rsidR="004D70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тавление генеалогического древа семьи. 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Чувство гордости, добросердечности, дружелюбное отношение к своим родственникам возникает тогда, когда ребята рассматривают свои работы. С родителями также проводятся  тематические беседы, консультации по вопросам семейного воспитания («Воскресный день», «Семейные прогулки», « Воспитание в семье любви к родному краю»).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Важно приобщать детей с самого раннего возраста не только к семейным событиям, но и к знаменательным датам и общегосударственным праздникам.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Большое внимание уделять традициям, сложившимся в группе и в детском саду. Совместно с музыкальным руководителем проводятся такие праздники, как «День Матери», 8 марта, совместные развлечения с родителями «Русские богатыри», «День победы», организовываются  выставки рисунков, фотовыставки. При этом не забываем и нетрадиционные праздники календаря, например, День цвета, народные праздники.</w:t>
      </w: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«Ярмарка», «Рождество» и «Новый год», «Масленица», «Наши любимые соседи».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Таким образом, нравственно-патриотическое воспитание детей является одной из основных задач дошкольной образовательной организации. Для формирования чувства патриотизма очень важно давать детям начальные знания о Родине, о городе, в котором живешь.</w:t>
      </w:r>
    </w:p>
    <w:p w:rsidR="00675BB9" w:rsidRPr="00675BB9" w:rsidRDefault="00675BB9" w:rsidP="00B141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Ожидаемые результаты и социальный эффект</w:t>
      </w:r>
    </w:p>
    <w:p w:rsidR="00675BB9" w:rsidRPr="00675BB9" w:rsidRDefault="00675BB9" w:rsidP="004D70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Немалое значение для воспитания у детей интереса и любви к родному городу имеет ближайшее окружение. Постепенно ребенок знакомится с детским садом, своей улицей, городом, а затем и со страной, ее столицей и символами.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результате проведенной работы знания воспитанников о городе станут глубже, шире, их рассказы о нем содержательнее, образнее, эмоциональней. Богатство впечатлений воспитанников отразится в их игровой деятельности в сюжетно-ролевых играх. 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Безусловно, впечатления и эмоции, полученные в ходе различных мероприятий, приобщили детей к истории родного города, края и своего народа, воспитали любовь к городу и его жителям.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результате проведенной работы с детьми цель, поставленная заранее, будет достигнута. Дети проникнутся  любовью к родному городу. У них разовьется правильное отношение к обществу, людям труда, различным профессиям и к своим обязанностям. Более того, глубже станут знания об истории создания родного города.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Проделанная работа позволила сделать выводы, что, решая задачи нравственно-патриотического воспитания, каждый педагог должен строить свою работу в соответствии с местными условиями и возрастными особенностями детей.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Особое значение приобрела совместная деятельность педагогов и родителей в сложном деле воспитания патриотов. Только совместными усилиями детского сада и семьи можно воспитать действенную любовь к близким людям, к малой Родине, к России. Даже уехав из родных мест на долгие годы, человек вспоминает их с теплом, а живя в городе, селе он постоянно, с гордостью рассказывает гостю о красоте и богатстве родного края!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Результаты-продукты: комплекс игр по истории родного города, конспекты НОД по истории города, методическая разработка проекта.</w:t>
      </w:r>
    </w:p>
    <w:p w:rsidR="00675BB9" w:rsidRPr="00675BB9" w:rsidRDefault="00675BB9" w:rsidP="004D7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Результаты - эффекты: Овладев знаниями об истории Ханты-Мансийского автономного округа и города Нижневартовска, дети узнают историю своего региона, у них будет сформировано чувство любви к своей малой родине с ее далеким прошлым. Дети познакомятся с фольклором, традициями и обычаями родного края и города. Они научатся воспринимать себя, как часть общества. Это определит их обязанности перед обществом: любить и охранять свою Родину, заботиться о ней.</w:t>
      </w:r>
    </w:p>
    <w:p w:rsidR="004D70F5" w:rsidRDefault="004D70F5" w:rsidP="005034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5034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Перспективы дальнейшего развития проекта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проект - начальная ступень в формировании  не только моральных ценностей, но и  патриотических чувств у дошкольников, а для родителей прекрасная возможность научиться взаимодействовать со своим ребенком, понимать его взгляды на мир, помогать формироваться важным социально-нравственным основам личности будущего гражданина.</w:t>
      </w:r>
      <w:r w:rsidRPr="00675BB9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Каждому человеку нужно знать, кто он и откуда. Любовь к своему народу, к родной земле делает человека достойнее и сильнее. Чтобы наши дети росли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успешными, деятельными, уверенными в себе людьми, нужно с самого раннего возраста прививать им чувство сопричастности к великой стране и великому народу.  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мы хотим, чтобы дети полюбили свою малую и большую Родину, нам надо дать им в доступной и занимательной форме знания о её прошлом и настоящем. И, конечно, показать всё то лучшее, чем по праву может гордиться любой житель России, чтобы найти отклик в отзывчивой детской душе. </w:t>
      </w:r>
    </w:p>
    <w:p w:rsidR="00675BB9" w:rsidRPr="00675BB9" w:rsidRDefault="00675BB9" w:rsidP="00B1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дальнейшем можно запланировать организацию совместного с родителями  проекта «Сила - в единстве» по изучению  многонациональности родного края, людях, профессиях которые востребованы в нашем крае,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помогающий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доступной для детей форме рассказать о самобытности и истории Севера. Наша дальнейшая задача - укреплять тот фундамент, на котором у детей будет, </w:t>
      </w:r>
      <w:proofErr w:type="gramStart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развиваться</w:t>
      </w:r>
      <w:proofErr w:type="gramEnd"/>
      <w:r w:rsidRPr="00675B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расти чувство любви к своей малой Родине и к Отчизне в целом.</w:t>
      </w:r>
    </w:p>
    <w:p w:rsidR="00675BB9" w:rsidRPr="00675BB9" w:rsidRDefault="00675BB9" w:rsidP="00B141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наш взгляд, возможно продолжение проекта в начальной школе. В качестве материала для изучения детьми, может быть  взята история Ханты-Мансийского автономного округа, история коренных народов ханты и манси, их традиции, обычаи, устои. При правильной организации и помощи родителей возможно проведение выездной экскурсии в город Ханты-Мансийск. Составление и показ виртуальной экскурсии по городам Ханты-Мансийского автономного округа, заповедным и памятным местам осуществляется посредством использования ИКТ.</w:t>
      </w:r>
    </w:p>
    <w:p w:rsidR="00675BB9" w:rsidRPr="00675BB9" w:rsidRDefault="00675BB9" w:rsidP="00B14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0346F" w:rsidRDefault="0050346F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D70F5" w:rsidRDefault="004D70F5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D70F5" w:rsidRDefault="004D70F5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75BB9" w:rsidRPr="00675BB9" w:rsidRDefault="00675BB9" w:rsidP="00B1416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Литература: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 Воспитание нравственных чувств у старших дошкольников/Под ред. А.М. Виноградовой</w:t>
      </w:r>
      <w:proofErr w:type="gram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., </w:t>
      </w:r>
      <w:proofErr w:type="gram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М., 2020.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2.      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Доронова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Т. Н. Взаимодействие дошкольного учреждения с родителями / Дошкольное воспитание. 2004. N 1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 Белая К.Ю. «Непосредственно образовательная деятельность в ДОУ» // Журнал «Справочник старшего воспитателя   ДУ» 2022 №1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 Белая К.Ю. «Особенности планирования работы с учётом ФОП» // Журнал «Справочник старшего воспитателя ДУ» 2023 №11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5.      Васильева М.А., 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Гербова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 В.В., Комарова Т.С. «Программа воспитания и обучения в детском саду» - 6-е изд., 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испр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и доп. – Москва: МОЗАИКА – СИНТЕЗ, 2011г.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6.      Дубкова О.П., 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Колпащикова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Л.А. «Комплексно – тематическое планирование образовательного процесса» // Журнал «Справочник старшего воспитателя ДУ» 2022 №1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7.      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Зебзеева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В.А. «Организация режимных процессов в ДОУ» - Москва: ТЦ Сфера, 2008г.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8.      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Исса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О.Ф. «Режим реализации образовательных областей в процессе детской деятельности» // Журнал «Справочник старшего воспитателя ДУ» 2022    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9.      Мой город – Нижневартовск: фотоальбом. – Ханты-Мансийск: 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10.    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Парфенчик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В.М. Югорская радуга. Стихи.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11.  Романова О.В. «Режим дня в разных возрастных группах ДОУ» // Журнал «Справочник старшего воспитателя ДУ» 2022 №12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12.  </w:t>
      </w:r>
      <w:proofErr w:type="spellStart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Скорлупова</w:t>
      </w:r>
      <w:proofErr w:type="spellEnd"/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О.А. «Тематическое планирование воспитательно – образовательного процесса в ДОУ» - Москва:        ООО Издательство «Скрипторий 2003», 2022г.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13.  </w:t>
      </w:r>
      <w:proofErr w:type="spellStart"/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Скорлупова</w:t>
      </w:r>
      <w:proofErr w:type="spellEnd"/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О.А., Федина Н.В. «Организация деятельности взрослых и детей по реализации и освоению основной общеобразовательной программы дошкольного образования» // Журнал «Дошкольное воспитание» 2023г.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14.  </w:t>
      </w:r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 – эпидемиологические требования к устройству, содержанию и организации режима работы в дошкольных организациях. – Москва: УЦ перспектива, 2011г.</w:t>
      </w:r>
    </w:p>
    <w:p w:rsidR="00675BB9" w:rsidRPr="00675BB9" w:rsidRDefault="00675BB9" w:rsidP="00B1416E">
      <w:p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75B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15.  </w:t>
      </w:r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Сияй, Югорская звезда! Стихотворения и поэмы – М.: «Звонница-МГ», Благотворительный фонд творческой молодежи России, 1999. – 368 с</w:t>
      </w:r>
      <w:proofErr w:type="gramStart"/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75B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ил.</w:t>
      </w:r>
    </w:p>
    <w:p w:rsidR="00675BB9" w:rsidRPr="00675BB9" w:rsidRDefault="00675BB9" w:rsidP="00B1416E">
      <w:pPr>
        <w:spacing w:line="240" w:lineRule="auto"/>
        <w:rPr>
          <w:sz w:val="24"/>
          <w:szCs w:val="24"/>
        </w:rPr>
      </w:pPr>
    </w:p>
    <w:p w:rsidR="00675BB9" w:rsidRPr="00675BB9" w:rsidRDefault="00675BB9" w:rsidP="00B1416E">
      <w:pPr>
        <w:spacing w:line="240" w:lineRule="auto"/>
        <w:rPr>
          <w:sz w:val="24"/>
          <w:szCs w:val="24"/>
        </w:rPr>
      </w:pPr>
    </w:p>
    <w:p w:rsidR="00541229" w:rsidRDefault="00541229" w:rsidP="00B1416E">
      <w:pPr>
        <w:spacing w:line="240" w:lineRule="auto"/>
      </w:pPr>
    </w:p>
    <w:sectPr w:rsidR="00541229" w:rsidSect="00B1416E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ADD"/>
    <w:multiLevelType w:val="hybridMultilevel"/>
    <w:tmpl w:val="EBEA0246"/>
    <w:lvl w:ilvl="0" w:tplc="D84672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7110F"/>
    <w:multiLevelType w:val="hybridMultilevel"/>
    <w:tmpl w:val="35C40804"/>
    <w:lvl w:ilvl="0" w:tplc="D84672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51C75"/>
    <w:multiLevelType w:val="hybridMultilevel"/>
    <w:tmpl w:val="DE68E5F8"/>
    <w:lvl w:ilvl="0" w:tplc="D84672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668EA"/>
    <w:multiLevelType w:val="hybridMultilevel"/>
    <w:tmpl w:val="B5947D74"/>
    <w:lvl w:ilvl="0" w:tplc="0D2487B6">
      <w:numFmt w:val="bullet"/>
      <w:lvlText w:val=""/>
      <w:lvlJc w:val="left"/>
      <w:pPr>
        <w:ind w:left="1260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B5852"/>
    <w:multiLevelType w:val="hybridMultilevel"/>
    <w:tmpl w:val="564648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84672DA">
      <w:numFmt w:val="bullet"/>
      <w:lvlText w:val="•"/>
      <w:lvlJc w:val="left"/>
      <w:pPr>
        <w:ind w:left="1995" w:hanging="91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7E2813"/>
    <w:multiLevelType w:val="hybridMultilevel"/>
    <w:tmpl w:val="12C43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165FD"/>
    <w:multiLevelType w:val="hybridMultilevel"/>
    <w:tmpl w:val="A9C22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61F1C"/>
    <w:multiLevelType w:val="hybridMultilevel"/>
    <w:tmpl w:val="E7E00AA4"/>
    <w:lvl w:ilvl="0" w:tplc="D84672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015B9F"/>
    <w:multiLevelType w:val="hybridMultilevel"/>
    <w:tmpl w:val="681A45CA"/>
    <w:lvl w:ilvl="0" w:tplc="D84672DA">
      <w:numFmt w:val="bullet"/>
      <w:lvlText w:val="•"/>
      <w:lvlJc w:val="left"/>
      <w:pPr>
        <w:ind w:left="15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>
    <w:nsid w:val="2EF06E6F"/>
    <w:multiLevelType w:val="hybridMultilevel"/>
    <w:tmpl w:val="EAB0E3CC"/>
    <w:lvl w:ilvl="0" w:tplc="D84672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0D7D99"/>
    <w:multiLevelType w:val="multilevel"/>
    <w:tmpl w:val="7896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EF392B"/>
    <w:multiLevelType w:val="hybridMultilevel"/>
    <w:tmpl w:val="BDC6109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654448"/>
    <w:multiLevelType w:val="hybridMultilevel"/>
    <w:tmpl w:val="8AD2080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421A0F"/>
    <w:multiLevelType w:val="hybridMultilevel"/>
    <w:tmpl w:val="F3CC6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F267AB"/>
    <w:multiLevelType w:val="multilevel"/>
    <w:tmpl w:val="AD66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2"/>
  </w:num>
  <w:num w:numId="5">
    <w:abstractNumId w:val="11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14"/>
  </w:num>
  <w:num w:numId="12">
    <w:abstractNumId w:val="10"/>
  </w:num>
  <w:num w:numId="13">
    <w:abstractNumId w:val="7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F6"/>
    <w:rsid w:val="00484A0D"/>
    <w:rsid w:val="004D0E0D"/>
    <w:rsid w:val="004D70F5"/>
    <w:rsid w:val="0050346F"/>
    <w:rsid w:val="00541229"/>
    <w:rsid w:val="00675BB9"/>
    <w:rsid w:val="009126E2"/>
    <w:rsid w:val="00B1416E"/>
    <w:rsid w:val="00EF6CF6"/>
    <w:rsid w:val="00FA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E2"/>
  </w:style>
  <w:style w:type="paragraph" w:styleId="1">
    <w:name w:val="heading 1"/>
    <w:basedOn w:val="a"/>
    <w:next w:val="a"/>
    <w:link w:val="10"/>
    <w:uiPriority w:val="9"/>
    <w:qFormat/>
    <w:rsid w:val="00675B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олна"/>
    <w:basedOn w:val="a"/>
    <w:autoRedefine/>
    <w:qFormat/>
    <w:rsid w:val="00FA3909"/>
  </w:style>
  <w:style w:type="character" w:customStyle="1" w:styleId="10">
    <w:name w:val="Заголовок 1 Знак"/>
    <w:basedOn w:val="a0"/>
    <w:link w:val="1"/>
    <w:uiPriority w:val="9"/>
    <w:rsid w:val="00675B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4"/>
    <w:uiPriority w:val="59"/>
    <w:rsid w:val="00675BB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75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75BB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7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B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5BB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75BB9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7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75BB9"/>
  </w:style>
  <w:style w:type="paragraph" w:styleId="ac">
    <w:name w:val="footer"/>
    <w:basedOn w:val="a"/>
    <w:link w:val="ad"/>
    <w:uiPriority w:val="99"/>
    <w:unhideWhenUsed/>
    <w:rsid w:val="0067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75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E2"/>
  </w:style>
  <w:style w:type="paragraph" w:styleId="1">
    <w:name w:val="heading 1"/>
    <w:basedOn w:val="a"/>
    <w:next w:val="a"/>
    <w:link w:val="10"/>
    <w:uiPriority w:val="9"/>
    <w:qFormat/>
    <w:rsid w:val="00675B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олна"/>
    <w:basedOn w:val="a"/>
    <w:autoRedefine/>
    <w:qFormat/>
    <w:rsid w:val="00FA3909"/>
  </w:style>
  <w:style w:type="character" w:customStyle="1" w:styleId="10">
    <w:name w:val="Заголовок 1 Знак"/>
    <w:basedOn w:val="a0"/>
    <w:link w:val="1"/>
    <w:uiPriority w:val="9"/>
    <w:rsid w:val="00675B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4"/>
    <w:uiPriority w:val="59"/>
    <w:rsid w:val="00675BB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75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75BB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7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B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5BB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75BB9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7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75BB9"/>
  </w:style>
  <w:style w:type="paragraph" w:styleId="ac">
    <w:name w:val="footer"/>
    <w:basedOn w:val="a"/>
    <w:link w:val="ad"/>
    <w:uiPriority w:val="99"/>
    <w:unhideWhenUsed/>
    <w:rsid w:val="0067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75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4927</Words>
  <Characters>28086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</dc:creator>
  <cp:keywords/>
  <dc:description/>
  <cp:lastModifiedBy>Нелли</cp:lastModifiedBy>
  <cp:revision>5</cp:revision>
  <dcterms:created xsi:type="dcterms:W3CDTF">2024-04-07T03:10:00Z</dcterms:created>
  <dcterms:modified xsi:type="dcterms:W3CDTF">2024-04-09T01:54:00Z</dcterms:modified>
</cp:coreProperties>
</file>