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955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Филиал МАДОУ Червишевского детского сада «Сибирячок» </w:t>
      </w:r>
    </w:p>
    <w:p>
      <w:pPr>
        <w:tabs>
          <w:tab w:val="left" w:pos="8955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с.Онохино «Солнышко»</w:t>
      </w:r>
    </w:p>
    <w:p>
      <w:pPr>
        <w:tabs>
          <w:tab w:val="left" w:pos="8955"/>
        </w:tabs>
        <w:rPr>
          <w:rFonts w:ascii="Times New Roman" w:hAnsi="Times New Roman" w:cs="Times New Roman"/>
          <w:bCs/>
          <w:sz w:val="28"/>
          <w:szCs w:val="28"/>
        </w:rPr>
      </w:pPr>
    </w:p>
    <w:p>
      <w:pPr>
        <w:tabs>
          <w:tab w:val="left" w:pos="8955"/>
        </w:tabs>
        <w:rPr>
          <w:rFonts w:ascii="Times New Roman" w:hAnsi="Times New Roman" w:cs="Times New Roman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rFonts w:ascii="PT Sans" w:hAnsi="PT Sans"/>
          <w:b/>
          <w:bCs/>
          <w:color w:val="000000"/>
          <w:sz w:val="21"/>
          <w:szCs w:val="21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rFonts w:ascii="PT Sans" w:hAnsi="PT Sans"/>
          <w:b/>
          <w:bCs/>
          <w:color w:val="000000"/>
          <w:sz w:val="21"/>
          <w:szCs w:val="21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rFonts w:ascii="PT Sans" w:hAnsi="PT Sans"/>
          <w:b/>
          <w:bCs/>
          <w:color w:val="000000"/>
          <w:sz w:val="21"/>
          <w:szCs w:val="21"/>
        </w:rPr>
      </w:pPr>
    </w:p>
    <w:p>
      <w:pPr>
        <w:pStyle w:val="9"/>
        <w:jc w:val="both"/>
        <w:rPr>
          <w:b/>
          <w:sz w:val="32"/>
          <w:szCs w:val="32"/>
          <w:u w:val="single"/>
        </w:rPr>
      </w:pPr>
    </w:p>
    <w:p>
      <w:pPr>
        <w:shd w:val="clear" w:color="auto" w:fill="FFFFFF"/>
        <w:spacing w:after="0" w:line="276" w:lineRule="auto"/>
        <w:jc w:val="center"/>
        <w:rPr>
          <w:rFonts w:eastAsia="Times New Roman" w:cs="Times New Roman"/>
          <w:b/>
          <w:bCs/>
          <w:i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iCs/>
          <w:sz w:val="32"/>
          <w:szCs w:val="32"/>
          <w:lang w:eastAsia="ru-RU"/>
        </w:rPr>
        <w:t>Ток-шоу «Пусть говорят»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iCs/>
          <w:sz w:val="32"/>
          <w:szCs w:val="32"/>
          <w:lang w:eastAsia="ru-RU"/>
        </w:rPr>
      </w:pPr>
    </w:p>
    <w:p>
      <w:pPr>
        <w:shd w:val="clear" w:color="auto" w:fill="FFFFFF"/>
        <w:spacing w:line="276" w:lineRule="auto"/>
        <w:jc w:val="center"/>
        <w:rPr>
          <w:rFonts w:eastAsia="Times New Roman"/>
          <w:b/>
          <w:bCs/>
          <w:iCs/>
          <w:sz w:val="32"/>
          <w:szCs w:val="32"/>
        </w:rPr>
      </w:pPr>
      <w:r>
        <w:rPr>
          <w:rFonts w:eastAsia="Times New Roman" w:cs="Times New Roman"/>
          <w:b/>
          <w:bCs/>
          <w:iCs/>
          <w:sz w:val="32"/>
          <w:szCs w:val="32"/>
          <w:lang w:eastAsia="ru-RU"/>
        </w:rPr>
        <w:t>Тема: «</w:t>
      </w:r>
      <w:r>
        <w:rPr>
          <w:rFonts w:eastAsia="Times New Roman"/>
          <w:b/>
          <w:bCs/>
          <w:iCs/>
          <w:sz w:val="32"/>
          <w:szCs w:val="32"/>
        </w:rPr>
        <w:t xml:space="preserve">Формирование </w:t>
      </w:r>
      <w:r>
        <w:rPr>
          <w:rFonts w:eastAsia="Times New Roman"/>
          <w:b/>
          <w:bCs/>
          <w:iCs/>
          <w:sz w:val="32"/>
          <w:szCs w:val="32"/>
          <w:lang w:val="en-US"/>
        </w:rPr>
        <w:t>Soft</w:t>
      </w:r>
      <w:r>
        <w:rPr>
          <w:rFonts w:eastAsia="Times New Roman"/>
          <w:b/>
          <w:bCs/>
          <w:iCs/>
          <w:sz w:val="32"/>
          <w:szCs w:val="32"/>
        </w:rPr>
        <w:t xml:space="preserve"> </w:t>
      </w:r>
      <w:r>
        <w:rPr>
          <w:rFonts w:hint="default" w:eastAsia="Times New Roman"/>
          <w:b/>
          <w:bCs/>
          <w:iCs/>
          <w:sz w:val="32"/>
          <w:szCs w:val="32"/>
          <w:lang w:val="en-US"/>
        </w:rPr>
        <w:t>s</w:t>
      </w:r>
      <w:r>
        <w:rPr>
          <w:rFonts w:eastAsia="Times New Roman"/>
          <w:b/>
          <w:bCs/>
          <w:iCs/>
          <w:sz w:val="32"/>
          <w:szCs w:val="32"/>
          <w:lang w:val="en-US"/>
        </w:rPr>
        <w:t>kills</w:t>
      </w:r>
      <w:r>
        <w:rPr>
          <w:rFonts w:eastAsia="Times New Roman"/>
          <w:b/>
          <w:bCs/>
          <w:iCs/>
          <w:sz w:val="32"/>
          <w:szCs w:val="32"/>
        </w:rPr>
        <w:t xml:space="preserve"> и </w:t>
      </w:r>
      <w:r>
        <w:rPr>
          <w:rFonts w:eastAsia="Times New Roman"/>
          <w:b/>
          <w:bCs/>
          <w:iCs/>
          <w:sz w:val="32"/>
          <w:szCs w:val="32"/>
          <w:lang w:val="en-US"/>
        </w:rPr>
        <w:t>Hard</w:t>
      </w:r>
      <w:r>
        <w:rPr>
          <w:rFonts w:eastAsia="Times New Roman"/>
          <w:b/>
          <w:bCs/>
          <w:iCs/>
          <w:sz w:val="32"/>
          <w:szCs w:val="32"/>
        </w:rPr>
        <w:t xml:space="preserve"> </w:t>
      </w:r>
      <w:r>
        <w:rPr>
          <w:rFonts w:hint="default" w:eastAsia="Times New Roman"/>
          <w:b/>
          <w:bCs/>
          <w:iCs/>
          <w:sz w:val="32"/>
          <w:szCs w:val="32"/>
          <w:lang w:val="en-US"/>
        </w:rPr>
        <w:t>s</w:t>
      </w:r>
      <w:r>
        <w:rPr>
          <w:rFonts w:eastAsia="Times New Roman"/>
          <w:b/>
          <w:bCs/>
          <w:iCs/>
          <w:sz w:val="32"/>
          <w:szCs w:val="32"/>
          <w:lang w:val="en-US"/>
        </w:rPr>
        <w:t>kills</w:t>
      </w:r>
      <w:r>
        <w:rPr>
          <w:rFonts w:eastAsia="Times New Roman"/>
          <w:b/>
          <w:bCs/>
          <w:iCs/>
          <w:sz w:val="32"/>
          <w:szCs w:val="32"/>
        </w:rPr>
        <w:t xml:space="preserve"> у современных дошкольников как фактор их разностороннего развития»</w:t>
      </w:r>
    </w:p>
    <w:p>
      <w:pPr>
        <w:shd w:val="clear" w:color="auto" w:fill="FFFFFF"/>
        <w:spacing w:after="0" w:line="276" w:lineRule="auto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 </w:t>
      </w:r>
    </w:p>
    <w:p>
      <w:pPr>
        <w:pStyle w:val="9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</w:p>
    <w:p>
      <w:pPr>
        <w:pStyle w:val="9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rFonts w:ascii="PT Sans" w:hAnsi="PT Sans"/>
          <w:color w:val="000000"/>
          <w:sz w:val="21"/>
          <w:szCs w:val="21"/>
        </w:rPr>
      </w:pPr>
    </w:p>
    <w:p>
      <w:pPr>
        <w:pStyle w:val="9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</w:p>
    <w:p>
      <w:pPr>
        <w:pStyle w:val="9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</w:p>
    <w:p>
      <w:pPr>
        <w:pStyle w:val="9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Федорчук Ольга Анатольевна, </w:t>
      </w: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  <w:r>
        <w:rPr>
          <w:rFonts w:hint="default"/>
          <w:color w:val="000000"/>
          <w:sz w:val="28"/>
          <w:szCs w:val="28"/>
          <w:lang w:val="ru-RU"/>
        </w:rPr>
        <w:t xml:space="preserve">                 </w:t>
      </w:r>
      <w:r>
        <w:rPr>
          <w:color w:val="000000"/>
          <w:sz w:val="28"/>
          <w:szCs w:val="28"/>
        </w:rPr>
        <w:t xml:space="preserve">     учитель-логопед</w:t>
      </w: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150" w:afterAutospacing="0"/>
        <w:jc w:val="center"/>
        <w:rPr>
          <w:rFonts w:eastAsia="Times New Roman" w:cs="Times New Roman"/>
          <w:b/>
          <w:bCs/>
          <w:iCs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 xml:space="preserve">с. Онохино, </w:t>
      </w:r>
      <w:r>
        <w:rPr>
          <w:rFonts w:hint="default"/>
          <w:color w:val="000000"/>
          <w:sz w:val="28"/>
          <w:szCs w:val="28"/>
          <w:lang w:val="ru-RU"/>
        </w:rPr>
        <w:t xml:space="preserve">2024 </w:t>
      </w:r>
      <w:r>
        <w:rPr>
          <w:color w:val="000000"/>
          <w:sz w:val="28"/>
          <w:szCs w:val="28"/>
        </w:rPr>
        <w:t>год</w:t>
      </w:r>
    </w:p>
    <w:p>
      <w:pPr>
        <w:shd w:val="clear" w:color="auto" w:fill="FFFFFF"/>
        <w:spacing w:after="0" w:line="276" w:lineRule="auto"/>
        <w:jc w:val="center"/>
        <w:rPr>
          <w:rFonts w:eastAsia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Cs/>
          <w:sz w:val="28"/>
          <w:szCs w:val="28"/>
          <w:lang w:eastAsia="ru-RU"/>
        </w:rPr>
        <w:t>Ток-шоу «Пусть говорят»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iCs/>
          <w:sz w:val="28"/>
          <w:szCs w:val="28"/>
          <w:lang w:eastAsia="ru-RU"/>
        </w:rPr>
      </w:pPr>
    </w:p>
    <w:p>
      <w:pPr>
        <w:shd w:val="clear" w:color="auto" w:fill="FFFFFF"/>
        <w:spacing w:line="276" w:lineRule="auto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 w:cs="Times New Roman"/>
          <w:b/>
          <w:bCs/>
          <w:iCs/>
          <w:sz w:val="28"/>
          <w:szCs w:val="28"/>
          <w:lang w:eastAsia="ru-RU"/>
        </w:rPr>
        <w:t xml:space="preserve">Тема: 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>«</w:t>
      </w:r>
      <w:r>
        <w:rPr>
          <w:rFonts w:eastAsia="Times New Roman"/>
          <w:bCs/>
          <w:iCs/>
          <w:sz w:val="28"/>
          <w:szCs w:val="28"/>
        </w:rPr>
        <w:t xml:space="preserve">Формирование </w:t>
      </w:r>
      <w:r>
        <w:rPr>
          <w:rFonts w:eastAsia="Times New Roman"/>
          <w:bCs/>
          <w:iCs/>
          <w:sz w:val="28"/>
          <w:szCs w:val="28"/>
          <w:lang w:val="en-US"/>
        </w:rPr>
        <w:t>Soft</w:t>
      </w:r>
      <w:r>
        <w:rPr>
          <w:rFonts w:eastAsia="Times New Roman"/>
          <w:bCs/>
          <w:iCs/>
          <w:sz w:val="28"/>
          <w:szCs w:val="28"/>
        </w:rPr>
        <w:t xml:space="preserve"> </w:t>
      </w:r>
      <w:r>
        <w:rPr>
          <w:rFonts w:hint="default" w:eastAsia="Times New Roman"/>
          <w:bCs/>
          <w:iCs/>
          <w:sz w:val="28"/>
          <w:szCs w:val="28"/>
          <w:lang w:val="en-US"/>
        </w:rPr>
        <w:t>s</w:t>
      </w:r>
      <w:r>
        <w:rPr>
          <w:rFonts w:eastAsia="Times New Roman"/>
          <w:bCs/>
          <w:iCs/>
          <w:sz w:val="28"/>
          <w:szCs w:val="28"/>
          <w:lang w:val="en-US"/>
        </w:rPr>
        <w:t>kills</w:t>
      </w:r>
      <w:r>
        <w:rPr>
          <w:rFonts w:eastAsia="Times New Roman"/>
          <w:bCs/>
          <w:iCs/>
          <w:sz w:val="28"/>
          <w:szCs w:val="28"/>
        </w:rPr>
        <w:t xml:space="preserve"> и </w:t>
      </w:r>
      <w:r>
        <w:rPr>
          <w:rFonts w:eastAsia="Times New Roman"/>
          <w:bCs/>
          <w:iCs/>
          <w:sz w:val="28"/>
          <w:szCs w:val="28"/>
          <w:lang w:val="en-US"/>
        </w:rPr>
        <w:t>Hard</w:t>
      </w:r>
      <w:r>
        <w:rPr>
          <w:rFonts w:eastAsia="Times New Roman"/>
          <w:bCs/>
          <w:iCs/>
          <w:sz w:val="28"/>
          <w:szCs w:val="28"/>
        </w:rPr>
        <w:t xml:space="preserve"> </w:t>
      </w:r>
      <w:r>
        <w:rPr>
          <w:rFonts w:hint="default" w:eastAsia="Times New Roman"/>
          <w:bCs/>
          <w:iCs/>
          <w:sz w:val="28"/>
          <w:szCs w:val="28"/>
          <w:lang w:val="en-US"/>
        </w:rPr>
        <w:t>s</w:t>
      </w:r>
      <w:r>
        <w:rPr>
          <w:rFonts w:eastAsia="Times New Roman"/>
          <w:bCs/>
          <w:iCs/>
          <w:sz w:val="28"/>
          <w:szCs w:val="28"/>
          <w:lang w:val="en-US"/>
        </w:rPr>
        <w:t>kills</w:t>
      </w:r>
      <w:r>
        <w:rPr>
          <w:rFonts w:eastAsia="Times New Roman"/>
          <w:bCs/>
          <w:iCs/>
          <w:sz w:val="28"/>
          <w:szCs w:val="28"/>
        </w:rPr>
        <w:t xml:space="preserve"> у современных дошкольников как фактор их разностороннего развития» </w:t>
      </w:r>
    </w:p>
    <w:p>
      <w:pPr>
        <w:shd w:val="clear" w:color="auto" w:fill="FFFFFF"/>
        <w:spacing w:line="276" w:lineRule="auto"/>
        <w:jc w:val="both"/>
        <w:rPr>
          <w:rFonts w:eastAsia="Times New Roman" w:cs="Times New Roman"/>
          <w:bCs/>
          <w:i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Cs/>
          <w:sz w:val="28"/>
          <w:szCs w:val="28"/>
          <w:lang w:eastAsia="ru-RU"/>
        </w:rPr>
        <w:t xml:space="preserve">Цель: 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>в ходе дискуссии</w:t>
      </w:r>
      <w:r>
        <w:rPr>
          <w:rFonts w:eastAsia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совместно с представителями родительской общественности и педагогами обсудить необходимость развития современных навыков у дошкольника и уточнить, какие факторы будут этому способствовать.  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Встреча строится по типу телевизионного ток-шоу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. На сцене участники программы, в зрительном зале родители и педагоги. Возможен онлайн формат организации мероприятия. 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Участники</w:t>
      </w:r>
      <w:r>
        <w:rPr>
          <w:rFonts w:eastAsia="Times New Roman" w:cs="Times New Roman"/>
          <w:sz w:val="28"/>
          <w:szCs w:val="28"/>
          <w:lang w:eastAsia="ru-RU"/>
        </w:rPr>
        <w:t>: ведущий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, </w:t>
      </w:r>
      <w:r>
        <w:rPr>
          <w:rFonts w:eastAsia="Times New Roman" w:cs="Times New Roman"/>
          <w:sz w:val="28"/>
          <w:szCs w:val="28"/>
          <w:lang w:eastAsia="ru-RU"/>
        </w:rPr>
        <w:t>заведующий ДОУ, заместитель заведующего, педагог, родители.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Присутствующим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 зрителям</w:t>
      </w:r>
      <w:r>
        <w:rPr>
          <w:rFonts w:eastAsia="Times New Roman" w:cs="Times New Roman"/>
          <w:sz w:val="28"/>
          <w:szCs w:val="28"/>
          <w:lang w:eastAsia="ru-RU"/>
        </w:rPr>
        <w:t xml:space="preserve"> предоставляется возможность высказывать свою точку зрения, подключаться к дискуссии, проанализировать ситуации, выслушивать мнение специалистов и сделать собственный вывод.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76" w:lineRule="auto"/>
        <w:jc w:val="center"/>
        <w:rPr>
          <w:rFonts w:eastAsia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Cs/>
          <w:sz w:val="28"/>
          <w:szCs w:val="28"/>
          <w:lang w:eastAsia="ru-RU"/>
        </w:rPr>
        <w:t>Ход передачи:</w:t>
      </w:r>
    </w:p>
    <w:p>
      <w:pPr>
        <w:pStyle w:val="2"/>
        <w:spacing w:before="0" w:beforeAutospacing="0" w:after="0" w:afterAutospacing="0" w:line="276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Ведущий: 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Добрый день, уважаемые зрители и гости студии «Пусть говорят». 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Сегодняшняя программа посвящена следующей теме: «</w:t>
      </w:r>
      <w:r>
        <w:rPr>
          <w:rFonts w:eastAsia="Times New Roman"/>
          <w:bCs/>
          <w:iCs/>
          <w:sz w:val="28"/>
          <w:szCs w:val="28"/>
        </w:rPr>
        <w:t xml:space="preserve">Формирование </w:t>
      </w:r>
      <w:r>
        <w:rPr>
          <w:rFonts w:eastAsia="Times New Roman"/>
          <w:bCs/>
          <w:iCs/>
          <w:sz w:val="28"/>
          <w:szCs w:val="28"/>
          <w:lang w:val="en-US"/>
        </w:rPr>
        <w:t>Soft</w:t>
      </w:r>
      <w:r>
        <w:rPr>
          <w:rFonts w:eastAsia="Times New Roman"/>
          <w:bCs/>
          <w:iCs/>
          <w:sz w:val="28"/>
          <w:szCs w:val="28"/>
        </w:rPr>
        <w:t xml:space="preserve"> </w:t>
      </w:r>
      <w:r>
        <w:rPr>
          <w:rFonts w:eastAsia="Times New Roman"/>
          <w:bCs/>
          <w:iCs/>
          <w:sz w:val="28"/>
          <w:szCs w:val="28"/>
          <w:lang w:val="en-US"/>
        </w:rPr>
        <w:t>Skills</w:t>
      </w:r>
      <w:r>
        <w:rPr>
          <w:rFonts w:eastAsia="Times New Roman"/>
          <w:bCs/>
          <w:iCs/>
          <w:sz w:val="28"/>
          <w:szCs w:val="28"/>
        </w:rPr>
        <w:t xml:space="preserve"> и </w:t>
      </w:r>
      <w:r>
        <w:rPr>
          <w:rFonts w:eastAsia="Times New Roman"/>
          <w:bCs/>
          <w:iCs/>
          <w:sz w:val="28"/>
          <w:szCs w:val="28"/>
          <w:lang w:val="en-US"/>
        </w:rPr>
        <w:t>Hard</w:t>
      </w:r>
      <w:r>
        <w:rPr>
          <w:rFonts w:eastAsia="Times New Roman"/>
          <w:bCs/>
          <w:iCs/>
          <w:sz w:val="28"/>
          <w:szCs w:val="28"/>
        </w:rPr>
        <w:t xml:space="preserve"> </w:t>
      </w:r>
      <w:r>
        <w:rPr>
          <w:rFonts w:eastAsia="Times New Roman"/>
          <w:bCs/>
          <w:iCs/>
          <w:sz w:val="28"/>
          <w:szCs w:val="28"/>
          <w:lang w:val="en-US"/>
        </w:rPr>
        <w:t>Skills</w:t>
      </w:r>
      <w:r>
        <w:rPr>
          <w:rFonts w:eastAsia="Times New Roman"/>
          <w:bCs/>
          <w:iCs/>
          <w:sz w:val="28"/>
          <w:szCs w:val="28"/>
        </w:rPr>
        <w:t xml:space="preserve"> у современных дошкольников как фактор их разностороннего развития</w:t>
      </w:r>
      <w:r>
        <w:rPr>
          <w:rFonts w:eastAsia="Times New Roman" w:cs="Times New Roman"/>
          <w:sz w:val="28"/>
          <w:szCs w:val="28"/>
          <w:lang w:eastAsia="ru-RU"/>
        </w:rPr>
        <w:t>».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Сегодня в нашей студии мы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совместно с представителями родительской общественности и педагогами обсудим необходимость развития современных навыков у дошкольников и поговорим о том, какие факторы этому способствуют.   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Мы приветствуем зрителей и представляю гостей нашей студии.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Наше ток-шоу построено на трёх блоках:</w:t>
      </w:r>
    </w:p>
    <w:p>
      <w:pPr>
        <w:pStyle w:val="11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Блиц-опрос.</w:t>
      </w:r>
    </w:p>
    <w:p>
      <w:pPr>
        <w:pStyle w:val="11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Дискуссия.</w:t>
      </w:r>
    </w:p>
    <w:p>
      <w:pPr>
        <w:pStyle w:val="11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>Перспективы.</w:t>
      </w:r>
    </w:p>
    <w:p>
      <w:pPr>
        <w:shd w:val="clear" w:color="auto" w:fill="FFFFFF"/>
        <w:spacing w:after="0" w:line="276" w:lineRule="auto"/>
        <w:ind w:left="360"/>
        <w:jc w:val="center"/>
        <w:rPr>
          <w:rFonts w:cs="Times New Roman"/>
          <w:b/>
          <w:sz w:val="28"/>
          <w:szCs w:val="28"/>
        </w:rPr>
      </w:pPr>
    </w:p>
    <w:p>
      <w:pPr>
        <w:shd w:val="clear" w:color="auto" w:fill="FFFFFF"/>
        <w:spacing w:after="0" w:line="276" w:lineRule="auto"/>
        <w:ind w:left="36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1 блок «Блиц-опрос»</w:t>
      </w:r>
    </w:p>
    <w:p>
      <w:pPr>
        <w:pStyle w:val="2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Ведущий: </w:t>
      </w:r>
    </w:p>
    <w:p>
      <w:pPr>
        <w:pStyle w:val="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Аудитория у нас максимально профессиональная, и вопросы, которые будут звучать в студии, конечно, связаны с профессиональной деятельностью. Но начать хотелось бы с вопроса к родителям. </w:t>
      </w:r>
    </w:p>
    <w:p>
      <w:pPr>
        <w:pStyle w:val="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Вопрос №1. </w:t>
      </w:r>
      <w:r>
        <w:rPr>
          <w:b w:val="0"/>
          <w:sz w:val="28"/>
          <w:szCs w:val="28"/>
        </w:rPr>
        <w:t xml:space="preserve">Каким вы хотели бы видеть своего </w:t>
      </w:r>
      <w:r>
        <w:rPr>
          <w:b w:val="0"/>
          <w:sz w:val="28"/>
          <w:szCs w:val="28"/>
          <w:lang w:val="ru-RU"/>
        </w:rPr>
        <w:t>ребёнка</w:t>
      </w:r>
      <w:r>
        <w:rPr>
          <w:b w:val="0"/>
          <w:sz w:val="28"/>
          <w:szCs w:val="28"/>
        </w:rPr>
        <w:t>? Какими качествами и способностями он должен обладать?</w:t>
      </w:r>
    </w:p>
    <w:p>
      <w:pPr>
        <w:spacing w:after="0" w:line="276" w:lineRule="auto"/>
        <w:jc w:val="both"/>
        <w:rPr>
          <w:rFonts w:hint="default" w:cs="Times New Roman"/>
          <w:b/>
          <w:sz w:val="28"/>
          <w:szCs w:val="28"/>
          <w:lang w:val="en-US"/>
        </w:rPr>
      </w:pPr>
      <w:r>
        <w:rPr>
          <w:rFonts w:cs="Times New Roman"/>
          <w:b/>
          <w:sz w:val="28"/>
          <w:szCs w:val="28"/>
        </w:rPr>
        <w:t>Ответ родителя:</w:t>
      </w:r>
      <w:r>
        <w:rPr>
          <w:rFonts w:hint="default" w:cs="Times New Roman"/>
          <w:b/>
          <w:sz w:val="28"/>
          <w:szCs w:val="28"/>
          <w:lang w:val="en-US"/>
        </w:rPr>
        <w:t xml:space="preserve"> </w:t>
      </w:r>
    </w:p>
    <w:p>
      <w:pPr>
        <w:spacing w:after="0" w:line="276" w:lineRule="auto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Когда в семье появляется ребёнок, мы родители ставим перед собой великую и понятную цель – воспитать его как Человека с большой буквы. Я желаю, чтобы мои дети стали самостоятельными и уверенными в себе, были физически крепки и здоровы, успешно устроились в современном мире, чтобы в будущем смогли найти сво</w:t>
      </w:r>
      <w:r>
        <w:rPr>
          <w:bCs/>
          <w:kern w:val="36"/>
          <w:sz w:val="28"/>
          <w:szCs w:val="28"/>
          <w:lang w:val="ru-RU"/>
        </w:rPr>
        <w:t>ё</w:t>
      </w:r>
      <w:r>
        <w:rPr>
          <w:bCs/>
          <w:kern w:val="36"/>
          <w:sz w:val="28"/>
          <w:szCs w:val="28"/>
        </w:rPr>
        <w:t xml:space="preserve"> место в жизни. Хочу, чтобы они развивались в разных направлениях. 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Ведущий:</w:t>
      </w:r>
      <w:r>
        <w:rPr>
          <w:bCs/>
          <w:kern w:val="36"/>
          <w:sz w:val="28"/>
          <w:szCs w:val="28"/>
        </w:rPr>
        <w:t xml:space="preserve"> 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Спасибо,</w:t>
      </w:r>
      <w:r>
        <w:rPr>
          <w:sz w:val="28"/>
          <w:szCs w:val="28"/>
        </w:rPr>
        <w:t xml:space="preserve"> мы услышали запрос родителей – развитие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 в разных направлениях. </w:t>
      </w:r>
    </w:p>
    <w:p>
      <w:pPr>
        <w:pStyle w:val="2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№2. </w:t>
      </w:r>
    </w:p>
    <w:p>
      <w:pPr>
        <w:pStyle w:val="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Как это задача раскрывается в ФГОС ДО? </w:t>
      </w:r>
    </w:p>
    <w:p>
      <w:pPr>
        <w:pStyle w:val="2"/>
        <w:spacing w:before="0" w:beforeAutospacing="0" w:after="0" w:afterAutospacing="0" w:line="276" w:lineRule="auto"/>
        <w:jc w:val="both"/>
        <w:rPr>
          <w:rFonts w:ascii="Exo2" w:hAnsi="Exo2"/>
          <w:caps/>
          <w:spacing w:val="7"/>
          <w:sz w:val="51"/>
          <w:szCs w:val="51"/>
        </w:rPr>
      </w:pPr>
      <w:r>
        <w:rPr>
          <w:sz w:val="28"/>
          <w:szCs w:val="28"/>
        </w:rPr>
        <w:t>Ответ заведующего:</w:t>
      </w:r>
      <w:r>
        <w:rPr>
          <w:b w:val="0"/>
          <w:sz w:val="28"/>
          <w:szCs w:val="28"/>
        </w:rPr>
        <w:t xml:space="preserve"> </w:t>
      </w:r>
    </w:p>
    <w:p>
      <w:pPr>
        <w:autoSpaceDE w:val="0"/>
        <w:autoSpaceDN w:val="0"/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Мы смело можем говорить о разностороннем развитии </w:t>
      </w:r>
      <w:r>
        <w:rPr>
          <w:sz w:val="28"/>
          <w:szCs w:val="28"/>
          <w:lang w:val="ru-RU"/>
        </w:rPr>
        <w:t>ребёнка-дошкольника</w:t>
      </w:r>
      <w:r>
        <w:rPr>
          <w:sz w:val="28"/>
          <w:szCs w:val="28"/>
        </w:rPr>
        <w:t xml:space="preserve">. </w:t>
      </w:r>
      <w:r>
        <w:rPr>
          <w:rFonts w:cs="Times New Roman"/>
          <w:sz w:val="28"/>
          <w:szCs w:val="28"/>
        </w:rPr>
        <w:t xml:space="preserve">Важные слова прозвучали от родителей – понятная цель – т.е. </w:t>
      </w:r>
      <w:r>
        <w:rPr>
          <w:sz w:val="28"/>
          <w:szCs w:val="28"/>
        </w:rPr>
        <w:t>видеть, представлять конечный результат.</w:t>
      </w:r>
      <w:r>
        <w:rPr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Согласно федеральному стандарту «Образовательная программа формируется как программа позитивной социализации и индивидуализации, разностороннего развития личности ребенка в адекватных возрасту детских видах деятельности». </w:t>
      </w:r>
    </w:p>
    <w:p>
      <w:pPr>
        <w:autoSpaceDE w:val="0"/>
        <w:autoSpaceDN w:val="0"/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Хотя понятия социализации и индивидуализации могут показаться противоположными, но мы говорим о том, чтобы ребенок мог найти свое место в социуме, при этом сохраняя индивидуальность и все особенности, которыми его наградила природа.</w:t>
      </w:r>
    </w:p>
    <w:p>
      <w:pPr>
        <w:autoSpaceDE w:val="0"/>
        <w:autoSpaceDN w:val="0"/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Для педагогов «разностороннее развитие» - одна из задач   гармоничного развития всех сторон личности ребенка, при котором всем аспектам уделяется равное количество внимания. Разностороннее развитие личности предполагает не только развитие интересов, но и развитие способностей и конкретных навыков. </w:t>
      </w:r>
    </w:p>
    <w:p>
      <w:pPr>
        <w:pStyle w:val="11"/>
        <w:spacing w:after="0" w:line="276" w:lineRule="auto"/>
        <w:ind w:left="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Ведущий:</w:t>
      </w:r>
      <w:r>
        <w:rPr>
          <w:rFonts w:cs="Times New Roman"/>
          <w:sz w:val="28"/>
          <w:szCs w:val="28"/>
        </w:rPr>
        <w:t xml:space="preserve"> </w:t>
      </w:r>
    </w:p>
    <w:p>
      <w:pPr>
        <w:autoSpaceDE w:val="0"/>
        <w:autoSpaceDN w:val="0"/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Спасибо. Да, действительно, разностороннее развитие - это одна из важных образовательных задач, но подобрать единый шаблон, который подойдет всем детям невозможно, поскольку каждый ребенок – индивидуальность. 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Вопрос №3.</w:t>
      </w:r>
      <w:r>
        <w:rPr>
          <w:rFonts w:cs="Times New Roman"/>
          <w:sz w:val="28"/>
          <w:szCs w:val="28"/>
        </w:rPr>
        <w:t xml:space="preserve"> вопрос  воспитателю. Развивая ребенка в разных направлениях, как вы определяете, каким умениям и навыкам необходимо уделить большее внимание? </w:t>
      </w:r>
    </w:p>
    <w:p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Ответ педагога: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согласна с родителями, что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 необходимо   всесторонне развивать, но при этом нужно обязательно учитывать его индивидуальные особенности. Очень важно увидеть, к чему </w:t>
      </w:r>
      <w:r>
        <w:rPr>
          <w:sz w:val="28"/>
          <w:szCs w:val="28"/>
          <w:lang w:val="ru-RU"/>
        </w:rPr>
        <w:t>ребёнок</w:t>
      </w:r>
      <w:r>
        <w:rPr>
          <w:sz w:val="28"/>
          <w:szCs w:val="28"/>
        </w:rPr>
        <w:t xml:space="preserve"> проявляет особый интерес, чем любит заниматься, чтобы помочь максимально развить </w:t>
      </w:r>
      <w:r>
        <w:rPr>
          <w:sz w:val="28"/>
          <w:szCs w:val="28"/>
          <w:lang w:val="ru-RU"/>
        </w:rPr>
        <w:t>определённые</w:t>
      </w:r>
      <w:r>
        <w:rPr>
          <w:sz w:val="28"/>
          <w:szCs w:val="28"/>
        </w:rPr>
        <w:t xml:space="preserve"> качества и навыки, мотивировать его на успех. У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 при этом формируется уверенность и вера в себя, в свои силы. Чтобы </w:t>
      </w:r>
      <w:r>
        <w:rPr>
          <w:sz w:val="28"/>
          <w:szCs w:val="28"/>
          <w:lang w:val="ru-RU"/>
        </w:rPr>
        <w:t>ребёнок</w:t>
      </w:r>
      <w:r>
        <w:rPr>
          <w:sz w:val="28"/>
          <w:szCs w:val="28"/>
        </w:rPr>
        <w:t xml:space="preserve"> гармонично развивался, надо не забы</w:t>
      </w:r>
      <w:r>
        <w:rPr>
          <w:sz w:val="28"/>
          <w:szCs w:val="28"/>
          <w:lang w:val="ru-RU"/>
        </w:rPr>
        <w:t>ва</w:t>
      </w:r>
      <w:r>
        <w:rPr>
          <w:sz w:val="28"/>
          <w:szCs w:val="28"/>
        </w:rPr>
        <w:t xml:space="preserve">ть про остальные важные умения и навыки, которые пока у него недостаточно сформированы.  </w:t>
      </w:r>
    </w:p>
    <w:p>
      <w:pPr>
        <w:pStyle w:val="11"/>
        <w:spacing w:after="0" w:line="276" w:lineRule="auto"/>
        <w:ind w:left="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Ведущий:</w:t>
      </w:r>
      <w:r>
        <w:rPr>
          <w:rFonts w:cs="Times New Roman"/>
          <w:sz w:val="28"/>
          <w:szCs w:val="28"/>
        </w:rPr>
        <w:t xml:space="preserve"> 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Спасибо. Ваш ответ говорит о том, что от педагога многое зависит. 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b/>
          <w:sz w:val="28"/>
          <w:szCs w:val="28"/>
        </w:rPr>
        <w:t xml:space="preserve">Вопрос №4. </w:t>
      </w:r>
      <w:r>
        <w:rPr>
          <w:sz w:val="28"/>
          <w:szCs w:val="28"/>
        </w:rPr>
        <w:t xml:space="preserve">А </w:t>
      </w:r>
      <w:r>
        <w:rPr>
          <w:rFonts w:cs="Times New Roman"/>
          <w:sz w:val="28"/>
          <w:szCs w:val="28"/>
        </w:rPr>
        <w:t>вот какими навыками должен обладать</w:t>
      </w:r>
      <w:r>
        <w:rPr>
          <w:sz w:val="28"/>
          <w:szCs w:val="28"/>
        </w:rPr>
        <w:t xml:space="preserve"> педагог, чтобы развитие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 осуществлялось разнонаправленно с </w:t>
      </w:r>
      <w:r>
        <w:rPr>
          <w:sz w:val="28"/>
          <w:szCs w:val="28"/>
          <w:lang w:val="ru-RU"/>
        </w:rPr>
        <w:t>учётом</w:t>
      </w:r>
      <w:r>
        <w:rPr>
          <w:sz w:val="28"/>
          <w:szCs w:val="28"/>
        </w:rPr>
        <w:t xml:space="preserve"> современных требований? </w:t>
      </w:r>
    </w:p>
    <w:p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Ответ заместителя: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Я считаю, развитие </w:t>
      </w:r>
      <w:r>
        <w:rPr>
          <w:rFonts w:cs="Times New Roman"/>
          <w:sz w:val="28"/>
          <w:szCs w:val="28"/>
          <w:lang w:val="ru-RU"/>
        </w:rPr>
        <w:t>ребёнка-дошкольника</w:t>
      </w:r>
      <w:r>
        <w:rPr>
          <w:rFonts w:cs="Times New Roman"/>
          <w:sz w:val="28"/>
          <w:szCs w:val="28"/>
        </w:rPr>
        <w:t xml:space="preserve"> во многом определяется личностью педагога, уровнем его профессиональной готовности и умения строить компетентные взаимоотношения с группой детей, с каждым </w:t>
      </w:r>
      <w:r>
        <w:rPr>
          <w:rFonts w:cs="Times New Roman"/>
          <w:sz w:val="28"/>
          <w:szCs w:val="28"/>
          <w:lang w:val="ru-RU"/>
        </w:rPr>
        <w:t>ребёнком</w:t>
      </w:r>
      <w:r>
        <w:rPr>
          <w:rFonts w:cs="Times New Roman"/>
          <w:sz w:val="28"/>
          <w:szCs w:val="28"/>
        </w:rPr>
        <w:t xml:space="preserve">, с их родителями. Конечно он должен обладать набором навыков, чтобы совершенствовать </w:t>
      </w:r>
      <w:r>
        <w:rPr>
          <w:rFonts w:cs="Times New Roman"/>
          <w:sz w:val="28"/>
          <w:szCs w:val="28"/>
          <w:lang w:val="ru-RU"/>
        </w:rPr>
        <w:t>ребёнка</w:t>
      </w:r>
      <w:r>
        <w:rPr>
          <w:rFonts w:cs="Times New Roman"/>
          <w:sz w:val="28"/>
          <w:szCs w:val="28"/>
        </w:rPr>
        <w:t xml:space="preserve">, развивая его во всех направлениях. Навыки профессиональные, в данном случае, ставлю выше. Педагог должен постоянно повышать уровень своей квалификации. Использование ресурсов сети Интернет, позволяет педагогам эффективно взаимодействовать с семьями воспитанников. 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Ведущий: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Да, в наше время все стремительно меняется, внедряются новые технологии, и если педагог открыт новым идеям и знаниям, то ему легче быть с </w:t>
      </w:r>
      <w:r>
        <w:rPr>
          <w:rFonts w:cs="Times New Roman"/>
          <w:sz w:val="28"/>
          <w:szCs w:val="28"/>
          <w:lang w:val="ru-RU"/>
        </w:rPr>
        <w:t>ребёнком</w:t>
      </w:r>
      <w:r>
        <w:rPr>
          <w:rFonts w:cs="Times New Roman"/>
          <w:sz w:val="28"/>
          <w:szCs w:val="28"/>
        </w:rPr>
        <w:t xml:space="preserve"> на одной волне, заинтересовать его любой темой.</w:t>
      </w:r>
    </w:p>
    <w:p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Ответ заместителя:</w:t>
      </w:r>
    </w:p>
    <w:p>
      <w:p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нашем коллективе работают творческие педагоги, некоторые имеют таланты в творчестве: увлекаются рисованием, вязанием, </w:t>
      </w:r>
      <w:r>
        <w:rPr>
          <w:sz w:val="28"/>
          <w:szCs w:val="28"/>
          <w:lang w:val="ru-RU"/>
        </w:rPr>
        <w:t>шитьём</w:t>
      </w:r>
      <w:r>
        <w:rPr>
          <w:sz w:val="28"/>
          <w:szCs w:val="28"/>
        </w:rPr>
        <w:t>, бисероплетением и передают воспитанникам свой опыт, увлекают детей своим хобби</w:t>
      </w:r>
      <w:r>
        <w:rPr>
          <w:rFonts w:cs="Times New Roman"/>
          <w:sz w:val="28"/>
          <w:szCs w:val="28"/>
        </w:rPr>
        <w:t>. Один воспитатель имеет талант сочинительства, и дети этой группы активно принимают участие в конкурсах чтецов. Другой педагог активно занима</w:t>
      </w:r>
      <w:r>
        <w:rPr>
          <w:rFonts w:cs="Times New Roman"/>
          <w:sz w:val="28"/>
          <w:szCs w:val="28"/>
          <w:lang w:val="ru-RU"/>
        </w:rPr>
        <w:t>ется</w:t>
      </w:r>
      <w:r>
        <w:rPr>
          <w:rFonts w:cs="Times New Roman"/>
          <w:sz w:val="28"/>
          <w:szCs w:val="28"/>
        </w:rPr>
        <w:t xml:space="preserve"> спортом и увлека</w:t>
      </w:r>
      <w:r>
        <w:rPr>
          <w:rFonts w:cs="Times New Roman"/>
          <w:sz w:val="28"/>
          <w:szCs w:val="28"/>
          <w:lang w:val="ru-RU"/>
        </w:rPr>
        <w:t>ет</w:t>
      </w:r>
      <w:r>
        <w:rPr>
          <w:rFonts w:cs="Times New Roman"/>
          <w:sz w:val="28"/>
          <w:szCs w:val="28"/>
        </w:rPr>
        <w:t xml:space="preserve"> этим детей, проводи</w:t>
      </w:r>
      <w:r>
        <w:rPr>
          <w:rFonts w:cs="Times New Roman"/>
          <w:sz w:val="28"/>
          <w:szCs w:val="28"/>
          <w:lang w:val="ru-RU"/>
        </w:rPr>
        <w:t>т</w:t>
      </w:r>
      <w:r>
        <w:rPr>
          <w:rFonts w:cs="Times New Roman"/>
          <w:sz w:val="28"/>
          <w:szCs w:val="28"/>
        </w:rPr>
        <w:t xml:space="preserve"> кружок аэробики в детском саду. Педагог, обладающий необходимыми навыками, может развить их и в своих воспитанниках. </w:t>
      </w:r>
    </w:p>
    <w:p>
      <w:pPr>
        <w:pStyle w:val="11"/>
        <w:spacing w:after="0" w:line="276" w:lineRule="auto"/>
        <w:ind w:left="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Ведущий:</w:t>
      </w:r>
      <w:r>
        <w:rPr>
          <w:rFonts w:cs="Times New Roman"/>
          <w:sz w:val="28"/>
          <w:szCs w:val="28"/>
        </w:rPr>
        <w:t xml:space="preserve"> </w:t>
      </w:r>
    </w:p>
    <w:p>
      <w:pPr>
        <w:spacing w:line="276" w:lineRule="auto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Спасибо всем за ответы «Блиц-опроса» и мы переходим ко второму блоку нашей программы, к «Дискуссии».</w:t>
      </w:r>
    </w:p>
    <w:p>
      <w:pPr>
        <w:spacing w:after="0" w:line="276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 блок «Дискуссия»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Ведущий:</w:t>
      </w:r>
      <w:r>
        <w:rPr>
          <w:rFonts w:cs="Times New Roman"/>
          <w:sz w:val="28"/>
          <w:szCs w:val="28"/>
        </w:rPr>
        <w:t xml:space="preserve"> 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В эпоху технологического прогресса и стремительно развивающегося мира возрастает потребность в креативных, целеустремлённых, коммуникабельных и уверенных в себе людях. Поэтому важно мотивировать ребёнка на успех, развивать у него умения работать в режиме многозадачности, умения принимать решения и нести за них ответственность, умения признавать и исправлять свои ошибки, овладевать множествами необходимых навыков. По одной из теорий личностного роста навыки людей делятся на две категории </w:t>
      </w:r>
      <w:r>
        <w:rPr>
          <w:rFonts w:eastAsia="Times New Roman" w:cs="Times New Roman"/>
          <w:sz w:val="28"/>
          <w:szCs w:val="28"/>
          <w:lang w:val="en-US" w:eastAsia="ru-RU"/>
        </w:rPr>
        <w:t>h</w:t>
      </w:r>
      <w:r>
        <w:rPr>
          <w:rFonts w:eastAsia="Times New Roman" w:cs="Times New Roman"/>
          <w:sz w:val="28"/>
          <w:szCs w:val="28"/>
          <w:lang w:eastAsia="ru-RU"/>
        </w:rPr>
        <w:t xml:space="preserve">ard </w:t>
      </w:r>
      <w:r>
        <w:rPr>
          <w:rFonts w:eastAsia="Times New Roman" w:cs="Times New Roman"/>
          <w:sz w:val="28"/>
          <w:szCs w:val="28"/>
          <w:lang w:val="en-US" w:eastAsia="ru-RU"/>
        </w:rPr>
        <w:t>s</w:t>
      </w:r>
      <w:r>
        <w:rPr>
          <w:rFonts w:eastAsia="Times New Roman" w:cs="Times New Roman"/>
          <w:sz w:val="28"/>
          <w:szCs w:val="28"/>
          <w:lang w:eastAsia="ru-RU"/>
        </w:rPr>
        <w:t xml:space="preserve">kills и </w:t>
      </w:r>
      <w:r>
        <w:rPr>
          <w:rFonts w:eastAsia="Times New Roman" w:cs="Times New Roman"/>
          <w:sz w:val="28"/>
          <w:szCs w:val="28"/>
          <w:lang w:val="en-US" w:eastAsia="ru-RU"/>
        </w:rPr>
        <w:t>s</w:t>
      </w:r>
      <w:r>
        <w:rPr>
          <w:rFonts w:eastAsia="Times New Roman" w:cs="Times New Roman"/>
          <w:sz w:val="28"/>
          <w:szCs w:val="28"/>
          <w:lang w:eastAsia="ru-RU"/>
        </w:rPr>
        <w:t>oft skills. (ведущий показывает две карточки)</w:t>
      </w:r>
    </w:p>
    <w:p>
      <w:pPr>
        <w:spacing w:after="0" w:line="276" w:lineRule="auto"/>
        <w:jc w:val="both"/>
        <w:rPr>
          <w:rFonts w:eastAsia="Times New Roman" w:cs="Times New Roman"/>
          <w:iCs/>
          <w:sz w:val="28"/>
          <w:szCs w:val="28"/>
          <w:lang w:eastAsia="ru-RU"/>
        </w:rPr>
      </w:pPr>
      <w:r>
        <w:rPr>
          <w:rFonts w:eastAsia="Times New Roman" w:cs="Times New Roman"/>
          <w:iCs/>
          <w:sz w:val="28"/>
          <w:szCs w:val="28"/>
          <w:lang w:eastAsia="ru-RU"/>
        </w:rPr>
        <w:t xml:space="preserve">Давайте разберёмся, что означают эти понятия. 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Hard skills (в переводе означает - «твёрдые» или «жёсткие» навыки) - это профессиональные или технические навыки и умения, которые приобретаются во время обучения и осваиваются довольно быстро. Например, умения считать, читать и писать, навыки самообслуживания и трудовые умения. 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Soft skills (в переводе означает - «мягкие» или «гибкие» навыки) - это индивидуальные психологические особенности человека, его личностные качества, темперамент, характер, навыки коммуникации с окружающими. Эти универсальные навыки могут быть врождёнными или приобретаются с опытом. Например, индивидуальные навыки общения и взаимодействия с миром, эмоциональный интеллект, дружелюбность и чувство эмпатии. </w:t>
      </w:r>
    </w:p>
    <w:p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Ведущий: 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u w:val="single"/>
          <w:lang w:eastAsia="ru-RU"/>
        </w:rPr>
      </w:pPr>
      <w:r>
        <w:rPr>
          <w:rFonts w:cs="Times New Roman"/>
          <w:sz w:val="28"/>
          <w:szCs w:val="28"/>
        </w:rPr>
        <w:t>Предлагаю всем участникам нашего разговора подискутировать на вопрос:</w:t>
      </w:r>
      <w:r>
        <w:rPr>
          <w:rFonts w:cs="Times New Roman"/>
          <w:b/>
          <w:sz w:val="28"/>
          <w:szCs w:val="28"/>
        </w:rPr>
        <w:t xml:space="preserve"> «</w:t>
      </w:r>
      <w:r>
        <w:rPr>
          <w:rFonts w:eastAsia="Times New Roman" w:cs="Times New Roman"/>
          <w:sz w:val="28"/>
          <w:szCs w:val="28"/>
          <w:lang w:eastAsia="ru-RU"/>
        </w:rPr>
        <w:t xml:space="preserve">Какими навыками, </w:t>
      </w:r>
      <w:r>
        <w:rPr>
          <w:rFonts w:eastAsia="Times New Roman" w:cs="Times New Roman"/>
          <w:sz w:val="28"/>
          <w:szCs w:val="28"/>
          <w:lang w:val="en-US" w:eastAsia="ru-RU"/>
        </w:rPr>
        <w:t>h</w:t>
      </w:r>
      <w:r>
        <w:rPr>
          <w:rFonts w:eastAsia="Times New Roman" w:cs="Times New Roman"/>
          <w:sz w:val="28"/>
          <w:szCs w:val="28"/>
          <w:lang w:eastAsia="ru-RU"/>
        </w:rPr>
        <w:t xml:space="preserve">ard или </w:t>
      </w:r>
      <w:r>
        <w:rPr>
          <w:rFonts w:eastAsia="Times New Roman" w:cs="Times New Roman"/>
          <w:sz w:val="28"/>
          <w:szCs w:val="28"/>
          <w:lang w:val="en-US" w:eastAsia="ru-RU"/>
        </w:rPr>
        <w:t>s</w:t>
      </w:r>
      <w:r>
        <w:rPr>
          <w:rFonts w:eastAsia="Times New Roman" w:cs="Times New Roman"/>
          <w:sz w:val="28"/>
          <w:szCs w:val="28"/>
          <w:lang w:eastAsia="ru-RU"/>
        </w:rPr>
        <w:t>oft должен обладать ребёнок для достижения успеха в современном обществе?»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u w:val="single"/>
          <w:lang w:eastAsia="ru-RU"/>
        </w:rPr>
      </w:pPr>
      <w:r>
        <w:rPr>
          <w:rFonts w:eastAsia="Times New Roman" w:cs="Times New Roman"/>
          <w:sz w:val="28"/>
          <w:szCs w:val="28"/>
          <w:u w:val="single"/>
          <w:lang w:eastAsia="ru-RU"/>
        </w:rPr>
        <w:t>Наши зрители, вы тоже подумайте над этим вопросом, выразите свою точку зрения.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Уважаемые родители, какие навыки: «жёсткие» или «мягкие» вы бы поставили в приоритет, развивая своего ребёнка?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родителя: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Хотела бы ответить на этот вопрос от лица мамы троих сыновей. И сделать акцент на «жёстких» навыках. Наблюдая за детьми, мы видим, что современные дети хорошо осваивают цифровые технологии и с лёгкостью пользуются гаджетами, но в это же время у некоторых из них недостаточно сформированы навыки самообслуживания и трудовые умения, недостаточно развита мелкая и общая моторика. Необходимо развивать навыки hard целенаправленно. Сыновья уже сейчас активно помогают папе по хозяйству, вместе ремонтируют машину, хорошо умеют работать многими инструментами. Мне кажется для мальчиков важно, чтобы у них были развиты по большей части «жёсткие» навыки, чтобы они умели многое делать своими руками, стали более самостоятельными и ответственными. </w:t>
      </w:r>
    </w:p>
    <w:p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Ведущий: </w:t>
      </w:r>
      <w:r>
        <w:rPr>
          <w:rFonts w:cs="Times New Roman"/>
          <w:sz w:val="28"/>
          <w:szCs w:val="28"/>
        </w:rPr>
        <w:t>Т.е. делая упор на развитие технических навыков и трудовых умений, у детей в параллели будут развиваться навыки самостоятельности и инициативности?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Ответ родителя: </w:t>
      </w:r>
      <w:r>
        <w:rPr>
          <w:rFonts w:eastAsia="Times New Roman" w:cs="Times New Roman"/>
          <w:sz w:val="28"/>
          <w:szCs w:val="28"/>
          <w:lang w:eastAsia="ru-RU"/>
        </w:rPr>
        <w:t xml:space="preserve">Да, мне кажется так. </w:t>
      </w:r>
    </w:p>
    <w:p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Ведущий:</w:t>
      </w:r>
      <w:r>
        <w:rPr>
          <w:rFonts w:cs="Times New Roman"/>
          <w:sz w:val="28"/>
          <w:szCs w:val="28"/>
        </w:rPr>
        <w:t xml:space="preserve"> Спасибо.  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Какое мнение у Вас?</w:t>
      </w:r>
    </w:p>
    <w:p>
      <w:pPr>
        <w:pStyle w:val="11"/>
        <w:spacing w:after="0" w:line="276" w:lineRule="auto"/>
        <w:ind w:left="0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другого родителя:</w:t>
      </w:r>
    </w:p>
    <w:p>
      <w:pPr>
        <w:pStyle w:val="11"/>
        <w:spacing w:after="0" w:line="276" w:lineRule="auto"/>
        <w:ind w:left="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А я мама двух дочерей. С младшего возраста ребёнок открыт всему новому, он впитывает знания как губка. Дети учатся не только различать цвета, считать, читать, лепить, прыгать, но ещё знакомятся с такими понятиями, как дружба, самодисциплина, работа в команде, умение принимать решения и нести ответственность, а также способность исправлять ошибки. Я думаю, для моих детей важным будет развитие и формирование «мягких» навыков. Важно, чтобы девочки смогли найти контакт с любым взрослым или сверстником, могли отстоять свою точку зрения, были более гибки и умели работать в команде.</w:t>
      </w:r>
    </w:p>
    <w:p>
      <w:pPr>
        <w:pStyle w:val="11"/>
        <w:spacing w:after="0" w:line="276" w:lineRule="auto"/>
        <w:ind w:left="0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Ведущий:</w:t>
      </w:r>
    </w:p>
    <w:p>
      <w:pPr>
        <w:pStyle w:val="11"/>
        <w:spacing w:after="0" w:line="276" w:lineRule="auto"/>
        <w:ind w:left="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Развитые коммуникативные навыки помогут детям быть более успешными в обществе? </w:t>
      </w:r>
    </w:p>
    <w:p>
      <w:pPr>
        <w:pStyle w:val="11"/>
        <w:spacing w:after="0" w:line="276" w:lineRule="auto"/>
        <w:ind w:left="0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другого родителя:</w:t>
      </w:r>
    </w:p>
    <w:p>
      <w:pPr>
        <w:pStyle w:val="11"/>
        <w:spacing w:after="0" w:line="276" w:lineRule="auto"/>
        <w:ind w:left="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Верно. Младшая дочь на следующий год уже идёт в школу, а я замечаю, что у неё бывают трудности в общении с малознакомыми людьми. Думаю, надо уделить большее внимание развитию «гибких» навыков, чтобы она была более раскованна и уверенна в себе.  </w:t>
      </w:r>
    </w:p>
    <w:p>
      <w:pPr>
        <w:pStyle w:val="11"/>
        <w:spacing w:after="0" w:line="276" w:lineRule="auto"/>
        <w:ind w:left="0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Ведущий: </w:t>
      </w:r>
      <w:r>
        <w:rPr>
          <w:rFonts w:eastAsia="Times New Roman" w:cs="Times New Roman"/>
          <w:sz w:val="28"/>
          <w:szCs w:val="28"/>
          <w:lang w:eastAsia="ru-RU"/>
        </w:rPr>
        <w:t>Спасибо. Какие ещё есть мнения по данному вопросу?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Ответ заместителя: 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Нам важно было услышать мнение родителей.  Их пожелания всегда учитываются при построении образовательного процесса. В детском саду, согласно Федеральному стандарту, развитие ребёнка осуществляется сразу в нескольких сферах: физической, познавательной, социальной, речевой и художественно-эстетической. Если внимательно посмотреть на навыки, которые нужно развивать в каждой сфере, то среди них окажутся и «жёсткие», и «гибкие». А чтобы все получилось, и у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 были сформированы эти навыки, необходимо создавать гибкую развивающую среду. Для этого </w:t>
      </w:r>
      <w:r>
        <w:rPr>
          <w:sz w:val="28"/>
          <w:szCs w:val="28"/>
          <w:lang w:val="ru-RU"/>
        </w:rPr>
        <w:t>ребёнку</w:t>
      </w:r>
      <w:r>
        <w:rPr>
          <w:sz w:val="28"/>
          <w:szCs w:val="28"/>
        </w:rPr>
        <w:t xml:space="preserve"> предлагаются разные предметные зоны, в которых он занимается различными делами по своим интересам. 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Ответ педагога: </w:t>
      </w:r>
    </w:p>
    <w:p>
      <w:pPr>
        <w:pStyle w:val="11"/>
        <w:spacing w:after="0" w:line="276" w:lineRule="auto"/>
        <w:ind w:left="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Да, я тоже так думаю, что ребёнок должен обладать и навыками hard и навыками soft в равной мере. Как дети усваивают эти навыки, мы, педагоги, можем проследить в игровой деятельности детей, особенно сюжетно-ролевой. В игре ребёнок – хозяин своей деятельности. Именно во время игры ребёнок самостоятельно придумывает и воплощает свой замысел, воспроизводит модель поведения взятой на себя роли, принимает правила, вступает в коммуникацию с другими детьми, общается с ними в рамках своей роли, у него развивается речь, учится видеть себя со стороны и ставить себя на место другого. Для ролевых игр берутся ситуации из реальной жизни: поликлиника, салон красоты, поход в кинотеатр. Дети охотно примеряют на себя роли врача, стилиста, дизайнера или журналиста и выполняют действия такие же, как и человек этой профессии, т.е. демонстрируют усвоенные «жёсткие» или «мягкие» навыки. Мы нацелены на то, чтобы создавать для детей гибкую развивающую среду, в которой они будут чувствовать себя комфортно и всесторонне развиваться.</w:t>
      </w:r>
    </w:p>
    <w:p>
      <w:pPr>
        <w:pStyle w:val="11"/>
        <w:spacing w:after="0" w:line="276" w:lineRule="auto"/>
        <w:ind w:left="0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Ответ заместителя: 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Для дошкольников игра – и есть жизнь. Педагог верно отметила, что в игре дети демонстрируют приобретённые навыки, тем самым закрепляя их. Сейчас опубликованы различные современные исследования Гарвардского Университета, в которых говорится о том, что вклад hard skills в профессиональную успешность сотрудника составляет всего 15%, тогда как soft skills определяют оставшиеся 85%.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Руководство большинства компаний стремится к тому, чтобы нанимать, удерживать и продвигать работников с высоким уровнем развития «мягких» навыков. Связано это в первую очередь с умением находить контакты с людьми. Конечно, это не означает, что конкретные технические, профессиональные знания сотруднику не нужны. Они должны быть обязательно, но для успешного решения разнообразных задач, только их недостаточно. </w:t>
      </w:r>
    </w:p>
    <w:p>
      <w:pPr>
        <w:shd w:val="clear" w:color="auto" w:fill="FFFFFF"/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По моему мнению, с ранних лет жизни очень важно формировать «мягкие» навыки: коммуникация, самостоятельность, ответственность, умение постоять за себя, навык добиваться целей. А все «жёсткие» навыки можно приобрести путем целенаправленного обучения.</w:t>
      </w:r>
    </w:p>
    <w:p>
      <w:pPr>
        <w:spacing w:after="0"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Ведущий: 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Спасибо за интересные факты.</w:t>
      </w:r>
    </w:p>
    <w:p>
      <w:pPr>
        <w:spacing w:after="0"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Сформированные </w:t>
      </w:r>
      <w:r>
        <w:rPr>
          <w:rFonts w:cs="Times New Roman"/>
          <w:sz w:val="28"/>
          <w:szCs w:val="28"/>
          <w:lang w:val="de-DE"/>
        </w:rPr>
        <w:t>soft</w:t>
      </w:r>
      <w:r>
        <w:rPr>
          <w:rFonts w:cs="Times New Roman"/>
          <w:sz w:val="28"/>
          <w:szCs w:val="28"/>
        </w:rPr>
        <w:t xml:space="preserve"> и </w:t>
      </w:r>
      <w:r>
        <w:rPr>
          <w:rFonts w:cs="Times New Roman"/>
          <w:sz w:val="28"/>
          <w:szCs w:val="28"/>
          <w:lang w:val="de-DE"/>
        </w:rPr>
        <w:t>hard</w:t>
      </w:r>
      <w:r>
        <w:rPr>
          <w:rFonts w:cs="Times New Roman"/>
          <w:sz w:val="28"/>
          <w:szCs w:val="28"/>
        </w:rPr>
        <w:t xml:space="preserve"> навыки помогают человеку быть мобильным в разных жизненных ситуациях. </w:t>
      </w:r>
      <w:r>
        <w:rPr>
          <w:rFonts w:cs="Times New Roman"/>
          <w:sz w:val="28"/>
          <w:szCs w:val="28"/>
          <w:lang w:val="ru-RU"/>
        </w:rPr>
        <w:t>В</w:t>
      </w:r>
      <w:r>
        <w:rPr>
          <w:rFonts w:hint="default" w:cs="Times New Roman"/>
          <w:sz w:val="28"/>
          <w:szCs w:val="28"/>
          <w:lang w:val="ru-RU"/>
        </w:rPr>
        <w:t xml:space="preserve"> эпоху бурного развития </w:t>
      </w:r>
      <w:r>
        <w:rPr>
          <w:rFonts w:hint="default" w:cs="Times New Roman"/>
          <w:sz w:val="28"/>
          <w:szCs w:val="28"/>
          <w:lang w:val="en-US"/>
        </w:rPr>
        <w:t xml:space="preserve">IT </w:t>
      </w:r>
      <w:r>
        <w:rPr>
          <w:rFonts w:hint="default" w:cs="Times New Roman"/>
          <w:sz w:val="28"/>
          <w:szCs w:val="28"/>
          <w:lang w:val="ru-RU"/>
        </w:rPr>
        <w:t>технологий,</w:t>
      </w:r>
      <w:r>
        <w:rPr>
          <w:rFonts w:cs="Times New Roman"/>
          <w:sz w:val="28"/>
          <w:szCs w:val="28"/>
        </w:rPr>
        <w:t xml:space="preserve"> какие навыки помог</w:t>
      </w:r>
      <w:r>
        <w:rPr>
          <w:rFonts w:cs="Times New Roman"/>
          <w:sz w:val="28"/>
          <w:szCs w:val="28"/>
          <w:lang w:val="ru-RU"/>
        </w:rPr>
        <w:t>ают</w:t>
      </w:r>
      <w:r>
        <w:rPr>
          <w:rFonts w:cs="Times New Roman"/>
          <w:sz w:val="28"/>
          <w:szCs w:val="28"/>
        </w:rPr>
        <w:t xml:space="preserve"> всем участникам образовательного процесса успешно взаимодействовать? </w:t>
      </w:r>
    </w:p>
    <w:p>
      <w:pPr>
        <w:pStyle w:val="2"/>
        <w:spacing w:before="0" w:beforeAutospacing="0" w:after="0" w:afterAutospacing="0" w:line="276" w:lineRule="auto"/>
        <w:jc w:val="both"/>
        <w:rPr>
          <w:rFonts w:ascii="Exo2" w:hAnsi="Exo2"/>
          <w:caps/>
          <w:spacing w:val="7"/>
          <w:sz w:val="51"/>
          <w:szCs w:val="51"/>
        </w:rPr>
      </w:pPr>
      <w:r>
        <w:rPr>
          <w:sz w:val="28"/>
          <w:szCs w:val="28"/>
        </w:rPr>
        <w:t>Ответ заведующего:</w:t>
      </w:r>
      <w:r>
        <w:rPr>
          <w:b w:val="0"/>
          <w:sz w:val="28"/>
          <w:szCs w:val="28"/>
        </w:rPr>
        <w:t xml:space="preserve"> 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Новое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 время диктует новые правила, сотрудники нашего детского сада стали </w:t>
      </w:r>
      <w:r>
        <w:rPr>
          <w:rFonts w:eastAsia="Times New Roman" w:cs="Times New Roman"/>
          <w:sz w:val="28"/>
          <w:szCs w:val="28"/>
          <w:lang w:eastAsia="ru-RU"/>
        </w:rPr>
        <w:t>активнее использовать возможности интернета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. </w:t>
      </w:r>
      <w:r>
        <w:rPr>
          <w:rFonts w:eastAsia="Times New Roman" w:cs="Times New Roman"/>
          <w:sz w:val="28"/>
          <w:szCs w:val="28"/>
          <w:lang w:eastAsia="ru-RU"/>
        </w:rPr>
        <w:t>Педагоги осваивают новые, как «жёсткие», так и «мягкие» навыки.  Они  стали снимать видеоролики, обучающие мастер-классы, марафоны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 и </w:t>
      </w:r>
      <w:r>
        <w:rPr>
          <w:rFonts w:eastAsia="Times New Roman" w:cs="Times New Roman"/>
          <w:sz w:val="28"/>
          <w:szCs w:val="28"/>
          <w:lang w:eastAsia="ru-RU"/>
        </w:rPr>
        <w:t>флешмобы, которые размещаются в социальных сетях. Это повышает интерес родителей и детей, они включаются в образовательный процесс, отвечают на вопросы, выполняют задания, участвуют в различных акциях и конкурсах. Детям нравится видеть себя в новостных лентах, что мотивирует других ребят на участие в мероприятиях. Дистанционный формат взаимодействия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 удобен</w:t>
      </w:r>
      <w:r>
        <w:rPr>
          <w:rFonts w:eastAsia="Times New Roman" w:cs="Times New Roman"/>
          <w:sz w:val="28"/>
          <w:szCs w:val="28"/>
          <w:lang w:eastAsia="ru-RU"/>
        </w:rPr>
        <w:t xml:space="preserve"> для консультирования родителей.</w:t>
      </w:r>
    </w:p>
    <w:p>
      <w:pPr>
        <w:spacing w:after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Ведущий: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Проблема современного образования и воспитания в целом такова, что человечество сейчас </w:t>
      </w:r>
      <w:r>
        <w:rPr>
          <w:sz w:val="28"/>
          <w:szCs w:val="28"/>
          <w:lang w:val="ru-RU"/>
        </w:rPr>
        <w:t>живёт</w:t>
      </w:r>
      <w:r>
        <w:rPr>
          <w:sz w:val="28"/>
          <w:szCs w:val="28"/>
        </w:rPr>
        <w:t xml:space="preserve"> в период перемен и нестабильности, современные дети рождены и живут в цифровую эпоху. Мы, можно сказать, участвуем в эксперименте и куда он нас </w:t>
      </w:r>
      <w:r>
        <w:rPr>
          <w:sz w:val="28"/>
          <w:szCs w:val="28"/>
          <w:lang w:val="ru-RU"/>
        </w:rPr>
        <w:t>приведёт</w:t>
      </w:r>
      <w:r>
        <w:rPr>
          <w:sz w:val="28"/>
          <w:szCs w:val="28"/>
        </w:rPr>
        <w:t>, мы пока не знаем и знать не можем. Что вы думаете по этому поводу?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педагога: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Человек приспосабливается к жизни в любых условиях, если мы будем последовательными, ответственными, доброжелательными и заинтересованными, то с таким подходом, мы сможем воспитать разносторонне развитую личность, способн</w:t>
      </w:r>
      <w:r>
        <w:rPr>
          <w:sz w:val="28"/>
          <w:szCs w:val="28"/>
          <w:lang w:val="ru-RU"/>
        </w:rPr>
        <w:t>ую</w:t>
      </w:r>
      <w:r>
        <w:rPr>
          <w:sz w:val="28"/>
          <w:szCs w:val="28"/>
        </w:rPr>
        <w:t xml:space="preserve"> быть гибкой к изменяющимся условиям. 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заведующего: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мы хотим что-то передать своим детям, мы должны быть для них естественным авторитетом, т.е. </w:t>
      </w:r>
      <w:r>
        <w:rPr>
          <w:sz w:val="28"/>
          <w:szCs w:val="28"/>
          <w:lang w:val="ru-RU"/>
        </w:rPr>
        <w:t>ребёнок</w:t>
      </w:r>
      <w:r>
        <w:rPr>
          <w:sz w:val="28"/>
          <w:szCs w:val="28"/>
        </w:rPr>
        <w:t xml:space="preserve"> должен видеть, что отец является авторитетом для матери, мать для отца, бабушки и дедушки – для родителей. Если получится этого добиться, то малыш «встроится» в общую систему и будет также в дальнейшем выстраивать отношения со своими детьми.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родителя: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Согласна, чтобы быть авторитетом для своих дочерей, мне надо обучаться чему-то новому, что на данном этапе важно для моих детей. Т.е. самой приобретать навыки, демонстрировать способность учиться и двигаться дальше. Даже сегодня, я впервые участвую в такой передача, это для  меня новый опыт и новый навык.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заместителя: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Уважаемые коллеги, присоединяюсь ко всему сказанному. </w:t>
      </w:r>
      <w:r>
        <w:rPr>
          <w:sz w:val="28"/>
          <w:szCs w:val="28"/>
          <w:lang w:val="ru-RU"/>
        </w:rPr>
        <w:t>Вы</w:t>
      </w:r>
      <w:r>
        <w:rPr>
          <w:rFonts w:hint="default"/>
          <w:sz w:val="28"/>
          <w:szCs w:val="28"/>
          <w:lang w:val="ru-RU"/>
        </w:rPr>
        <w:t xml:space="preserve"> сказали</w:t>
      </w:r>
      <w:r>
        <w:rPr>
          <w:sz w:val="28"/>
          <w:szCs w:val="28"/>
        </w:rPr>
        <w:t xml:space="preserve"> про эксперимент, действительно это так, мы растим детей не для себя, а для мира, в котором они будут жить. Нам надо учиться любить их. Любить бескорыстно, просто дарить любовь и тогда любые навыки будут ими приобретаться.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Ведущий: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Л.Н. Толстой сказал: «Взаимная любовь между людьми есть основной закон жизни человеческой».</w:t>
      </w:r>
    </w:p>
    <w:p>
      <w:p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Благодарю всех участников за дискуссию. Подводя итог, можно сказать, что в современном мире, чтобы быть успешным, недостаточно одних лишь глубоких знаний и опыта. Чем глубже технологии проникают в нашу жизнь, тем более востребованными становятся люди с развитыми гибкими навыками, б</w:t>
      </w:r>
      <w:r>
        <w:rPr>
          <w:iCs/>
          <w:sz w:val="28"/>
          <w:szCs w:val="28"/>
        </w:rPr>
        <w:t>азовыми компетенциями</w:t>
      </w:r>
      <w:r>
        <w:rPr>
          <w:sz w:val="28"/>
          <w:szCs w:val="28"/>
        </w:rPr>
        <w:t xml:space="preserve">. Помогают </w:t>
      </w:r>
      <w:r>
        <w:rPr>
          <w:sz w:val="28"/>
          <w:szCs w:val="28"/>
          <w:lang w:val="ru-RU"/>
        </w:rPr>
        <w:t>ребёнку</w:t>
      </w:r>
      <w:r>
        <w:rPr>
          <w:sz w:val="28"/>
          <w:szCs w:val="28"/>
        </w:rPr>
        <w:t xml:space="preserve"> развить эти навыки родители, педагоги, сверстники и всё социальное окружение.</w:t>
      </w: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переходим к третьему блоку нашей программы. </w:t>
      </w:r>
    </w:p>
    <w:p>
      <w:pPr>
        <w:spacing w:after="0" w:line="276" w:lineRule="auto"/>
        <w:rPr>
          <w:b/>
          <w:sz w:val="28"/>
          <w:szCs w:val="28"/>
        </w:rPr>
      </w:pPr>
    </w:p>
    <w:p>
      <w:pPr>
        <w:spacing w:after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 блок «Перспективы»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Ведущий: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В сегодняшнем обсуждении мы много говорили о профессиональных навыках, о том, что мы готовим детей к взрослой жизни. В последнее время часто можно услышать о таком понятии, как «профориентация дошкольника». 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Вопрос.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Действительно ли дошкольный возраст рассматривается как подготовительный период, в котором закладываются основы для профессионального самоопределения в будущем?</w:t>
      </w:r>
    </w:p>
    <w:p>
      <w:pPr>
        <w:pStyle w:val="2"/>
        <w:spacing w:before="0" w:beforeAutospacing="0" w:after="0" w:afterAutospacing="0" w:line="276" w:lineRule="auto"/>
        <w:jc w:val="both"/>
        <w:rPr>
          <w:rFonts w:ascii="Exo2" w:hAnsi="Exo2"/>
          <w:caps/>
          <w:spacing w:val="7"/>
          <w:sz w:val="51"/>
          <w:szCs w:val="51"/>
        </w:rPr>
      </w:pPr>
      <w:r>
        <w:rPr>
          <w:sz w:val="28"/>
          <w:szCs w:val="28"/>
        </w:rPr>
        <w:t>Ответ заведующего:</w:t>
      </w:r>
      <w:r>
        <w:rPr>
          <w:b w:val="0"/>
          <w:sz w:val="28"/>
          <w:szCs w:val="28"/>
        </w:rPr>
        <w:t xml:space="preserve"> 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Если спросить любого школьника, для чего он учится, то можно услышать: «Учусь как все», «Родители говорят, надо!» или «Чтобы получать пятёрки» и редко кто скажет, что учится для себя. И чтобы в 17 лет подросток не стоял на распутье, перед выбором профессии, необходимо, чтобы он понимал, для чего учился все это время в школе. Будет здорово, если ребёнок с дошкольного возраста будет понимать, как важно учиться для своего будущего, а задача педагогов детского сада помочь ему в этом.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родителя: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Можно я поделюсь своим опытом. Мне хочется рассказать об интересном развивающем центре в нашем городе «Тин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 xml:space="preserve">Таун». Детский город профессий – это воссозданная мини-модель настоящего города со своей инфраструктурой, где есть улицы, площади, своё правительство, правоохранительные органы, магазины, банк. При входе ребёнок получает паспорт и базовый капитал. Основной замысел в том, что здесь можно получить начальное образование за деньги, поработать в тематической зоне и получить зарплату, которую можно потратить на дальнейшее обучение, в магазине или положить в банк.  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Девочкам очень понравилось, они хотят почаще там бывать.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Когда ребёнок попробует себя в разных профессиях, лучше начинает понимать свои чувства и желания, к чему лежит его душа. Или наоборот, ребёнок понимает, чем он хочет заниматься, но пока это получается не очень хорошо, значит надо этому научиться.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Ведущий: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Соответственно у ребёнка появляется мотивация. Замечательно, что во многих крупных городах страны открываются продуманные обучающие центры, где дети могут освоить множество профессий, развить свои таланты, получить практические навыки и знания об окружающем мире.     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Как в дошкольном учреждении решается задача профильной ориентации воспитанников?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заместителя: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Мы знаем, что в рамках национального проекта «Образование»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 в</w:t>
      </w:r>
      <w:r>
        <w:rPr>
          <w:rFonts w:eastAsia="Times New Roman" w:cs="Times New Roman"/>
          <w:sz w:val="28"/>
          <w:szCs w:val="28"/>
          <w:lang w:eastAsia="ru-RU"/>
        </w:rPr>
        <w:t xml:space="preserve"> школах реализуются региональные проекты «Успех каждого ребёнка» и «Билет в будущее», которые предусматривают обеспечение качественных условий для воспитания гармоничной развитой и социально ответственной личности и ранней профессиональной ориентации школьников. Но мы уже у дошкольников можем начинать формировать надпрофессиональные компетенции, необходимые навыки.</w:t>
      </w:r>
    </w:p>
    <w:p>
      <w:pPr>
        <w:spacing w:after="0" w:line="276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Ответ педагога: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Мы традиционно проводим «Клубный час» в детском саду, и в</w:t>
      </w:r>
      <w:r>
        <w:rPr>
          <w:rFonts w:hint="default" w:eastAsia="Times New Roman" w:cs="Times New Roman"/>
          <w:sz w:val="28"/>
          <w:szCs w:val="28"/>
          <w:lang w:val="en-US" w:eastAsia="ru-RU"/>
        </w:rPr>
        <w:t xml:space="preserve"> этом году он </w:t>
      </w:r>
      <w:r>
        <w:rPr>
          <w:rFonts w:eastAsia="Times New Roman" w:cs="Times New Roman"/>
          <w:sz w:val="28"/>
          <w:szCs w:val="28"/>
          <w:lang w:eastAsia="ru-RU"/>
        </w:rPr>
        <w:t xml:space="preserve">будет называться «Путешествие в будущее». Через этот проект, мы будем знакомить детей с современными профессиями людей, создадим мини мастерские, в которых дети попробуют себя в разных ролях, окунутся в жизнь взрослого человека. Это в какой-то степени поможет детям выбрать нужное направление в жизни.  </w:t>
      </w:r>
    </w:p>
    <w:p>
      <w:pPr>
        <w:spacing w:after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Ведущий:</w:t>
      </w:r>
    </w:p>
    <w:p>
      <w:pPr>
        <w:spacing w:after="0" w:line="276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iCs/>
          <w:sz w:val="28"/>
          <w:szCs w:val="28"/>
          <w:lang w:eastAsia="ru-RU"/>
        </w:rPr>
        <w:t xml:space="preserve">Такое высказывание прочитала у </w:t>
      </w:r>
      <w:r>
        <w:rPr>
          <w:rFonts w:eastAsia="Times New Roman" w:cs="Times New Roman"/>
          <w:sz w:val="28"/>
          <w:szCs w:val="28"/>
          <w:lang w:eastAsia="ru-RU"/>
        </w:rPr>
        <w:t>Ильфа и Петрова</w:t>
      </w:r>
      <w:r>
        <w:rPr>
          <w:rFonts w:eastAsia="Times New Roman" w:cs="Times New Roman"/>
          <w:iCs/>
          <w:sz w:val="28"/>
          <w:szCs w:val="28"/>
          <w:lang w:eastAsia="ru-RU"/>
        </w:rPr>
        <w:t>: «Нет </w:t>
      </w:r>
      <w:r>
        <w:fldChar w:fldCharType="begin"/>
      </w:r>
      <w:r>
        <w:instrText xml:space="preserve"> HYPERLINK "http://constructorus.ru/karera/vysokooplachivaemye-professii.html" </w:instrText>
      </w:r>
      <w:r>
        <w:fldChar w:fldCharType="separate"/>
      </w:r>
      <w:r>
        <w:rPr>
          <w:rFonts w:eastAsia="Times New Roman" w:cs="Times New Roman"/>
          <w:sz w:val="28"/>
          <w:szCs w:val="28"/>
          <w:lang w:eastAsia="ru-RU"/>
        </w:rPr>
        <w:t>высокооплачиваемых профессий</w:t>
      </w:r>
      <w:r>
        <w:rPr>
          <w:rFonts w:eastAsia="Times New Roman" w:cs="Times New Roman"/>
          <w:sz w:val="28"/>
          <w:szCs w:val="28"/>
          <w:lang w:eastAsia="ru-RU"/>
        </w:rPr>
        <w:fldChar w:fldCharType="end"/>
      </w:r>
      <w:r>
        <w:rPr>
          <w:rFonts w:eastAsia="Times New Roman" w:cs="Times New Roman"/>
          <w:iCs/>
          <w:sz w:val="28"/>
          <w:szCs w:val="28"/>
          <w:lang w:eastAsia="ru-RU"/>
        </w:rPr>
        <w:t> с большим будущим, но есть профессионалы с большим будущим». Пусть как можно больше детей станут в будущем профессионалами своего дела.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>
      <w:pPr>
        <w:spacing w:after="0" w:line="276" w:lineRule="auto"/>
        <w:jc w:val="both"/>
        <w:rPr>
          <w:b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  <w:lang w:val="ru-RU"/>
        </w:rPr>
        <w:t>Подведём</w:t>
      </w:r>
      <w:r>
        <w:rPr>
          <w:sz w:val="28"/>
          <w:szCs w:val="28"/>
        </w:rPr>
        <w:t xml:space="preserve"> итог нашей встречи. В последние годы за </w:t>
      </w:r>
      <w:r>
        <w:rPr>
          <w:sz w:val="28"/>
          <w:szCs w:val="28"/>
          <w:lang w:val="ru-RU"/>
        </w:rPr>
        <w:t>счёт</w:t>
      </w:r>
      <w:r>
        <w:rPr>
          <w:sz w:val="28"/>
          <w:szCs w:val="28"/>
        </w:rPr>
        <w:t xml:space="preserve"> развития технического прогресса, фокус на формирование гибких навыков стал </w:t>
      </w:r>
      <w:r>
        <w:rPr>
          <w:sz w:val="28"/>
          <w:szCs w:val="28"/>
          <w:lang w:val="ru-RU"/>
        </w:rPr>
        <w:t>ещё</w:t>
      </w:r>
      <w:r>
        <w:rPr>
          <w:sz w:val="28"/>
          <w:szCs w:val="28"/>
        </w:rPr>
        <w:t xml:space="preserve"> сильнее. Такие навыки, как коммуникация, креативное мышление, управленческие навыки выросли в цене. Но нельзя обойтись без узкоспециализированных навыков для выполнения </w:t>
      </w:r>
      <w:r>
        <w:rPr>
          <w:sz w:val="28"/>
          <w:szCs w:val="28"/>
          <w:lang w:val="ru-RU"/>
        </w:rPr>
        <w:t>определённых</w:t>
      </w:r>
      <w:r>
        <w:rPr>
          <w:sz w:val="28"/>
          <w:szCs w:val="28"/>
        </w:rPr>
        <w:t xml:space="preserve"> задач.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Развитые hard и soft навыки – это залог профессионального успеха в 21 веке и основа гармоничной личности, разносторонне развитой. </w:t>
      </w:r>
    </w:p>
    <w:p>
      <w:pPr>
        <w:spacing w:after="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</w:p>
    <w:p>
      <w:p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Благодарю всех участников встречи за приятное общение! </w:t>
      </w:r>
    </w:p>
    <w:p>
      <w:p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Родителям хочется пожелать совместных с детьми побед, положительных эмоций и ярких красок счастья. </w:t>
      </w:r>
    </w:p>
    <w:p>
      <w:p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 скорых встреч!</w:t>
      </w:r>
    </w:p>
    <w:p>
      <w:pPr>
        <w:spacing w:after="0" w:line="276" w:lineRule="auto"/>
        <w:jc w:val="both"/>
        <w:rPr>
          <w:sz w:val="28"/>
          <w:szCs w:val="28"/>
        </w:rPr>
      </w:pPr>
    </w:p>
    <w:sectPr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PT Sans">
    <w:altName w:val="Segoe Print"/>
    <w:panose1 w:val="00000000000000000000"/>
    <w:charset w:val="CC"/>
    <w:family w:val="swiss"/>
    <w:pitch w:val="default"/>
    <w:sig w:usb0="00000000" w:usb1="00000000" w:usb2="00000000" w:usb3="00000000" w:csb0="00000097" w:csb1="00000000"/>
  </w:font>
  <w:font w:name="Exo2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B33D6B"/>
    <w:multiLevelType w:val="multilevel"/>
    <w:tmpl w:val="11B33D6B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15706"/>
    <w:rsid w:val="00010C7E"/>
    <w:rsid w:val="00014B76"/>
    <w:rsid w:val="00024936"/>
    <w:rsid w:val="00026D85"/>
    <w:rsid w:val="000325B4"/>
    <w:rsid w:val="000424DF"/>
    <w:rsid w:val="00055F09"/>
    <w:rsid w:val="00071A2F"/>
    <w:rsid w:val="00090005"/>
    <w:rsid w:val="000B582A"/>
    <w:rsid w:val="000D0D2E"/>
    <w:rsid w:val="000D175D"/>
    <w:rsid w:val="00101CD9"/>
    <w:rsid w:val="00110964"/>
    <w:rsid w:val="00112BA3"/>
    <w:rsid w:val="001212A0"/>
    <w:rsid w:val="00135C92"/>
    <w:rsid w:val="0013609C"/>
    <w:rsid w:val="0014159B"/>
    <w:rsid w:val="001637DC"/>
    <w:rsid w:val="00170C7F"/>
    <w:rsid w:val="0018147F"/>
    <w:rsid w:val="00185948"/>
    <w:rsid w:val="001938C9"/>
    <w:rsid w:val="001970A0"/>
    <w:rsid w:val="001D057D"/>
    <w:rsid w:val="001E315C"/>
    <w:rsid w:val="001E50FA"/>
    <w:rsid w:val="001E6282"/>
    <w:rsid w:val="001F3906"/>
    <w:rsid w:val="00215706"/>
    <w:rsid w:val="00216815"/>
    <w:rsid w:val="00216A91"/>
    <w:rsid w:val="0022446D"/>
    <w:rsid w:val="00235039"/>
    <w:rsid w:val="00237553"/>
    <w:rsid w:val="00285EB6"/>
    <w:rsid w:val="002A6706"/>
    <w:rsid w:val="002B4642"/>
    <w:rsid w:val="002B7A9F"/>
    <w:rsid w:val="002C0259"/>
    <w:rsid w:val="002C3FE2"/>
    <w:rsid w:val="002D68AF"/>
    <w:rsid w:val="002E397A"/>
    <w:rsid w:val="002F388E"/>
    <w:rsid w:val="00365507"/>
    <w:rsid w:val="00365A52"/>
    <w:rsid w:val="003707D8"/>
    <w:rsid w:val="00381F65"/>
    <w:rsid w:val="003831B4"/>
    <w:rsid w:val="003A2F91"/>
    <w:rsid w:val="003B12FA"/>
    <w:rsid w:val="003B4603"/>
    <w:rsid w:val="003D2E75"/>
    <w:rsid w:val="003D3C49"/>
    <w:rsid w:val="003F6494"/>
    <w:rsid w:val="003F68A6"/>
    <w:rsid w:val="004179FB"/>
    <w:rsid w:val="00424661"/>
    <w:rsid w:val="00426770"/>
    <w:rsid w:val="004324EC"/>
    <w:rsid w:val="004333CD"/>
    <w:rsid w:val="00433968"/>
    <w:rsid w:val="004476C0"/>
    <w:rsid w:val="00462BFD"/>
    <w:rsid w:val="00463969"/>
    <w:rsid w:val="0048605A"/>
    <w:rsid w:val="004C2F8E"/>
    <w:rsid w:val="004D4E8D"/>
    <w:rsid w:val="004D50F0"/>
    <w:rsid w:val="004D5E5C"/>
    <w:rsid w:val="004E1D18"/>
    <w:rsid w:val="004E43B0"/>
    <w:rsid w:val="004F3420"/>
    <w:rsid w:val="004F7677"/>
    <w:rsid w:val="00503841"/>
    <w:rsid w:val="0050752A"/>
    <w:rsid w:val="0052007C"/>
    <w:rsid w:val="00532499"/>
    <w:rsid w:val="0053639E"/>
    <w:rsid w:val="00542055"/>
    <w:rsid w:val="0055475F"/>
    <w:rsid w:val="00564F7A"/>
    <w:rsid w:val="0056777A"/>
    <w:rsid w:val="0057621B"/>
    <w:rsid w:val="00597B99"/>
    <w:rsid w:val="005A21C1"/>
    <w:rsid w:val="005B6DA9"/>
    <w:rsid w:val="005D3429"/>
    <w:rsid w:val="005D4C70"/>
    <w:rsid w:val="005F473C"/>
    <w:rsid w:val="005F5AF0"/>
    <w:rsid w:val="005F5E12"/>
    <w:rsid w:val="005F7A81"/>
    <w:rsid w:val="00607AE8"/>
    <w:rsid w:val="00621C80"/>
    <w:rsid w:val="006253E6"/>
    <w:rsid w:val="00634BD3"/>
    <w:rsid w:val="006415EF"/>
    <w:rsid w:val="00642A2A"/>
    <w:rsid w:val="00654EEC"/>
    <w:rsid w:val="0067426F"/>
    <w:rsid w:val="006904F1"/>
    <w:rsid w:val="0069071B"/>
    <w:rsid w:val="00691E88"/>
    <w:rsid w:val="006B03ED"/>
    <w:rsid w:val="006C4138"/>
    <w:rsid w:val="006F49B8"/>
    <w:rsid w:val="006F657A"/>
    <w:rsid w:val="007459A1"/>
    <w:rsid w:val="00746678"/>
    <w:rsid w:val="0075694B"/>
    <w:rsid w:val="00760FA1"/>
    <w:rsid w:val="0077792F"/>
    <w:rsid w:val="007A3FEF"/>
    <w:rsid w:val="007A78B8"/>
    <w:rsid w:val="007C3821"/>
    <w:rsid w:val="00801B78"/>
    <w:rsid w:val="0080426A"/>
    <w:rsid w:val="00812B00"/>
    <w:rsid w:val="00820C69"/>
    <w:rsid w:val="00836B35"/>
    <w:rsid w:val="0085669F"/>
    <w:rsid w:val="008604E2"/>
    <w:rsid w:val="008761EF"/>
    <w:rsid w:val="00894AA0"/>
    <w:rsid w:val="00895F65"/>
    <w:rsid w:val="008A7A80"/>
    <w:rsid w:val="008E0A55"/>
    <w:rsid w:val="008E3269"/>
    <w:rsid w:val="00902E34"/>
    <w:rsid w:val="00932EB0"/>
    <w:rsid w:val="00945C83"/>
    <w:rsid w:val="00946E21"/>
    <w:rsid w:val="00961D2F"/>
    <w:rsid w:val="0096520E"/>
    <w:rsid w:val="0097615A"/>
    <w:rsid w:val="009A484D"/>
    <w:rsid w:val="009E2B05"/>
    <w:rsid w:val="009E5CD0"/>
    <w:rsid w:val="009F0683"/>
    <w:rsid w:val="009F0DDD"/>
    <w:rsid w:val="00A23C49"/>
    <w:rsid w:val="00A56356"/>
    <w:rsid w:val="00A708BC"/>
    <w:rsid w:val="00A739BC"/>
    <w:rsid w:val="00A850AC"/>
    <w:rsid w:val="00A861B5"/>
    <w:rsid w:val="00A91661"/>
    <w:rsid w:val="00AA276F"/>
    <w:rsid w:val="00AB46E9"/>
    <w:rsid w:val="00AB4AF5"/>
    <w:rsid w:val="00AC2E16"/>
    <w:rsid w:val="00AC680B"/>
    <w:rsid w:val="00AF258B"/>
    <w:rsid w:val="00B11B9A"/>
    <w:rsid w:val="00B2367E"/>
    <w:rsid w:val="00B25818"/>
    <w:rsid w:val="00B32AC3"/>
    <w:rsid w:val="00B54BE3"/>
    <w:rsid w:val="00B654B1"/>
    <w:rsid w:val="00B726E8"/>
    <w:rsid w:val="00B822B5"/>
    <w:rsid w:val="00B85E7F"/>
    <w:rsid w:val="00BA5319"/>
    <w:rsid w:val="00BA7162"/>
    <w:rsid w:val="00BC13DD"/>
    <w:rsid w:val="00BD068D"/>
    <w:rsid w:val="00BE5D4F"/>
    <w:rsid w:val="00C03828"/>
    <w:rsid w:val="00C05C92"/>
    <w:rsid w:val="00C119C1"/>
    <w:rsid w:val="00C225C7"/>
    <w:rsid w:val="00C24B7A"/>
    <w:rsid w:val="00C479FB"/>
    <w:rsid w:val="00C739F0"/>
    <w:rsid w:val="00C77AF1"/>
    <w:rsid w:val="00C8524C"/>
    <w:rsid w:val="00CA109F"/>
    <w:rsid w:val="00CC06B2"/>
    <w:rsid w:val="00CD49A7"/>
    <w:rsid w:val="00CE5F53"/>
    <w:rsid w:val="00CE66B3"/>
    <w:rsid w:val="00CE7394"/>
    <w:rsid w:val="00D66CC5"/>
    <w:rsid w:val="00D70975"/>
    <w:rsid w:val="00D819BE"/>
    <w:rsid w:val="00D97B16"/>
    <w:rsid w:val="00DA5F2C"/>
    <w:rsid w:val="00DC6707"/>
    <w:rsid w:val="00DD1051"/>
    <w:rsid w:val="00DD3319"/>
    <w:rsid w:val="00DE56F7"/>
    <w:rsid w:val="00DE7021"/>
    <w:rsid w:val="00DF73C1"/>
    <w:rsid w:val="00E07DB1"/>
    <w:rsid w:val="00E1334D"/>
    <w:rsid w:val="00E15B18"/>
    <w:rsid w:val="00E26060"/>
    <w:rsid w:val="00E303FE"/>
    <w:rsid w:val="00E442B5"/>
    <w:rsid w:val="00EC37B1"/>
    <w:rsid w:val="00EC4DCA"/>
    <w:rsid w:val="00EC6580"/>
    <w:rsid w:val="00EC6E34"/>
    <w:rsid w:val="00EE7FF2"/>
    <w:rsid w:val="00EF6B2C"/>
    <w:rsid w:val="00F10D8F"/>
    <w:rsid w:val="00F170AC"/>
    <w:rsid w:val="00F512C9"/>
    <w:rsid w:val="00F73199"/>
    <w:rsid w:val="00F8008A"/>
    <w:rsid w:val="00F81EBC"/>
    <w:rsid w:val="00F9335C"/>
    <w:rsid w:val="00FD41F8"/>
    <w:rsid w:val="00FF61B1"/>
    <w:rsid w:val="25894647"/>
    <w:rsid w:val="382E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Theme="minorHAnsi" w:cstheme="minorBidi"/>
      <w:sz w:val="24"/>
      <w:szCs w:val="22"/>
      <w:lang w:val="ru-RU" w:eastAsia="en-US" w:bidi="ar-SA"/>
    </w:rPr>
  </w:style>
  <w:style w:type="paragraph" w:styleId="2">
    <w:name w:val="heading 1"/>
    <w:basedOn w:val="1"/>
    <w:link w:val="10"/>
    <w:qFormat/>
    <w:uiPriority w:val="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Hyperlink"/>
    <w:basedOn w:val="3"/>
    <w:unhideWhenUsed/>
    <w:uiPriority w:val="99"/>
    <w:rPr>
      <w:color w:val="0000FF" w:themeColor="hyperlink"/>
      <w:u w:val="single"/>
    </w:rPr>
  </w:style>
  <w:style w:type="character" w:styleId="7">
    <w:name w:val="Strong"/>
    <w:basedOn w:val="3"/>
    <w:qFormat/>
    <w:uiPriority w:val="22"/>
    <w:rPr>
      <w:b/>
      <w:bCs/>
    </w:rPr>
  </w:style>
  <w:style w:type="paragraph" w:styleId="8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9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  <w:style w:type="character" w:customStyle="1" w:styleId="12">
    <w:name w:val="c4"/>
    <w:basedOn w:val="3"/>
    <w:uiPriority w:val="0"/>
  </w:style>
  <w:style w:type="character" w:customStyle="1" w:styleId="13">
    <w:name w:val="c0"/>
    <w:basedOn w:val="3"/>
    <w:uiPriority w:val="0"/>
  </w:style>
  <w:style w:type="character" w:customStyle="1" w:styleId="14">
    <w:name w:val="Текст выноски Знак"/>
    <w:basedOn w:val="3"/>
    <w:link w:val="8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60643-86CE-4FD5-ADCA-1F09F77F82B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3397</Words>
  <Characters>19369</Characters>
  <Lines>161</Lines>
  <Paragraphs>45</Paragraphs>
  <TotalTime>111</TotalTime>
  <ScaleCrop>false</ScaleCrop>
  <LinksUpToDate>false</LinksUpToDate>
  <CharactersWithSpaces>22721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2020-08-06T11:22:00Z</dcterms:created>
  <dc:creator>Admin</dc:creator>
  <cp:lastModifiedBy>Любовь Лежнева</cp:lastModifiedBy>
  <dcterms:modified xsi:type="dcterms:W3CDTF">2024-04-08T08:30:30Z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99A7167ADB31454DA638760306D3787C_12</vt:lpwstr>
  </property>
</Properties>
</file>