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51" w:rsidRPr="00D1093C" w:rsidRDefault="00B40E51" w:rsidP="00BB73A8">
      <w:pPr>
        <w:pStyle w:val="2"/>
        <w:spacing w:before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«Если бы можно было рассказать себя...» Мой дневник</w:t>
      </w:r>
    </w:p>
    <w:p w:rsidR="00B40E51" w:rsidRPr="00D1093C" w:rsidRDefault="00B40E51" w:rsidP="00BB73A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D1093C"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открытый урок</w:t>
      </w: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gramStart"/>
      <w:r w:rsidR="00BB73A8"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</w:t>
      </w: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</w:t>
      </w:r>
      <w:r w:rsidR="00BB73A8"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щихся</w:t>
      </w:r>
      <w:proofErr w:type="gramEnd"/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B73A8"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5-</w:t>
      </w: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класса)</w:t>
      </w:r>
    </w:p>
    <w:p w:rsidR="00B86C1A" w:rsidRPr="00D1093C" w:rsidRDefault="00B86C1A" w:rsidP="00B86C1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Цель: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 уважительных отношений детей друг к другу через познание внутреннего мира человека.</w:t>
      </w:r>
    </w:p>
    <w:p w:rsidR="00B86C1A" w:rsidRPr="00D1093C" w:rsidRDefault="00B86C1A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  <w:r w:rsidRPr="00D109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1.Познакомить детей с правилами ведения дневника, дать представление о самоанализе своих поступков.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2.Способствовать воспитанию уважительного отношения к личности каждого человека.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3.Воспитывать потребность совершать добрые  поступки, извлекать уроки нравственности из любого поступка: и хорошего, и дурного.</w:t>
      </w:r>
    </w:p>
    <w:p w:rsidR="00B86C1A" w:rsidRPr="00D1093C" w:rsidRDefault="00B86C1A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Оборудование:</w:t>
      </w:r>
      <w:r w:rsidRPr="00D109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Портреты Л.Н. Толстого, А.С. Пушкина, Н.А. Некрасова; ксерокопии дневниковых записей, фотографии дневников писателей и поэтов; перо и чернильница, листы бумаги на столе для оформления уголка творческого человека.</w:t>
      </w:r>
    </w:p>
    <w:p w:rsidR="00B86C1A" w:rsidRPr="00D1093C" w:rsidRDefault="00B86C1A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Ключевые понятия: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Поступок, проступок, анализ, самоанализ.</w:t>
      </w:r>
    </w:p>
    <w:p w:rsidR="00B86C1A" w:rsidRPr="00D1093C" w:rsidRDefault="00B86C1A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Определения ключевых понятий: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Поступок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совершенное кем-то действие (хорошее или плохое). Решительное, активное действие в сложных обстоятельствах.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Проступок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поступок, нарушающий правила поведения, провинность.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метод исследования путем рассмотрения отдельных сторон.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Самоанали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з – анализ, оценка своих собственных поступков, переживаний.</w:t>
      </w:r>
    </w:p>
    <w:p w:rsidR="00B86C1A" w:rsidRPr="00D1093C" w:rsidRDefault="00B40E51" w:rsidP="00BB73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(Толковый словарь русского языка  С.И. Ожегова и Н.Ю. Шведовой.)</w:t>
      </w: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B73A8"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</w:t>
      </w:r>
    </w:p>
    <w:p w:rsidR="00D1093C" w:rsidRDefault="00D1093C" w:rsidP="00B86C1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40E51" w:rsidRPr="00D1093C" w:rsidRDefault="00B40E51" w:rsidP="00B86C1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Ход занятия</w:t>
      </w:r>
    </w:p>
    <w:p w:rsidR="00B40E51" w:rsidRPr="00D1093C" w:rsidRDefault="00B40E51" w:rsidP="00FF2A81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Вступительная часть</w:t>
      </w:r>
    </w:p>
    <w:p w:rsidR="00FF2A81" w:rsidRPr="00D1093C" w:rsidRDefault="00FF2A81" w:rsidP="00FF2A81">
      <w:pPr>
        <w:pStyle w:val="a4"/>
        <w:shd w:val="clear" w:color="auto" w:fill="FFFFFF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C1A" w:rsidRPr="00D1093C" w:rsidRDefault="00B40E51" w:rsidP="00BB7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 А. Ахматовой </w:t>
      </w:r>
      <w:r w:rsidRPr="00D109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B86C1A" w:rsidRPr="00D109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стоя </w:t>
      </w:r>
      <w:r w:rsidRPr="00D109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читает учитель</w:t>
      </w:r>
      <w:r w:rsidR="00B86C1A" w:rsidRPr="00D109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в сопровождении мелодии </w:t>
      </w:r>
      <w:proofErr w:type="spellStart"/>
      <w:r w:rsidR="00B86C1A" w:rsidRPr="00D1093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Фридерика</w:t>
      </w:r>
      <w:proofErr w:type="spellEnd"/>
      <w:r w:rsidR="00B86C1A" w:rsidRPr="00D1093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Шопена</w:t>
      </w:r>
      <w:r w:rsidR="00B86C1A" w:rsidRPr="00D1093C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B86C1A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B86C1A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"https://rur.hitmotop.com/song/68383706" </w:instrText>
      </w:r>
      <w:r w:rsidR="00B86C1A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val="en-US" w:eastAsia="ru-RU"/>
        </w:rPr>
        <w:t>Nocturne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val="en-US" w:eastAsia="ru-RU"/>
        </w:rPr>
        <w:t>in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val="en-US" w:eastAsia="ru-RU"/>
        </w:rPr>
        <w:t>E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val="en-US" w:eastAsia="ru-RU"/>
        </w:rPr>
        <w:t>Flat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val="en-US" w:eastAsia="ru-RU"/>
        </w:rPr>
        <w:t>Major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val="en-US" w:eastAsia="ru-RU"/>
        </w:rPr>
        <w:t>Op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9, 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val="en-US" w:eastAsia="ru-RU"/>
        </w:rPr>
        <w:t>No</w:t>
      </w:r>
      <w:r w:rsidR="00B86C1A" w:rsidRPr="00D1093C"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shd w:val="clear" w:color="auto" w:fill="FFFFFF"/>
          <w:lang w:eastAsia="ru-RU"/>
        </w:rPr>
        <w:t>. 2).</w:t>
      </w:r>
    </w:p>
    <w:p w:rsidR="00B40E51" w:rsidRPr="00D1093C" w:rsidRDefault="00B86C1A" w:rsidP="00B86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B40E51" w:rsidRPr="00D1093C" w:rsidRDefault="00B40E51" w:rsidP="00B86C1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если дальний путь мне предстоит,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Вот легкий груз,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Который</w:t>
      </w:r>
      <w:proofErr w:type="gramEnd"/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мне под силу с собою взять,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 в старости, в болезни,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Быть может, в нищете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Припоминать закат неистовый,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полноту душевных сил,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прелесть милой жизни.</w:t>
      </w:r>
    </w:p>
    <w:p w:rsidR="00B86C1A" w:rsidRPr="00D1093C" w:rsidRDefault="00B86C1A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A8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же это за легкий груз, который под силу взять с собой каждому человеку на любом отрезке жизненного пути</w:t>
      </w:r>
      <w:r w:rsidR="00FF2A8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F2A81" w:rsidRPr="00D1093C" w:rsidRDefault="00FF2A81" w:rsidP="00FF2A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груз, помогает</w:t>
      </w:r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возродить любовь к жизни, даёт силы в минуты уныния.</w:t>
      </w:r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Анна Ахматова пишет о дневнике. </w:t>
      </w:r>
    </w:p>
    <w:p w:rsidR="00FF2A81" w:rsidRPr="00D1093C" w:rsidRDefault="00B40E51" w:rsidP="00BB73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разных дневниках пойдет речь сегодня. </w:t>
      </w:r>
      <w:r w:rsidR="00FF2A8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остановимся на дневниках Л. Толстого. И н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примере </w:t>
      </w:r>
      <w:r w:rsidR="00FF2A8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дневников,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попытаемся составить свои рекомендации по ведению </w:t>
      </w:r>
      <w:r w:rsidR="00FF2A8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личного 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дневника.</w:t>
      </w:r>
    </w:p>
    <w:p w:rsidR="00B40E51" w:rsidRPr="00D1093C" w:rsidRDefault="00B40E51" w:rsidP="00FF2A81">
      <w:pPr>
        <w:shd w:val="clear" w:color="auto" w:fill="FFFFFF"/>
        <w:spacing w:after="0" w:line="240" w:lineRule="auto"/>
        <w:ind w:left="36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2.Основная часть</w:t>
      </w:r>
    </w:p>
    <w:p w:rsidR="00FF2A81" w:rsidRPr="00D1093C" w:rsidRDefault="00FF2A81" w:rsidP="00BB73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Толстой начал вести дневник  в возрасте восемнадцати лет. </w:t>
      </w:r>
    </w:p>
    <w:p w:rsidR="00FF2A81" w:rsidRPr="00D1093C" w:rsidRDefault="00FF2A81" w:rsidP="00FF2A8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Прослушаем одну из его записей</w:t>
      </w:r>
      <w:proofErr w:type="gram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</w:t>
      </w:r>
      <w:proofErr w:type="gramEnd"/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итает Арсений Шершнев. 6 класс)</w:t>
      </w:r>
    </w:p>
    <w:p w:rsidR="00FF2A81" w:rsidRPr="00D1093C" w:rsidRDefault="00FF2A81" w:rsidP="00FF2A8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F2A81" w:rsidRPr="00D1093C" w:rsidRDefault="00BB73A8" w:rsidP="00BB7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FF2A81"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дневника Л.Н. Толстого от 24 марта 1847</w:t>
      </w:r>
      <w:r w:rsidR="00FF2A81" w:rsidRPr="00D1093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F2A81" w:rsidRPr="00D1093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F2A81"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много переменился; но все еще не достиг той степени совершенства (в занятиях), которого бы мне хотелось достигнуть. Я не исполняю того, что себе предписываю; что исполняю, то исполняю не хорошо, не изощряю памяти. Для этого пишу здесь некоторые правила, которые, как мне кажется, много мне помогут, </w:t>
      </w:r>
      <w:proofErr w:type="gramStart"/>
      <w:r w:rsidR="00FF2A81"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ежели</w:t>
      </w:r>
      <w:proofErr w:type="gramEnd"/>
      <w:r w:rsidR="00FF2A81"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буду им следовать.</w:t>
      </w:r>
    </w:p>
    <w:p w:rsidR="00FF2A81" w:rsidRPr="00D1093C" w:rsidRDefault="00FF2A81" w:rsidP="00BB7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1) Что назначено непременно </w:t>
      </w:r>
      <w:proofErr w:type="gramStart"/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исполнить</w:t>
      </w:r>
      <w:proofErr w:type="gramEnd"/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то исполняй, несмотря ни на что. </w:t>
      </w:r>
    </w:p>
    <w:p w:rsidR="00FF2A81" w:rsidRPr="00D1093C" w:rsidRDefault="00FF2A81" w:rsidP="00BB7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2) Что исполняешь, исполняй хорошо. </w:t>
      </w:r>
    </w:p>
    <w:p w:rsidR="00FF2A81" w:rsidRPr="00D1093C" w:rsidRDefault="00FF2A81" w:rsidP="00BB7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3) Никогда не справляйся в книге, </w:t>
      </w:r>
      <w:proofErr w:type="gramStart"/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ежели</w:t>
      </w:r>
      <w:proofErr w:type="gramEnd"/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что-нибудь забыл, а старайся сам припомнить.</w:t>
      </w:r>
    </w:p>
    <w:p w:rsidR="00FF2A81" w:rsidRPr="00D1093C" w:rsidRDefault="00FF2A81" w:rsidP="00BB7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4) Заставь постоянно ум твой действовать со всею ему возможною силою. </w:t>
      </w:r>
    </w:p>
    <w:p w:rsidR="00FF2A81" w:rsidRPr="00D1093C" w:rsidRDefault="00FF2A81" w:rsidP="00BB7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5) Читай и думай всегда громко. </w:t>
      </w:r>
    </w:p>
    <w:p w:rsidR="00FF2A81" w:rsidRPr="00D1093C" w:rsidRDefault="00FF2A81" w:rsidP="00BB73A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6) Не стыдись говорить людям, которые тебе мешают, что они мешают; сначала дай почувствовать, а </w:t>
      </w:r>
      <w:proofErr w:type="gramStart"/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ежели</w:t>
      </w:r>
      <w:proofErr w:type="gramEnd"/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не понимает, то извинись и скажи ему это.</w:t>
      </w:r>
    </w:p>
    <w:p w:rsidR="00FF2A81" w:rsidRPr="00D1093C" w:rsidRDefault="00FF2A81" w:rsidP="00FF2A81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093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Л. Н. Толстой.  Собр. соч. в 22 тт. Т. 21.</w:t>
      </w:r>
      <w:r w:rsidR="00BB73A8" w:rsidRPr="00D10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FF2A81" w:rsidRPr="00D1093C" w:rsidRDefault="00FF2A81" w:rsidP="00FF2A8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A81" w:rsidRPr="00D1093C" w:rsidRDefault="00FF2A81" w:rsidP="00BB73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Попав в больницу, юноша, огражденный от внешних влияний, намеревался “взойти сам в себя”. В самонаблюдении он руководствовался практической целью, полагая, что с помощью дневника он сможет взять под контроль свою рассеянную жизнь. </w:t>
      </w:r>
    </w:p>
    <w:p w:rsidR="00FF2A81" w:rsidRPr="00D1093C" w:rsidRDefault="00FF2A81" w:rsidP="00FF2A8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Вопросы: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чего нужен дневник человеку?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может помочь дневник в сложной ситуации нравственного выбора человеку?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со словами «анализ», «самоанализ», «поступок», «проступок».</w:t>
      </w:r>
    </w:p>
    <w:p w:rsidR="00FF2A81" w:rsidRPr="00D1093C" w:rsidRDefault="00FF2A81" w:rsidP="00FF2A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Вопросы: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какой цели Лев Толстой начинает вести дневник?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первая попытка становится безуспешной?</w:t>
      </w:r>
    </w:p>
    <w:p w:rsidR="00FF2A81" w:rsidRPr="00D1093C" w:rsidRDefault="00FF2A8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A81" w:rsidRPr="00D1093C" w:rsidRDefault="00FF2A8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первая рекомендация:</w:t>
      </w:r>
    </w:p>
    <w:p w:rsidR="00FF2A81" w:rsidRPr="00D1093C" w:rsidRDefault="00FF2A81" w:rsidP="00FF2A81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заставляет человека вести дневник?</w:t>
      </w:r>
    </w:p>
    <w:p w:rsidR="00FF2A81" w:rsidRPr="00D1093C" w:rsidRDefault="00FF2A81" w:rsidP="00FF2A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A81" w:rsidRPr="00D1093C" w:rsidRDefault="00FF2A81" w:rsidP="00FF2A81">
      <w:pPr>
        <w:shd w:val="clear" w:color="auto" w:fill="FFFFFF"/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Задуманный им в 1851 году полный отчет об одном прожитом дне — </w:t>
      </w: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“История вчерашнего дня”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остался неоконченным, но на протяжении почти всей жизни, изо дня в день, Толстой писал “историю себя”: он вел дневник. Тома дневников Толстого отражают продолжавшуюся всю его жизнь борьбу с ограничениями возможности </w:t>
      </w:r>
      <w:proofErr w:type="spell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самоописания</w:t>
      </w:r>
      <w:proofErr w:type="spell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самопознания, налагаемыми повествовательной формой.</w:t>
      </w:r>
    </w:p>
    <w:p w:rsidR="00264704" w:rsidRPr="00D1093C" w:rsidRDefault="00264704" w:rsidP="00FF2A81">
      <w:pPr>
        <w:shd w:val="clear" w:color="auto" w:fill="FFFFFF"/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704" w:rsidRPr="00D1093C" w:rsidRDefault="00264704" w:rsidP="00264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Им руководил также и исследовательский интерес — поиски причин поступков во взаимодействии внешних обстоятельств и внутреннего состояния, а также в соотнесенности телесного и духовного. Цели были ясны, чего нельзя было сказать о способе их достижения. Первая трудность: о чем писать? Молодой Толстой заполняет страницы своего дневника пересказом прочитанного. Первая попытка вести дневник на этом и заканчивается.</w:t>
      </w:r>
    </w:p>
    <w:p w:rsidR="00264704" w:rsidRPr="00D1093C" w:rsidRDefault="00264704" w:rsidP="00264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704" w:rsidRPr="00D1093C" w:rsidRDefault="00264704" w:rsidP="00264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Наша вторая рекомендация:</w:t>
      </w:r>
    </w:p>
    <w:p w:rsidR="00264704" w:rsidRPr="00D1093C" w:rsidRDefault="00264704" w:rsidP="00264704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останавливаться на достигнутом, а продолжать писать. Хорошее дело нужно доводить до конца.</w:t>
      </w:r>
    </w:p>
    <w:p w:rsidR="00264704" w:rsidRPr="00D1093C" w:rsidRDefault="00264704" w:rsidP="00264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Наряду с дневником в 1847 году Толстой вел </w:t>
      </w: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“Журнал ежедневных занятий”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Основной его функцией были </w:t>
      </w:r>
      <w:proofErr w:type="gram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</w:t>
      </w:r>
      <w:proofErr w:type="gram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учет проведенного времени. Каждая страница журнала была разделена вертикальной чертой на две графы. В одной из них, озаглавленной “Будущее”, Толстой перечислял все то, что он намеревался сделать на следующий день; параллельная графа, озаглавленная “Прошлое”, содержала сделанные днем позже отметки о выполнении плана.</w:t>
      </w:r>
    </w:p>
    <w:p w:rsidR="00264704" w:rsidRPr="00D1093C" w:rsidRDefault="00264704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704" w:rsidRPr="00D1093C" w:rsidRDefault="00264704" w:rsidP="00BB73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Запись на доске учителем.</w:t>
      </w:r>
    </w:p>
    <w:p w:rsidR="00264704" w:rsidRPr="00D1093C" w:rsidRDefault="00264704" w:rsidP="00264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считаете, полезна ли такая запись? Помогает ли она оценить свои планы?</w:t>
      </w:r>
    </w:p>
    <w:p w:rsidR="00264704" w:rsidRPr="00D1093C" w:rsidRDefault="00264704" w:rsidP="00264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704" w:rsidRPr="00D1093C" w:rsidRDefault="00264704" w:rsidP="00264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еще одна наша рекомендация:</w:t>
      </w:r>
    </w:p>
    <w:p w:rsidR="00264704" w:rsidRPr="00D1093C" w:rsidRDefault="00264704" w:rsidP="00264704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Можно ли использовать такую форму для ведения дневника – прошлое и будущее в моей жизни?</w:t>
      </w:r>
    </w:p>
    <w:p w:rsidR="00264704" w:rsidRPr="00D1093C" w:rsidRDefault="00264704" w:rsidP="00264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704" w:rsidRPr="00D1093C" w:rsidRDefault="00264704" w:rsidP="00264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что такое слабость?</w:t>
      </w:r>
    </w:p>
    <w:p w:rsidR="00264704" w:rsidRPr="00D1093C" w:rsidRDefault="00264704" w:rsidP="0026470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704" w:rsidRPr="00D1093C" w:rsidRDefault="00264704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вы знаете слабости? (как, например, “лень”, “лживость”, “нерешительность”, “тщеславие”).</w:t>
      </w:r>
    </w:p>
    <w:p w:rsidR="00264704" w:rsidRPr="00D1093C" w:rsidRDefault="00264704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Другая тетрадь </w:t>
      </w: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“Журнал для слабостей”-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содержала список моральных слабостей, упорядоченных по графам</w:t>
      </w:r>
      <w:r w:rsidR="0026470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 Толстой отмечал выказанную в тот или иной день слабость крестиком. Он вел также и бухгалтерскую книгу — отчет о финансовых тратах. В целом, как можно судить по этим документам, состояние нравственного и денежного хозяйства молодого Толстого оставляло желать лучшего. Но больше всего Толстого беспокоила растрата иного капитала — времени.</w:t>
      </w:r>
    </w:p>
    <w:p w:rsidR="00264704" w:rsidRPr="00D1093C" w:rsidRDefault="00264704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704" w:rsidRPr="00D1093C" w:rsidRDefault="00264704" w:rsidP="00BA52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выпишем слабости на доску, к</w:t>
      </w:r>
      <w:r w:rsidR="00BA52D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торые отмечал </w:t>
      </w:r>
      <w:r w:rsidR="00BA52D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Толстой, и попробует сопоставить их с событиями  из его жизни</w:t>
      </w:r>
      <w:proofErr w:type="gram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BA52D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="00BA52D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ень и трусость, трусость, слабость </w:t>
      </w:r>
      <w:r w:rsidR="00BA52D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энергии, </w:t>
      </w:r>
      <w:proofErr w:type="spellStart"/>
      <w:r w:rsidR="00BA52D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нежничество</w:t>
      </w:r>
      <w:proofErr w:type="spellEnd"/>
      <w:r w:rsidR="00BA52D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, ложь, недостаток твердости,  рассеянность и слабость характера).</w:t>
      </w:r>
    </w:p>
    <w:p w:rsidR="00264704" w:rsidRPr="00D1093C" w:rsidRDefault="00264704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также обозревал свои поступки, оценивая их по шкале нравственных ценностей. Запись заканчивалась планом действий и расписанием на следующий день. Вот такая запись была типичной:</w:t>
      </w:r>
    </w:p>
    <w:p w:rsidR="00BA52D4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</w:p>
    <w:p w:rsidR="00BA52D4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«Встал немного поздно и читал, н</w:t>
      </w:r>
      <w:r w:rsidR="00BB73A8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писать не успел. Приехал </w:t>
      </w:r>
      <w:proofErr w:type="spellStart"/>
      <w:r w:rsidR="00BB73A8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ПуарЕ</w:t>
      </w:r>
      <w:proofErr w:type="spell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стал фехтовать, его не отправил (лень и трусость). </w:t>
      </w:r>
    </w:p>
    <w:p w:rsidR="00BA52D4" w:rsidRPr="00D1093C" w:rsidRDefault="00BB73A8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Пришел </w:t>
      </w:r>
      <w:proofErr w:type="spell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</w:t>
      </w:r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</w:t>
      </w:r>
      <w:proofErr w:type="spellEnd"/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ним слишком долго разговаривал (трусость). </w:t>
      </w:r>
    </w:p>
    <w:p w:rsidR="00BA52D4" w:rsidRPr="00D1093C" w:rsidRDefault="00BB73A8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</w:t>
      </w:r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</w:t>
      </w:r>
      <w:proofErr w:type="spellEnd"/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(Сергей) пришел пить водку, его не </w:t>
      </w:r>
      <w:proofErr w:type="gramStart"/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спровадил</w:t>
      </w:r>
      <w:proofErr w:type="gramEnd"/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(трусость). </w:t>
      </w:r>
    </w:p>
    <w:p w:rsidR="00BA52D4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Озерова спорил о глупости (привычка спорить) и не говорил о том, что нужно (трусость). </w:t>
      </w:r>
    </w:p>
    <w:p w:rsidR="00BA52D4" w:rsidRPr="00D1093C" w:rsidRDefault="00BB73A8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БеклЕ</w:t>
      </w:r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мишева</w:t>
      </w:r>
      <w:proofErr w:type="spellEnd"/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был (слабость энергии). </w:t>
      </w:r>
    </w:p>
    <w:p w:rsidR="00BA52D4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гимнастике не прошел по переплету (трусость) и не сделал одной штуки, оттого что больно (</w:t>
      </w:r>
      <w:proofErr w:type="spell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нежничество</w:t>
      </w:r>
      <w:proofErr w:type="spell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BA52D4" w:rsidRPr="00D1093C" w:rsidRDefault="00BB73A8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ГорчакО</w:t>
      </w:r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="00B40E51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солгал (ложь). </w:t>
      </w:r>
    </w:p>
    <w:p w:rsidR="00BA52D4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 не занимался английским языком (недостаток твердости). </w:t>
      </w:r>
    </w:p>
    <w:p w:rsidR="00BA52D4" w:rsidRPr="00D1093C" w:rsidRDefault="00B40E51" w:rsidP="00BB73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BB73A8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лкО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нских</w:t>
      </w:r>
      <w:proofErr w:type="spell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неестественен и рассеян,  засиделся до часу (рассеянность и слабость характера).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Вопросы: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такой дневник становится необходимым молодому писателю?</w:t>
      </w:r>
    </w:p>
    <w:p w:rsidR="00BA52D4" w:rsidRPr="00D1093C" w:rsidRDefault="00BA52D4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2D4" w:rsidRPr="00D1093C" w:rsidRDefault="00BA52D4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Следующей нашей рекомендацией будет:</w:t>
      </w:r>
    </w:p>
    <w:p w:rsidR="00BA52D4" w:rsidRPr="00D1093C" w:rsidRDefault="00BA52D4" w:rsidP="00BA52D4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дневника «Борьба со слабостями».</w:t>
      </w:r>
    </w:p>
    <w:p w:rsidR="00BA52D4" w:rsidRPr="00D1093C" w:rsidRDefault="00BA52D4" w:rsidP="00BA52D4">
      <w:pPr>
        <w:pStyle w:val="a4"/>
        <w:shd w:val="clear" w:color="auto" w:fill="FFFFFF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2D4" w:rsidRPr="00D1093C" w:rsidRDefault="00BA52D4" w:rsidP="00BA5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Что помогает человеку вести  дневник? (один</w:t>
      </w:r>
      <w:r w:rsidR="00BB73A8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очество, самоанализ поступков, ж</w:t>
      </w: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елание высказаться, жизненная ситуация,  мода).</w:t>
      </w:r>
    </w:p>
    <w:p w:rsidR="00BA52D4" w:rsidRPr="00D1093C" w:rsidRDefault="00BA52D4" w:rsidP="00BA5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3A8" w:rsidRPr="00D1093C" w:rsidRDefault="00BB73A8" w:rsidP="00BA5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А как вы думаете, м</w:t>
      </w:r>
      <w:r w:rsidR="00BA52D4"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 ли давать свой дневник другому человеку? Почему?</w:t>
      </w:r>
    </w:p>
    <w:p w:rsidR="00BB73A8" w:rsidRPr="00D1093C" w:rsidRDefault="00BB73A8" w:rsidP="00BA5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2D4" w:rsidRPr="00D1093C" w:rsidRDefault="007B72DB" w:rsidP="00BB73A8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 Толстого беспокоило то, что его записи может кто-то прочесть. Так в одной из записи от 18 июня 1863 г. мы находим такую запись «Мысль, что моя жена тут и она читает из-за плеча, уменьшает и портит  мою правду»</w:t>
      </w:r>
      <w:proofErr w:type="gram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proofErr w:type="gramEnd"/>
      <w:r w:rsidRPr="00D109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омментарий учителя).</w:t>
      </w:r>
    </w:p>
    <w:p w:rsidR="00BB73A8" w:rsidRPr="00D1093C" w:rsidRDefault="00BB73A8" w:rsidP="00BB73A8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3A8" w:rsidRPr="00D1093C" w:rsidRDefault="00BA52D4" w:rsidP="00BB73A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Давайте дополним наши рекомендации по ведению дневника:</w:t>
      </w:r>
    </w:p>
    <w:p w:rsidR="00BA52D4" w:rsidRPr="00D1093C" w:rsidRDefault="00BA52D4" w:rsidP="00BA52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B40E51"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Веди записи ежедневно, выполняй их аккуратно, разборчиво.</w:t>
      </w:r>
    </w:p>
    <w:p w:rsidR="00BB73A8" w:rsidRPr="00D1093C" w:rsidRDefault="00BA52D4" w:rsidP="00BB73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</w:t>
      </w:r>
      <w:r w:rsidR="00B40E51"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Старайся проанализировать не только поступки окружающих, но и свои, извлекай уроки нравственности из каждого поступка.</w:t>
      </w:r>
    </w:p>
    <w:p w:rsidR="00BB73A8" w:rsidRPr="00D1093C" w:rsidRDefault="00BB73A8" w:rsidP="00BB73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52D4" w:rsidRPr="00D1093C" w:rsidRDefault="00BA52D4" w:rsidP="00BA52D4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вы считаете, всё ли мы включили в эти рекомендации?</w:t>
      </w:r>
    </w:p>
    <w:p w:rsidR="00BA52D4" w:rsidRPr="00D1093C" w:rsidRDefault="00BA52D4" w:rsidP="00BA52D4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left="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Вопросы:</w:t>
      </w: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-Можно ли обойтись без дневника?</w:t>
      </w:r>
    </w:p>
    <w:p w:rsidR="007B72DB" w:rsidRPr="00D1093C" w:rsidRDefault="007B72DB" w:rsidP="00B40E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какие еще существуют дневники, помимо личного дневника?</w:t>
      </w:r>
    </w:p>
    <w:p w:rsidR="00BB73A8" w:rsidRPr="00D1093C" w:rsidRDefault="00B40E51" w:rsidP="00D109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чем же отличие школьного дневника от личного дневника?</w:t>
      </w:r>
    </w:p>
    <w:p w:rsidR="00B40E51" w:rsidRPr="00D1093C" w:rsidRDefault="00B40E51" w:rsidP="007B72DB">
      <w:pPr>
        <w:shd w:val="clear" w:color="auto" w:fill="FFFFFF"/>
        <w:spacing w:after="0" w:line="360" w:lineRule="atLeast"/>
        <w:ind w:left="142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Заключительная часть</w:t>
      </w:r>
    </w:p>
    <w:p w:rsidR="007B72DB" w:rsidRPr="00D1093C" w:rsidRDefault="00B40E51" w:rsidP="00BB73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Нужен личный дневник вам или не нужен, наверное, решит каждый самостоятельно, но учиться размышлять над прочитанным или пережитым, ставить цели и отслеживать их выполнение, анализировать поступки необходимо уметь каждому человеку в жизни. Только тот, кто сделал работу над ошибками, не допустит их в будущем. </w:t>
      </w:r>
    </w:p>
    <w:p w:rsidR="007B72DB" w:rsidRPr="00D1093C" w:rsidRDefault="007B72DB" w:rsidP="007B72D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7B72DB" w:rsidRPr="00D1093C" w:rsidRDefault="007B72DB" w:rsidP="007B72D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Понравился ли вам наш урок?</w:t>
      </w:r>
    </w:p>
    <w:p w:rsidR="007B72DB" w:rsidRPr="00D1093C" w:rsidRDefault="007B72DB" w:rsidP="007B72D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ли использовать эти рекомендации при ведении дневника?</w:t>
      </w:r>
    </w:p>
    <w:p w:rsidR="007B72DB" w:rsidRPr="00D1093C" w:rsidRDefault="007B72DB" w:rsidP="007B72D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2DB" w:rsidRPr="00D1093C" w:rsidRDefault="007B72DB" w:rsidP="007B72D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на столах лежат два пера – серое и белое. У меня на столе стоит импровизированная чернильница – если вам понравился урок, и информация была интересной и полезной – опустите в чернильницу белое перо. Если информации было недостаточно, тогда опустите – серое перо.</w:t>
      </w:r>
    </w:p>
    <w:p w:rsidR="007B72DB" w:rsidRPr="00D1093C" w:rsidRDefault="007B72DB" w:rsidP="007B72D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2DB" w:rsidRPr="00D1093C" w:rsidRDefault="007B72DB" w:rsidP="00BB73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наш урок завершен. Большое спасибо Вам. До скорой встречи!</w:t>
      </w:r>
    </w:p>
    <w:p w:rsidR="00BB73A8" w:rsidRPr="00D1093C" w:rsidRDefault="00BB73A8" w:rsidP="00BB73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E51" w:rsidRPr="00D1093C" w:rsidRDefault="00B40E51" w:rsidP="00B40E5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</w:t>
      </w:r>
    </w:p>
    <w:p w:rsidR="00B40E51" w:rsidRPr="00D1093C" w:rsidRDefault="00B40E51" w:rsidP="00B40E51">
      <w:pPr>
        <w:numPr>
          <w:ilvl w:val="0"/>
          <w:numId w:val="4"/>
        </w:num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Владимиров А. Учебник жизни.- М.: Дрофа, 2001.</w:t>
      </w:r>
    </w:p>
    <w:p w:rsidR="00B40E51" w:rsidRPr="00D1093C" w:rsidRDefault="00B40E51" w:rsidP="00B40E51">
      <w:pPr>
        <w:numPr>
          <w:ilvl w:val="0"/>
          <w:numId w:val="4"/>
        </w:numPr>
        <w:shd w:val="clear" w:color="auto" w:fill="FFFFFF"/>
        <w:spacing w:line="36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>Щуркова</w:t>
      </w:r>
      <w:proofErr w:type="spellEnd"/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Н.Е. Система работы классного руководителя в современной школе (часть I – работа с 5-6 классами). // Спутник классного руководителя. -2008. - №4.</w:t>
      </w:r>
    </w:p>
    <w:p w:rsidR="00B40E51" w:rsidRPr="00D1093C" w:rsidRDefault="00B40E51" w:rsidP="00B40E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9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40E51" w:rsidRPr="00D1093C" w:rsidRDefault="00B40E51" w:rsidP="00B40E51">
      <w:pPr>
        <w:pBdr>
          <w:bottom w:val="single" w:sz="6" w:space="0" w:color="D6DDB9"/>
        </w:pBdr>
        <w:shd w:val="clear" w:color="auto" w:fill="FFFFFF"/>
        <w:spacing w:before="120" w:after="105" w:line="240" w:lineRule="auto"/>
        <w:outlineLvl w:val="1"/>
        <w:rPr>
          <w:rFonts w:ascii="Arial" w:eastAsia="Times New Roman" w:hAnsi="Arial" w:cs="Arial"/>
          <w:color w:val="94CE18"/>
          <w:sz w:val="28"/>
          <w:szCs w:val="28"/>
          <w:lang w:eastAsia="ru-RU"/>
        </w:rPr>
      </w:pPr>
    </w:p>
    <w:p w:rsidR="00B40E51" w:rsidRPr="00D1093C" w:rsidRDefault="00B40E51" w:rsidP="00B40E51">
      <w:pPr>
        <w:pBdr>
          <w:bottom w:val="single" w:sz="6" w:space="0" w:color="D6DDB9"/>
        </w:pBdr>
        <w:shd w:val="clear" w:color="auto" w:fill="FFFFFF"/>
        <w:spacing w:before="120" w:after="105" w:line="240" w:lineRule="auto"/>
        <w:outlineLvl w:val="1"/>
        <w:rPr>
          <w:rFonts w:ascii="Arial" w:eastAsia="Times New Roman" w:hAnsi="Arial" w:cs="Arial"/>
          <w:color w:val="94CE18"/>
          <w:sz w:val="28"/>
          <w:szCs w:val="28"/>
          <w:lang w:eastAsia="ru-RU"/>
        </w:rPr>
      </w:pPr>
    </w:p>
    <w:p w:rsidR="00B40E51" w:rsidRPr="00D1093C" w:rsidRDefault="00B40E51" w:rsidP="00B40E51">
      <w:pPr>
        <w:pBdr>
          <w:bottom w:val="single" w:sz="6" w:space="0" w:color="D6DDB9"/>
        </w:pBdr>
        <w:shd w:val="clear" w:color="auto" w:fill="FFFFFF"/>
        <w:spacing w:before="120" w:after="105" w:line="240" w:lineRule="auto"/>
        <w:outlineLvl w:val="1"/>
        <w:rPr>
          <w:rFonts w:ascii="Arial" w:eastAsia="Times New Roman" w:hAnsi="Arial" w:cs="Arial"/>
          <w:color w:val="94CE18"/>
          <w:sz w:val="28"/>
          <w:szCs w:val="28"/>
          <w:lang w:eastAsia="ru-RU"/>
        </w:rPr>
      </w:pPr>
    </w:p>
    <w:p w:rsidR="00B40E51" w:rsidRPr="00D1093C" w:rsidRDefault="00B40E51" w:rsidP="00B40E51">
      <w:pPr>
        <w:pBdr>
          <w:bottom w:val="single" w:sz="6" w:space="0" w:color="D6DDB9"/>
        </w:pBdr>
        <w:shd w:val="clear" w:color="auto" w:fill="FFFFFF"/>
        <w:spacing w:before="120" w:after="105" w:line="240" w:lineRule="auto"/>
        <w:outlineLvl w:val="1"/>
        <w:rPr>
          <w:rFonts w:ascii="Arial" w:eastAsia="Times New Roman" w:hAnsi="Arial" w:cs="Arial"/>
          <w:color w:val="94CE18"/>
          <w:sz w:val="28"/>
          <w:szCs w:val="28"/>
          <w:lang w:eastAsia="ru-RU"/>
        </w:rPr>
      </w:pPr>
    </w:p>
    <w:p w:rsidR="00B40E51" w:rsidRPr="00D1093C" w:rsidRDefault="00B40E51" w:rsidP="00B40E51">
      <w:pPr>
        <w:pBdr>
          <w:bottom w:val="single" w:sz="6" w:space="0" w:color="D6DDB9"/>
        </w:pBdr>
        <w:shd w:val="clear" w:color="auto" w:fill="FFFFFF"/>
        <w:spacing w:before="120" w:after="105" w:line="240" w:lineRule="auto"/>
        <w:outlineLvl w:val="1"/>
        <w:rPr>
          <w:rFonts w:ascii="Arial" w:eastAsia="Times New Roman" w:hAnsi="Arial" w:cs="Arial"/>
          <w:color w:val="94CE18"/>
          <w:sz w:val="28"/>
          <w:szCs w:val="28"/>
          <w:lang w:eastAsia="ru-RU"/>
        </w:rPr>
      </w:pPr>
    </w:p>
    <w:p w:rsidR="00827BC9" w:rsidRPr="00D1093C" w:rsidRDefault="00D1093C" w:rsidP="00BB73A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sectPr w:rsidR="00827BC9" w:rsidRPr="00D1093C" w:rsidSect="00BB73A8">
      <w:pgSz w:w="11906" w:h="16838"/>
      <w:pgMar w:top="720" w:right="720" w:bottom="720" w:left="720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47EF"/>
    <w:multiLevelType w:val="multilevel"/>
    <w:tmpl w:val="BA60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3D670D"/>
    <w:multiLevelType w:val="multilevel"/>
    <w:tmpl w:val="67E42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48110E"/>
    <w:multiLevelType w:val="hybridMultilevel"/>
    <w:tmpl w:val="05BC6EEA"/>
    <w:lvl w:ilvl="0" w:tplc="50AC68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D1248A"/>
    <w:multiLevelType w:val="multilevel"/>
    <w:tmpl w:val="EEE44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041293"/>
    <w:multiLevelType w:val="hybridMultilevel"/>
    <w:tmpl w:val="2D2C7740"/>
    <w:lvl w:ilvl="0" w:tplc="B8BCAB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0027534"/>
    <w:multiLevelType w:val="multilevel"/>
    <w:tmpl w:val="1FE60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71"/>
    <w:rsid w:val="00264704"/>
    <w:rsid w:val="006E3244"/>
    <w:rsid w:val="007B72DB"/>
    <w:rsid w:val="00B40E51"/>
    <w:rsid w:val="00B86C1A"/>
    <w:rsid w:val="00BA52D4"/>
    <w:rsid w:val="00BB73A8"/>
    <w:rsid w:val="00C722B5"/>
    <w:rsid w:val="00CD75A4"/>
    <w:rsid w:val="00D1093C"/>
    <w:rsid w:val="00F82E71"/>
    <w:rsid w:val="00FF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D4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86C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6C1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B86C1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2A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D4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86C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6C1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B86C1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2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3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180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pasha</cp:lastModifiedBy>
  <cp:revision>8</cp:revision>
  <cp:lastPrinted>2023-11-21T04:29:00Z</cp:lastPrinted>
  <dcterms:created xsi:type="dcterms:W3CDTF">2020-12-09T06:34:00Z</dcterms:created>
  <dcterms:modified xsi:type="dcterms:W3CDTF">2024-04-02T20:42:00Z</dcterms:modified>
</cp:coreProperties>
</file>