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FE8" w:rsidRPr="0011105F" w:rsidRDefault="0011105F" w:rsidP="0011105F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1105F">
        <w:rPr>
          <w:rFonts w:ascii="Times New Roman" w:hAnsi="Times New Roman" w:cs="Times New Roman"/>
          <w:b/>
          <w:sz w:val="32"/>
          <w:szCs w:val="28"/>
        </w:rPr>
        <w:t>Муниципальное бюджетное  общеобразовательное учреждение «Гимназия № 1 г. Никольское»</w:t>
      </w:r>
    </w:p>
    <w:p w:rsidR="00E20FE8" w:rsidRDefault="00E20FE8" w:rsidP="00E20FE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FE8" w:rsidRDefault="00E20FE8" w:rsidP="00E20FE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FE8" w:rsidRDefault="00E20FE8" w:rsidP="00E20FE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FE8" w:rsidRDefault="00E20FE8" w:rsidP="00E20FE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FE8" w:rsidRDefault="00E20FE8" w:rsidP="00E20FE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FE8" w:rsidRPr="00E20FE8" w:rsidRDefault="00E20FE8" w:rsidP="00E20FE8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E20FE8" w:rsidRDefault="00E20FE8" w:rsidP="00E20FE8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E20FE8">
        <w:rPr>
          <w:rFonts w:ascii="Times New Roman" w:hAnsi="Times New Roman" w:cs="Times New Roman"/>
          <w:b/>
          <w:sz w:val="36"/>
          <w:szCs w:val="28"/>
        </w:rPr>
        <w:t>Методическая разработка</w:t>
      </w:r>
      <w:r>
        <w:rPr>
          <w:rFonts w:ascii="Times New Roman" w:hAnsi="Times New Roman" w:cs="Times New Roman"/>
          <w:b/>
          <w:sz w:val="36"/>
          <w:szCs w:val="28"/>
        </w:rPr>
        <w:t xml:space="preserve"> мероприятия</w:t>
      </w:r>
      <w:r w:rsidRPr="00E20FE8">
        <w:rPr>
          <w:rFonts w:ascii="Times New Roman" w:hAnsi="Times New Roman" w:cs="Times New Roman"/>
          <w:b/>
          <w:sz w:val="36"/>
          <w:szCs w:val="28"/>
        </w:rPr>
        <w:t xml:space="preserve">  на тему: «</w:t>
      </w:r>
      <w:r w:rsidR="008E3B58">
        <w:rPr>
          <w:rFonts w:ascii="Times New Roman" w:hAnsi="Times New Roman" w:cs="Times New Roman"/>
          <w:b/>
          <w:sz w:val="36"/>
          <w:szCs w:val="28"/>
        </w:rPr>
        <w:t>Организация отдыха детей на переменах</w:t>
      </w:r>
      <w:r w:rsidRPr="00E20FE8">
        <w:rPr>
          <w:rFonts w:ascii="Times New Roman" w:hAnsi="Times New Roman" w:cs="Times New Roman"/>
          <w:b/>
          <w:sz w:val="36"/>
          <w:szCs w:val="28"/>
        </w:rPr>
        <w:t>».</w:t>
      </w:r>
    </w:p>
    <w:p w:rsidR="004E335D" w:rsidRDefault="004E335D" w:rsidP="00E20FE8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4E335D" w:rsidRDefault="004E335D" w:rsidP="00E20FE8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4E335D" w:rsidRDefault="004E335D" w:rsidP="00E20FE8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4E335D" w:rsidRDefault="004E335D" w:rsidP="00E20FE8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4E335D" w:rsidRDefault="004E335D" w:rsidP="00E20FE8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4E335D" w:rsidRDefault="004E335D" w:rsidP="004E335D">
      <w:pPr>
        <w:rPr>
          <w:rFonts w:ascii="Times New Roman" w:hAnsi="Times New Roman" w:cs="Times New Roman"/>
          <w:b/>
          <w:sz w:val="36"/>
          <w:szCs w:val="28"/>
        </w:rPr>
      </w:pPr>
    </w:p>
    <w:p w:rsidR="004E335D" w:rsidRDefault="004E335D" w:rsidP="004E335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Классный руководитель: </w:t>
      </w:r>
    </w:p>
    <w:p w:rsidR="00F12AEB" w:rsidRDefault="004E335D" w:rsidP="004E335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Матвеева Виктория Олеговна</w:t>
      </w:r>
    </w:p>
    <w:p w:rsidR="004E335D" w:rsidRDefault="004E335D" w:rsidP="00E20FE8">
      <w:pPr>
        <w:rPr>
          <w:rFonts w:ascii="Times New Roman" w:hAnsi="Times New Roman" w:cs="Times New Roman"/>
          <w:b/>
          <w:sz w:val="28"/>
          <w:szCs w:val="28"/>
        </w:rPr>
      </w:pPr>
    </w:p>
    <w:p w:rsidR="0011105F" w:rsidRDefault="0011105F" w:rsidP="00E20FE8">
      <w:pPr>
        <w:rPr>
          <w:rFonts w:ascii="Times New Roman" w:hAnsi="Times New Roman" w:cs="Times New Roman"/>
          <w:b/>
          <w:sz w:val="28"/>
          <w:szCs w:val="28"/>
        </w:rPr>
      </w:pPr>
    </w:p>
    <w:p w:rsidR="004E335D" w:rsidRDefault="004E335D" w:rsidP="001110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2023-2024г</w:t>
      </w:r>
      <w:r w:rsidR="0011105F">
        <w:rPr>
          <w:rFonts w:ascii="Times New Roman" w:hAnsi="Times New Roman" w:cs="Times New Roman"/>
          <w:b/>
          <w:sz w:val="28"/>
          <w:szCs w:val="28"/>
        </w:rPr>
        <w:t>.</w:t>
      </w:r>
    </w:p>
    <w:p w:rsidR="008E3B58" w:rsidRDefault="008E3B58" w:rsidP="008E3B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8E3B58" w:rsidRPr="008E3B58" w:rsidRDefault="008E3B58" w:rsidP="008E3B58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8C3575">
        <w:rPr>
          <w:rFonts w:ascii="Times New Roman" w:hAnsi="Times New Roman" w:cs="Times New Roman"/>
          <w:bCs/>
          <w:sz w:val="28"/>
          <w:szCs w:val="28"/>
        </w:rPr>
        <w:t>История возникновения коллективных подвижных  игр</w:t>
      </w:r>
      <w:r w:rsidR="00F12AEB">
        <w:rPr>
          <w:rFonts w:ascii="Times New Roman" w:hAnsi="Times New Roman" w:cs="Times New Roman"/>
          <w:bCs/>
          <w:sz w:val="28"/>
          <w:szCs w:val="28"/>
        </w:rPr>
        <w:t>…………………..3</w:t>
      </w:r>
      <w:r w:rsidRPr="008C357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E3B58" w:rsidRPr="008E3B58" w:rsidRDefault="008E3B58" w:rsidP="008E3B58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Развитие подвижных игр</w:t>
      </w:r>
      <w:r w:rsidR="00F12AEB"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……………………………………………………..6</w:t>
      </w:r>
    </w:p>
    <w:p w:rsidR="008E3B58" w:rsidRPr="008E3B58" w:rsidRDefault="008E3B58" w:rsidP="008E3B58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Подвижные игры в настоящее врем</w:t>
      </w:r>
      <w:r w:rsidR="00F12AEB">
        <w:rPr>
          <w:rFonts w:ascii="Times New Roman" w:hAnsi="Times New Roman" w:cs="Times New Roman"/>
          <w:bCs/>
          <w:sz w:val="28"/>
          <w:szCs w:val="28"/>
        </w:rPr>
        <w:t>………………………………………..10</w:t>
      </w:r>
    </w:p>
    <w:p w:rsidR="008E3B58" w:rsidRPr="008E3B58" w:rsidRDefault="008E3B58" w:rsidP="008E3B58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59142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рактическая часть</w:t>
      </w:r>
      <w:r w:rsidR="00F12AEB">
        <w:rPr>
          <w:rFonts w:ascii="Times New Roman" w:hAnsi="Times New Roman" w:cs="Times New Roman"/>
          <w:sz w:val="28"/>
          <w:szCs w:val="28"/>
        </w:rPr>
        <w:t>………………………………………………………….12</w:t>
      </w:r>
    </w:p>
    <w:p w:rsidR="008E3B58" w:rsidRPr="008E3B58" w:rsidRDefault="008E3B58" w:rsidP="008E3B58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8C3575">
        <w:rPr>
          <w:rFonts w:ascii="Times New Roman" w:hAnsi="Times New Roman" w:cs="Times New Roman"/>
          <w:bCs/>
          <w:sz w:val="28"/>
          <w:szCs w:val="28"/>
        </w:rPr>
        <w:t>Заключение</w:t>
      </w:r>
      <w:r w:rsidR="00F12AEB"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…………………………………………………………………..17</w:t>
      </w:r>
    </w:p>
    <w:p w:rsidR="008E3B58" w:rsidRDefault="008E3B5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E3B58" w:rsidRDefault="008E3B58" w:rsidP="008E3B58">
      <w:pPr>
        <w:spacing w:line="36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92D5C">
        <w:rPr>
          <w:rFonts w:ascii="Times New Roman" w:hAnsi="Times New Roman" w:cs="Times New Roman"/>
          <w:i/>
          <w:sz w:val="28"/>
          <w:szCs w:val="28"/>
        </w:rPr>
        <w:lastRenderedPageBreak/>
        <w:t xml:space="preserve">«Весь мир — театр, а люди в нём </w:t>
      </w:r>
    </w:p>
    <w:p w:rsidR="008E3B58" w:rsidRDefault="008E3B58" w:rsidP="008E3B58">
      <w:pPr>
        <w:spacing w:line="36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92D5C">
        <w:rPr>
          <w:rFonts w:ascii="Times New Roman" w:hAnsi="Times New Roman" w:cs="Times New Roman"/>
          <w:i/>
          <w:sz w:val="28"/>
          <w:szCs w:val="28"/>
        </w:rPr>
        <w:t>— актёры» — говорил  В.Шекспир.</w:t>
      </w:r>
    </w:p>
    <w:p w:rsidR="008E3B58" w:rsidRPr="0087799D" w:rsidRDefault="008E3B58" w:rsidP="008E3B58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87799D">
        <w:rPr>
          <w:rFonts w:ascii="Times New Roman" w:hAnsi="Times New Roman" w:cs="Times New Roman"/>
          <w:b/>
          <w:bCs/>
          <w:sz w:val="28"/>
          <w:szCs w:val="28"/>
        </w:rPr>
        <w:t>История возникновения коллективных подвижных  игр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История_возникновения_подвижных_игр"/>
      <w:bookmarkEnd w:id="0"/>
      <w:r w:rsidRPr="0087799D">
        <w:rPr>
          <w:rFonts w:ascii="Times New Roman" w:hAnsi="Times New Roman" w:cs="Times New Roman"/>
          <w:sz w:val="28"/>
          <w:szCs w:val="28"/>
        </w:rPr>
        <w:t>Подвижная игра</w:t>
      </w:r>
      <w:r w:rsidRPr="0087799D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87799D">
        <w:rPr>
          <w:rFonts w:ascii="Times New Roman" w:hAnsi="Times New Roman" w:cs="Times New Roman"/>
          <w:sz w:val="28"/>
          <w:szCs w:val="28"/>
        </w:rPr>
        <w:t>является сознательной, активной деятельностью ребенка, которая характеризуется своевременным и точным выполнением заданий, связанных с обязательными для всех играющих правилами и основанных на разных видах движений.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799D">
        <w:rPr>
          <w:rFonts w:ascii="Times New Roman" w:hAnsi="Times New Roman" w:cs="Times New Roman"/>
          <w:sz w:val="28"/>
          <w:szCs w:val="28"/>
        </w:rPr>
        <w:t xml:space="preserve">Подвижными называются игры, содержание которых составляют разнообразные виды бега, прыжков, метаний и других движений. Побуждающим мотивом игровой деятельности является соревнование между отдельными участниками и целыми коллективами. Взаимоотношения и поведение </w:t>
      </w:r>
      <w:proofErr w:type="gramStart"/>
      <w:r w:rsidRPr="0087799D">
        <w:rPr>
          <w:rFonts w:ascii="Times New Roman" w:hAnsi="Times New Roman" w:cs="Times New Roman"/>
          <w:sz w:val="28"/>
          <w:szCs w:val="28"/>
        </w:rPr>
        <w:t>играющих</w:t>
      </w:r>
      <w:proofErr w:type="gramEnd"/>
      <w:r w:rsidRPr="0087799D">
        <w:rPr>
          <w:rFonts w:ascii="Times New Roman" w:hAnsi="Times New Roman" w:cs="Times New Roman"/>
          <w:sz w:val="28"/>
          <w:szCs w:val="28"/>
        </w:rPr>
        <w:t xml:space="preserve"> регулируются правилами и судейством.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П. П. Лесгафт определял подвижную игру как упражнение, посредством которо</w:t>
      </w:r>
      <w:r>
        <w:rPr>
          <w:rFonts w:ascii="Times New Roman" w:hAnsi="Times New Roman" w:cs="Times New Roman"/>
          <w:sz w:val="28"/>
          <w:szCs w:val="28"/>
        </w:rPr>
        <w:t>го ребенок готовится к жизни</w:t>
      </w:r>
      <w:r w:rsidRPr="0087799D">
        <w:rPr>
          <w:rFonts w:ascii="Times New Roman" w:hAnsi="Times New Roman" w:cs="Times New Roman"/>
          <w:sz w:val="28"/>
          <w:szCs w:val="28"/>
        </w:rPr>
        <w:t>. С.И. Гессен считал, что игра является характерной деятельностью для детства, и притом данная деятельность до крайности неутомимая, практически без перерывов. Здоровый ребенок всегда будет занят, а скука и лень –</w:t>
      </w:r>
      <w:r>
        <w:rPr>
          <w:rFonts w:ascii="Times New Roman" w:hAnsi="Times New Roman" w:cs="Times New Roman"/>
          <w:sz w:val="28"/>
          <w:szCs w:val="28"/>
        </w:rPr>
        <w:t xml:space="preserve"> это плод дурного воспитания</w:t>
      </w:r>
      <w:r w:rsidRPr="0087799D">
        <w:rPr>
          <w:rFonts w:ascii="Times New Roman" w:hAnsi="Times New Roman" w:cs="Times New Roman"/>
          <w:sz w:val="28"/>
          <w:szCs w:val="28"/>
        </w:rPr>
        <w:t>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Подвижная игра является незаменимым средством физического воспитания, с помощью которого ребенок пополняет знания и представления об окружающем мире; развивает мышление, ловкость, смекалку, сноровку, а также ценно-морально-волевые качества.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Рассмотрим, откуда же взялись подвижные игры. Возникновение игр подвижного характера, как и игр вообще, уходит корнями в далекое прошлое. История возникновения подвижных игр напрямую связана с историей развития человечества.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799D">
        <w:rPr>
          <w:rFonts w:ascii="Times New Roman" w:hAnsi="Times New Roman" w:cs="Times New Roman"/>
          <w:sz w:val="28"/>
          <w:szCs w:val="28"/>
        </w:rPr>
        <w:t xml:space="preserve">В древние времена человек вынужден был добывать питание и другие средства выживания охотой. Защита своего жилища от нападения хищников и представителей других племен требовали определенных навыков и физических качеств. С раннего возраста дети подражали взрослым, </w:t>
      </w:r>
      <w:r w:rsidRPr="0087799D">
        <w:rPr>
          <w:rFonts w:ascii="Times New Roman" w:hAnsi="Times New Roman" w:cs="Times New Roman"/>
          <w:sz w:val="28"/>
          <w:szCs w:val="28"/>
        </w:rPr>
        <w:lastRenderedPageBreak/>
        <w:t>эмитировали их действия. Бег, прыжки, метание и другие физические упражнения формировали навыки и развивали физические способности.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Е. А. Покровский считал, что игры были во все времена и у всех народностей. Н. С. Воловик отмечал, что назначение древних игр имеет практический ха</w:t>
      </w:r>
      <w:r>
        <w:rPr>
          <w:rFonts w:ascii="Times New Roman" w:hAnsi="Times New Roman" w:cs="Times New Roman"/>
          <w:sz w:val="28"/>
          <w:szCs w:val="28"/>
        </w:rPr>
        <w:t>рактер, а не развлекательный</w:t>
      </w:r>
      <w:r w:rsidRPr="0087799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799D">
        <w:rPr>
          <w:rFonts w:ascii="Times New Roman" w:hAnsi="Times New Roman" w:cs="Times New Roman"/>
          <w:sz w:val="28"/>
          <w:szCs w:val="28"/>
        </w:rPr>
        <w:t xml:space="preserve">Действиями игры, словами песни люди пытались обеспечить успех в предстоящих работах. Д. Б. </w:t>
      </w:r>
      <w:proofErr w:type="spellStart"/>
      <w:r w:rsidRPr="0087799D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87799D">
        <w:rPr>
          <w:rFonts w:ascii="Times New Roman" w:hAnsi="Times New Roman" w:cs="Times New Roman"/>
          <w:sz w:val="28"/>
          <w:szCs w:val="28"/>
        </w:rPr>
        <w:t xml:space="preserve"> в своем анализе происхождения игры, отмечал, что «вопрос об историческом возникновении игры тесно связан с характером воспитания подрастающих поколений в обществах, стоящих на низших уровнях разви</w:t>
      </w:r>
      <w:r>
        <w:rPr>
          <w:rFonts w:ascii="Times New Roman" w:hAnsi="Times New Roman" w:cs="Times New Roman"/>
          <w:sz w:val="28"/>
          <w:szCs w:val="28"/>
        </w:rPr>
        <w:t>тия производства и культуры»</w:t>
      </w:r>
      <w:r w:rsidRPr="0087799D">
        <w:rPr>
          <w:rFonts w:ascii="Times New Roman" w:hAnsi="Times New Roman" w:cs="Times New Roman"/>
          <w:sz w:val="28"/>
          <w:szCs w:val="28"/>
        </w:rPr>
        <w:t>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В ранних географических и этнографических описаниях русских путешественников можно отследить тенденцию к приучению маленьких детей выполнять трудовые обязанности. Г. Новицкий</w:t>
      </w:r>
      <w:r>
        <w:rPr>
          <w:rFonts w:ascii="Times New Roman" w:hAnsi="Times New Roman" w:cs="Times New Roman"/>
          <w:sz w:val="28"/>
          <w:szCs w:val="28"/>
        </w:rPr>
        <w:t xml:space="preserve"> в описании остяцкого народа</w:t>
      </w:r>
      <w:r w:rsidRPr="0087799D">
        <w:rPr>
          <w:rFonts w:ascii="Times New Roman" w:hAnsi="Times New Roman" w:cs="Times New Roman"/>
          <w:sz w:val="28"/>
          <w:szCs w:val="28"/>
        </w:rPr>
        <w:t xml:space="preserve"> писал, что во всех играх общим являлись охота на зверя, ловля рыб и птиц. Дети учились стрельбе из лука, ловле рыб и птиц. Так как человек зависел от природы, то основным предметом изображения в игровых песнях стали растительный и животный мир.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799D">
        <w:rPr>
          <w:rFonts w:ascii="Times New Roman" w:hAnsi="Times New Roman" w:cs="Times New Roman"/>
          <w:sz w:val="28"/>
          <w:szCs w:val="28"/>
        </w:rPr>
        <w:t>Требования общества в отношении овладения и употребления необходимыми, например, будущему охотнику, рыболову, скотоводу, навыками приводят к полноценной системе упражнений. На такой основе создаётся почва для разных соревнований. Соревнования проводятся между взрослыми и детьми, и нет никакой принципиальной разницы. Древняя игра - магический ритуал, где желаемое изображается за действительное, настоящее проецируется на будущее</w:t>
      </w:r>
      <w:proofErr w:type="gramStart"/>
      <w:r w:rsidRPr="0087799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 теории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Гутс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Мутса</w:t>
      </w:r>
      <w:proofErr w:type="spellEnd"/>
      <w:r w:rsidRPr="0087799D">
        <w:rPr>
          <w:rFonts w:ascii="Times New Roman" w:hAnsi="Times New Roman" w:cs="Times New Roman"/>
          <w:sz w:val="28"/>
          <w:szCs w:val="28"/>
        </w:rPr>
        <w:t>- игры существуют для того, чтобы ребёнок отдыхал в привычных, радостных упражнениях, которые позволяют восстановить силы, необходимые для поддержания жизни.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 xml:space="preserve">В процессе развития человечества роль подвижных игр не изменилась, игра стала неотъемлемой частью культуры каждого человека. Игре присущи </w:t>
      </w:r>
      <w:r w:rsidRPr="0087799D">
        <w:rPr>
          <w:rFonts w:ascii="Times New Roman" w:hAnsi="Times New Roman" w:cs="Times New Roman"/>
          <w:sz w:val="28"/>
          <w:szCs w:val="28"/>
        </w:rPr>
        <w:lastRenderedPageBreak/>
        <w:t>такие функции, как воспитательная, познавательная, развлекательная. Формы игры очень разнообразны, они постоянно меняются и усовершенствуются.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Обобщая вышесказанное, отметим, что многие игры, в которые играют современные дети, пришли к нам из древних ритуалов, танцев и обрядов. В таких играх с древних времен ярко отражался образ жизни человека, труд, быт, культурные и национальные устои, понятия мужества и чести, непреодолимое желание обладать силой, быстротой и выносливостью, проявлять выдержку, смекалку, находчивость.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По своему содержанию все народные игры, выразительны и лаконичны. Они способны вызывать работу мысли, расширение кругозора, совершенствовать память, внимание, приучать выполнять</w:t>
      </w:r>
      <w:r>
        <w:rPr>
          <w:rFonts w:ascii="Times New Roman" w:hAnsi="Times New Roman" w:cs="Times New Roman"/>
          <w:sz w:val="28"/>
          <w:szCs w:val="28"/>
        </w:rPr>
        <w:t xml:space="preserve"> правила, укреплять организм</w:t>
      </w:r>
      <w:r w:rsidRPr="0087799D">
        <w:rPr>
          <w:rFonts w:ascii="Times New Roman" w:hAnsi="Times New Roman" w:cs="Times New Roman"/>
          <w:sz w:val="28"/>
          <w:szCs w:val="28"/>
        </w:rPr>
        <w:t>.</w:t>
      </w:r>
    </w:p>
    <w:p w:rsidR="008E3B58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b/>
          <w:bCs/>
          <w:sz w:val="28"/>
          <w:szCs w:val="28"/>
        </w:rPr>
        <w:t>Выводы по разделу.</w:t>
      </w:r>
      <w:r w:rsidRPr="0087799D">
        <w:rPr>
          <w:rFonts w:ascii="Times New Roman" w:hAnsi="Times New Roman" w:cs="Times New Roman"/>
          <w:sz w:val="28"/>
          <w:szCs w:val="28"/>
        </w:rPr>
        <w:t> В данном разделе было дано определение подвижной игры и определены общие сведения. Рассмотрена история возникновения подвижных игр. Разобраны мн</w:t>
      </w:r>
      <w:r>
        <w:rPr>
          <w:rFonts w:ascii="Times New Roman" w:hAnsi="Times New Roman" w:cs="Times New Roman"/>
          <w:sz w:val="28"/>
          <w:szCs w:val="28"/>
        </w:rPr>
        <w:t xml:space="preserve">ения педагогов и исследователей </w:t>
      </w:r>
      <w:r w:rsidRPr="0087799D">
        <w:rPr>
          <w:rFonts w:ascii="Times New Roman" w:hAnsi="Times New Roman" w:cs="Times New Roman"/>
          <w:sz w:val="28"/>
          <w:szCs w:val="28"/>
        </w:rPr>
        <w:t>по данной теме.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799D">
        <w:rPr>
          <w:rFonts w:ascii="Times New Roman" w:hAnsi="Times New Roman" w:cs="Times New Roman"/>
          <w:sz w:val="28"/>
          <w:szCs w:val="28"/>
        </w:rPr>
        <w:t>Описаны функции подвижной игры, а также определена взаимосвязь современных подвижных игр с древними ритуалами, обрядами, танцам с проекцией на человеческий образ жизни, быт и труд.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3B58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3B58" w:rsidRDefault="008E3B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E3B58" w:rsidRPr="0087799D" w:rsidRDefault="008E3B58" w:rsidP="008E3B58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«</w:t>
      </w:r>
      <w:r w:rsidRPr="0087799D">
        <w:rPr>
          <w:rFonts w:ascii="Times New Roman" w:hAnsi="Times New Roman" w:cs="Times New Roman"/>
          <w:b/>
          <w:bCs/>
          <w:sz w:val="28"/>
          <w:szCs w:val="28"/>
        </w:rPr>
        <w:t>Развитие подвижных игр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Этап становления подвижных игр относится к первобытному обществу и связан с подражательными действиями, которые имитировали собирательство и охоту. Так же, можно выделить подвижные игры с камнем и палкой, в которых принимали участие все члены племени. В таких играх племя показывало лидерство, соревнуясь с другими племенами, с целью показания превосходства.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Понятие «игра» включает в себя множество различных форм игрового фольклора. Подвижная народная игра направлена активизацию двигательной деятельности. В связи с этим, можно отметить, что фольклорные фонды народов СССР содержат подвижные игры, связанные как с образами и повадками животных, птиц и рыб, так и с их ловлей.</w:t>
      </w:r>
    </w:p>
    <w:p w:rsidR="008E3B58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Приведем пример игр, связанных с птицами и животными: «Волк и овцы», «Ястребы и пташки», «Гуси-лебеди», «Лиса и куры», «Ужение ерша»; «Ловля куропаток». Пример игры «Ястребы и пташки» приведен в Приложении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3B58" w:rsidRPr="0087799D" w:rsidRDefault="008E3B58" w:rsidP="008E3B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Профессор В. К. Никольский</w:t>
      </w:r>
      <w:r w:rsidRPr="0087799D">
        <w:rPr>
          <w:rFonts w:ascii="Times New Roman" w:hAnsi="Times New Roman" w:cs="Times New Roman"/>
          <w:sz w:val="28"/>
          <w:szCs w:val="28"/>
        </w:rPr>
        <w:t xml:space="preserve"> считал, что уже на первой стадии развития человеческой культуры игра приобретает характер зародышевой физкультуры. Примером здесь может служить грузинская игра «Спуск сена», содержание которой пересекается с сельскохозяйственным </w:t>
      </w:r>
      <w:proofErr w:type="spellStart"/>
      <w:r w:rsidRPr="0087799D">
        <w:rPr>
          <w:rFonts w:ascii="Times New Roman" w:hAnsi="Times New Roman" w:cs="Times New Roman"/>
          <w:sz w:val="28"/>
          <w:szCs w:val="28"/>
        </w:rPr>
        <w:t>трудом</w:t>
      </w:r>
      <w:proofErr w:type="gramStart"/>
      <w:r w:rsidRPr="0087799D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87799D">
        <w:rPr>
          <w:rFonts w:ascii="Times New Roman" w:hAnsi="Times New Roman" w:cs="Times New Roman"/>
          <w:sz w:val="28"/>
          <w:szCs w:val="28"/>
        </w:rPr>
        <w:t>аждая</w:t>
      </w:r>
      <w:proofErr w:type="spellEnd"/>
      <w:r w:rsidRPr="0087799D">
        <w:rPr>
          <w:rFonts w:ascii="Times New Roman" w:hAnsi="Times New Roman" w:cs="Times New Roman"/>
          <w:sz w:val="28"/>
          <w:szCs w:val="28"/>
        </w:rPr>
        <w:t xml:space="preserve"> народная игра при попадании в другую среду получает дальнейшее развитие, либо трансформируется в новый вариант с сохранением основного сюжета. Таким примером можно считать исторический ход развития игры «Городки».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 xml:space="preserve">Народные игры способствую расширению кругозора, способствуют росту национального самосознания. Игры приобщают к культурному наследию, историческим достижениям народа. 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 xml:space="preserve">Однотипные игры, встречающиеся у разных народов, представляют модификации, которые складывались в связи с локальными условиями: к примеру, «Русская лапта», и </w:t>
      </w:r>
      <w:proofErr w:type="gramStart"/>
      <w:r w:rsidRPr="0087799D">
        <w:rPr>
          <w:rFonts w:ascii="Times New Roman" w:hAnsi="Times New Roman" w:cs="Times New Roman"/>
          <w:sz w:val="28"/>
          <w:szCs w:val="28"/>
        </w:rPr>
        <w:t>литовский</w:t>
      </w:r>
      <w:proofErr w:type="gramEnd"/>
      <w:r w:rsidRPr="0087799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7799D">
        <w:rPr>
          <w:rFonts w:ascii="Times New Roman" w:hAnsi="Times New Roman" w:cs="Times New Roman"/>
          <w:sz w:val="28"/>
          <w:szCs w:val="28"/>
        </w:rPr>
        <w:t>Муштукас</w:t>
      </w:r>
      <w:proofErr w:type="spellEnd"/>
      <w:r w:rsidRPr="0087799D">
        <w:rPr>
          <w:rFonts w:ascii="Times New Roman" w:hAnsi="Times New Roman" w:cs="Times New Roman"/>
          <w:sz w:val="28"/>
          <w:szCs w:val="28"/>
        </w:rPr>
        <w:t xml:space="preserve">». Благодаря этому </w:t>
      </w:r>
      <w:r w:rsidRPr="0087799D">
        <w:rPr>
          <w:rFonts w:ascii="Times New Roman" w:hAnsi="Times New Roman" w:cs="Times New Roman"/>
          <w:sz w:val="28"/>
          <w:szCs w:val="28"/>
        </w:rPr>
        <w:lastRenderedPageBreak/>
        <w:t>сохранились формы подвижных игр, дающие возможность проследить за этапами развития той или иной игры. Примером может служить конная игра «</w:t>
      </w:r>
      <w:proofErr w:type="spellStart"/>
      <w:r w:rsidRPr="0087799D">
        <w:rPr>
          <w:rFonts w:ascii="Times New Roman" w:hAnsi="Times New Roman" w:cs="Times New Roman"/>
          <w:sz w:val="28"/>
          <w:szCs w:val="28"/>
        </w:rPr>
        <w:t>Козлодрание</w:t>
      </w:r>
      <w:proofErr w:type="spellEnd"/>
      <w:r w:rsidRPr="0087799D">
        <w:rPr>
          <w:rFonts w:ascii="Times New Roman" w:hAnsi="Times New Roman" w:cs="Times New Roman"/>
          <w:sz w:val="28"/>
          <w:szCs w:val="28"/>
        </w:rPr>
        <w:t>» - у казахов называется «Кок-пар», у узбеков — «</w:t>
      </w:r>
      <w:proofErr w:type="spellStart"/>
      <w:r w:rsidRPr="0087799D">
        <w:rPr>
          <w:rFonts w:ascii="Times New Roman" w:hAnsi="Times New Roman" w:cs="Times New Roman"/>
          <w:sz w:val="28"/>
          <w:szCs w:val="28"/>
        </w:rPr>
        <w:t>Улак</w:t>
      </w:r>
      <w:proofErr w:type="spellEnd"/>
      <w:r w:rsidRPr="0087799D">
        <w:rPr>
          <w:rFonts w:ascii="Times New Roman" w:hAnsi="Times New Roman" w:cs="Times New Roman"/>
          <w:sz w:val="28"/>
          <w:szCs w:val="28"/>
        </w:rPr>
        <w:t>», у киргизов — «</w:t>
      </w:r>
      <w:proofErr w:type="spellStart"/>
      <w:r w:rsidRPr="0087799D">
        <w:rPr>
          <w:rFonts w:ascii="Times New Roman" w:hAnsi="Times New Roman" w:cs="Times New Roman"/>
          <w:sz w:val="28"/>
          <w:szCs w:val="28"/>
        </w:rPr>
        <w:t>Улактарыш</w:t>
      </w:r>
      <w:proofErr w:type="spellEnd"/>
      <w:r w:rsidRPr="0087799D">
        <w:rPr>
          <w:rFonts w:ascii="Times New Roman" w:hAnsi="Times New Roman" w:cs="Times New Roman"/>
          <w:sz w:val="28"/>
          <w:szCs w:val="28"/>
        </w:rPr>
        <w:t>», у таджиков — «</w:t>
      </w:r>
      <w:proofErr w:type="spellStart"/>
      <w:r w:rsidRPr="0087799D">
        <w:rPr>
          <w:rFonts w:ascii="Times New Roman" w:hAnsi="Times New Roman" w:cs="Times New Roman"/>
          <w:sz w:val="28"/>
          <w:szCs w:val="28"/>
        </w:rPr>
        <w:t>Бузкаши</w:t>
      </w:r>
      <w:proofErr w:type="spellEnd"/>
      <w:r w:rsidRPr="0087799D">
        <w:rPr>
          <w:rFonts w:ascii="Times New Roman" w:hAnsi="Times New Roman" w:cs="Times New Roman"/>
          <w:sz w:val="28"/>
          <w:szCs w:val="28"/>
        </w:rPr>
        <w:t>».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 xml:space="preserve">Также игра являлась неотъемлемой частью народных праздников и гуляний. Народные игры, забавы всегда имели взаимосвязь с природой или с определенными этапами в жизни человека, к </w:t>
      </w:r>
      <w:proofErr w:type="gramStart"/>
      <w:r w:rsidRPr="0087799D">
        <w:rPr>
          <w:rFonts w:ascii="Times New Roman" w:hAnsi="Times New Roman" w:cs="Times New Roman"/>
          <w:sz w:val="28"/>
          <w:szCs w:val="28"/>
        </w:rPr>
        <w:t>примеру</w:t>
      </w:r>
      <w:proofErr w:type="gramEnd"/>
      <w:r w:rsidRPr="0087799D">
        <w:rPr>
          <w:rFonts w:ascii="Times New Roman" w:hAnsi="Times New Roman" w:cs="Times New Roman"/>
          <w:sz w:val="28"/>
          <w:szCs w:val="28"/>
        </w:rPr>
        <w:t xml:space="preserve"> свадьба, день рождения. Примерами таких игр могут служить «</w:t>
      </w:r>
      <w:proofErr w:type="spellStart"/>
      <w:r w:rsidRPr="0087799D">
        <w:rPr>
          <w:rFonts w:ascii="Times New Roman" w:hAnsi="Times New Roman" w:cs="Times New Roman"/>
          <w:sz w:val="28"/>
          <w:szCs w:val="28"/>
        </w:rPr>
        <w:t>Байга</w:t>
      </w:r>
      <w:proofErr w:type="spellEnd"/>
      <w:r w:rsidRPr="0087799D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87799D">
        <w:rPr>
          <w:rFonts w:ascii="Times New Roman" w:hAnsi="Times New Roman" w:cs="Times New Roman"/>
          <w:sz w:val="28"/>
          <w:szCs w:val="28"/>
        </w:rPr>
        <w:t>Кыз</w:t>
      </w:r>
      <w:proofErr w:type="spellEnd"/>
      <w:r w:rsidRPr="00877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99D">
        <w:rPr>
          <w:rFonts w:ascii="Times New Roman" w:hAnsi="Times New Roman" w:cs="Times New Roman"/>
          <w:sz w:val="28"/>
          <w:szCs w:val="28"/>
        </w:rPr>
        <w:t>куу</w:t>
      </w:r>
      <w:proofErr w:type="spellEnd"/>
      <w:r w:rsidRPr="0087799D">
        <w:rPr>
          <w:rFonts w:ascii="Times New Roman" w:hAnsi="Times New Roman" w:cs="Times New Roman"/>
          <w:sz w:val="28"/>
          <w:szCs w:val="28"/>
        </w:rPr>
        <w:t>».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 xml:space="preserve">Принадлежность игры по этнографическому признаку определяется наибольшей полнотой сохранения первоначальной игровой канвы. В первых случаях игра сохранилась более полно, во-вторых - частично, </w:t>
      </w:r>
      <w:proofErr w:type="gramStart"/>
      <w:r w:rsidRPr="0087799D">
        <w:rPr>
          <w:rFonts w:ascii="Times New Roman" w:hAnsi="Times New Roman" w:cs="Times New Roman"/>
          <w:sz w:val="28"/>
          <w:szCs w:val="28"/>
        </w:rPr>
        <w:t>в-третьих</w:t>
      </w:r>
      <w:proofErr w:type="gramEnd"/>
      <w:r w:rsidRPr="0087799D">
        <w:rPr>
          <w:rFonts w:ascii="Times New Roman" w:hAnsi="Times New Roman" w:cs="Times New Roman"/>
          <w:sz w:val="28"/>
          <w:szCs w:val="28"/>
        </w:rPr>
        <w:t xml:space="preserve"> игра изменилась настолько, что только пристальное изучение сюжета поможет отыскать ключ некоторых сторон ее истоков.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 xml:space="preserve">Уже с младенчества дети воспитывались на ярких народных игрушках, </w:t>
      </w:r>
      <w:proofErr w:type="spellStart"/>
      <w:r w:rsidRPr="0087799D">
        <w:rPr>
          <w:rFonts w:ascii="Times New Roman" w:hAnsi="Times New Roman" w:cs="Times New Roman"/>
          <w:sz w:val="28"/>
          <w:szCs w:val="28"/>
        </w:rPr>
        <w:t>потешках</w:t>
      </w:r>
      <w:proofErr w:type="spellEnd"/>
      <w:r w:rsidRPr="0087799D">
        <w:rPr>
          <w:rFonts w:ascii="Times New Roman" w:hAnsi="Times New Roman" w:cs="Times New Roman"/>
          <w:sz w:val="28"/>
          <w:szCs w:val="28"/>
        </w:rPr>
        <w:t>, играх, которые связаны с первыми движениями малыша. В жизни подростков бытовали народные игры с различным двигательным содержанием, которые включали игровые песенки, зачины, считалки. Все это до сих пор сохраняет свою художественную прелесть, воспитательное значение и составляет ценнейший</w:t>
      </w:r>
      <w:r>
        <w:rPr>
          <w:rFonts w:ascii="Times New Roman" w:hAnsi="Times New Roman" w:cs="Times New Roman"/>
          <w:sz w:val="28"/>
          <w:szCs w:val="28"/>
        </w:rPr>
        <w:t xml:space="preserve">, неповторимый игровой фольклор. </w:t>
      </w:r>
      <w:r w:rsidRPr="0087799D">
        <w:rPr>
          <w:rFonts w:ascii="Times New Roman" w:hAnsi="Times New Roman" w:cs="Times New Roman"/>
          <w:sz w:val="28"/>
          <w:szCs w:val="28"/>
        </w:rPr>
        <w:t xml:space="preserve">В подвижных играх активно использовалось словесное «пространство». </w:t>
      </w:r>
      <w:proofErr w:type="gramStart"/>
      <w:r w:rsidRPr="0087799D">
        <w:rPr>
          <w:rFonts w:ascii="Times New Roman" w:hAnsi="Times New Roman" w:cs="Times New Roman"/>
          <w:sz w:val="28"/>
          <w:szCs w:val="28"/>
        </w:rPr>
        <w:t xml:space="preserve">К таковому относятся: говорили, </w:t>
      </w:r>
      <w:proofErr w:type="spellStart"/>
      <w:r w:rsidRPr="0087799D">
        <w:rPr>
          <w:rFonts w:ascii="Times New Roman" w:hAnsi="Times New Roman" w:cs="Times New Roman"/>
          <w:sz w:val="28"/>
          <w:szCs w:val="28"/>
        </w:rPr>
        <w:t>перестушки</w:t>
      </w:r>
      <w:proofErr w:type="spellEnd"/>
      <w:r w:rsidRPr="0087799D">
        <w:rPr>
          <w:rFonts w:ascii="Times New Roman" w:hAnsi="Times New Roman" w:cs="Times New Roman"/>
          <w:sz w:val="28"/>
          <w:szCs w:val="28"/>
        </w:rPr>
        <w:t xml:space="preserve">, дразнилки, прибаутки, </w:t>
      </w:r>
      <w:proofErr w:type="spellStart"/>
      <w:r w:rsidRPr="0087799D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87799D">
        <w:rPr>
          <w:rFonts w:ascii="Times New Roman" w:hAnsi="Times New Roman" w:cs="Times New Roman"/>
          <w:sz w:val="28"/>
          <w:szCs w:val="28"/>
        </w:rPr>
        <w:t xml:space="preserve">, страшилки, </w:t>
      </w:r>
      <w:proofErr w:type="spellStart"/>
      <w:r w:rsidRPr="0087799D">
        <w:rPr>
          <w:rFonts w:ascii="Times New Roman" w:hAnsi="Times New Roman" w:cs="Times New Roman"/>
          <w:sz w:val="28"/>
          <w:szCs w:val="28"/>
        </w:rPr>
        <w:t>небылички</w:t>
      </w:r>
      <w:proofErr w:type="spellEnd"/>
      <w:r w:rsidRPr="0087799D">
        <w:rPr>
          <w:rFonts w:ascii="Times New Roman" w:hAnsi="Times New Roman" w:cs="Times New Roman"/>
          <w:sz w:val="28"/>
          <w:szCs w:val="28"/>
        </w:rPr>
        <w:t>, загадки, перевертыши, считалки.</w:t>
      </w:r>
      <w:proofErr w:type="gramEnd"/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Подвижные игры, как правило, проводились на улице, благодаря чему становились важным средством оздоровления детей. В игру вовлекались целые группы детей, которые соревновались в ловкости, силе, меткости и быстроте. Подвижные игры придумывались легко, продолжительность их не была регламентирована; правила подвижных игр складывались по общему договору участников игры.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lastRenderedPageBreak/>
        <w:t>Вместе с творческими играми, которые возникают в самостоятельном игровом процессе, к примеру, «Салки», «Казаки – разбойники», выделяются так же организованные, целесообразные подвижные игры с готовым содержанием и определенными правилами. Данные игры становятся удобными для проведения их с группами детей.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У русского народа игры носят названия потехам, утех, забав, развлечений. А ведь утешиться – это успокоиться на чем-то радостном, характеризовало уважение к прошлому и веру в светлое будущее.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В процессе длительной игровой практики из игр выпали неудобные правила и были сформированы более доступные. Не сам результат игры, а процесс составляет сущность игры - переживания, которые связаны с игровыми действиями.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Несмотря на то, что ситуации, которые возникают в процессе игры воображаемые, чувства, переживаемые детьми, настоящие и искренние. Играя, дети не только смеются, но и сильно переживают, а порою даже страдают. Данная специфическая особенность игры несет в себе ключевые воспитательные возможности - управляя содержанием игры, можно вырабатывать определенные положительные чувства у детей.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Основная особенность игровой деятельности состоит в совершенствовании лишь тех действий, цели которых значимы для индивида по их личному внутреннему содержанию.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Педагог К.Д. Ушинский, отмечал, что русские народные игры являются могущественным средством воспитания и рекомендовал их для широкого использования.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Выдающийся педагог А.С. Макаренко писал: «Одним из важнейших путей воспитания я считаю игру. В жизни детского коллектива серьезная ответственная и деловая игра должна занимать большое место. И вы, пед</w:t>
      </w:r>
      <w:r>
        <w:rPr>
          <w:rFonts w:ascii="Times New Roman" w:hAnsi="Times New Roman" w:cs="Times New Roman"/>
          <w:sz w:val="28"/>
          <w:szCs w:val="28"/>
        </w:rPr>
        <w:t>агоги, обязаны уметь играть»</w:t>
      </w:r>
      <w:r w:rsidRPr="0087799D">
        <w:rPr>
          <w:rFonts w:ascii="Times New Roman" w:hAnsi="Times New Roman" w:cs="Times New Roman"/>
          <w:sz w:val="28"/>
          <w:szCs w:val="28"/>
        </w:rPr>
        <w:t>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lastRenderedPageBreak/>
        <w:t>Следует отметить, что игра как забава, развлечение свойственна людям во все возрастные периоды жизни, она удовлетворяет естественные потребности человека в эмоциональном досуге, движении, общении и является способом самовыражения. Богатый игровой опыт может оказать неоценимую пользу при изучении спортивных игр в дальнейшем.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Обобщив вышесказанное, следует отметить, что подвижная игра во все времена являлась и является незаменимым средством пополнения детьми знаний и представлений об окружающем мире, гармоничного развития смекалки, мышления, сноровки и ловкости. Многие из игр древних народов дошли до наших дней в различных вариациях и используются по настоящее время не только, как развлекательные, но и развивающие, познавательные.</w:t>
      </w:r>
    </w:p>
    <w:p w:rsidR="008E3B58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b/>
          <w:bCs/>
          <w:sz w:val="28"/>
          <w:szCs w:val="28"/>
        </w:rPr>
        <w:t>Выводы по разделу.</w:t>
      </w:r>
      <w:r w:rsidRPr="0087799D">
        <w:rPr>
          <w:rFonts w:ascii="Times New Roman" w:hAnsi="Times New Roman" w:cs="Times New Roman"/>
          <w:sz w:val="28"/>
          <w:szCs w:val="28"/>
        </w:rPr>
        <w:t> В данном разделе было рассмотрено развитие подвижных игр. Разобраны возможности игр, а также проявлявшиеся качества детей в процессе игры. Рассмотрены этапы трансформации и модификации игр в различные времена, а также в зависимости от этнического и географического признаков. Рассмотрены традиционные игры русского народа и разновидности, в которых они дошли до современного общества. Показана трансформация игры самими детьми, а также их родителями. Приведены примеры игр с произошедшими изменениями.</w:t>
      </w:r>
    </w:p>
    <w:p w:rsidR="008E3B58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3B58" w:rsidRDefault="008E3B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E3B58" w:rsidRPr="0087799D" w:rsidRDefault="008E3B58" w:rsidP="008E3B58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«</w:t>
      </w:r>
      <w:r w:rsidRPr="0087799D">
        <w:rPr>
          <w:rFonts w:ascii="Times New Roman" w:hAnsi="Times New Roman" w:cs="Times New Roman"/>
          <w:b/>
          <w:bCs/>
          <w:sz w:val="28"/>
          <w:szCs w:val="28"/>
        </w:rPr>
        <w:t>Подвижные игры в настоящее время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На современном этапе развития цивилизации игра стала неотъемлемой частью культуры человека. Игре присущи такие функции, как воспитательная, познавательная, развлекательная. Формы игры очень разнообразны, они постоянно меняются и усовершенствуются.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 xml:space="preserve">Подвижные игры используются на занятиях физической культурой и имеют огромное значение для физического воспитания. Игры способствуют формированию двигательных навыков, воспитывают лидерские качества, повышают функциональные возможности. </w:t>
      </w:r>
      <w:proofErr w:type="gramStart"/>
      <w:r w:rsidRPr="0087799D">
        <w:rPr>
          <w:rFonts w:ascii="Times New Roman" w:hAnsi="Times New Roman" w:cs="Times New Roman"/>
          <w:sz w:val="28"/>
          <w:szCs w:val="28"/>
        </w:rPr>
        <w:t>Примерами подвижных игр, используемых на уроках физической культуры, могут быть «Челнок», «Салки», «Лисий след», «Слалом», «Чехарда», «Броски в цель», «Охотники с мячом» и другие.</w:t>
      </w:r>
      <w:proofErr w:type="gramEnd"/>
    </w:p>
    <w:p w:rsidR="008E3B58" w:rsidRPr="00D27054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Проведение подвижных игр не требуют специальной подготовки, определенной спортивной площадки и инвентаря, их можно использовать в любой части занятия – подготовительной, основной, заключительной. Меняя условия игры можно разнообразить процесс обучения, сделать его более интересным, досту</w:t>
      </w:r>
      <w:r>
        <w:rPr>
          <w:rFonts w:ascii="Times New Roman" w:hAnsi="Times New Roman" w:cs="Times New Roman"/>
          <w:sz w:val="28"/>
          <w:szCs w:val="28"/>
        </w:rPr>
        <w:t>пным, эмоциональным.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Так как в настоящее время подростки проводят за компьютером</w:t>
      </w:r>
      <w:r>
        <w:rPr>
          <w:rFonts w:ascii="Times New Roman" w:hAnsi="Times New Roman" w:cs="Times New Roman"/>
          <w:sz w:val="28"/>
          <w:szCs w:val="28"/>
        </w:rPr>
        <w:t>, телефоном</w:t>
      </w:r>
      <w:r w:rsidRPr="0087799D">
        <w:rPr>
          <w:rFonts w:ascii="Times New Roman" w:hAnsi="Times New Roman" w:cs="Times New Roman"/>
          <w:sz w:val="28"/>
          <w:szCs w:val="28"/>
        </w:rPr>
        <w:t xml:space="preserve"> в электронных сетях половину своей жизни. Активные игры на свежем воздухе заменили электронными версиями, что все чаще приводит к психическим расстройствам и ухудшению здоровья. Занятия с использованием подвижных игр повышают работоспособность, снимают напряжение, укрепляют нервную систему и в целом здоровье.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799D">
        <w:rPr>
          <w:rFonts w:ascii="Times New Roman" w:hAnsi="Times New Roman" w:cs="Times New Roman"/>
          <w:sz w:val="28"/>
          <w:szCs w:val="28"/>
        </w:rPr>
        <w:t>Подвижные игры формируют физические качества – силу, выносливость, быстроту, координацию, ловкость, гибкость, воспитывают чувство товарищества, ответственности за действия друг друга.</w:t>
      </w:r>
      <w:proofErr w:type="gramEnd"/>
      <w:r w:rsidRPr="0087799D">
        <w:rPr>
          <w:rFonts w:ascii="Times New Roman" w:hAnsi="Times New Roman" w:cs="Times New Roman"/>
          <w:sz w:val="28"/>
          <w:szCs w:val="28"/>
        </w:rPr>
        <w:t xml:space="preserve"> Кроме того, подвижные игры учат детей инициативе и самостоятельности, преодолению затруднений — развивая в них рефлексию и волю.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lastRenderedPageBreak/>
        <w:t xml:space="preserve">Следует отметить, что специфика подвижных игр заключается в том, что использование последних дает помимо </w:t>
      </w:r>
      <w:proofErr w:type="gramStart"/>
      <w:r w:rsidRPr="0087799D">
        <w:rPr>
          <w:rFonts w:ascii="Times New Roman" w:hAnsi="Times New Roman" w:cs="Times New Roman"/>
          <w:sz w:val="28"/>
          <w:szCs w:val="28"/>
        </w:rPr>
        <w:t>физического</w:t>
      </w:r>
      <w:proofErr w:type="gramEnd"/>
      <w:r w:rsidRPr="0087799D">
        <w:rPr>
          <w:rFonts w:ascii="Times New Roman" w:hAnsi="Times New Roman" w:cs="Times New Roman"/>
          <w:sz w:val="28"/>
          <w:szCs w:val="28"/>
        </w:rPr>
        <w:t>, эмоциональное удовлетворение. Эти игры создают большие возможности для проявления инициативы и творчества детей, поскольку кроме богатства и разнообразия движений, предусмотренных правилами, дети обладают свободой их применения в различных игровых ситуациях.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Немалое значение подвижные игры оказывают и в нравственном воспитании. Дети учатся взаимодействовать в коллективе и подчиняться общим требованиям. Правила игры служат своего рода законом, а их сознательное выполнение развивает выдержку, самообладание, умение контролировать свои действия, поступки и поведение, формирует волю. В игре формируется дисциплинированность, честность и справедливость.</w:t>
      </w:r>
    </w:p>
    <w:p w:rsidR="008E3B58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b/>
          <w:bCs/>
          <w:sz w:val="28"/>
          <w:szCs w:val="28"/>
        </w:rPr>
        <w:t>Выводы по разделу.</w:t>
      </w:r>
      <w:r w:rsidRPr="0087799D">
        <w:rPr>
          <w:rFonts w:ascii="Times New Roman" w:hAnsi="Times New Roman" w:cs="Times New Roman"/>
          <w:sz w:val="28"/>
          <w:szCs w:val="28"/>
        </w:rPr>
        <w:t> В данном разделе были рассмотрены подвижные игры в настоящее время, их применение на занятиях физической культуры. Эффективность их применения в век информационных технологий, сказавшийся на снижении физической активности подростков. Подытожены значение и возможности при использовании подвижных игр. Рассмотрена взаимосвязь подвижных игр и физического воспитания. Приведены примеры подвижных игр, используемых на уроках физической культуры.</w:t>
      </w: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3B58" w:rsidRPr="0087799D" w:rsidRDefault="008E3B58" w:rsidP="008E3B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3B58" w:rsidRDefault="008E3B58">
      <w:pPr>
        <w:rPr>
          <w:rFonts w:ascii="Times New Roman" w:hAnsi="Times New Roman" w:cs="Times New Roman"/>
          <w:b/>
          <w:sz w:val="28"/>
          <w:szCs w:val="28"/>
        </w:rPr>
      </w:pPr>
    </w:p>
    <w:p w:rsidR="008E3B58" w:rsidRDefault="008E3B5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20FE8" w:rsidRDefault="00E20FE8">
      <w:pPr>
        <w:rPr>
          <w:rFonts w:ascii="Times New Roman" w:hAnsi="Times New Roman" w:cs="Times New Roman"/>
          <w:b/>
          <w:sz w:val="28"/>
          <w:szCs w:val="28"/>
        </w:rPr>
      </w:pPr>
    </w:p>
    <w:p w:rsidR="00A63E5D" w:rsidRPr="00A828FE" w:rsidRDefault="00F12AEB" w:rsidP="00E20FE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78531B" w:rsidRDefault="00F12AEB" w:rsidP="00E20F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2AEB">
        <w:rPr>
          <w:rFonts w:ascii="Times New Roman" w:hAnsi="Times New Roman" w:cs="Times New Roman"/>
          <w:b/>
          <w:sz w:val="28"/>
          <w:szCs w:val="28"/>
        </w:rPr>
        <w:t>Пояснительная записка: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78531B">
        <w:rPr>
          <w:rFonts w:ascii="Times New Roman" w:hAnsi="Times New Roman" w:cs="Times New Roman"/>
          <w:sz w:val="28"/>
          <w:szCs w:val="28"/>
        </w:rPr>
        <w:t xml:space="preserve">гра относится к основным видам </w:t>
      </w:r>
      <w:r w:rsidR="0078531B" w:rsidRPr="002B2439">
        <w:rPr>
          <w:rFonts w:ascii="Times New Roman" w:hAnsi="Times New Roman" w:cs="Times New Roman"/>
          <w:sz w:val="28"/>
          <w:szCs w:val="28"/>
        </w:rPr>
        <w:t>человеческой де</w:t>
      </w:r>
      <w:r w:rsidR="0078531B">
        <w:rPr>
          <w:rFonts w:ascii="Times New Roman" w:hAnsi="Times New Roman" w:cs="Times New Roman"/>
          <w:sz w:val="28"/>
          <w:szCs w:val="28"/>
        </w:rPr>
        <w:t xml:space="preserve">ятельности, наряду с ученьем и трудом. Она имеет </w:t>
      </w:r>
      <w:r w:rsidR="0078531B" w:rsidRPr="002B2439">
        <w:rPr>
          <w:rFonts w:ascii="Times New Roman" w:hAnsi="Times New Roman" w:cs="Times New Roman"/>
          <w:sz w:val="28"/>
          <w:szCs w:val="28"/>
        </w:rPr>
        <w:t>многов</w:t>
      </w:r>
      <w:r w:rsidR="0078531B">
        <w:rPr>
          <w:rFonts w:ascii="Times New Roman" w:hAnsi="Times New Roman" w:cs="Times New Roman"/>
          <w:sz w:val="28"/>
          <w:szCs w:val="28"/>
        </w:rPr>
        <w:t xml:space="preserve">ековую историю, появившись еще в </w:t>
      </w:r>
      <w:r w:rsidR="0078531B" w:rsidRPr="002B2439">
        <w:rPr>
          <w:rFonts w:ascii="Times New Roman" w:hAnsi="Times New Roman" w:cs="Times New Roman"/>
          <w:sz w:val="28"/>
          <w:szCs w:val="28"/>
        </w:rPr>
        <w:t>ж</w:t>
      </w:r>
      <w:r w:rsidR="0078531B">
        <w:rPr>
          <w:rFonts w:ascii="Times New Roman" w:hAnsi="Times New Roman" w:cs="Times New Roman"/>
          <w:sz w:val="28"/>
          <w:szCs w:val="28"/>
        </w:rPr>
        <w:t xml:space="preserve">изни древних людей. Элементы игры присутствуют в жизни человека на любом этапе его жизни с раннего детства и до конца </w:t>
      </w:r>
      <w:r w:rsidR="0078531B" w:rsidRPr="002B2439">
        <w:rPr>
          <w:rFonts w:ascii="Times New Roman" w:hAnsi="Times New Roman" w:cs="Times New Roman"/>
          <w:sz w:val="28"/>
          <w:szCs w:val="28"/>
        </w:rPr>
        <w:t>дней. Игра теснейшим образом связана с развитием личности, и именно в период ее особенно интенсивного развития – в детстве – о</w:t>
      </w:r>
      <w:r w:rsidR="0078531B">
        <w:rPr>
          <w:rFonts w:ascii="Times New Roman" w:hAnsi="Times New Roman" w:cs="Times New Roman"/>
          <w:sz w:val="28"/>
          <w:szCs w:val="28"/>
        </w:rPr>
        <w:t xml:space="preserve">на приобретает особое значение. </w:t>
      </w:r>
      <w:r w:rsidR="0078531B" w:rsidRPr="002B2439">
        <w:rPr>
          <w:rFonts w:ascii="Times New Roman" w:hAnsi="Times New Roman" w:cs="Times New Roman"/>
          <w:sz w:val="28"/>
          <w:szCs w:val="28"/>
        </w:rPr>
        <w:t>В ранние, дошкольные годы жизни ребенка игра является тем видом деятельности, в которой формируется его личность. Игра – первая деятельность, которой принадлежит особенно значительная роль в развитии личности, в формировании ее свойств и обогащении ее внутреннего содержания.</w:t>
      </w:r>
      <w:r w:rsidR="00A828FE">
        <w:rPr>
          <w:rFonts w:ascii="Times New Roman" w:hAnsi="Times New Roman" w:cs="Times New Roman"/>
          <w:sz w:val="28"/>
          <w:szCs w:val="28"/>
        </w:rPr>
        <w:t xml:space="preserve"> </w:t>
      </w:r>
      <w:r w:rsidR="0078531B">
        <w:rPr>
          <w:rFonts w:ascii="Times New Roman" w:hAnsi="Times New Roman" w:cs="Times New Roman"/>
          <w:sz w:val="28"/>
          <w:szCs w:val="28"/>
        </w:rPr>
        <w:t xml:space="preserve">Игра </w:t>
      </w:r>
      <w:r w:rsidR="0078531B" w:rsidRPr="002B2439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78531B">
        <w:rPr>
          <w:rFonts w:ascii="Times New Roman" w:hAnsi="Times New Roman" w:cs="Times New Roman"/>
          <w:sz w:val="28"/>
          <w:szCs w:val="28"/>
        </w:rPr>
        <w:t xml:space="preserve">феноменом, присущим всей живой природе, а не только человеку. Как показывают исследования, все </w:t>
      </w:r>
      <w:r w:rsidR="0078531B" w:rsidRPr="002B2439">
        <w:rPr>
          <w:rFonts w:ascii="Times New Roman" w:hAnsi="Times New Roman" w:cs="Times New Roman"/>
          <w:sz w:val="28"/>
          <w:szCs w:val="28"/>
        </w:rPr>
        <w:t>высш</w:t>
      </w:r>
      <w:r w:rsidR="0078531B">
        <w:rPr>
          <w:rFonts w:ascii="Times New Roman" w:hAnsi="Times New Roman" w:cs="Times New Roman"/>
          <w:sz w:val="28"/>
          <w:szCs w:val="28"/>
        </w:rPr>
        <w:t xml:space="preserve">ие животные используют игру как </w:t>
      </w:r>
      <w:r w:rsidR="0078531B" w:rsidRPr="002B2439">
        <w:rPr>
          <w:rFonts w:ascii="Times New Roman" w:hAnsi="Times New Roman" w:cs="Times New Roman"/>
          <w:sz w:val="28"/>
          <w:szCs w:val="28"/>
        </w:rPr>
        <w:t>способ о</w:t>
      </w:r>
      <w:r w:rsidR="0078531B">
        <w:rPr>
          <w:rFonts w:ascii="Times New Roman" w:hAnsi="Times New Roman" w:cs="Times New Roman"/>
          <w:sz w:val="28"/>
          <w:szCs w:val="28"/>
        </w:rPr>
        <w:t xml:space="preserve">бщения, время провождения и обучения. У человека игра достигла точки своего наибольшего развития. </w:t>
      </w:r>
    </w:p>
    <w:p w:rsidR="0078531B" w:rsidRDefault="0078531B" w:rsidP="00E20FE8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Сущность игры заключается в том, что она </w:t>
      </w:r>
      <w:r w:rsidRPr="002B2439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 xml:space="preserve">есть обычная, реальная жизнь, а </w:t>
      </w:r>
      <w:r w:rsidRPr="002B2439">
        <w:rPr>
          <w:rFonts w:ascii="Times New Roman" w:hAnsi="Times New Roman" w:cs="Times New Roman"/>
          <w:sz w:val="28"/>
          <w:szCs w:val="28"/>
        </w:rPr>
        <w:t>условность, специфически входя</w:t>
      </w:r>
      <w:r>
        <w:rPr>
          <w:rFonts w:ascii="Times New Roman" w:hAnsi="Times New Roman" w:cs="Times New Roman"/>
          <w:sz w:val="28"/>
          <w:szCs w:val="28"/>
        </w:rPr>
        <w:t xml:space="preserve">щая в реальную жизнь. Специфичность ее в том, что игра – это </w:t>
      </w:r>
      <w:r w:rsidRPr="002B2439">
        <w:rPr>
          <w:rFonts w:ascii="Times New Roman" w:hAnsi="Times New Roman" w:cs="Times New Roman"/>
          <w:sz w:val="28"/>
          <w:szCs w:val="28"/>
        </w:rPr>
        <w:t>свободное</w:t>
      </w:r>
      <w:r w:rsidR="00A828FE">
        <w:rPr>
          <w:rFonts w:ascii="Times New Roman" w:hAnsi="Times New Roman" w:cs="Times New Roman"/>
          <w:sz w:val="28"/>
          <w:szCs w:val="28"/>
        </w:rPr>
        <w:t xml:space="preserve"> </w:t>
      </w:r>
      <w:r w:rsidRPr="002B2439">
        <w:rPr>
          <w:rFonts w:ascii="Times New Roman" w:hAnsi="Times New Roman" w:cs="Times New Roman"/>
          <w:sz w:val="28"/>
          <w:szCs w:val="28"/>
        </w:rPr>
        <w:t>проявление человеческой деятельности: игра не может быть навязана физически или морально. Цели, которые преследует игра, лежат вне непосредственных материальных интересов.</w:t>
      </w:r>
      <w:r w:rsidR="00A828FE">
        <w:rPr>
          <w:rFonts w:ascii="Times New Roman" w:hAnsi="Times New Roman" w:cs="Times New Roman"/>
          <w:sz w:val="28"/>
          <w:szCs w:val="28"/>
        </w:rPr>
        <w:t xml:space="preserve"> </w:t>
      </w:r>
      <w:r w:rsidRPr="006F0DA9">
        <w:rPr>
          <w:rFonts w:ascii="Times New Roman" w:hAnsi="Times New Roman" w:cs="Times New Roman"/>
          <w:sz w:val="28"/>
          <w:szCs w:val="28"/>
        </w:rPr>
        <w:t>Игра всегда захватывала людей, притягивала.</w:t>
      </w:r>
    </w:p>
    <w:p w:rsidR="0078531B" w:rsidRPr="006F0DA9" w:rsidRDefault="00A828FE" w:rsidP="00E20FE8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детьми</w:t>
      </w:r>
      <w:r w:rsidR="0078531B" w:rsidRPr="00E92D5C">
        <w:rPr>
          <w:rFonts w:ascii="Times New Roman" w:hAnsi="Times New Roman" w:cs="Times New Roman"/>
          <w:sz w:val="28"/>
          <w:szCs w:val="28"/>
        </w:rPr>
        <w:t xml:space="preserve"> решил</w:t>
      </w:r>
      <w:r w:rsidR="0078531B">
        <w:rPr>
          <w:rFonts w:ascii="Times New Roman" w:hAnsi="Times New Roman" w:cs="Times New Roman"/>
          <w:sz w:val="28"/>
          <w:szCs w:val="28"/>
        </w:rPr>
        <w:t>и</w:t>
      </w:r>
      <w:r w:rsidR="0078531B" w:rsidRPr="00E92D5C">
        <w:rPr>
          <w:rFonts w:ascii="Times New Roman" w:hAnsi="Times New Roman" w:cs="Times New Roman"/>
          <w:sz w:val="28"/>
          <w:szCs w:val="28"/>
        </w:rPr>
        <w:t xml:space="preserve"> провести расследование и расспросить своих взрослых родственников: родителей, бабушек и дедушек, в какие интересные игры они играли в своем детст</w:t>
      </w:r>
      <w:r>
        <w:rPr>
          <w:rFonts w:ascii="Times New Roman" w:hAnsi="Times New Roman" w:cs="Times New Roman"/>
          <w:sz w:val="28"/>
          <w:szCs w:val="28"/>
        </w:rPr>
        <w:t>ве, а затем рассказать о них одноклассникам и ученикам начальной школы</w:t>
      </w:r>
      <w:r w:rsidR="0078531B" w:rsidRPr="00E92D5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531B" w:rsidRPr="00E92D5C">
        <w:rPr>
          <w:rFonts w:ascii="Times New Roman" w:hAnsi="Times New Roman" w:cs="Times New Roman"/>
          <w:sz w:val="28"/>
          <w:szCs w:val="28"/>
        </w:rPr>
        <w:t>В последнее время, к сожалению, традиции игры утрачиваются, но на смену им приходят новые - виртуальные.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531B" w:rsidRPr="00E92D5C">
        <w:rPr>
          <w:rFonts w:ascii="Times New Roman" w:hAnsi="Times New Roman" w:cs="Times New Roman"/>
          <w:sz w:val="28"/>
          <w:szCs w:val="28"/>
        </w:rPr>
        <w:t xml:space="preserve">Со слов родителей, бабушек и дедушек всего 40 - 60 лет назад дворы наших городов были совершенно не похожи </w:t>
      </w:r>
      <w:proofErr w:type="gramStart"/>
      <w:r w:rsidR="0078531B" w:rsidRPr="00E92D5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78531B" w:rsidRPr="00E92D5C">
        <w:rPr>
          <w:rFonts w:ascii="Times New Roman" w:hAnsi="Times New Roman" w:cs="Times New Roman"/>
          <w:sz w:val="28"/>
          <w:szCs w:val="28"/>
        </w:rPr>
        <w:t xml:space="preserve"> современные. Сейчас на них можно увидеть </w:t>
      </w:r>
      <w:r w:rsidR="0078531B" w:rsidRPr="00E92D5C">
        <w:rPr>
          <w:rFonts w:ascii="Times New Roman" w:hAnsi="Times New Roman" w:cs="Times New Roman"/>
          <w:sz w:val="28"/>
          <w:szCs w:val="28"/>
        </w:rPr>
        <w:lastRenderedPageBreak/>
        <w:t xml:space="preserve">лишь молодых мам, присматривающих за малышами, а тогда дети всех возрастов с весны до осени и в солнечные зимние дни проводили свободное время вне дома. Что они там делали без телефонов, планшетов и специально </w:t>
      </w:r>
      <w:r w:rsidR="0078531B">
        <w:rPr>
          <w:rFonts w:ascii="Times New Roman" w:hAnsi="Times New Roman" w:cs="Times New Roman"/>
          <w:sz w:val="28"/>
          <w:szCs w:val="28"/>
        </w:rPr>
        <w:t xml:space="preserve">оборудованных игровых площадок? </w:t>
      </w:r>
      <w:r w:rsidR="0078531B" w:rsidRPr="00E92D5C">
        <w:rPr>
          <w:rFonts w:ascii="Times New Roman" w:hAnsi="Times New Roman" w:cs="Times New Roman"/>
          <w:sz w:val="28"/>
          <w:szCs w:val="28"/>
        </w:rPr>
        <w:t>Общались, играли в догонялки, в прятки, в футбол. Дети прошлых поколений умели себя развлечь при помощи простых предметов: мела, мяча, бельевой резинки, деревянных палочек. Они учились дружить, действовать в команде, проявлять самостоятельность, отвечать за свои поступки, находить выходы из сложных ситуаций.</w:t>
      </w:r>
    </w:p>
    <w:p w:rsidR="00A828FE" w:rsidRDefault="0078531B" w:rsidP="00E20F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Актуальность  выбранной темы: </w:t>
      </w:r>
      <w:r w:rsidRPr="006F0DA9">
        <w:rPr>
          <w:rFonts w:ascii="Times New Roman" w:hAnsi="Times New Roman" w:cs="Times New Roman"/>
          <w:sz w:val="28"/>
          <w:szCs w:val="28"/>
        </w:rPr>
        <w:t>Тем</w:t>
      </w:r>
      <w:r w:rsidR="00A828FE">
        <w:rPr>
          <w:rFonts w:ascii="Times New Roman" w:hAnsi="Times New Roman" w:cs="Times New Roman"/>
          <w:sz w:val="28"/>
          <w:szCs w:val="28"/>
        </w:rPr>
        <w:t>а данного</w:t>
      </w:r>
      <w:r w:rsidRPr="006F0DA9">
        <w:rPr>
          <w:rFonts w:ascii="Times New Roman" w:hAnsi="Times New Roman" w:cs="Times New Roman"/>
          <w:sz w:val="28"/>
          <w:szCs w:val="28"/>
        </w:rPr>
        <w:t xml:space="preserve"> исследования, очень актуаль</w:t>
      </w:r>
      <w:r w:rsidR="00A828FE">
        <w:rPr>
          <w:rFonts w:ascii="Times New Roman" w:hAnsi="Times New Roman" w:cs="Times New Roman"/>
          <w:sz w:val="28"/>
          <w:szCs w:val="28"/>
        </w:rPr>
        <w:t>на в настоящее время, так как</w:t>
      </w:r>
      <w:proofErr w:type="gramStart"/>
      <w:r w:rsidR="00A828F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828FE">
        <w:rPr>
          <w:rFonts w:ascii="Times New Roman" w:hAnsi="Times New Roman" w:cs="Times New Roman"/>
          <w:sz w:val="28"/>
          <w:szCs w:val="28"/>
        </w:rPr>
        <w:t xml:space="preserve"> ребята, погружаясь в мир виртуальной реальности</w:t>
      </w:r>
      <w:r w:rsidRPr="006F0DA9">
        <w:rPr>
          <w:rFonts w:ascii="Times New Roman" w:hAnsi="Times New Roman" w:cs="Times New Roman"/>
          <w:sz w:val="28"/>
          <w:szCs w:val="28"/>
        </w:rPr>
        <w:t>, разучились проводить свободное от учебы время весело и дружно. Давайте поучимся у наших бабушек и дедушек отдыхать интересно, с пользой для здоровья.</w:t>
      </w:r>
      <w:r w:rsidR="00A828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Мир впервые предстает перед ребенком в образах, звуках, красках и в играх.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детей игра, которую принято называть «спутником детства», составляет основное содержание жизни.  </w:t>
      </w:r>
      <w:r>
        <w:rPr>
          <w:rFonts w:ascii="Times New Roman" w:hAnsi="Times New Roman" w:cs="Times New Roman"/>
          <w:sz w:val="28"/>
          <w:szCs w:val="28"/>
        </w:rPr>
        <w:t>Мир детства невозможно представить без игры. С помощью игры дети удовлетворяют свою потребность в развлечении, укрепляют не только ловкость и выносливость, но и учатся мыслить логически, развивают речь, формируют дикцию. Игра служит становлению и сплочению коллектива. Бежит время и, кажется, у каждого нового поколения остается все меньше коллективных игр - тех, что объединяют, укрепляют чувство команды, дают возможность подружиться ребятам разного возраста.</w:t>
      </w:r>
    </w:p>
    <w:p w:rsidR="0078531B" w:rsidRDefault="0078531B" w:rsidP="00E20F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</w:t>
      </w:r>
      <w:r w:rsidR="00A828FE">
        <w:rPr>
          <w:rFonts w:ascii="Times New Roman" w:hAnsi="Times New Roman" w:cs="Times New Roman"/>
          <w:sz w:val="28"/>
          <w:szCs w:val="28"/>
        </w:rPr>
        <w:t xml:space="preserve">ее время коллективные подвижные </w:t>
      </w:r>
      <w:r>
        <w:rPr>
          <w:rFonts w:ascii="Times New Roman" w:hAnsi="Times New Roman" w:cs="Times New Roman"/>
          <w:sz w:val="28"/>
          <w:szCs w:val="28"/>
        </w:rPr>
        <w:t>игры вытесняются виртуальными развлечениями. Детям больше нравится</w:t>
      </w:r>
      <w:r w:rsidR="00A828FE">
        <w:rPr>
          <w:rFonts w:ascii="Times New Roman" w:hAnsi="Times New Roman" w:cs="Times New Roman"/>
          <w:sz w:val="28"/>
          <w:szCs w:val="28"/>
        </w:rPr>
        <w:t xml:space="preserve"> играть в телефон</w:t>
      </w:r>
      <w:r>
        <w:rPr>
          <w:rFonts w:ascii="Times New Roman" w:hAnsi="Times New Roman" w:cs="Times New Roman"/>
          <w:sz w:val="28"/>
          <w:szCs w:val="28"/>
        </w:rPr>
        <w:t>, чем на улице</w:t>
      </w:r>
      <w:r w:rsidR="00A828FE">
        <w:rPr>
          <w:rFonts w:ascii="Times New Roman" w:hAnsi="Times New Roman" w:cs="Times New Roman"/>
          <w:sz w:val="28"/>
          <w:szCs w:val="28"/>
        </w:rPr>
        <w:t xml:space="preserve"> с друзьями</w:t>
      </w:r>
      <w:r>
        <w:rPr>
          <w:rFonts w:ascii="Times New Roman" w:hAnsi="Times New Roman" w:cs="Times New Roman"/>
          <w:sz w:val="28"/>
          <w:szCs w:val="28"/>
        </w:rPr>
        <w:t xml:space="preserve">. Но разве заменит </w:t>
      </w:r>
      <w:r w:rsidR="00A828FE">
        <w:rPr>
          <w:rFonts w:ascii="Times New Roman" w:hAnsi="Times New Roman" w:cs="Times New Roman"/>
          <w:sz w:val="28"/>
          <w:szCs w:val="28"/>
        </w:rPr>
        <w:t>телефон</w:t>
      </w:r>
      <w:r>
        <w:rPr>
          <w:rFonts w:ascii="Times New Roman" w:hAnsi="Times New Roman" w:cs="Times New Roman"/>
          <w:sz w:val="28"/>
          <w:szCs w:val="28"/>
        </w:rPr>
        <w:t xml:space="preserve"> общение с друзьями, разве с ним можно побегать, посмеяться, поговорить или побороться.</w:t>
      </w:r>
    </w:p>
    <w:p w:rsidR="00A828FE" w:rsidRDefault="00A42DCA" w:rsidP="00E20FE8">
      <w:pPr>
        <w:tabs>
          <w:tab w:val="left" w:pos="548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2DCA">
        <w:rPr>
          <w:rFonts w:ascii="Times New Roman" w:hAnsi="Times New Roman" w:cs="Times New Roman"/>
          <w:b/>
          <w:sz w:val="28"/>
          <w:szCs w:val="28"/>
        </w:rPr>
        <w:t xml:space="preserve">Направление воспитательной работы: </w:t>
      </w:r>
    </w:p>
    <w:p w:rsidR="00A42DCA" w:rsidRDefault="00A42DCA" w:rsidP="00E20FE8">
      <w:pPr>
        <w:tabs>
          <w:tab w:val="left" w:pos="54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Целевая аудитория: </w:t>
      </w:r>
      <w:r>
        <w:rPr>
          <w:rFonts w:ascii="Times New Roman" w:hAnsi="Times New Roman" w:cs="Times New Roman"/>
          <w:sz w:val="28"/>
          <w:szCs w:val="28"/>
        </w:rPr>
        <w:t>ученики 4б класса</w:t>
      </w:r>
      <w:r w:rsidR="00F12AEB">
        <w:rPr>
          <w:rFonts w:ascii="Times New Roman" w:hAnsi="Times New Roman" w:cs="Times New Roman"/>
          <w:sz w:val="28"/>
          <w:szCs w:val="28"/>
        </w:rPr>
        <w:t>, учащиеся начальной школы</w:t>
      </w:r>
    </w:p>
    <w:p w:rsidR="00A42DCA" w:rsidRDefault="00A42DCA" w:rsidP="00E20F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D5C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</w:t>
      </w:r>
      <w:r>
        <w:rPr>
          <w:rFonts w:ascii="Times New Roman" w:hAnsi="Times New Roman" w:cs="Times New Roman"/>
          <w:sz w:val="28"/>
          <w:szCs w:val="28"/>
        </w:rPr>
        <w:t>: С пользой проводить время на переменах без использования телефона в учебном процессе.</w:t>
      </w:r>
    </w:p>
    <w:p w:rsidR="00A42DCA" w:rsidRDefault="00A42DCA" w:rsidP="00E20FE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D5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42DCA" w:rsidRPr="00E92D5C" w:rsidRDefault="00A42DCA" w:rsidP="00E20FE8">
      <w:pPr>
        <w:pStyle w:val="a3"/>
        <w:numPr>
          <w:ilvl w:val="0"/>
          <w:numId w:val="1"/>
        </w:numPr>
        <w:tabs>
          <w:tab w:val="left" w:pos="54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D5C">
        <w:rPr>
          <w:rFonts w:ascii="Times New Roman" w:hAnsi="Times New Roman" w:cs="Times New Roman"/>
          <w:sz w:val="28"/>
          <w:szCs w:val="28"/>
        </w:rPr>
        <w:t>Исследовать наиболее популярные игры старших поколений, проследить насколько изменились игры;</w:t>
      </w:r>
    </w:p>
    <w:p w:rsidR="00A42DCA" w:rsidRDefault="00A42DCA" w:rsidP="00E20FE8">
      <w:pPr>
        <w:pStyle w:val="a3"/>
        <w:numPr>
          <w:ilvl w:val="0"/>
          <w:numId w:val="1"/>
        </w:numPr>
        <w:tabs>
          <w:tab w:val="left" w:pos="54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92D5C">
        <w:rPr>
          <w:rFonts w:ascii="Times New Roman" w:hAnsi="Times New Roman" w:cs="Times New Roman"/>
          <w:sz w:val="28"/>
          <w:szCs w:val="28"/>
        </w:rPr>
        <w:t>ровести опрос одноклассников, их родителей, бабушек и дедушек и выяснить, во что играли они;</w:t>
      </w:r>
    </w:p>
    <w:p w:rsidR="00A42DCA" w:rsidRDefault="00A42DCA" w:rsidP="00E20FE8">
      <w:pPr>
        <w:pStyle w:val="a3"/>
        <w:numPr>
          <w:ilvl w:val="0"/>
          <w:numId w:val="1"/>
        </w:numPr>
        <w:tabs>
          <w:tab w:val="left" w:pos="54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92D5C">
        <w:rPr>
          <w:rFonts w:ascii="Times New Roman" w:hAnsi="Times New Roman" w:cs="Times New Roman"/>
          <w:sz w:val="28"/>
          <w:szCs w:val="28"/>
        </w:rPr>
        <w:t>озродить коллективные игры наших  бабушек и дедушек, которые сейчас почти забыли;</w:t>
      </w:r>
    </w:p>
    <w:p w:rsidR="00A42DCA" w:rsidRDefault="00A42DCA" w:rsidP="00E20FE8">
      <w:pPr>
        <w:pStyle w:val="a3"/>
        <w:numPr>
          <w:ilvl w:val="0"/>
          <w:numId w:val="1"/>
        </w:numPr>
        <w:tabs>
          <w:tab w:val="left" w:pos="54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Организовать веселые перемены для учеников 1-4 класса</w:t>
      </w:r>
    </w:p>
    <w:p w:rsidR="00A42DCA" w:rsidRDefault="00A42DCA" w:rsidP="00E20FE8">
      <w:pPr>
        <w:tabs>
          <w:tab w:val="left" w:pos="54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2DCA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  <w:r>
        <w:rPr>
          <w:rFonts w:ascii="Times New Roman" w:hAnsi="Times New Roman" w:cs="Times New Roman"/>
          <w:sz w:val="28"/>
          <w:szCs w:val="28"/>
        </w:rPr>
        <w:t xml:space="preserve"> исключить телефон во время урочной и внеурочной деятельности. </w:t>
      </w:r>
      <w:r w:rsidR="008F0F32">
        <w:rPr>
          <w:rFonts w:ascii="Times New Roman" w:hAnsi="Times New Roman" w:cs="Times New Roman"/>
          <w:sz w:val="28"/>
          <w:szCs w:val="28"/>
        </w:rPr>
        <w:t>Активно проводить время на переменах.</w:t>
      </w:r>
    </w:p>
    <w:p w:rsidR="008F0F32" w:rsidRDefault="008F0F32" w:rsidP="00E20FE8">
      <w:pPr>
        <w:tabs>
          <w:tab w:val="left" w:pos="54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F32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="00E20FE8">
        <w:rPr>
          <w:rFonts w:ascii="Times New Roman" w:hAnsi="Times New Roman" w:cs="Times New Roman"/>
          <w:sz w:val="28"/>
          <w:szCs w:val="28"/>
        </w:rPr>
        <w:t xml:space="preserve"> групповая, работа в парах</w:t>
      </w:r>
    </w:p>
    <w:p w:rsidR="008F0F32" w:rsidRDefault="008F0F32" w:rsidP="00E20FE8">
      <w:pPr>
        <w:tabs>
          <w:tab w:val="left" w:pos="54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того чтобы продуктивно реализовать данную работу. Я предложила детям выполнить задания, которые поспособствуют самостоятельному определению глобальной проблемы неправильного использования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системе образования. Мои ученики часто сидели на переменах в телефонах и играли. В итоге в пассивном состоянии они не отдыхали, их активность на уроках резко понижалась, дети становились сонными, нервными иногда агрессивными. </w:t>
      </w:r>
    </w:p>
    <w:p w:rsidR="008F0F32" w:rsidRDefault="008F0F32" w:rsidP="00E20FE8">
      <w:pPr>
        <w:tabs>
          <w:tab w:val="left" w:pos="54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начала работы мы выделили </w:t>
      </w:r>
      <w:r w:rsidR="00C61E74">
        <w:rPr>
          <w:rFonts w:ascii="Times New Roman" w:hAnsi="Times New Roman" w:cs="Times New Roman"/>
          <w:sz w:val="28"/>
          <w:szCs w:val="28"/>
        </w:rPr>
        <w:t>3 этапа работы</w:t>
      </w:r>
    </w:p>
    <w:p w:rsidR="00C61E74" w:rsidRDefault="00C61E74" w:rsidP="00E20FE8">
      <w:pPr>
        <w:pStyle w:val="a3"/>
        <w:numPr>
          <w:ilvl w:val="0"/>
          <w:numId w:val="2"/>
        </w:numPr>
        <w:tabs>
          <w:tab w:val="left" w:pos="54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Опрос учеников начальной школы «Сколько временны ты проводишь в телефоне?», «Какие подвижные игры ты знаешь?».</w:t>
      </w:r>
    </w:p>
    <w:p w:rsidR="00C61E74" w:rsidRDefault="00C61E74" w:rsidP="00E20FE8">
      <w:pPr>
        <w:pStyle w:val="a3"/>
        <w:numPr>
          <w:ilvl w:val="0"/>
          <w:numId w:val="2"/>
        </w:numPr>
        <w:tabs>
          <w:tab w:val="left" w:pos="54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Поиск информации: «Какие игры были у наших родителей и людей старшего поколение», «Составление списка игр для одноклассников и учеников 1-4 класса».</w:t>
      </w:r>
    </w:p>
    <w:p w:rsidR="00C61E74" w:rsidRDefault="00C61E74" w:rsidP="00E20FE8">
      <w:pPr>
        <w:pStyle w:val="a3"/>
        <w:numPr>
          <w:ilvl w:val="0"/>
          <w:numId w:val="2"/>
        </w:numPr>
        <w:tabs>
          <w:tab w:val="left" w:pos="54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веселых перемен для учащихся начальной школы.</w:t>
      </w:r>
    </w:p>
    <w:p w:rsidR="00C61E74" w:rsidRDefault="00C61E74" w:rsidP="00E20FE8">
      <w:pPr>
        <w:tabs>
          <w:tab w:val="left" w:pos="54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детей провела опрос учеников 1-4 класса по следующим вопросам</w:t>
      </w:r>
      <w:r w:rsidRPr="00C61E74">
        <w:rPr>
          <w:rFonts w:ascii="Times New Roman" w:hAnsi="Times New Roman" w:cs="Times New Roman"/>
          <w:sz w:val="28"/>
          <w:szCs w:val="28"/>
        </w:rPr>
        <w:t xml:space="preserve"> «Сколько временны ты проводишь в телефоне?», «Какие подвижные игры ты </w:t>
      </w:r>
      <w:r w:rsidRPr="00C61E74">
        <w:rPr>
          <w:rFonts w:ascii="Times New Roman" w:hAnsi="Times New Roman" w:cs="Times New Roman"/>
          <w:sz w:val="28"/>
          <w:szCs w:val="28"/>
        </w:rPr>
        <w:lastRenderedPageBreak/>
        <w:t>знаешь?».</w:t>
      </w:r>
      <w:r>
        <w:rPr>
          <w:rFonts w:ascii="Times New Roman" w:hAnsi="Times New Roman" w:cs="Times New Roman"/>
          <w:sz w:val="28"/>
          <w:szCs w:val="28"/>
        </w:rPr>
        <w:t xml:space="preserve"> Результат огорчил ребят и они пришли к выводу, что продуктивное и позитивное проведение школе требует исключения данного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гаджета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61E74" w:rsidRDefault="00282C28" w:rsidP="00E20FE8">
      <w:pPr>
        <w:tabs>
          <w:tab w:val="left" w:pos="54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решить эту проблему путем самостоятельного выбора я и ученики 4б класса подготовили сборник игр, который вовлек большую нашего класса. И ребята с удовольствием играли, общались на переменах. Но мы решили идти дальше и приняли решение провести мероприятие «Неделя без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чтобы показать ученикам, как можно положительно проводить время на переменах. </w:t>
      </w:r>
    </w:p>
    <w:p w:rsidR="00282C28" w:rsidRDefault="00282C28" w:rsidP="00E20FE8">
      <w:pPr>
        <w:tabs>
          <w:tab w:val="left" w:pos="54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2C28">
        <w:rPr>
          <w:rFonts w:ascii="Times New Roman" w:hAnsi="Times New Roman" w:cs="Times New Roman"/>
          <w:b/>
          <w:sz w:val="28"/>
          <w:szCs w:val="28"/>
        </w:rPr>
        <w:t xml:space="preserve">Ход мероприятия «Неделя без </w:t>
      </w:r>
      <w:proofErr w:type="spellStart"/>
      <w:r w:rsidRPr="00282C28">
        <w:rPr>
          <w:rFonts w:ascii="Times New Roman" w:hAnsi="Times New Roman" w:cs="Times New Roman"/>
          <w:b/>
          <w:sz w:val="28"/>
          <w:szCs w:val="28"/>
        </w:rPr>
        <w:t>гаджетов</w:t>
      </w:r>
      <w:proofErr w:type="spellEnd"/>
      <w:r w:rsidRPr="00282C28">
        <w:rPr>
          <w:rFonts w:ascii="Times New Roman" w:hAnsi="Times New Roman" w:cs="Times New Roman"/>
          <w:b/>
          <w:sz w:val="28"/>
          <w:szCs w:val="28"/>
        </w:rPr>
        <w:t>»</w:t>
      </w:r>
    </w:p>
    <w:p w:rsidR="00796A53" w:rsidRDefault="00282C28" w:rsidP="00E20F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C28">
        <w:rPr>
          <w:rFonts w:ascii="Times New Roman" w:hAnsi="Times New Roman" w:cs="Times New Roman"/>
          <w:b/>
          <w:sz w:val="28"/>
          <w:szCs w:val="28"/>
        </w:rPr>
        <w:t>Цель:</w:t>
      </w:r>
      <w:r w:rsidRPr="00282C28">
        <w:rPr>
          <w:rFonts w:ascii="Times New Roman" w:hAnsi="Times New Roman" w:cs="Times New Roman"/>
          <w:sz w:val="28"/>
          <w:szCs w:val="28"/>
        </w:rPr>
        <w:t xml:space="preserve"> на неделю отвлечь ученик от </w:t>
      </w:r>
      <w:proofErr w:type="spellStart"/>
      <w:r w:rsidRPr="00282C28">
        <w:rPr>
          <w:rFonts w:ascii="Times New Roman" w:hAnsi="Times New Roman" w:cs="Times New Roman"/>
          <w:sz w:val="28"/>
          <w:szCs w:val="28"/>
        </w:rPr>
        <w:t>гаджетов</w:t>
      </w:r>
      <w:proofErr w:type="spellEnd"/>
      <w:r w:rsidRPr="00282C28">
        <w:rPr>
          <w:rFonts w:ascii="Times New Roman" w:hAnsi="Times New Roman" w:cs="Times New Roman"/>
          <w:sz w:val="28"/>
          <w:szCs w:val="28"/>
        </w:rPr>
        <w:t>, чтобы прожить эту неделю исключительно в «реальном» мире, общаться с другими людьми исключительно «вживую» или посвятить его своему любимому хобби – не связанному с интернетом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6A53" w:rsidRPr="00796A53" w:rsidRDefault="00796A53" w:rsidP="00E20FE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6A53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796A53" w:rsidRDefault="00796A53" w:rsidP="00E20F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организовать игры с понедельника по пятницу,</w:t>
      </w:r>
    </w:p>
    <w:p w:rsidR="00796A53" w:rsidRDefault="00796A53" w:rsidP="00E20F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провести опрос по данной неделе,</w:t>
      </w:r>
    </w:p>
    <w:p w:rsidR="00796A53" w:rsidRDefault="00796A53" w:rsidP="00E20F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передать марафон самому активному классу,</w:t>
      </w:r>
    </w:p>
    <w:p w:rsidR="00282C28" w:rsidRDefault="00282C28" w:rsidP="00E20F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Ученики и учителя собираются на общую линейку для объявления увлекательной недели. </w:t>
      </w:r>
    </w:p>
    <w:p w:rsidR="00282C28" w:rsidRDefault="00282C28" w:rsidP="00E20FE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96A53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796A53" w:rsidRPr="00796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Добрый день, дорогие ребята! Мы живем с вами в такое счастливое время, что вам позавидовали бы дети, росшие 20 лет назад. Можете </w:t>
      </w:r>
      <w:r w:rsidR="00796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 вы </w:t>
      </w:r>
      <w:r w:rsidR="00796A53" w:rsidRPr="00796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представить свою жизнь без интернета, социальных сетей, телефонов, которые могут все! Наверное, нет. Действительно, в наше время есть абсолютно все для комфортной жизни человека.</w:t>
      </w:r>
      <w:r w:rsidR="00796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мы с вами знаем, что телефон отрицательно влияет на молодой организм. Мы предлагаем вам поучаствовать в «Неделе без </w:t>
      </w:r>
      <w:proofErr w:type="spellStart"/>
      <w:r w:rsidR="00796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гаджетов</w:t>
      </w:r>
      <w:proofErr w:type="spellEnd"/>
      <w:r w:rsidR="00796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 Каждую перемену с понедельника по пятницу мы проведем для вас танцевальные игры, настольные игры, интеллектуальные игры и тематические игры. Посоревнуемся и приятно проведем игры, а в конце недели подведем итоги.</w:t>
      </w:r>
    </w:p>
    <w:p w:rsidR="00796A53" w:rsidRDefault="00796A53" w:rsidP="00E20FE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96A5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Ученики: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Да! (возможно проявляют сомнение, но в тот же момент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заинтересовоны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tbl>
      <w:tblPr>
        <w:tblStyle w:val="a4"/>
        <w:tblW w:w="0" w:type="auto"/>
        <w:tblLook w:val="04A0"/>
      </w:tblPr>
      <w:tblGrid>
        <w:gridCol w:w="3284"/>
        <w:gridCol w:w="3285"/>
        <w:gridCol w:w="3285"/>
      </w:tblGrid>
      <w:tr w:rsidR="0056181C" w:rsidTr="00D355E7">
        <w:tc>
          <w:tcPr>
            <w:tcW w:w="9854" w:type="dxa"/>
            <w:gridSpan w:val="3"/>
          </w:tcPr>
          <w:p w:rsidR="0056181C" w:rsidRDefault="0056181C" w:rsidP="00E20FE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План недели</w:t>
            </w:r>
          </w:p>
        </w:tc>
      </w:tr>
      <w:tr w:rsidR="0056181C" w:rsidTr="0056181C">
        <w:tc>
          <w:tcPr>
            <w:tcW w:w="3284" w:type="dxa"/>
          </w:tcPr>
          <w:p w:rsidR="0056181C" w:rsidRDefault="0056181C" w:rsidP="00E20FE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Понедельник</w:t>
            </w:r>
          </w:p>
        </w:tc>
        <w:tc>
          <w:tcPr>
            <w:tcW w:w="3285" w:type="dxa"/>
          </w:tcPr>
          <w:p w:rsidR="0056181C" w:rsidRDefault="0056181C" w:rsidP="00E20FE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Настольные игры </w:t>
            </w:r>
          </w:p>
        </w:tc>
        <w:tc>
          <w:tcPr>
            <w:tcW w:w="3285" w:type="dxa"/>
          </w:tcPr>
          <w:p w:rsidR="0056181C" w:rsidRPr="0056181C" w:rsidRDefault="0056181C" w:rsidP="00E20FE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Дженга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UNO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мини-монополия,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балда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др.</w:t>
            </w:r>
          </w:p>
        </w:tc>
      </w:tr>
      <w:tr w:rsidR="0056181C" w:rsidTr="0056181C">
        <w:tc>
          <w:tcPr>
            <w:tcW w:w="3284" w:type="dxa"/>
          </w:tcPr>
          <w:p w:rsidR="0056181C" w:rsidRDefault="0056181C" w:rsidP="00E20FE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Вторник</w:t>
            </w:r>
          </w:p>
        </w:tc>
        <w:tc>
          <w:tcPr>
            <w:tcW w:w="3285" w:type="dxa"/>
          </w:tcPr>
          <w:p w:rsidR="0056181C" w:rsidRDefault="0056181C" w:rsidP="00E20FE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Танцевальные игры </w:t>
            </w:r>
          </w:p>
        </w:tc>
        <w:tc>
          <w:tcPr>
            <w:tcW w:w="3285" w:type="dxa"/>
          </w:tcPr>
          <w:p w:rsidR="0056181C" w:rsidRDefault="0056181C" w:rsidP="00E20FE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Флешмобы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игр на внимание, на ускорение</w:t>
            </w:r>
          </w:p>
        </w:tc>
      </w:tr>
      <w:tr w:rsidR="0056181C" w:rsidTr="0056181C">
        <w:tc>
          <w:tcPr>
            <w:tcW w:w="3284" w:type="dxa"/>
          </w:tcPr>
          <w:p w:rsidR="0056181C" w:rsidRDefault="0056181C" w:rsidP="00E20FE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Среда</w:t>
            </w:r>
          </w:p>
        </w:tc>
        <w:tc>
          <w:tcPr>
            <w:tcW w:w="3285" w:type="dxa"/>
          </w:tcPr>
          <w:p w:rsidR="0056181C" w:rsidRDefault="0056181C" w:rsidP="00E20FE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Подвижные игры</w:t>
            </w:r>
          </w:p>
        </w:tc>
        <w:tc>
          <w:tcPr>
            <w:tcW w:w="3285" w:type="dxa"/>
          </w:tcPr>
          <w:p w:rsidR="0056181C" w:rsidRDefault="0056181C" w:rsidP="00E20FE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Пробежки, молекулы, ручеек, третий лишний.</w:t>
            </w:r>
          </w:p>
        </w:tc>
      </w:tr>
      <w:tr w:rsidR="0056181C" w:rsidTr="0056181C">
        <w:tc>
          <w:tcPr>
            <w:tcW w:w="3284" w:type="dxa"/>
          </w:tcPr>
          <w:p w:rsidR="0056181C" w:rsidRDefault="0056181C" w:rsidP="00E20FE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Четверг</w:t>
            </w:r>
          </w:p>
        </w:tc>
        <w:tc>
          <w:tcPr>
            <w:tcW w:w="3285" w:type="dxa"/>
          </w:tcPr>
          <w:p w:rsidR="0056181C" w:rsidRDefault="0056181C" w:rsidP="00E20FE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Конкурс </w:t>
            </w:r>
            <w:r w:rsidRPr="0056181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рисунков </w:t>
            </w:r>
            <w:r w:rsidRPr="0056181C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«Польза и вред телефона»</w:t>
            </w:r>
          </w:p>
        </w:tc>
        <w:tc>
          <w:tcPr>
            <w:tcW w:w="3285" w:type="dxa"/>
          </w:tcPr>
          <w:p w:rsidR="0056181C" w:rsidRDefault="0056181C" w:rsidP="00E20FE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Соревнование по параллелям </w:t>
            </w:r>
          </w:p>
        </w:tc>
      </w:tr>
      <w:tr w:rsidR="0056181C" w:rsidTr="0056181C">
        <w:tc>
          <w:tcPr>
            <w:tcW w:w="3284" w:type="dxa"/>
          </w:tcPr>
          <w:p w:rsidR="0056181C" w:rsidRDefault="0056181C" w:rsidP="00E20FE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Пятница</w:t>
            </w:r>
          </w:p>
        </w:tc>
        <w:tc>
          <w:tcPr>
            <w:tcW w:w="3285" w:type="dxa"/>
          </w:tcPr>
          <w:p w:rsidR="0056181C" w:rsidRDefault="0056181C" w:rsidP="00E20FE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 сказкам А.С. Пушкина</w:t>
            </w:r>
          </w:p>
          <w:p w:rsidR="0056181C" w:rsidRDefault="0056181C" w:rsidP="00E20FE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подведение итогов</w:t>
            </w:r>
          </w:p>
        </w:tc>
        <w:tc>
          <w:tcPr>
            <w:tcW w:w="3285" w:type="dxa"/>
          </w:tcPr>
          <w:p w:rsidR="0056181C" w:rsidRDefault="0056181C" w:rsidP="00E20FE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56181C" w:rsidRDefault="0056181C" w:rsidP="00E20FE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6181C" w:rsidRDefault="00E20FE8" w:rsidP="00E20FE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последний день недели мы подвели итоги и передали марафон самому активному классу. Все ученики с 1 по 4 класс поблагодарили нас за такую веселую неделю и сказали, что не брали в руки телефон с самого утра. Учителя классов отметили, что дети стали общаться друг с другом, договариваться. Активность на уроках возросла. Дети стали внимательны и собраны.</w:t>
      </w:r>
    </w:p>
    <w:p w:rsidR="00E20FE8" w:rsidRDefault="00E20FE8" w:rsidP="00E20FE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Возвращаясь к нашему исследованию. В 4б классе ученики полностью отказались от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гаджетов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учебном процессе. Ребята подготовили несколько сообщений, с которыми выступили в других класса.</w:t>
      </w:r>
    </w:p>
    <w:p w:rsidR="00F12AEB" w:rsidRDefault="00F12AEB" w:rsidP="00E20FE8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2AEB" w:rsidRDefault="00F12AEB" w:rsidP="00E20FE8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2AEB" w:rsidRDefault="00F12AEB" w:rsidP="00E20FE8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20FE8" w:rsidRPr="0087799D" w:rsidRDefault="00E20FE8" w:rsidP="00E20FE8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Заключение</w:t>
      </w:r>
    </w:p>
    <w:p w:rsidR="00E20FE8" w:rsidRPr="0087799D" w:rsidRDefault="00E20FE8" w:rsidP="00E20F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Подвижная игра является одним из ключевых средств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7799D">
        <w:rPr>
          <w:rFonts w:ascii="Times New Roman" w:hAnsi="Times New Roman" w:cs="Times New Roman"/>
          <w:sz w:val="28"/>
          <w:szCs w:val="28"/>
        </w:rPr>
        <w:t xml:space="preserve"> всестороннего развития детей и подростков, характерной особенностью которого является комплексное воздействие на все стороны личности ребенка и организм в целом.</w:t>
      </w:r>
    </w:p>
    <w:p w:rsidR="00E20FE8" w:rsidRPr="0087799D" w:rsidRDefault="00E20FE8" w:rsidP="00E20F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Подвижная игра оказывает, в первую очередь, оказывает физическое воздействие – требует выполнения ряда физиологических движений, и, следовательно, способствует правильному развитию и росту. Игры без преувеличения можно назвать витаминами душевного благополучия. </w:t>
      </w:r>
    </w:p>
    <w:p w:rsidR="00E20FE8" w:rsidRPr="0087799D" w:rsidRDefault="00E20FE8" w:rsidP="00E20F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Большое количество движений в игре сопровождается химическими процессами, активизирующими дыхание, обмен веществ, кровообращение в организме, что способствует развитию костей, соединительных тканей, мышц, повышает подвижность суставов.</w:t>
      </w:r>
    </w:p>
    <w:p w:rsidR="00E20FE8" w:rsidRPr="0087799D" w:rsidRDefault="00E20FE8" w:rsidP="00E20F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 xml:space="preserve">Игра являлась естественным спутником жизни ребенка во все времена, отвечает законам, заложенным природой – потребности его в жизнерадостных движениях. Творчество и фантазия, которые являются обязательным условием большинства подвижных </w:t>
      </w:r>
      <w:proofErr w:type="gramStart"/>
      <w:r w:rsidRPr="0087799D">
        <w:rPr>
          <w:rFonts w:ascii="Times New Roman" w:hAnsi="Times New Roman" w:cs="Times New Roman"/>
          <w:sz w:val="28"/>
          <w:szCs w:val="28"/>
        </w:rPr>
        <w:t>игр</w:t>
      </w:r>
      <w:proofErr w:type="gramEnd"/>
      <w:r w:rsidRPr="0087799D">
        <w:rPr>
          <w:rFonts w:ascii="Times New Roman" w:hAnsi="Times New Roman" w:cs="Times New Roman"/>
          <w:sz w:val="28"/>
          <w:szCs w:val="28"/>
        </w:rPr>
        <w:t xml:space="preserve"> способствуют усилению мозговых импульсов. Положительные эмоции и творчество являются важнейшими факторами здоровья.</w:t>
      </w:r>
    </w:p>
    <w:p w:rsidR="00E20FE8" w:rsidRDefault="00E20FE8" w:rsidP="00E20F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Достаточное насыщение свободного времени детей играми содействует общему и всестороннему их развитию. Кроме того, подобранные, с учетом возраста, степени физической подготовленности, состояния здоровья детей, подвижные игры, особенно игры на воздухе способствуют оздоровлению, укреплению орг</w:t>
      </w:r>
      <w:r>
        <w:rPr>
          <w:rFonts w:ascii="Times New Roman" w:hAnsi="Times New Roman" w:cs="Times New Roman"/>
          <w:sz w:val="28"/>
          <w:szCs w:val="28"/>
        </w:rPr>
        <w:t xml:space="preserve">анизма ребенка, закаливанию,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799D">
        <w:rPr>
          <w:rFonts w:ascii="Times New Roman" w:hAnsi="Times New Roman" w:cs="Times New Roman"/>
          <w:sz w:val="28"/>
          <w:szCs w:val="28"/>
        </w:rPr>
        <w:t>следовательно, профилактике заболеваний.</w:t>
      </w:r>
      <w:bookmarkStart w:id="1" w:name="Подведем_итоги_данной_работы"/>
      <w:bookmarkStart w:id="2" w:name="Рекомендации"/>
      <w:bookmarkEnd w:id="1"/>
      <w:bookmarkEnd w:id="2"/>
    </w:p>
    <w:p w:rsidR="00A828FE" w:rsidRDefault="00E20FE8" w:rsidP="00E20F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99D">
        <w:rPr>
          <w:rFonts w:ascii="Times New Roman" w:hAnsi="Times New Roman" w:cs="Times New Roman"/>
          <w:sz w:val="28"/>
          <w:szCs w:val="28"/>
        </w:rPr>
        <w:t>Цель работы достигнута, задачи, поставленные в начале, решены в полном объеме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8531B" w:rsidRPr="0078531B" w:rsidRDefault="0078531B" w:rsidP="00E20FE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78531B" w:rsidRPr="0078531B" w:rsidSect="0078531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169E3"/>
    <w:multiLevelType w:val="hybridMultilevel"/>
    <w:tmpl w:val="D2B2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541594"/>
    <w:multiLevelType w:val="hybridMultilevel"/>
    <w:tmpl w:val="C09817F6"/>
    <w:lvl w:ilvl="0" w:tplc="8F5E8ED4">
      <w:start w:val="1"/>
      <w:numFmt w:val="decimal"/>
      <w:lvlText w:val="%1."/>
      <w:lvlJc w:val="left"/>
      <w:pPr>
        <w:ind w:left="720" w:hanging="360"/>
      </w:pPr>
      <w:rPr>
        <w:rFonts w:hint="default"/>
        <w:color w:val="1818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E07628"/>
    <w:multiLevelType w:val="hybridMultilevel"/>
    <w:tmpl w:val="7A849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2E2723"/>
    <w:multiLevelType w:val="hybridMultilevel"/>
    <w:tmpl w:val="D2B2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A158A6"/>
    <w:multiLevelType w:val="hybridMultilevel"/>
    <w:tmpl w:val="E24043FA"/>
    <w:lvl w:ilvl="0" w:tplc="3DD0A08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B8B6803"/>
    <w:multiLevelType w:val="hybridMultilevel"/>
    <w:tmpl w:val="28383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8531B"/>
    <w:rsid w:val="0011105F"/>
    <w:rsid w:val="00282C28"/>
    <w:rsid w:val="004E335D"/>
    <w:rsid w:val="0056181C"/>
    <w:rsid w:val="0078531B"/>
    <w:rsid w:val="00796A53"/>
    <w:rsid w:val="008E3B58"/>
    <w:rsid w:val="008F0F32"/>
    <w:rsid w:val="00A42DCA"/>
    <w:rsid w:val="00A63E5D"/>
    <w:rsid w:val="00A828FE"/>
    <w:rsid w:val="00BE59D1"/>
    <w:rsid w:val="00C61E74"/>
    <w:rsid w:val="00E20FE8"/>
    <w:rsid w:val="00F12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E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28FE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5618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17</Pages>
  <Words>3581</Words>
  <Characters>20417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 Матвеев</dc:creator>
  <cp:keywords/>
  <dc:description/>
  <cp:lastModifiedBy>Эдуард Матвеев</cp:lastModifiedBy>
  <cp:revision>5</cp:revision>
  <dcterms:created xsi:type="dcterms:W3CDTF">2024-03-27T16:59:00Z</dcterms:created>
  <dcterms:modified xsi:type="dcterms:W3CDTF">2024-03-29T13:01:00Z</dcterms:modified>
</cp:coreProperties>
</file>