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Муниципальное автономное дошкольное образовательное учреждение</w:t>
      </w: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Детский сад № </w:t>
      </w:r>
      <w:proofErr w:type="gramStart"/>
      <w:r>
        <w:rPr>
          <w:rFonts w:eastAsia="Calibri"/>
          <w:sz w:val="28"/>
          <w:szCs w:val="28"/>
        </w:rPr>
        <w:t>162  города</w:t>
      </w:r>
      <w:proofErr w:type="gramEnd"/>
      <w:r>
        <w:rPr>
          <w:rFonts w:eastAsia="Calibri"/>
          <w:sz w:val="28"/>
          <w:szCs w:val="28"/>
        </w:rPr>
        <w:t xml:space="preserve"> Тюмени</w:t>
      </w: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7F39A3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en-US"/>
        </w:rPr>
        <w:t>VII</w:t>
      </w:r>
      <w:r w:rsidRPr="007F39A3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Всероссийский </w:t>
      </w:r>
      <w:bookmarkStart w:id="0" w:name="_GoBack"/>
      <w:bookmarkEnd w:id="0"/>
      <w:r w:rsidR="00BE7AFA">
        <w:rPr>
          <w:rFonts w:eastAsia="Calibri"/>
          <w:sz w:val="28"/>
          <w:szCs w:val="28"/>
        </w:rPr>
        <w:t xml:space="preserve">конкурс методических разработок по физическому развитию детей дошкольного возраста «Здоровому-все </w:t>
      </w:r>
      <w:proofErr w:type="spellStart"/>
      <w:proofErr w:type="gramStart"/>
      <w:r w:rsidR="00BE7AFA">
        <w:rPr>
          <w:rFonts w:eastAsia="Calibri"/>
          <w:sz w:val="28"/>
          <w:szCs w:val="28"/>
        </w:rPr>
        <w:t>здОрово</w:t>
      </w:r>
      <w:proofErr w:type="spellEnd"/>
      <w:r w:rsidR="00BE7AFA">
        <w:rPr>
          <w:rFonts w:eastAsia="Calibri"/>
          <w:sz w:val="28"/>
          <w:szCs w:val="28"/>
        </w:rPr>
        <w:t>!»</w:t>
      </w:r>
      <w:proofErr w:type="gramEnd"/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Default="00BE7AFA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Номинация: «Сценарии мастер- классов по обучению педагогов» </w:t>
      </w:r>
    </w:p>
    <w:p w:rsidR="002359AF" w:rsidRDefault="002359AF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«Быть здоровым – здорово»</w:t>
      </w:r>
    </w:p>
    <w:p w:rsidR="00B51376" w:rsidRDefault="002359AF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</w:t>
      </w:r>
    </w:p>
    <w:p w:rsidR="00B51376" w:rsidRDefault="00B51376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</w:p>
    <w:p w:rsidR="00BE7AFA" w:rsidRPr="00BE7AFA" w:rsidRDefault="00B51376" w:rsidP="00BE7AFA">
      <w:pPr>
        <w:spacing w:line="360" w:lineRule="auto"/>
        <w:ind w:left="142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</w:t>
      </w:r>
      <w:r w:rsidR="00BE7AFA">
        <w:rPr>
          <w:rFonts w:eastAsia="Calibri"/>
          <w:sz w:val="28"/>
          <w:szCs w:val="28"/>
        </w:rPr>
        <w:t xml:space="preserve">  </w:t>
      </w:r>
      <w:proofErr w:type="gramStart"/>
      <w:r w:rsidR="00BE7AFA">
        <w:rPr>
          <w:sz w:val="28"/>
          <w:szCs w:val="28"/>
        </w:rPr>
        <w:t>разработал</w:t>
      </w:r>
      <w:r w:rsidR="002359AF">
        <w:rPr>
          <w:sz w:val="28"/>
          <w:szCs w:val="28"/>
        </w:rPr>
        <w:t>а</w:t>
      </w:r>
      <w:r w:rsidR="00BE7AFA">
        <w:rPr>
          <w:sz w:val="28"/>
          <w:szCs w:val="28"/>
        </w:rPr>
        <w:t xml:space="preserve"> :</w:t>
      </w:r>
      <w:proofErr w:type="gramEnd"/>
    </w:p>
    <w:p w:rsidR="00BE7AFA" w:rsidRDefault="002359AF" w:rsidP="002359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старший </w:t>
      </w:r>
      <w:r w:rsidR="00BE7AFA">
        <w:rPr>
          <w:sz w:val="28"/>
          <w:szCs w:val="28"/>
        </w:rPr>
        <w:t>воспитатель</w:t>
      </w:r>
    </w:p>
    <w:p w:rsidR="00BE7AFA" w:rsidRDefault="002359AF" w:rsidP="002359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sz w:val="28"/>
          <w:szCs w:val="28"/>
        </w:rPr>
        <w:t>Дворникова</w:t>
      </w:r>
      <w:proofErr w:type="spellEnd"/>
      <w:r>
        <w:rPr>
          <w:sz w:val="28"/>
          <w:szCs w:val="28"/>
        </w:rPr>
        <w:t xml:space="preserve"> Татьяна Владимировна</w:t>
      </w: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7AFA" w:rsidP="00BE7AFA">
      <w:pPr>
        <w:jc w:val="center"/>
        <w:rPr>
          <w:sz w:val="28"/>
          <w:szCs w:val="28"/>
        </w:rPr>
      </w:pPr>
    </w:p>
    <w:p w:rsidR="00BE7AFA" w:rsidRDefault="00BE57CF" w:rsidP="00B51376">
      <w:pPr>
        <w:jc w:val="center"/>
        <w:rPr>
          <w:sz w:val="28"/>
          <w:szCs w:val="28"/>
        </w:rPr>
      </w:pPr>
      <w:r>
        <w:rPr>
          <w:sz w:val="28"/>
          <w:szCs w:val="28"/>
        </w:rPr>
        <w:t>Тюмень-2024</w:t>
      </w:r>
      <w:r w:rsidR="00BE7AFA">
        <w:rPr>
          <w:sz w:val="28"/>
          <w:szCs w:val="28"/>
        </w:rPr>
        <w:t xml:space="preserve"> год</w:t>
      </w:r>
    </w:p>
    <w:p w:rsidR="00BE7AFA" w:rsidRDefault="00BE7AFA" w:rsidP="00BE7AFA">
      <w:pPr>
        <w:shd w:val="clear" w:color="auto" w:fill="FFFFFF"/>
        <w:spacing w:after="0" w:line="240" w:lineRule="auto"/>
        <w:ind w:firstLine="360"/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:rsidR="00BE7AFA" w:rsidRDefault="00BE7AFA" w:rsidP="00BE7AFA">
      <w:pPr>
        <w:shd w:val="clear" w:color="auto" w:fill="FFFFFF"/>
        <w:spacing w:after="0" w:line="240" w:lineRule="auto"/>
        <w:ind w:firstLine="360"/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</w:pPr>
    </w:p>
    <w:p w:rsidR="00BE7AFA" w:rsidRPr="002359AF" w:rsidRDefault="00BE7AFA" w:rsidP="00BE7AFA">
      <w:pPr>
        <w:shd w:val="clear" w:color="auto" w:fill="FFFFFF"/>
        <w:spacing w:after="0" w:line="240" w:lineRule="auto"/>
        <w:ind w:firstLine="360"/>
        <w:jc w:val="center"/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</w:pPr>
      <w:r w:rsidRPr="002359AF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Деловая игра с педагогами ДОУ</w:t>
      </w:r>
    </w:p>
    <w:p w:rsidR="00BE7AFA" w:rsidRPr="002359AF" w:rsidRDefault="00BE7AFA" w:rsidP="00BE7AFA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shd w:val="clear" w:color="auto" w:fill="FFFFFF"/>
        </w:rPr>
      </w:pPr>
      <w:r w:rsidRPr="002359AF">
        <w:rPr>
          <w:rStyle w:val="a4"/>
          <w:rFonts w:ascii="Times New Roman" w:hAnsi="Times New Roman" w:cs="Times New Roman"/>
          <w:color w:val="111111"/>
          <w:sz w:val="26"/>
          <w:szCs w:val="26"/>
          <w:bdr w:val="none" w:sz="0" w:space="0" w:color="auto" w:frame="1"/>
          <w:shd w:val="clear" w:color="auto" w:fill="FFFFFF"/>
        </w:rPr>
        <w:t>по теме </w:t>
      </w:r>
      <w:r w:rsidRPr="002359AF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«</w:t>
      </w:r>
      <w:r w:rsidRPr="002359AF">
        <w:rPr>
          <w:rStyle w:val="a4"/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</w:rPr>
        <w:t>Быть здоровым - здорово</w:t>
      </w:r>
      <w:r w:rsidRPr="002359AF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!»</w:t>
      </w:r>
    </w:p>
    <w:p w:rsidR="00BE7AFA" w:rsidRPr="002359AF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 систематизировать знания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 по вопросам оздоровления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дошкольников и формирования у них навыков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здорового образа жизни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Принципы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деловой </w:t>
      </w:r>
      <w:proofErr w:type="gramStart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игры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:</w:t>
      </w:r>
      <w:proofErr w:type="gramEnd"/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практическая полезность;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гласность;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демократичность;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максимальная занятость;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перспективы творческой деятельности каждого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Правила игры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 всем участникам разделиться на 2 команды, каждая команда выбирает капитана.</w:t>
      </w:r>
    </w:p>
    <w:p w:rsidR="00BE7AFA" w:rsidRPr="00BE7AFA" w:rsidRDefault="00BE7AFA" w:rsidP="00BE7AFA">
      <w:pPr>
        <w:shd w:val="clear" w:color="auto" w:fill="FFFFFF"/>
        <w:spacing w:before="300" w:after="300" w:line="288" w:lineRule="atLeast"/>
        <w:outlineLvl w:val="1"/>
        <w:rPr>
          <w:rFonts w:ascii="Times New Roman" w:eastAsia="Times New Roman" w:hAnsi="Times New Roman" w:cs="Times New Roman"/>
          <w:color w:val="83A629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83A629"/>
          <w:sz w:val="26"/>
          <w:szCs w:val="26"/>
          <w:lang w:eastAsia="ru-RU"/>
        </w:rPr>
        <w:t>Ход деловой игры: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Добрый день, дорогие друзья и уважаемые коллеги. Сегодня в нашем зале мы проводим встречу, которую посвящаем одной из важных тем наших дней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-здоровому образу жизни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proofErr w:type="gramStart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человека-это</w:t>
      </w:r>
      <w:proofErr w:type="gram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главная ценность в жизни. Его не купишь ни за какие деньги.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Будучи больным, вы не сможете воплотить в жизнь свои мечты, не сможете отдать свои силы на преодоление жизненных задач, не сможете полностью реализоваться в современном мире, а также не сможете воспитывать своих детей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здоровыми и жизнерадостными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Здороваясь друг с другом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мы желаем друг другу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здоровья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- это состояние полного физического, духовного и социального благополучия, а не только отсутствие болезней и физических недостатков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 стандартам ведущий вид деятельности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ИГРА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поэтому я предлагаю вам поговорить о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здоровье в форме деловой </w:t>
      </w:r>
      <w:proofErr w:type="gramStart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игры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:</w:t>
      </w:r>
      <w:proofErr w:type="gramEnd"/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Наша сегодняшняя встреча будет проходить под девизом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2359AF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Здоровым быть модно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!»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Коллеги, при входе в зал вы достали из волшебного мешочка разноцветные фишки. Эти фишки автоматически поделили вас на 2 команды. А теперь, давайте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поиграем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Приглашаю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поиграть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И проблемы порешать.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Что-то вспомнить, повторить,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 не знаем, подучить.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Разделиться на 2 команды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(выбрать капитана и придумать название)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Станция №1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«Разминка»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Продолжить пословицы о </w:t>
      </w:r>
      <w:proofErr w:type="gramStart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:</w:t>
      </w:r>
      <w:proofErr w:type="gramEnd"/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Команда №1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1) </w:t>
      </w:r>
      <w:proofErr w:type="gram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</w:t>
      </w:r>
      <w:proofErr w:type="gram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здоровом теле…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2359AF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здоровый дух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2)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 всему…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(голова)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3) Кто спортом занимается….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(тот силы набирается)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4) Забота о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 лучшее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(лекарство)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5) Двигайся больше, проживешь….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(дольше)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Команда №2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1)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 в порядке…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(спасибо зарядке)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2)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 дороже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(денег, богатства)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3) Береги платье 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снову</w:t>
      </w:r>
      <w:proofErr w:type="spell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….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(а </w:t>
      </w:r>
      <w:r w:rsidRPr="002359AF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здоровье смолоду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4) Болен лечись, а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здоров…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(берегись)</w:t>
      </w:r>
    </w:p>
    <w:p w:rsid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5)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 сгубишь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новое ….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(не купишь)</w:t>
      </w:r>
    </w:p>
    <w:p w:rsidR="000546F8" w:rsidRPr="00BE7AFA" w:rsidRDefault="000546F8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0546F8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drawing>
          <wp:inline distT="0" distB="0" distL="0" distR="0" wp14:anchorId="0BBF1E18" wp14:editId="11E0BE4B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Команды очень быстро справились с заданием, поэтому предлагаю задание посложнее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Предлагаю вспомнить и продолжить высказывание известных людей о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«Забота о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– это важнейший труд воспитателя.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От жизнерадостности, бодрости детей зависит их духовная жизнь, мировоззрение, умственное развитие, прочность знаний, вера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 свои силы». В. А. Сухомлинский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«Единственная красота, которую я </w:t>
      </w:r>
      <w:proofErr w:type="gramStart"/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знаю,-</w:t>
      </w:r>
      <w:proofErr w:type="gramEnd"/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это </w:t>
      </w:r>
      <w:r w:rsidRPr="002359AF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здоровье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 xml:space="preserve">Генрих 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Гёйне</w:t>
      </w:r>
      <w:proofErr w:type="spellEnd"/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«Если не бегаешь, пока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придется побегать, когда заболеешь»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Гораций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Станция №2 </w:t>
      </w:r>
      <w:proofErr w:type="spellStart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Здоровьесберегающая</w:t>
      </w:r>
      <w:proofErr w:type="spellEnd"/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«Волшебный мешочек»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Достаньте из мешочка предмет и ответьте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«Какую </w:t>
      </w:r>
      <w:proofErr w:type="spellStart"/>
      <w:r w:rsidRPr="002359AF">
        <w:rPr>
          <w:rFonts w:ascii="Times New Roman" w:eastAsia="Times New Roman" w:hAnsi="Times New Roman" w:cs="Times New Roman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здоровьесберегающую</w:t>
      </w:r>
      <w:proofErr w:type="spellEnd"/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технологию он отражает»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1) шарик су-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джок</w:t>
      </w:r>
      <w:proofErr w:type="spell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– су-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джок</w:t>
      </w:r>
      <w:proofErr w:type="spell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терапия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2) подушечка с травой – фитотерапия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3) диск – музыкотерапия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4) апельсин – ароматерапия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5) мыльные пузыри – дыхательная гимнастика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6) Сказка -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сказкотерапия</w:t>
      </w:r>
      <w:proofErr w:type="spellEnd"/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7) перчатка – пальчиковая гимнастика</w:t>
      </w:r>
    </w:p>
    <w:p w:rsid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8) цветок – </w:t>
      </w:r>
      <w:proofErr w:type="spell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цветотерапия</w:t>
      </w:r>
      <w:proofErr w:type="spell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.</w:t>
      </w:r>
    </w:p>
    <w:p w:rsidR="000546F8" w:rsidRPr="00BE7AFA" w:rsidRDefault="00B51376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51376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drawing>
          <wp:inline distT="0" distB="0" distL="0" distR="0" wp14:anchorId="2C404014" wp14:editId="384AAC04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Станция №3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«Волшебное превращение»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Перед вами стоит предмет – стул. Как его превратить в средство физического развития?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proofErr w:type="gram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( 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Использовать</w:t>
      </w:r>
      <w:proofErr w:type="gram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 xml:space="preserve"> как предмет при выполнении физических упражнений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 составить комплекс упражнений со стулом на развитие какого-либо физического качества или станцевать танец с использованием этого предмета!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Станция №4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«Умники»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Кроссворд №1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 горизонтали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Двигательная активность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(одним словом)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 вертикали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 Основной вид движения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3. Основной вид движения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4. Основной вид движения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5. Основной вид движения</w:t>
      </w:r>
    </w:p>
    <w:p w:rsid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6. Основной вид движения.</w:t>
      </w:r>
    </w:p>
    <w:p w:rsidR="00B51376" w:rsidRPr="00BE7AFA" w:rsidRDefault="00B51376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51376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drawing>
          <wp:inline distT="0" distB="0" distL="0" distR="0" wp14:anchorId="60DD6DFF" wp14:editId="6FE02B21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Кроссворд №2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 горизонтали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1. Самое главное в жизни человека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 Физическое качество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 вертикали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2. Физическое качество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lastRenderedPageBreak/>
        <w:t>3. Волевое качество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4. Ведущий вид деятельности по ФГОС</w:t>
      </w:r>
    </w:p>
    <w:p w:rsid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5. Физическое качество</w:t>
      </w:r>
    </w:p>
    <w:p w:rsidR="00B51376" w:rsidRPr="00BE7AFA" w:rsidRDefault="00B51376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51376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drawing>
          <wp:inline distT="0" distB="0" distL="0" distR="0" wp14:anchorId="45515032" wp14:editId="1A632BCE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Рекламная пауза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Входят Красная шапочка и ее Бабушка. 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Между ними происходит такой диалог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Бабушка, бабушка, 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почему у тебя такое морщинистое лицо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Это потому что я не любила умываться по утрам и вечерам, моя внученька.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Бабушка, а почему у тебя такие желтые зубы?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Потому, что я их не чистила зубной пастой.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Бабушка, бабушка, почему у тебя такие тусклые глаза?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Потому, что я не закапывала в глаза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Визин</w:t>
      </w:r>
      <w:proofErr w:type="spellEnd"/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моя внученька.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Бабушка, бабушка, а почему ты вся дрожишь и медленно ходишь?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- Это потому, моя Деточка, что по утрам не делала зарядку.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Голос за кадром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 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Если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: не хочешь, </w:t>
      </w:r>
      <w:proofErr w:type="gram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что бы</w:t>
      </w:r>
      <w:proofErr w:type="gram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 тебя съел Серый волк, как бабушку, веди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здоровый образ жизни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Мы </w:t>
      </w:r>
      <w:hyperlink r:id="rId10" w:tooltip="Работа. Педсоветы, семинары, тренинги для педагогов" w:history="1">
        <w:r w:rsidRPr="002359AF">
          <w:rPr>
            <w:rFonts w:ascii="Times New Roman" w:eastAsia="Times New Roman" w:hAnsi="Times New Roman" w:cs="Times New Roman"/>
            <w:color w:val="0088BB"/>
            <w:sz w:val="26"/>
            <w:szCs w:val="26"/>
            <w:u w:val="single"/>
            <w:bdr w:val="none" w:sz="0" w:space="0" w:color="auto" w:frame="1"/>
            <w:lang w:eastAsia="ru-RU"/>
          </w:rPr>
          <w:t>работаем не только с детьми</w:t>
        </w:r>
      </w:hyperlink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, но и с родителями.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Станция 5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«Семья»</w:t>
      </w:r>
    </w:p>
    <w:p w:rsid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Назвать формы работы с родителями.</w:t>
      </w:r>
    </w:p>
    <w:p w:rsidR="00B51376" w:rsidRPr="00BE7AFA" w:rsidRDefault="00B51376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51376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lastRenderedPageBreak/>
        <w:drawing>
          <wp:inline distT="0" distB="0" distL="0" distR="0" wp14:anchorId="5E8D561A" wp14:editId="304D7988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Станция 6.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«Поэтическая»</w:t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 началу предложения нужно придумать рифму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: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«Чтобы детям сладко спать…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Нужно музыку включать».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«Лук, чеснок – вот это чудо</w:t>
      </w:r>
      <w:proofErr w:type="gram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… .</w:t>
      </w:r>
      <w:proofErr w:type="gramEnd"/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Ох, боится их простуда».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«Чтобы кашлем не страдать…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Надо правильно дышать».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«Раз фасоль и два фасоль…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Массажируем ладонь».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«Яркий цвет и яркий свет…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Повышает иммунитет».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«Трав душистый аромат…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Сон улучшит во сто крат».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«Днем поспали и проснулись,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Потянулись, улыбнулись…</w:t>
      </w:r>
    </w:p>
    <w:p w:rsidR="00BE7AFA" w:rsidRPr="00BE7AFA" w:rsidRDefault="00BE7AFA" w:rsidP="00BE7AF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Ручки, ножки мы подняли,</w:t>
      </w:r>
    </w:p>
    <w:p w:rsid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Здоровей намного стали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»</w:t>
      </w:r>
    </w:p>
    <w:p w:rsidR="00B51376" w:rsidRPr="00BE7AFA" w:rsidRDefault="00B51376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51376">
        <w:rPr>
          <w:rFonts w:ascii="Times New Roman" w:eastAsia="Times New Roman" w:hAnsi="Times New Roman" w:cs="Times New Roman"/>
          <w:noProof/>
          <w:color w:val="111111"/>
          <w:sz w:val="26"/>
          <w:szCs w:val="26"/>
          <w:lang w:eastAsia="ru-RU"/>
        </w:rPr>
        <w:drawing>
          <wp:inline distT="0" distB="0" distL="0" distR="0" wp14:anchorId="272E69BA" wp14:editId="5EC6DCAF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AFA" w:rsidRP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Игра </w:t>
      </w:r>
      <w:r w:rsidRPr="00BE7AFA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«Продолжи предложение»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(Передаём сердечко с фразой «Мы и наши дети будем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здоровы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 xml:space="preserve">, </w:t>
      </w:r>
      <w:proofErr w:type="gramStart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если….</w:t>
      </w:r>
      <w:proofErr w:type="gramEnd"/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)</w:t>
      </w:r>
    </w:p>
    <w:p w:rsidR="00BE7AFA" w:rsidRDefault="00BE7AFA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«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Здоровым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 будешь – всё добудешь! Так будьте все </w:t>
      </w:r>
      <w:r w:rsidRPr="002359AF">
        <w:rPr>
          <w:rFonts w:ascii="Times New Roman" w:eastAsia="Times New Roman" w:hAnsi="Times New Roman" w:cs="Times New Roman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здоровы</w:t>
      </w:r>
      <w:r w:rsidRPr="00BE7AFA"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>!»</w:t>
      </w:r>
    </w:p>
    <w:p w:rsidR="00B51376" w:rsidRDefault="00B51376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B51376" w:rsidRDefault="00B51376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B51376" w:rsidRDefault="00B51376" w:rsidP="00B51376">
      <w:pPr>
        <w:spacing w:line="343" w:lineRule="auto"/>
        <w:ind w:right="105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Список литературы.</w:t>
      </w:r>
    </w:p>
    <w:p w:rsidR="00B51376" w:rsidRDefault="00B51376" w:rsidP="00B51376">
      <w:pPr>
        <w:numPr>
          <w:ilvl w:val="0"/>
          <w:numId w:val="1"/>
        </w:numPr>
        <w:spacing w:after="5" w:line="223" w:lineRule="auto"/>
        <w:ind w:right="3" w:firstLine="33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Бабенкова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Е.А., Федоровская О.М. – Игры, которые лечат. Для детей от 5 до 7 лет. – М.: ТЦ Сфера, 2009. – 64 с.</w:t>
      </w:r>
    </w:p>
    <w:p w:rsidR="00B51376" w:rsidRDefault="00B51376" w:rsidP="00B51376">
      <w:pPr>
        <w:numPr>
          <w:ilvl w:val="0"/>
          <w:numId w:val="1"/>
        </w:numPr>
        <w:spacing w:after="5" w:line="223" w:lineRule="auto"/>
        <w:ind w:right="3" w:firstLine="33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Вавилова Е.Н. – Развитие основных движений у детей 3—7 лет. Система работы. – М.: «Издательство Скрипторий 2003», 2007. – 160 с.</w:t>
      </w:r>
    </w:p>
    <w:p w:rsidR="00B51376" w:rsidRDefault="00B51376" w:rsidP="00B51376">
      <w:pPr>
        <w:numPr>
          <w:ilvl w:val="0"/>
          <w:numId w:val="1"/>
        </w:numPr>
        <w:spacing w:after="5" w:line="223" w:lineRule="auto"/>
        <w:ind w:right="3" w:firstLine="33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Глазырина Л.Д. – Физическая культура – дошкольникам: Старший возраст: Пособие для педагогов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дошк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учреждений. – М.: </w:t>
      </w:r>
      <w:proofErr w:type="spellStart"/>
      <w:r>
        <w:rPr>
          <w:rFonts w:ascii="Times New Roman" w:hAnsi="Times New Roman" w:cs="Times New Roman"/>
          <w:sz w:val="26"/>
          <w:szCs w:val="26"/>
        </w:rPr>
        <w:t>Гуманит</w:t>
      </w:r>
      <w:proofErr w:type="spellEnd"/>
      <w:r>
        <w:rPr>
          <w:rFonts w:ascii="Times New Roman" w:hAnsi="Times New Roman" w:cs="Times New Roman"/>
          <w:sz w:val="26"/>
          <w:szCs w:val="26"/>
        </w:rPr>
        <w:t>. изд. центр ВЛАДОС, 2001. – 264 с.</w:t>
      </w:r>
    </w:p>
    <w:p w:rsidR="00B51376" w:rsidRDefault="00B51376" w:rsidP="00B51376">
      <w:pPr>
        <w:numPr>
          <w:ilvl w:val="0"/>
          <w:numId w:val="1"/>
        </w:numPr>
        <w:spacing w:after="5" w:line="223" w:lineRule="auto"/>
        <w:ind w:right="3" w:firstLine="33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Дереклеева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Н.И – Двигательные игры, тренинги и уроки здоровья. 1—5 классы. – М.: ВАКО, 2004. – 152 с.</w:t>
      </w:r>
    </w:p>
    <w:p w:rsidR="00B51376" w:rsidRPr="00BE7AFA" w:rsidRDefault="00B51376" w:rsidP="00BE7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F67B68" w:rsidRPr="002359AF" w:rsidRDefault="00F67B68">
      <w:pPr>
        <w:rPr>
          <w:rFonts w:ascii="Times New Roman" w:hAnsi="Times New Roman" w:cs="Times New Roman"/>
          <w:sz w:val="26"/>
          <w:szCs w:val="26"/>
        </w:rPr>
      </w:pPr>
    </w:p>
    <w:sectPr w:rsidR="00F67B68" w:rsidRPr="002359AF" w:rsidSect="00B51376">
      <w:pgSz w:w="11906" w:h="16838"/>
      <w:pgMar w:top="1134" w:right="850" w:bottom="1134" w:left="1701" w:header="708" w:footer="708" w:gutter="0"/>
      <w:pgBorders w:offsetFrom="page">
        <w:top w:val="double" w:sz="4" w:space="24" w:color="FFFF00"/>
        <w:left w:val="double" w:sz="4" w:space="24" w:color="FFFF00"/>
        <w:bottom w:val="double" w:sz="4" w:space="24" w:color="FFFF00"/>
        <w:right w:val="double" w:sz="4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35E38"/>
    <w:multiLevelType w:val="hybridMultilevel"/>
    <w:tmpl w:val="CF521BDC"/>
    <w:lvl w:ilvl="0" w:tplc="20D87E22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2A85D8A">
      <w:start w:val="1"/>
      <w:numFmt w:val="lowerLetter"/>
      <w:lvlText w:val="%2"/>
      <w:lvlJc w:val="left"/>
      <w:pPr>
        <w:ind w:left="14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54E9968">
      <w:start w:val="1"/>
      <w:numFmt w:val="lowerRoman"/>
      <w:lvlText w:val="%3"/>
      <w:lvlJc w:val="left"/>
      <w:pPr>
        <w:ind w:left="21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47F96">
      <w:start w:val="1"/>
      <w:numFmt w:val="decimal"/>
      <w:lvlText w:val="%4"/>
      <w:lvlJc w:val="left"/>
      <w:pPr>
        <w:ind w:left="28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6327840">
      <w:start w:val="1"/>
      <w:numFmt w:val="lowerLetter"/>
      <w:lvlText w:val="%5"/>
      <w:lvlJc w:val="left"/>
      <w:pPr>
        <w:ind w:left="35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CB2D7EA">
      <w:start w:val="1"/>
      <w:numFmt w:val="lowerRoman"/>
      <w:lvlText w:val="%6"/>
      <w:lvlJc w:val="left"/>
      <w:pPr>
        <w:ind w:left="43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6703996">
      <w:start w:val="1"/>
      <w:numFmt w:val="decimal"/>
      <w:lvlText w:val="%7"/>
      <w:lvlJc w:val="left"/>
      <w:pPr>
        <w:ind w:left="50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1303050">
      <w:start w:val="1"/>
      <w:numFmt w:val="lowerLetter"/>
      <w:lvlText w:val="%8"/>
      <w:lvlJc w:val="left"/>
      <w:pPr>
        <w:ind w:left="57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DD885FA">
      <w:start w:val="1"/>
      <w:numFmt w:val="lowerRoman"/>
      <w:lvlText w:val="%9"/>
      <w:lvlJc w:val="left"/>
      <w:pPr>
        <w:ind w:left="64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A5"/>
    <w:rsid w:val="000546F8"/>
    <w:rsid w:val="001959A5"/>
    <w:rsid w:val="002359AF"/>
    <w:rsid w:val="007F39A3"/>
    <w:rsid w:val="00B51376"/>
    <w:rsid w:val="00BE57CF"/>
    <w:rsid w:val="00BE7AFA"/>
    <w:rsid w:val="00F6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9E913"/>
  <w15:chartTrackingRefBased/>
  <w15:docId w15:val="{2AF832F9-EC11-4039-B452-E6777C2B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7A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7A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7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7AFA"/>
    <w:rPr>
      <w:b/>
      <w:bCs/>
    </w:rPr>
  </w:style>
  <w:style w:type="character" w:styleId="a5">
    <w:name w:val="Hyperlink"/>
    <w:basedOn w:val="a0"/>
    <w:uiPriority w:val="99"/>
    <w:semiHidden/>
    <w:unhideWhenUsed/>
    <w:rsid w:val="00BE7A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hyperlink" Target="https://www.maam.ru/obrazovanie/pedsove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D68CC-E405-483A-ADAD-FF7357BCC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2023-10-26T02:52:00Z</dcterms:created>
  <dcterms:modified xsi:type="dcterms:W3CDTF">2024-03-29T12:19:00Z</dcterms:modified>
</cp:coreProperties>
</file>