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C52" w:rsidRPr="0087646E" w:rsidRDefault="00742C52" w:rsidP="00232885">
      <w:pPr>
        <w:ind w:firstLine="284"/>
        <w:jc w:val="center"/>
        <w:rPr>
          <w:sz w:val="28"/>
          <w:szCs w:val="28"/>
        </w:rPr>
      </w:pPr>
      <w:r w:rsidRPr="0087646E">
        <w:rPr>
          <w:sz w:val="28"/>
          <w:szCs w:val="28"/>
        </w:rPr>
        <w:t xml:space="preserve">Тема: </w:t>
      </w:r>
    </w:p>
    <w:p w:rsidR="006972FA" w:rsidRPr="0087646E" w:rsidRDefault="00742C52" w:rsidP="00232885">
      <w:pPr>
        <w:ind w:firstLine="284"/>
        <w:jc w:val="both"/>
        <w:outlineLvl w:val="0"/>
        <w:rPr>
          <w:sz w:val="28"/>
          <w:szCs w:val="28"/>
        </w:rPr>
      </w:pPr>
      <w:r w:rsidRPr="0087646E">
        <w:rPr>
          <w:sz w:val="28"/>
          <w:szCs w:val="28"/>
        </w:rPr>
        <w:t>Цели:</w:t>
      </w:r>
      <w:r w:rsidR="006972FA" w:rsidRPr="0087646E">
        <w:rPr>
          <w:b/>
          <w:sz w:val="28"/>
          <w:szCs w:val="28"/>
        </w:rPr>
        <w:t xml:space="preserve"> </w:t>
      </w:r>
    </w:p>
    <w:p w:rsidR="006972FA" w:rsidRPr="0087646E" w:rsidRDefault="006972FA" w:rsidP="000149F6">
      <w:pPr>
        <w:numPr>
          <w:ilvl w:val="0"/>
          <w:numId w:val="1"/>
        </w:numPr>
        <w:tabs>
          <w:tab w:val="num" w:pos="567"/>
        </w:tabs>
        <w:ind w:firstLine="65"/>
        <w:jc w:val="both"/>
        <w:rPr>
          <w:sz w:val="28"/>
          <w:szCs w:val="28"/>
        </w:rPr>
      </w:pPr>
      <w:r w:rsidRPr="0087646E">
        <w:rPr>
          <w:sz w:val="28"/>
          <w:szCs w:val="28"/>
        </w:rPr>
        <w:t xml:space="preserve">охарактеризовать значение </w:t>
      </w:r>
      <w:proofErr w:type="spellStart"/>
      <w:r w:rsidRPr="0087646E">
        <w:rPr>
          <w:sz w:val="28"/>
          <w:szCs w:val="28"/>
        </w:rPr>
        <w:t>сталинградского</w:t>
      </w:r>
      <w:proofErr w:type="spellEnd"/>
      <w:r w:rsidRPr="0087646E">
        <w:rPr>
          <w:sz w:val="28"/>
          <w:szCs w:val="28"/>
        </w:rPr>
        <w:t xml:space="preserve"> сражения как коренного перелома во</w:t>
      </w:r>
      <w:proofErr w:type="gramStart"/>
      <w:r w:rsidRPr="0087646E">
        <w:rPr>
          <w:sz w:val="28"/>
          <w:szCs w:val="28"/>
        </w:rPr>
        <w:t xml:space="preserve"> В</w:t>
      </w:r>
      <w:proofErr w:type="gramEnd"/>
      <w:r w:rsidRPr="0087646E">
        <w:rPr>
          <w:sz w:val="28"/>
          <w:szCs w:val="28"/>
        </w:rPr>
        <w:t>торой мировой войне;</w:t>
      </w:r>
    </w:p>
    <w:p w:rsidR="006972FA" w:rsidRPr="0087646E" w:rsidRDefault="006972FA" w:rsidP="00232885">
      <w:pPr>
        <w:numPr>
          <w:ilvl w:val="0"/>
          <w:numId w:val="1"/>
        </w:numPr>
        <w:ind w:firstLine="284"/>
        <w:jc w:val="both"/>
        <w:rPr>
          <w:sz w:val="28"/>
          <w:szCs w:val="28"/>
        </w:rPr>
      </w:pPr>
      <w:r w:rsidRPr="0087646E">
        <w:rPr>
          <w:sz w:val="28"/>
          <w:szCs w:val="28"/>
        </w:rPr>
        <w:t>раскрыть причины победы советского народа на Волге;</w:t>
      </w:r>
    </w:p>
    <w:p w:rsidR="006972FA" w:rsidRPr="0087646E" w:rsidRDefault="006972FA" w:rsidP="00232885">
      <w:pPr>
        <w:numPr>
          <w:ilvl w:val="0"/>
          <w:numId w:val="1"/>
        </w:numPr>
        <w:ind w:firstLine="284"/>
        <w:jc w:val="both"/>
        <w:rPr>
          <w:sz w:val="28"/>
          <w:szCs w:val="28"/>
        </w:rPr>
      </w:pPr>
      <w:r w:rsidRPr="0087646E">
        <w:rPr>
          <w:sz w:val="28"/>
          <w:szCs w:val="28"/>
        </w:rPr>
        <w:t>развивать навыки работы с документами, на примере событий Сталинградской битвы, показав мужество, стойкость советских солдат и тружеников тыла.</w:t>
      </w:r>
    </w:p>
    <w:p w:rsidR="00742C52" w:rsidRPr="0087646E" w:rsidRDefault="00742C52" w:rsidP="00232885">
      <w:pPr>
        <w:ind w:firstLine="284"/>
        <w:jc w:val="both"/>
        <w:rPr>
          <w:sz w:val="28"/>
          <w:szCs w:val="28"/>
        </w:rPr>
      </w:pPr>
    </w:p>
    <w:p w:rsidR="006972FA" w:rsidRPr="0087646E" w:rsidRDefault="006972FA" w:rsidP="00232885">
      <w:pPr>
        <w:ind w:firstLine="284"/>
        <w:jc w:val="both"/>
        <w:rPr>
          <w:sz w:val="28"/>
          <w:szCs w:val="28"/>
        </w:rPr>
      </w:pPr>
      <w:r w:rsidRPr="0087646E">
        <w:rPr>
          <w:sz w:val="28"/>
          <w:szCs w:val="28"/>
        </w:rPr>
        <w:t>Цели: воспитать чувство патриотизма, гордости за свою страну, за соотечественников; расширять представление учащихся о Сталинградской битве, героизме советского народа; воспитывать уважительное отношение к старшему поколению, памятникам войны.</w:t>
      </w:r>
    </w:p>
    <w:p w:rsidR="006972FA" w:rsidRPr="0087646E" w:rsidRDefault="006972FA" w:rsidP="00232885">
      <w:pPr>
        <w:ind w:firstLine="284"/>
        <w:jc w:val="both"/>
        <w:rPr>
          <w:sz w:val="28"/>
          <w:szCs w:val="28"/>
        </w:rPr>
      </w:pPr>
    </w:p>
    <w:p w:rsidR="00742C52" w:rsidRPr="0087646E" w:rsidRDefault="00742C52" w:rsidP="00232885">
      <w:pPr>
        <w:ind w:firstLine="284"/>
        <w:jc w:val="both"/>
        <w:rPr>
          <w:sz w:val="28"/>
          <w:szCs w:val="28"/>
        </w:rPr>
      </w:pPr>
      <w:r w:rsidRPr="0087646E">
        <w:rPr>
          <w:sz w:val="28"/>
          <w:szCs w:val="28"/>
        </w:rPr>
        <w:t>Оборудование:</w:t>
      </w:r>
      <w:r w:rsidR="00232885" w:rsidRPr="0087646E">
        <w:rPr>
          <w:sz w:val="28"/>
          <w:szCs w:val="28"/>
        </w:rPr>
        <w:t xml:space="preserve"> карточки-распределения, </w:t>
      </w:r>
      <w:proofErr w:type="gramStart"/>
      <w:r w:rsidR="00232885" w:rsidRPr="0087646E">
        <w:rPr>
          <w:sz w:val="28"/>
          <w:szCs w:val="28"/>
        </w:rPr>
        <w:t>м</w:t>
      </w:r>
      <w:proofErr w:type="gramEnd"/>
      <w:r w:rsidR="00232885" w:rsidRPr="0087646E">
        <w:rPr>
          <w:sz w:val="28"/>
          <w:szCs w:val="28"/>
        </w:rPr>
        <w:t>/м презентация, видеофрагмент, документы.</w:t>
      </w:r>
    </w:p>
    <w:p w:rsidR="00742C52" w:rsidRPr="0087646E" w:rsidRDefault="00742C52" w:rsidP="00761830">
      <w:pPr>
        <w:ind w:firstLine="284"/>
        <w:jc w:val="right"/>
        <w:rPr>
          <w:sz w:val="28"/>
          <w:szCs w:val="28"/>
        </w:rPr>
      </w:pPr>
      <w:r w:rsidRPr="0087646E">
        <w:rPr>
          <w:sz w:val="28"/>
          <w:szCs w:val="28"/>
        </w:rPr>
        <w:t>Нет героев от рожденья,</w:t>
      </w:r>
    </w:p>
    <w:p w:rsidR="00742C52" w:rsidRPr="0087646E" w:rsidRDefault="00742C52" w:rsidP="00761830">
      <w:pPr>
        <w:ind w:firstLine="284"/>
        <w:jc w:val="right"/>
        <w:rPr>
          <w:sz w:val="28"/>
          <w:szCs w:val="28"/>
        </w:rPr>
      </w:pPr>
      <w:r w:rsidRPr="0087646E">
        <w:rPr>
          <w:sz w:val="28"/>
          <w:szCs w:val="28"/>
        </w:rPr>
        <w:t>Они рождаются в боях.</w:t>
      </w:r>
    </w:p>
    <w:p w:rsidR="00742C52" w:rsidRPr="0087646E" w:rsidRDefault="00742C52" w:rsidP="00761830">
      <w:pPr>
        <w:ind w:firstLine="284"/>
        <w:jc w:val="right"/>
        <w:rPr>
          <w:sz w:val="28"/>
          <w:szCs w:val="28"/>
        </w:rPr>
      </w:pPr>
      <w:r w:rsidRPr="0087646E">
        <w:rPr>
          <w:sz w:val="28"/>
          <w:szCs w:val="28"/>
        </w:rPr>
        <w:t>А.Твардовский</w:t>
      </w:r>
    </w:p>
    <w:p w:rsidR="007E3579" w:rsidRPr="0087646E" w:rsidRDefault="008109C4" w:rsidP="007E3579">
      <w:pPr>
        <w:ind w:firstLine="284"/>
        <w:jc w:val="both"/>
        <w:rPr>
          <w:sz w:val="28"/>
          <w:szCs w:val="28"/>
        </w:rPr>
      </w:pPr>
      <w:r w:rsidRPr="0087646E">
        <w:rPr>
          <w:sz w:val="28"/>
          <w:szCs w:val="28"/>
        </w:rPr>
        <w:t xml:space="preserve">Уч-ся рассаживаются в группах (Заранее получают карточки-распределения – </w:t>
      </w:r>
      <w:r w:rsidR="00AC36C0" w:rsidRPr="0087646E">
        <w:rPr>
          <w:sz w:val="28"/>
          <w:szCs w:val="28"/>
        </w:rPr>
        <w:t>по группам вопросов</w:t>
      </w:r>
      <w:r w:rsidRPr="0087646E">
        <w:rPr>
          <w:sz w:val="28"/>
          <w:szCs w:val="28"/>
        </w:rPr>
        <w:t>)</w:t>
      </w:r>
    </w:p>
    <w:p w:rsidR="008109C4" w:rsidRPr="0087646E" w:rsidRDefault="007E3579" w:rsidP="0087646E">
      <w:pPr>
        <w:ind w:left="360" w:firstLine="284"/>
        <w:jc w:val="both"/>
        <w:rPr>
          <w:sz w:val="28"/>
          <w:szCs w:val="28"/>
        </w:rPr>
      </w:pPr>
      <w:r w:rsidRPr="0087646E">
        <w:rPr>
          <w:sz w:val="28"/>
          <w:szCs w:val="28"/>
        </w:rPr>
        <w:t xml:space="preserve"> </w:t>
      </w:r>
      <w:proofErr w:type="gramStart"/>
      <w:r w:rsidR="0087646E" w:rsidRPr="0087646E">
        <w:rPr>
          <w:sz w:val="28"/>
          <w:szCs w:val="28"/>
        </w:rPr>
        <w:t>ЗВУЧИТ ПЕСНЯ ГОРИТ</w:t>
      </w:r>
      <w:proofErr w:type="gramEnd"/>
      <w:r w:rsidR="0087646E" w:rsidRPr="0087646E">
        <w:rPr>
          <w:sz w:val="28"/>
          <w:szCs w:val="28"/>
        </w:rPr>
        <w:t xml:space="preserve"> И КРУЖИТСЯ ПЛАНЕТА(1 куплет)</w:t>
      </w:r>
    </w:p>
    <w:p w:rsidR="008109C4" w:rsidRPr="0087646E" w:rsidRDefault="007E3579" w:rsidP="007E3579">
      <w:pPr>
        <w:ind w:firstLine="284"/>
        <w:jc w:val="both"/>
        <w:rPr>
          <w:sz w:val="28"/>
          <w:szCs w:val="28"/>
        </w:rPr>
      </w:pPr>
      <w:r w:rsidRPr="0087646E">
        <w:rPr>
          <w:b/>
          <w:sz w:val="28"/>
          <w:szCs w:val="28"/>
        </w:rPr>
        <w:t>1</w:t>
      </w:r>
      <w:r w:rsidR="006972FA" w:rsidRPr="0087646E">
        <w:rPr>
          <w:sz w:val="28"/>
          <w:szCs w:val="28"/>
        </w:rPr>
        <w:t xml:space="preserve">: </w:t>
      </w:r>
      <w:r w:rsidR="00AC36C0" w:rsidRPr="0087646E">
        <w:rPr>
          <w:sz w:val="28"/>
          <w:szCs w:val="28"/>
        </w:rPr>
        <w:t>У</w:t>
      </w:r>
      <w:r w:rsidRPr="0087646E">
        <w:rPr>
          <w:sz w:val="28"/>
          <w:szCs w:val="28"/>
        </w:rPr>
        <w:t>же давно</w:t>
      </w:r>
      <w:r w:rsidR="006972FA" w:rsidRPr="0087646E">
        <w:rPr>
          <w:sz w:val="28"/>
          <w:szCs w:val="28"/>
        </w:rPr>
        <w:t xml:space="preserve"> отгремела Великая Отечественная война, но ее отголоски слышны до сих пор. Более 20 миллионов жизней унесла эта война, нет ни одной семьи, которую бы война обошла стороной. Вся страна работала на победу, стремилась к этому светлому дню, в тылу и на фронте люди проявляли массовый героизм.</w:t>
      </w:r>
      <w:r w:rsidRPr="0087646E">
        <w:rPr>
          <w:sz w:val="28"/>
          <w:szCs w:val="28"/>
        </w:rPr>
        <w:t xml:space="preserve"> </w:t>
      </w:r>
      <w:r w:rsidR="008109C4" w:rsidRPr="0087646E">
        <w:rPr>
          <w:sz w:val="28"/>
          <w:szCs w:val="28"/>
        </w:rPr>
        <w:t>Эта война полна величайшими битвами, но сегодня наша встреча посвящена Сталинградской</w:t>
      </w:r>
      <w:r w:rsidR="00DF33EB" w:rsidRPr="0087646E">
        <w:rPr>
          <w:sz w:val="28"/>
          <w:szCs w:val="28"/>
        </w:rPr>
        <w:t xml:space="preserve"> битве</w:t>
      </w:r>
      <w:r w:rsidR="008109C4" w:rsidRPr="0087646E">
        <w:rPr>
          <w:sz w:val="28"/>
          <w:szCs w:val="28"/>
        </w:rPr>
        <w:t xml:space="preserve">… </w:t>
      </w:r>
    </w:p>
    <w:p w:rsidR="008109C4" w:rsidRPr="0087646E" w:rsidRDefault="007E3579" w:rsidP="007E3579">
      <w:pPr>
        <w:ind w:firstLine="284"/>
        <w:jc w:val="both"/>
        <w:rPr>
          <w:sz w:val="28"/>
          <w:szCs w:val="28"/>
        </w:rPr>
      </w:pPr>
      <w:r w:rsidRPr="0087646E">
        <w:rPr>
          <w:b/>
          <w:sz w:val="28"/>
          <w:szCs w:val="28"/>
        </w:rPr>
        <w:t>2:</w:t>
      </w:r>
      <w:r w:rsidRPr="0087646E">
        <w:rPr>
          <w:sz w:val="28"/>
          <w:szCs w:val="28"/>
        </w:rPr>
        <w:t xml:space="preserve"> </w:t>
      </w:r>
      <w:r w:rsidR="006972FA" w:rsidRPr="0087646E">
        <w:rPr>
          <w:sz w:val="28"/>
          <w:szCs w:val="28"/>
        </w:rPr>
        <w:t>Чем дальше мы от этих событий, тем противоречивее мнение о причинах победы советского народа в этой великой битве.</w:t>
      </w:r>
      <w:r w:rsidRPr="0087646E">
        <w:rPr>
          <w:sz w:val="28"/>
          <w:szCs w:val="28"/>
        </w:rPr>
        <w:t xml:space="preserve"> </w:t>
      </w:r>
      <w:r w:rsidR="006972FA" w:rsidRPr="0087646E">
        <w:rPr>
          <w:sz w:val="28"/>
          <w:szCs w:val="28"/>
        </w:rPr>
        <w:t>Некоторые западные историки и военачальники (</w:t>
      </w:r>
      <w:proofErr w:type="spellStart"/>
      <w:r w:rsidR="006972FA" w:rsidRPr="0087646E">
        <w:rPr>
          <w:sz w:val="28"/>
          <w:szCs w:val="28"/>
        </w:rPr>
        <w:t>Фуллер</w:t>
      </w:r>
      <w:proofErr w:type="spellEnd"/>
      <w:r w:rsidR="006972FA" w:rsidRPr="0087646E">
        <w:rPr>
          <w:sz w:val="28"/>
          <w:szCs w:val="28"/>
        </w:rPr>
        <w:t xml:space="preserve">, </w:t>
      </w:r>
      <w:proofErr w:type="spellStart"/>
      <w:r w:rsidR="006972FA" w:rsidRPr="0087646E">
        <w:rPr>
          <w:sz w:val="28"/>
          <w:szCs w:val="28"/>
        </w:rPr>
        <w:t>Брайант</w:t>
      </w:r>
      <w:proofErr w:type="spellEnd"/>
      <w:r w:rsidR="006972FA" w:rsidRPr="0087646E">
        <w:rPr>
          <w:sz w:val="28"/>
          <w:szCs w:val="28"/>
        </w:rPr>
        <w:t>) заявляют, что причинами поражения гитлеровской армии являются следующие: ужасные холода, грязь, снег, неубранные поля кукурузы и подсолнечника…</w:t>
      </w:r>
    </w:p>
    <w:p w:rsidR="006972FA" w:rsidRPr="0087646E" w:rsidRDefault="007E3579" w:rsidP="00232885">
      <w:pPr>
        <w:ind w:firstLine="284"/>
        <w:jc w:val="both"/>
        <w:rPr>
          <w:sz w:val="28"/>
          <w:szCs w:val="28"/>
        </w:rPr>
      </w:pPr>
      <w:r w:rsidRPr="0087646E">
        <w:rPr>
          <w:b/>
          <w:sz w:val="28"/>
          <w:szCs w:val="28"/>
        </w:rPr>
        <w:t>1:</w:t>
      </w:r>
      <w:r w:rsidRPr="0087646E">
        <w:rPr>
          <w:sz w:val="28"/>
          <w:szCs w:val="28"/>
        </w:rPr>
        <w:t xml:space="preserve"> </w:t>
      </w:r>
      <w:r w:rsidR="006972FA" w:rsidRPr="0087646E">
        <w:rPr>
          <w:sz w:val="28"/>
          <w:szCs w:val="28"/>
        </w:rPr>
        <w:t xml:space="preserve">Можем ли мы с этим согласиться? </w:t>
      </w:r>
    </w:p>
    <w:p w:rsidR="006972FA" w:rsidRPr="0087646E" w:rsidRDefault="006972FA" w:rsidP="00232885">
      <w:pPr>
        <w:ind w:firstLine="284"/>
        <w:jc w:val="both"/>
        <w:rPr>
          <w:sz w:val="28"/>
          <w:szCs w:val="28"/>
        </w:rPr>
      </w:pPr>
      <w:r w:rsidRPr="0087646E">
        <w:rPr>
          <w:sz w:val="28"/>
          <w:szCs w:val="28"/>
        </w:rPr>
        <w:t xml:space="preserve">Тема нашей </w:t>
      </w:r>
      <w:r w:rsidR="008109C4" w:rsidRPr="0087646E">
        <w:rPr>
          <w:sz w:val="28"/>
          <w:szCs w:val="28"/>
        </w:rPr>
        <w:t>конференции</w:t>
      </w:r>
      <w:r w:rsidRPr="0087646E">
        <w:rPr>
          <w:sz w:val="28"/>
          <w:szCs w:val="28"/>
        </w:rPr>
        <w:t xml:space="preserve"> «Причины победы советского народа в Сталинградской битве»</w:t>
      </w:r>
    </w:p>
    <w:p w:rsidR="006972FA" w:rsidRPr="0087646E" w:rsidRDefault="006972FA" w:rsidP="00232885">
      <w:pPr>
        <w:ind w:firstLine="284"/>
        <w:jc w:val="both"/>
        <w:rPr>
          <w:sz w:val="28"/>
          <w:szCs w:val="28"/>
        </w:rPr>
      </w:pPr>
      <w:r w:rsidRPr="0087646E">
        <w:rPr>
          <w:sz w:val="28"/>
          <w:szCs w:val="28"/>
        </w:rPr>
        <w:t xml:space="preserve">Чтобы решить эту проблему, найти истинные причины определившие исход битвы на Волге, нужны факты и доказательства. </w:t>
      </w:r>
    </w:p>
    <w:p w:rsidR="006972FA" w:rsidRPr="0087646E" w:rsidRDefault="00AC36C0" w:rsidP="00232885">
      <w:pPr>
        <w:ind w:firstLine="284"/>
        <w:jc w:val="both"/>
        <w:rPr>
          <w:sz w:val="28"/>
          <w:szCs w:val="28"/>
        </w:rPr>
      </w:pPr>
      <w:r w:rsidRPr="0087646E">
        <w:rPr>
          <w:b/>
          <w:sz w:val="28"/>
          <w:szCs w:val="28"/>
        </w:rPr>
        <w:t>2:</w:t>
      </w:r>
      <w:r w:rsidRPr="0087646E">
        <w:rPr>
          <w:sz w:val="28"/>
          <w:szCs w:val="28"/>
        </w:rPr>
        <w:t xml:space="preserve"> </w:t>
      </w:r>
      <w:r w:rsidR="006972FA" w:rsidRPr="0087646E">
        <w:rPr>
          <w:sz w:val="28"/>
          <w:szCs w:val="28"/>
        </w:rPr>
        <w:t>А самым ярким доказательством могут быть исторические документы</w:t>
      </w:r>
      <w:r w:rsidR="008109C4" w:rsidRPr="0087646E">
        <w:rPr>
          <w:sz w:val="28"/>
          <w:szCs w:val="28"/>
        </w:rPr>
        <w:t>, воспоминания</w:t>
      </w:r>
      <w:r w:rsidR="006972FA" w:rsidRPr="0087646E">
        <w:rPr>
          <w:sz w:val="28"/>
          <w:szCs w:val="28"/>
        </w:rPr>
        <w:t xml:space="preserve">. </w:t>
      </w:r>
    </w:p>
    <w:p w:rsidR="00DF33EB" w:rsidRPr="0087646E" w:rsidRDefault="006972FA" w:rsidP="00AC36C0">
      <w:pPr>
        <w:ind w:firstLine="284"/>
        <w:jc w:val="both"/>
        <w:rPr>
          <w:sz w:val="28"/>
          <w:szCs w:val="28"/>
        </w:rPr>
      </w:pPr>
      <w:r w:rsidRPr="0087646E">
        <w:rPr>
          <w:sz w:val="28"/>
          <w:szCs w:val="28"/>
        </w:rPr>
        <w:t xml:space="preserve">Анализировать  </w:t>
      </w:r>
      <w:r w:rsidR="008109C4" w:rsidRPr="0087646E">
        <w:rPr>
          <w:sz w:val="28"/>
          <w:szCs w:val="28"/>
        </w:rPr>
        <w:t xml:space="preserve">документы, и </w:t>
      </w:r>
      <w:proofErr w:type="gramStart"/>
      <w:r w:rsidR="008109C4" w:rsidRPr="0087646E">
        <w:rPr>
          <w:sz w:val="28"/>
          <w:szCs w:val="28"/>
        </w:rPr>
        <w:t>знакомится с другими материалами дела</w:t>
      </w:r>
      <w:r w:rsidRPr="0087646E">
        <w:rPr>
          <w:sz w:val="28"/>
          <w:szCs w:val="28"/>
        </w:rPr>
        <w:t xml:space="preserve"> вы будете</w:t>
      </w:r>
      <w:proofErr w:type="gramEnd"/>
      <w:r w:rsidRPr="0087646E">
        <w:rPr>
          <w:sz w:val="28"/>
          <w:szCs w:val="28"/>
        </w:rPr>
        <w:t xml:space="preserve"> за круглым столом</w:t>
      </w:r>
      <w:r w:rsidR="008109C4" w:rsidRPr="0087646E">
        <w:rPr>
          <w:sz w:val="28"/>
          <w:szCs w:val="28"/>
        </w:rPr>
        <w:t xml:space="preserve"> в группах</w:t>
      </w:r>
      <w:r w:rsidRPr="0087646E">
        <w:rPr>
          <w:sz w:val="28"/>
          <w:szCs w:val="28"/>
        </w:rPr>
        <w:t>.</w:t>
      </w:r>
      <w:r w:rsidR="00AC36C0" w:rsidRPr="0087646E">
        <w:rPr>
          <w:sz w:val="28"/>
          <w:szCs w:val="28"/>
        </w:rPr>
        <w:t xml:space="preserve"> </w:t>
      </w:r>
      <w:r w:rsidRPr="0087646E">
        <w:rPr>
          <w:sz w:val="28"/>
          <w:szCs w:val="28"/>
        </w:rPr>
        <w:t>Документы лежат перед вами.</w:t>
      </w:r>
      <w:r w:rsidR="00AC36C0" w:rsidRPr="0087646E">
        <w:rPr>
          <w:sz w:val="28"/>
          <w:szCs w:val="28"/>
        </w:rPr>
        <w:t xml:space="preserve"> </w:t>
      </w:r>
      <w:r w:rsidRPr="0087646E">
        <w:rPr>
          <w:sz w:val="28"/>
          <w:szCs w:val="28"/>
        </w:rPr>
        <w:t xml:space="preserve">Сначала вы их прочтете, </w:t>
      </w:r>
      <w:r w:rsidR="008109C4" w:rsidRPr="0087646E">
        <w:rPr>
          <w:sz w:val="28"/>
          <w:szCs w:val="28"/>
        </w:rPr>
        <w:t xml:space="preserve">заслушаете сообщения наших докладчиков, а </w:t>
      </w:r>
      <w:r w:rsidRPr="0087646E">
        <w:rPr>
          <w:sz w:val="28"/>
          <w:szCs w:val="28"/>
        </w:rPr>
        <w:t>затем обсудите и сделаете вывод.</w:t>
      </w:r>
    </w:p>
    <w:p w:rsidR="0087646E" w:rsidRPr="0087646E" w:rsidRDefault="0087646E" w:rsidP="00232885">
      <w:pPr>
        <w:ind w:left="360" w:firstLine="284"/>
        <w:jc w:val="both"/>
        <w:rPr>
          <w:sz w:val="28"/>
          <w:szCs w:val="28"/>
        </w:rPr>
      </w:pPr>
      <w:proofErr w:type="gramStart"/>
      <w:r w:rsidRPr="0087646E">
        <w:rPr>
          <w:sz w:val="28"/>
          <w:szCs w:val="28"/>
        </w:rPr>
        <w:t>ЗВУЧИТ ПЕСНЯ ГОРИТ</w:t>
      </w:r>
      <w:proofErr w:type="gramEnd"/>
      <w:r w:rsidRPr="0087646E">
        <w:rPr>
          <w:sz w:val="28"/>
          <w:szCs w:val="28"/>
        </w:rPr>
        <w:t xml:space="preserve"> И КРУЖИТСЯ ПЛАНЕТА (последняя заставка)</w:t>
      </w:r>
    </w:p>
    <w:p w:rsidR="0087646E" w:rsidRDefault="0087646E" w:rsidP="0087646E">
      <w:pPr>
        <w:ind w:left="360" w:firstLine="284"/>
        <w:jc w:val="center"/>
        <w:rPr>
          <w:sz w:val="28"/>
          <w:szCs w:val="28"/>
        </w:rPr>
      </w:pPr>
    </w:p>
    <w:p w:rsidR="0087646E" w:rsidRDefault="0087646E" w:rsidP="0087646E">
      <w:pPr>
        <w:ind w:left="360" w:firstLine="284"/>
        <w:jc w:val="center"/>
        <w:rPr>
          <w:sz w:val="28"/>
          <w:szCs w:val="28"/>
        </w:rPr>
      </w:pPr>
    </w:p>
    <w:p w:rsidR="0087646E" w:rsidRDefault="0087646E" w:rsidP="0087646E">
      <w:pPr>
        <w:ind w:left="360" w:firstLine="284"/>
        <w:jc w:val="center"/>
        <w:rPr>
          <w:sz w:val="28"/>
          <w:szCs w:val="28"/>
        </w:rPr>
      </w:pPr>
    </w:p>
    <w:p w:rsidR="0087646E" w:rsidRDefault="0087646E" w:rsidP="0087646E">
      <w:pPr>
        <w:ind w:left="360" w:firstLine="284"/>
        <w:jc w:val="center"/>
        <w:rPr>
          <w:sz w:val="28"/>
          <w:szCs w:val="28"/>
        </w:rPr>
      </w:pPr>
    </w:p>
    <w:p w:rsidR="0087646E" w:rsidRPr="0087646E" w:rsidRDefault="0087646E" w:rsidP="0087646E">
      <w:pPr>
        <w:ind w:left="360" w:firstLine="284"/>
        <w:jc w:val="center"/>
        <w:rPr>
          <w:sz w:val="28"/>
          <w:szCs w:val="28"/>
        </w:rPr>
      </w:pPr>
      <w:r w:rsidRPr="0087646E">
        <w:rPr>
          <w:sz w:val="28"/>
          <w:szCs w:val="28"/>
        </w:rPr>
        <w:lastRenderedPageBreak/>
        <w:t>Часть</w:t>
      </w:r>
      <w:proofErr w:type="gramStart"/>
      <w:r w:rsidRPr="0087646E">
        <w:rPr>
          <w:sz w:val="28"/>
          <w:szCs w:val="28"/>
        </w:rPr>
        <w:t>1</w:t>
      </w:r>
      <w:proofErr w:type="gramEnd"/>
      <w:r w:rsidRPr="0087646E">
        <w:rPr>
          <w:sz w:val="28"/>
          <w:szCs w:val="28"/>
        </w:rPr>
        <w:t>.</w:t>
      </w:r>
    </w:p>
    <w:p w:rsidR="00DF33EB" w:rsidRPr="0087646E" w:rsidRDefault="00AC36C0" w:rsidP="00232885">
      <w:pPr>
        <w:ind w:left="360" w:firstLine="284"/>
        <w:jc w:val="both"/>
        <w:rPr>
          <w:b/>
          <w:sz w:val="28"/>
          <w:szCs w:val="28"/>
        </w:rPr>
      </w:pPr>
      <w:r w:rsidRPr="0087646E">
        <w:rPr>
          <w:b/>
          <w:sz w:val="28"/>
          <w:szCs w:val="28"/>
        </w:rPr>
        <w:t xml:space="preserve">Ученик </w:t>
      </w:r>
      <w:r w:rsidR="00232885" w:rsidRPr="0087646E">
        <w:rPr>
          <w:b/>
          <w:sz w:val="28"/>
          <w:szCs w:val="28"/>
        </w:rPr>
        <w:t xml:space="preserve">1. </w:t>
      </w:r>
      <w:r w:rsidR="00DF33EB" w:rsidRPr="0087646E">
        <w:rPr>
          <w:b/>
          <w:sz w:val="28"/>
          <w:szCs w:val="28"/>
        </w:rPr>
        <w:t>Герои победы.</w:t>
      </w:r>
    </w:p>
    <w:p w:rsidR="008109C4" w:rsidRPr="0087646E" w:rsidRDefault="008109C4" w:rsidP="0087646E">
      <w:pPr>
        <w:ind w:firstLine="284"/>
        <w:jc w:val="both"/>
        <w:rPr>
          <w:b/>
          <w:sz w:val="28"/>
          <w:szCs w:val="28"/>
        </w:rPr>
      </w:pPr>
      <w:r w:rsidRPr="0087646E">
        <w:rPr>
          <w:sz w:val="28"/>
          <w:szCs w:val="28"/>
        </w:rPr>
        <w:t>Сталинградская битва – одна из героических страниц  в истории нашего народа. В жестоком сражении люди проявили личный и коллективный героизм. Массовый героизм приводил врага в замешательство. Немцам были не понятны его причины, его корни, истоки. Поиски простых русских солдат пугали врага, вселяли в него чувство страха. Читая страницы истории, знакомясь с подвигами людей, удивляешься их  самоотверженности, силе, воли,  мужеству. Что руководило их поступками? Любовь к Родине, стремление к светлому будущему, чувство долга, пример товарищей, сражавшихся плечом к плечу?…</w:t>
      </w:r>
      <w:r w:rsidRPr="0087646E">
        <w:rPr>
          <w:b/>
          <w:sz w:val="28"/>
          <w:szCs w:val="28"/>
        </w:rPr>
        <w:t xml:space="preserve"> </w:t>
      </w:r>
    </w:p>
    <w:p w:rsidR="00761830" w:rsidRPr="0087646E" w:rsidRDefault="00761830" w:rsidP="00AC36C0">
      <w:pPr>
        <w:spacing w:line="20" w:lineRule="atLeast"/>
        <w:ind w:firstLine="284"/>
        <w:contextualSpacing/>
        <w:jc w:val="center"/>
        <w:rPr>
          <w:b/>
          <w:sz w:val="28"/>
          <w:szCs w:val="28"/>
        </w:rPr>
      </w:pPr>
      <w:r w:rsidRPr="0087646E">
        <w:rPr>
          <w:b/>
          <w:sz w:val="28"/>
          <w:szCs w:val="28"/>
        </w:rPr>
        <w:t>Учащиеся рассказывают о подвигах солдат и командного состава.</w:t>
      </w:r>
    </w:p>
    <w:p w:rsidR="00761830" w:rsidRPr="0087646E" w:rsidRDefault="00761830" w:rsidP="00761830">
      <w:pPr>
        <w:spacing w:line="20" w:lineRule="atLeast"/>
        <w:ind w:firstLine="284"/>
        <w:contextualSpacing/>
        <w:jc w:val="both"/>
        <w:rPr>
          <w:sz w:val="28"/>
          <w:szCs w:val="28"/>
        </w:rPr>
      </w:pPr>
      <w:r w:rsidRPr="0087646E">
        <w:rPr>
          <w:sz w:val="28"/>
          <w:szCs w:val="28"/>
        </w:rPr>
        <w:t xml:space="preserve">   </w:t>
      </w:r>
      <w:r w:rsidR="00AC36C0" w:rsidRPr="0087646E">
        <w:rPr>
          <w:b/>
          <w:sz w:val="28"/>
          <w:szCs w:val="28"/>
        </w:rPr>
        <w:t>Ученик 2.</w:t>
      </w:r>
      <w:r w:rsidRPr="0087646E">
        <w:rPr>
          <w:sz w:val="28"/>
          <w:szCs w:val="28"/>
        </w:rPr>
        <w:t xml:space="preserve"> Снайпер Пётр Гончаров  в боях уничтожил 445 фашистов. После Сталинградской битвы он стал наставником снайперов. Отмечая новый 1944 год со своими боевыми друзьями, он сказал: «Немецкому ефрейтору Гитлеру по причине моих выстрелов пришлось снять с котлового довольствия 402 фрица. А если прибавить сюда и работу моих молодых товарищей, снайперов нашего полка, счёт перевалит за 1000. Пётр Гончаров продолжал учувствовать в боях и погиб под Кривым рогом 31 января 1944 года. 10 октября 1944 года Гончарову присвоено звание Героя Советского Союза. (Посмертно) </w:t>
      </w:r>
    </w:p>
    <w:p w:rsidR="00761830" w:rsidRPr="0087646E" w:rsidRDefault="00AC36C0" w:rsidP="00761830">
      <w:pPr>
        <w:spacing w:line="20" w:lineRule="atLeast"/>
        <w:ind w:firstLine="284"/>
        <w:contextualSpacing/>
        <w:jc w:val="both"/>
        <w:rPr>
          <w:sz w:val="28"/>
          <w:szCs w:val="28"/>
        </w:rPr>
      </w:pPr>
      <w:r w:rsidRPr="0087646E">
        <w:rPr>
          <w:b/>
          <w:sz w:val="28"/>
          <w:szCs w:val="28"/>
        </w:rPr>
        <w:t>Ученик 3.</w:t>
      </w:r>
      <w:r w:rsidRPr="0087646E">
        <w:rPr>
          <w:sz w:val="28"/>
          <w:szCs w:val="28"/>
        </w:rPr>
        <w:t xml:space="preserve"> </w:t>
      </w:r>
      <w:r w:rsidR="00761830" w:rsidRPr="0087646E">
        <w:rPr>
          <w:sz w:val="28"/>
          <w:szCs w:val="28"/>
        </w:rPr>
        <w:t xml:space="preserve">Четыре бойца: Н. И. Сарафанов, М. Ф. </w:t>
      </w:r>
      <w:proofErr w:type="spellStart"/>
      <w:r w:rsidR="00761830" w:rsidRPr="0087646E">
        <w:rPr>
          <w:sz w:val="28"/>
          <w:szCs w:val="28"/>
        </w:rPr>
        <w:t>Чембаров</w:t>
      </w:r>
      <w:proofErr w:type="spellEnd"/>
      <w:r w:rsidR="00761830" w:rsidRPr="0087646E">
        <w:rPr>
          <w:sz w:val="28"/>
          <w:szCs w:val="28"/>
        </w:rPr>
        <w:t xml:space="preserve">, А. А. Беляев и П. Г. Круглов – во время боя в районе </w:t>
      </w:r>
      <w:proofErr w:type="spellStart"/>
      <w:proofErr w:type="gramStart"/>
      <w:r w:rsidR="00761830" w:rsidRPr="0087646E">
        <w:rPr>
          <w:sz w:val="28"/>
          <w:szCs w:val="28"/>
        </w:rPr>
        <w:t>Дар-горы</w:t>
      </w:r>
      <w:proofErr w:type="spellEnd"/>
      <w:proofErr w:type="gramEnd"/>
      <w:r w:rsidR="00761830" w:rsidRPr="0087646E">
        <w:rPr>
          <w:sz w:val="28"/>
          <w:szCs w:val="28"/>
        </w:rPr>
        <w:t xml:space="preserve"> 16 сентября 1942 года сразились с 20 фашистскими танками. Круглов и Беляев погибли, оставшиеся в живых Сарафанов и </w:t>
      </w:r>
      <w:proofErr w:type="spellStart"/>
      <w:r w:rsidR="00761830" w:rsidRPr="0087646E">
        <w:rPr>
          <w:sz w:val="28"/>
          <w:szCs w:val="28"/>
        </w:rPr>
        <w:t>Чембаров</w:t>
      </w:r>
      <w:proofErr w:type="spellEnd"/>
      <w:r w:rsidR="00761830" w:rsidRPr="0087646E">
        <w:rPr>
          <w:sz w:val="28"/>
          <w:szCs w:val="28"/>
        </w:rPr>
        <w:t xml:space="preserve"> стреляли в упор, были ранены и попали в плен. Им удалось бежать из плена и вернуться в свой полк. Их считали погибшими и посмертно наградили орденами Отечественной войны.</w:t>
      </w:r>
    </w:p>
    <w:p w:rsidR="00761830" w:rsidRPr="0087646E" w:rsidRDefault="00AC36C0" w:rsidP="00761830">
      <w:pPr>
        <w:ind w:firstLine="284"/>
        <w:jc w:val="both"/>
        <w:rPr>
          <w:sz w:val="28"/>
          <w:szCs w:val="28"/>
        </w:rPr>
      </w:pPr>
      <w:r w:rsidRPr="0087646E">
        <w:rPr>
          <w:b/>
          <w:sz w:val="28"/>
          <w:szCs w:val="28"/>
        </w:rPr>
        <w:t>Ученик 4</w:t>
      </w:r>
      <w:r w:rsidR="00761830" w:rsidRPr="0087646E">
        <w:rPr>
          <w:sz w:val="28"/>
          <w:szCs w:val="28"/>
        </w:rPr>
        <w:t xml:space="preserve">. Яков Павлов.  Дом в районе площади имени 9 января (ныне площадь Ленина) занимал господствующее положение над окружающей местностью. Отсюда можно было наблюдать и обстреливать занятую противником часть города на запад до </w:t>
      </w:r>
      <w:smartTag w:uri="urn:schemas-microsoft-com:office:smarttags" w:element="metricconverter">
        <w:smartTagPr>
          <w:attr w:name="ProductID" w:val="1 км"/>
        </w:smartTagPr>
        <w:r w:rsidR="00761830" w:rsidRPr="0087646E">
          <w:rPr>
            <w:sz w:val="28"/>
            <w:szCs w:val="28"/>
          </w:rPr>
          <w:t>1 км</w:t>
        </w:r>
      </w:smartTag>
      <w:proofErr w:type="gramStart"/>
      <w:r w:rsidR="00761830" w:rsidRPr="0087646E">
        <w:rPr>
          <w:sz w:val="28"/>
          <w:szCs w:val="28"/>
        </w:rPr>
        <w:t xml:space="preserve">., </w:t>
      </w:r>
      <w:proofErr w:type="gramEnd"/>
      <w:r w:rsidR="00761830" w:rsidRPr="0087646E">
        <w:rPr>
          <w:sz w:val="28"/>
          <w:szCs w:val="28"/>
        </w:rPr>
        <w:t>а на север и юг – еще дальше. Небольшая группа солдат во главе с сержантом Яковом Павловым захватила дом и превратила его в опорный пункт. Фашисты подвергли дом сокрушительному артиллерийскому и миномётному обстрелу, бомбили его с воздуха, непрерывно атаковали, но его защитники стойко в течение 58 дней и ночей отражали бесчисленные атаки врага, наносили ему потери и не позволяли гитлеровцам прорваться к Волге на этом участке. «Эта небольшая группа, - отмечает Чуйков – обороняя один дом, уничтожила вражеских солдат больше, чем гитлеровцы потеряли при взятии Парижа».</w:t>
      </w:r>
    </w:p>
    <w:p w:rsidR="00761830" w:rsidRPr="0087646E" w:rsidRDefault="00AC36C0" w:rsidP="00761830">
      <w:pPr>
        <w:spacing w:line="20" w:lineRule="atLeast"/>
        <w:ind w:firstLine="284"/>
        <w:contextualSpacing/>
        <w:jc w:val="both"/>
        <w:rPr>
          <w:sz w:val="28"/>
          <w:szCs w:val="28"/>
        </w:rPr>
      </w:pPr>
      <w:r w:rsidRPr="0087646E">
        <w:rPr>
          <w:b/>
          <w:sz w:val="28"/>
          <w:szCs w:val="28"/>
        </w:rPr>
        <w:t>Ученик 5</w:t>
      </w:r>
      <w:r w:rsidR="00761830" w:rsidRPr="0087646E">
        <w:rPr>
          <w:b/>
          <w:sz w:val="28"/>
          <w:szCs w:val="28"/>
        </w:rPr>
        <w:t>.</w:t>
      </w:r>
      <w:r w:rsidR="00761830" w:rsidRPr="0087646E">
        <w:rPr>
          <w:sz w:val="28"/>
          <w:szCs w:val="28"/>
        </w:rPr>
        <w:t xml:space="preserve"> Наташа </w:t>
      </w:r>
      <w:proofErr w:type="spellStart"/>
      <w:r w:rsidR="00761830" w:rsidRPr="0087646E">
        <w:rPr>
          <w:sz w:val="28"/>
          <w:szCs w:val="28"/>
        </w:rPr>
        <w:t>Качуевская</w:t>
      </w:r>
      <w:proofErr w:type="spellEnd"/>
      <w:r w:rsidR="00761830" w:rsidRPr="0087646E">
        <w:rPr>
          <w:sz w:val="28"/>
          <w:szCs w:val="28"/>
        </w:rPr>
        <w:t xml:space="preserve"> добровольно пошла на фронт  медсестрой. Вынесла с поля боя 79 солдат. В одном из боёв за Сталинград, попав в окружение с 45 бойцами, она не только оказывала раненым медицинскую помощь, но и стреляла в фашистов. Когда враги приблизились, подпустила их близко к себе и взорвала гранату. Вместе с ней погибло 10 фашистов. </w:t>
      </w:r>
    </w:p>
    <w:p w:rsidR="00AC36C0" w:rsidRPr="0087646E" w:rsidRDefault="00AC36C0" w:rsidP="00AC36C0">
      <w:pPr>
        <w:ind w:firstLine="284"/>
        <w:jc w:val="both"/>
        <w:rPr>
          <w:sz w:val="28"/>
          <w:szCs w:val="28"/>
        </w:rPr>
      </w:pPr>
      <w:r w:rsidRPr="0087646E">
        <w:rPr>
          <w:b/>
          <w:sz w:val="28"/>
          <w:szCs w:val="28"/>
        </w:rPr>
        <w:t>Ученик 6</w:t>
      </w:r>
      <w:r w:rsidR="00761830" w:rsidRPr="0087646E">
        <w:rPr>
          <w:sz w:val="28"/>
          <w:szCs w:val="28"/>
        </w:rPr>
        <w:t xml:space="preserve">. Всем известно </w:t>
      </w:r>
      <w:r w:rsidRPr="0087646E">
        <w:rPr>
          <w:sz w:val="28"/>
          <w:szCs w:val="28"/>
        </w:rPr>
        <w:t xml:space="preserve">имя </w:t>
      </w:r>
      <w:proofErr w:type="gramStart"/>
      <w:r w:rsidRPr="0087646E">
        <w:rPr>
          <w:sz w:val="28"/>
          <w:szCs w:val="28"/>
        </w:rPr>
        <w:t>Гули</w:t>
      </w:r>
      <w:proofErr w:type="gramEnd"/>
      <w:r w:rsidRPr="0087646E">
        <w:rPr>
          <w:sz w:val="28"/>
          <w:szCs w:val="28"/>
        </w:rPr>
        <w:t xml:space="preserve"> (</w:t>
      </w:r>
      <w:proofErr w:type="spellStart"/>
      <w:r w:rsidR="00761830" w:rsidRPr="0087646E">
        <w:rPr>
          <w:sz w:val="28"/>
          <w:szCs w:val="28"/>
        </w:rPr>
        <w:t>Марионеллы</w:t>
      </w:r>
      <w:proofErr w:type="spellEnd"/>
      <w:r w:rsidR="00761830" w:rsidRPr="0087646E">
        <w:rPr>
          <w:sz w:val="28"/>
          <w:szCs w:val="28"/>
        </w:rPr>
        <w:t xml:space="preserve">) Королёвой. Эта полная жизни и энергии девушка пошла на фронт добровольно. 24 ноября 1942 года во время боя при </w:t>
      </w:r>
      <w:proofErr w:type="spellStart"/>
      <w:r w:rsidR="00761830" w:rsidRPr="0087646E">
        <w:rPr>
          <w:sz w:val="28"/>
          <w:szCs w:val="28"/>
        </w:rPr>
        <w:t>Паньшино</w:t>
      </w:r>
      <w:proofErr w:type="spellEnd"/>
      <w:r w:rsidR="00761830" w:rsidRPr="0087646E">
        <w:rPr>
          <w:sz w:val="28"/>
          <w:szCs w:val="28"/>
        </w:rPr>
        <w:t xml:space="preserve"> вынесла 100 раненных воинов с поля битвы. Она подносила бойцам гранаты, а когда настал критический момент боя, повела за собой потерявших веру в победу бойцов. Дважды раненная, она не оставила поля боя, в своём последнем бою лично уничтожила 15 гитлеровцев и погибла смертью героя.</w:t>
      </w:r>
    </w:p>
    <w:p w:rsidR="0087646E" w:rsidRDefault="0087646E" w:rsidP="0087646E">
      <w:pPr>
        <w:ind w:firstLine="284"/>
        <w:jc w:val="both"/>
        <w:rPr>
          <w:sz w:val="28"/>
          <w:szCs w:val="28"/>
        </w:rPr>
      </w:pPr>
      <w:r w:rsidRPr="0087646E">
        <w:rPr>
          <w:b/>
          <w:sz w:val="28"/>
          <w:szCs w:val="28"/>
        </w:rPr>
        <w:t>Видеофрагмент</w:t>
      </w:r>
      <w:r w:rsidRPr="0087646E">
        <w:rPr>
          <w:sz w:val="28"/>
          <w:szCs w:val="28"/>
        </w:rPr>
        <w:t xml:space="preserve"> «Сталинград. Ни шагу назад!»</w:t>
      </w:r>
    </w:p>
    <w:p w:rsidR="0087646E" w:rsidRDefault="0087646E" w:rsidP="0087646E">
      <w:pPr>
        <w:ind w:firstLine="284"/>
        <w:jc w:val="center"/>
        <w:rPr>
          <w:sz w:val="28"/>
          <w:szCs w:val="28"/>
        </w:rPr>
      </w:pPr>
      <w:r w:rsidRPr="0087646E">
        <w:rPr>
          <w:sz w:val="28"/>
          <w:szCs w:val="28"/>
        </w:rPr>
        <w:lastRenderedPageBreak/>
        <w:t>Часть 2.</w:t>
      </w:r>
    </w:p>
    <w:p w:rsidR="00085468" w:rsidRPr="0087646E" w:rsidRDefault="00085468" w:rsidP="0087646E">
      <w:pPr>
        <w:ind w:firstLine="284"/>
        <w:jc w:val="center"/>
        <w:rPr>
          <w:sz w:val="28"/>
          <w:szCs w:val="28"/>
        </w:rPr>
      </w:pPr>
    </w:p>
    <w:p w:rsidR="00232885" w:rsidRPr="0087646E" w:rsidRDefault="00232885" w:rsidP="00833A47">
      <w:pPr>
        <w:ind w:firstLine="284"/>
        <w:jc w:val="both"/>
        <w:rPr>
          <w:sz w:val="28"/>
          <w:szCs w:val="28"/>
        </w:rPr>
      </w:pPr>
      <w:r w:rsidRPr="0087646E">
        <w:rPr>
          <w:b/>
          <w:sz w:val="28"/>
          <w:szCs w:val="28"/>
        </w:rPr>
        <w:t>Работа с документами.</w:t>
      </w:r>
      <w:r w:rsidRPr="0087646E">
        <w:rPr>
          <w:sz w:val="28"/>
          <w:szCs w:val="28"/>
        </w:rPr>
        <w:t xml:space="preserve"> Обсуждение </w:t>
      </w:r>
      <w:r w:rsidR="0087646E">
        <w:rPr>
          <w:sz w:val="28"/>
          <w:szCs w:val="28"/>
        </w:rPr>
        <w:t>в группах 10 минут и выступление групп по 3 мин.</w:t>
      </w:r>
      <w:r w:rsidRPr="0087646E">
        <w:rPr>
          <w:sz w:val="28"/>
          <w:szCs w:val="28"/>
        </w:rPr>
        <w:t xml:space="preserve"> по каждому вопрос</w:t>
      </w:r>
      <w:r w:rsidR="0087646E" w:rsidRPr="0087646E">
        <w:rPr>
          <w:sz w:val="28"/>
          <w:szCs w:val="28"/>
        </w:rPr>
        <w:t>у</w:t>
      </w:r>
      <w:r w:rsidRPr="0087646E">
        <w:rPr>
          <w:sz w:val="28"/>
          <w:szCs w:val="28"/>
        </w:rPr>
        <w:t>.</w:t>
      </w:r>
      <w:r w:rsidR="0087646E" w:rsidRPr="0087646E">
        <w:rPr>
          <w:sz w:val="28"/>
          <w:szCs w:val="28"/>
        </w:rPr>
        <w:t xml:space="preserve"> </w:t>
      </w:r>
    </w:p>
    <w:p w:rsidR="00833A47" w:rsidRPr="0087646E" w:rsidRDefault="00232885" w:rsidP="00833A47">
      <w:pPr>
        <w:numPr>
          <w:ilvl w:val="0"/>
          <w:numId w:val="2"/>
        </w:numPr>
        <w:jc w:val="both"/>
        <w:rPr>
          <w:sz w:val="28"/>
          <w:szCs w:val="28"/>
          <w:u w:val="single"/>
        </w:rPr>
      </w:pPr>
      <w:r w:rsidRPr="0087646E">
        <w:rPr>
          <w:sz w:val="28"/>
          <w:szCs w:val="28"/>
        </w:rPr>
        <w:t xml:space="preserve"> </w:t>
      </w:r>
      <w:r w:rsidRPr="0087646E">
        <w:rPr>
          <w:b/>
          <w:sz w:val="28"/>
          <w:szCs w:val="28"/>
        </w:rPr>
        <w:t>Документы по первому вопросу.</w:t>
      </w:r>
      <w:r w:rsidR="00833A47" w:rsidRPr="0087646E">
        <w:rPr>
          <w:sz w:val="28"/>
          <w:szCs w:val="28"/>
        </w:rPr>
        <w:t xml:space="preserve"> </w:t>
      </w:r>
      <w:r w:rsidR="00833A47" w:rsidRPr="0087646E">
        <w:rPr>
          <w:sz w:val="28"/>
          <w:szCs w:val="28"/>
          <w:u w:val="single"/>
        </w:rPr>
        <w:t>Причины победы под Сталинградом.</w:t>
      </w:r>
    </w:p>
    <w:p w:rsidR="00232885" w:rsidRPr="0087646E" w:rsidRDefault="00232885" w:rsidP="00232885">
      <w:pPr>
        <w:ind w:firstLine="284"/>
        <w:jc w:val="both"/>
        <w:rPr>
          <w:sz w:val="28"/>
          <w:szCs w:val="28"/>
        </w:rPr>
      </w:pPr>
      <w:r w:rsidRPr="0087646E">
        <w:rPr>
          <w:sz w:val="28"/>
          <w:szCs w:val="28"/>
        </w:rPr>
        <w:t xml:space="preserve"> Могут быть представлены следующие источники: «Обращение Сталинградского городского комитета обороны к жителям города от 23 августа 1942 года»; «Воспоминания маршала М.В.Захарова о Сталинградской битве»; «Письма с фронта»; «Памятка советского бойц</w:t>
      </w:r>
      <w:r w:rsidR="005A231D">
        <w:rPr>
          <w:sz w:val="28"/>
          <w:szCs w:val="28"/>
        </w:rPr>
        <w:t>а»; «Памятка немецкого солдата», Приказ №227.</w:t>
      </w:r>
    </w:p>
    <w:p w:rsidR="00232885" w:rsidRDefault="00232885" w:rsidP="00232885">
      <w:pPr>
        <w:ind w:firstLine="284"/>
        <w:jc w:val="both"/>
        <w:rPr>
          <w:i/>
          <w:sz w:val="28"/>
          <w:szCs w:val="28"/>
        </w:rPr>
      </w:pPr>
      <w:r w:rsidRPr="0087646E">
        <w:rPr>
          <w:sz w:val="28"/>
          <w:szCs w:val="28"/>
        </w:rPr>
        <w:t xml:space="preserve">   </w:t>
      </w:r>
      <w:r w:rsidRPr="0087646E">
        <w:rPr>
          <w:i/>
          <w:sz w:val="28"/>
          <w:szCs w:val="28"/>
        </w:rPr>
        <w:t xml:space="preserve">Вывод:… </w:t>
      </w:r>
    </w:p>
    <w:p w:rsidR="00085468" w:rsidRDefault="00085468" w:rsidP="00232885">
      <w:pPr>
        <w:ind w:firstLine="284"/>
        <w:jc w:val="both"/>
        <w:rPr>
          <w:i/>
          <w:sz w:val="28"/>
          <w:szCs w:val="28"/>
        </w:rPr>
      </w:pPr>
    </w:p>
    <w:p w:rsidR="00085468" w:rsidRPr="0087646E" w:rsidRDefault="00085468" w:rsidP="00232885">
      <w:pPr>
        <w:ind w:firstLine="284"/>
        <w:jc w:val="both"/>
        <w:rPr>
          <w:i/>
          <w:sz w:val="28"/>
          <w:szCs w:val="28"/>
        </w:rPr>
      </w:pPr>
    </w:p>
    <w:p w:rsidR="00833A47" w:rsidRPr="0087646E" w:rsidRDefault="00232885" w:rsidP="00833A47">
      <w:pPr>
        <w:pStyle w:val="a3"/>
        <w:numPr>
          <w:ilvl w:val="0"/>
          <w:numId w:val="2"/>
        </w:numPr>
        <w:jc w:val="both"/>
        <w:rPr>
          <w:sz w:val="28"/>
          <w:szCs w:val="28"/>
          <w:u w:val="single"/>
        </w:rPr>
      </w:pPr>
      <w:r w:rsidRPr="0087646E">
        <w:rPr>
          <w:b/>
          <w:sz w:val="28"/>
          <w:szCs w:val="28"/>
        </w:rPr>
        <w:t>Документы по второму вопросу.</w:t>
      </w:r>
      <w:r w:rsidRPr="0087646E">
        <w:rPr>
          <w:sz w:val="28"/>
          <w:szCs w:val="28"/>
        </w:rPr>
        <w:t xml:space="preserve"> </w:t>
      </w:r>
      <w:r w:rsidR="00833A47" w:rsidRPr="0087646E">
        <w:rPr>
          <w:sz w:val="28"/>
          <w:szCs w:val="28"/>
          <w:u w:val="single"/>
        </w:rPr>
        <w:t>Отношение представителей разных стран к Сталинградской битве.</w:t>
      </w:r>
    </w:p>
    <w:p w:rsidR="00232885" w:rsidRPr="0087646E" w:rsidRDefault="00232885" w:rsidP="00232885">
      <w:pPr>
        <w:ind w:firstLine="284"/>
        <w:jc w:val="both"/>
        <w:rPr>
          <w:sz w:val="28"/>
          <w:szCs w:val="28"/>
        </w:rPr>
      </w:pPr>
      <w:r w:rsidRPr="0087646E">
        <w:rPr>
          <w:sz w:val="28"/>
          <w:szCs w:val="28"/>
        </w:rPr>
        <w:t xml:space="preserve">Ответ может быть аргументирован фрагментами из выступлений заместителя премьер-министра Великобритании </w:t>
      </w:r>
      <w:proofErr w:type="spellStart"/>
      <w:r w:rsidRPr="0087646E">
        <w:rPr>
          <w:sz w:val="28"/>
          <w:szCs w:val="28"/>
        </w:rPr>
        <w:t>К.Эттли</w:t>
      </w:r>
      <w:proofErr w:type="spellEnd"/>
      <w:r w:rsidRPr="0087646E">
        <w:rPr>
          <w:sz w:val="28"/>
          <w:szCs w:val="28"/>
        </w:rPr>
        <w:t xml:space="preserve"> о Сталинградской битве от 19 января 1943 года; </w:t>
      </w:r>
      <w:proofErr w:type="gramStart"/>
      <w:r w:rsidRPr="0087646E">
        <w:rPr>
          <w:sz w:val="28"/>
          <w:szCs w:val="28"/>
        </w:rPr>
        <w:t xml:space="preserve">Ф.Рузвельта «Об итогах борьбы против фашистско-милитаристского блока за 1942 год., от 7 января </w:t>
      </w:r>
      <w:smartTag w:uri="urn:schemas-microsoft-com:office:smarttags" w:element="metricconverter">
        <w:smartTagPr>
          <w:attr w:name="ProductID" w:val="1943 г"/>
        </w:smartTagPr>
        <w:r w:rsidRPr="0087646E">
          <w:rPr>
            <w:sz w:val="28"/>
            <w:szCs w:val="28"/>
          </w:rPr>
          <w:t>1943 г</w:t>
        </w:r>
      </w:smartTag>
      <w:r w:rsidRPr="0087646E">
        <w:rPr>
          <w:sz w:val="28"/>
          <w:szCs w:val="28"/>
        </w:rPr>
        <w:t xml:space="preserve">.; премьер-министра южноамериканского союза фельдмаршала </w:t>
      </w:r>
      <w:proofErr w:type="spellStart"/>
      <w:r w:rsidRPr="0087646E">
        <w:rPr>
          <w:sz w:val="28"/>
          <w:szCs w:val="28"/>
        </w:rPr>
        <w:t>Я.Смэтса</w:t>
      </w:r>
      <w:proofErr w:type="spellEnd"/>
      <w:r w:rsidRPr="0087646E">
        <w:rPr>
          <w:sz w:val="28"/>
          <w:szCs w:val="28"/>
        </w:rPr>
        <w:t xml:space="preserve"> о военном искусстве советской армии в Сталинградской битве от 11 января </w:t>
      </w:r>
      <w:smartTag w:uri="urn:schemas-microsoft-com:office:smarttags" w:element="metricconverter">
        <w:smartTagPr>
          <w:attr w:name="ProductID" w:val="1943 г"/>
        </w:smartTagPr>
        <w:r w:rsidRPr="0087646E">
          <w:rPr>
            <w:sz w:val="28"/>
            <w:szCs w:val="28"/>
          </w:rPr>
          <w:t>1943 г</w:t>
        </w:r>
      </w:smartTag>
      <w:r w:rsidRPr="0087646E">
        <w:rPr>
          <w:sz w:val="28"/>
          <w:szCs w:val="28"/>
        </w:rPr>
        <w:t xml:space="preserve">.; заместителя </w:t>
      </w:r>
      <w:proofErr w:type="spellStart"/>
      <w:r w:rsidRPr="0087646E">
        <w:rPr>
          <w:sz w:val="28"/>
          <w:szCs w:val="28"/>
        </w:rPr>
        <w:t>главнокомкндующего</w:t>
      </w:r>
      <w:proofErr w:type="spellEnd"/>
      <w:r w:rsidRPr="0087646E">
        <w:rPr>
          <w:sz w:val="28"/>
          <w:szCs w:val="28"/>
        </w:rPr>
        <w:t xml:space="preserve"> сухопутными войсками США генерал-майора </w:t>
      </w:r>
      <w:proofErr w:type="spellStart"/>
      <w:r w:rsidRPr="0087646E">
        <w:rPr>
          <w:sz w:val="28"/>
          <w:szCs w:val="28"/>
        </w:rPr>
        <w:t>Р.П.Хортли</w:t>
      </w:r>
      <w:proofErr w:type="spellEnd"/>
      <w:r w:rsidRPr="0087646E">
        <w:rPr>
          <w:sz w:val="28"/>
          <w:szCs w:val="28"/>
        </w:rPr>
        <w:t xml:space="preserve"> о мужестве советского народа от 24 января </w:t>
      </w:r>
      <w:smartTag w:uri="urn:schemas-microsoft-com:office:smarttags" w:element="metricconverter">
        <w:smartTagPr>
          <w:attr w:name="ProductID" w:val="1943 г"/>
        </w:smartTagPr>
        <w:r w:rsidRPr="0087646E">
          <w:rPr>
            <w:sz w:val="28"/>
            <w:szCs w:val="28"/>
          </w:rPr>
          <w:t>1943 г</w:t>
        </w:r>
      </w:smartTag>
      <w:r w:rsidRPr="0087646E">
        <w:rPr>
          <w:sz w:val="28"/>
          <w:szCs w:val="28"/>
        </w:rPr>
        <w:t>.; У.Черчилля о победе под Сталинградом;</w:t>
      </w:r>
      <w:proofErr w:type="gramEnd"/>
      <w:r w:rsidRPr="0087646E">
        <w:rPr>
          <w:sz w:val="28"/>
          <w:szCs w:val="28"/>
        </w:rPr>
        <w:t xml:space="preserve"> а также материалами публикаций американского журналиста </w:t>
      </w:r>
      <w:proofErr w:type="spellStart"/>
      <w:r w:rsidRPr="0087646E">
        <w:rPr>
          <w:sz w:val="28"/>
          <w:szCs w:val="28"/>
        </w:rPr>
        <w:t>М.Уэрнера</w:t>
      </w:r>
      <w:proofErr w:type="spellEnd"/>
      <w:r w:rsidRPr="0087646E">
        <w:rPr>
          <w:sz w:val="28"/>
          <w:szCs w:val="28"/>
        </w:rPr>
        <w:t xml:space="preserve"> о советской победе на Волге.</w:t>
      </w:r>
    </w:p>
    <w:p w:rsidR="00232885" w:rsidRDefault="00232885" w:rsidP="00232885">
      <w:pPr>
        <w:ind w:firstLine="284"/>
        <w:jc w:val="both"/>
        <w:rPr>
          <w:i/>
          <w:sz w:val="28"/>
          <w:szCs w:val="28"/>
        </w:rPr>
      </w:pPr>
      <w:r w:rsidRPr="0087646E">
        <w:rPr>
          <w:sz w:val="28"/>
          <w:szCs w:val="28"/>
        </w:rPr>
        <w:t xml:space="preserve">   </w:t>
      </w:r>
      <w:r w:rsidRPr="0087646E">
        <w:rPr>
          <w:i/>
          <w:sz w:val="28"/>
          <w:szCs w:val="28"/>
        </w:rPr>
        <w:t>Вывод:…</w:t>
      </w:r>
    </w:p>
    <w:p w:rsidR="00085468" w:rsidRDefault="00085468" w:rsidP="00232885">
      <w:pPr>
        <w:ind w:firstLine="284"/>
        <w:jc w:val="both"/>
        <w:rPr>
          <w:i/>
          <w:sz w:val="28"/>
          <w:szCs w:val="28"/>
        </w:rPr>
      </w:pPr>
    </w:p>
    <w:p w:rsidR="00085468" w:rsidRPr="0087646E" w:rsidRDefault="00085468" w:rsidP="00232885">
      <w:pPr>
        <w:ind w:firstLine="284"/>
        <w:jc w:val="both"/>
        <w:rPr>
          <w:i/>
          <w:sz w:val="28"/>
          <w:szCs w:val="28"/>
        </w:rPr>
      </w:pPr>
    </w:p>
    <w:p w:rsidR="00833A47" w:rsidRPr="0087646E" w:rsidRDefault="00232885" w:rsidP="00833A47">
      <w:pPr>
        <w:pStyle w:val="a3"/>
        <w:numPr>
          <w:ilvl w:val="0"/>
          <w:numId w:val="2"/>
        </w:numPr>
        <w:jc w:val="both"/>
        <w:rPr>
          <w:sz w:val="28"/>
          <w:szCs w:val="28"/>
        </w:rPr>
      </w:pPr>
      <w:r w:rsidRPr="0087646E">
        <w:rPr>
          <w:b/>
          <w:sz w:val="28"/>
          <w:szCs w:val="28"/>
        </w:rPr>
        <w:t>Документы по третьему вопросу.</w:t>
      </w:r>
      <w:r w:rsidRPr="0087646E">
        <w:rPr>
          <w:sz w:val="28"/>
          <w:szCs w:val="28"/>
        </w:rPr>
        <w:t xml:space="preserve"> </w:t>
      </w:r>
      <w:r w:rsidR="00833A47" w:rsidRPr="0087646E">
        <w:rPr>
          <w:sz w:val="28"/>
          <w:szCs w:val="28"/>
          <w:u w:val="single"/>
        </w:rPr>
        <w:t>Восп</w:t>
      </w:r>
      <w:r w:rsidR="0087646E" w:rsidRPr="0087646E">
        <w:rPr>
          <w:sz w:val="28"/>
          <w:szCs w:val="28"/>
          <w:u w:val="single"/>
        </w:rPr>
        <w:t xml:space="preserve">оминания событий Сталинградской </w:t>
      </w:r>
      <w:r w:rsidR="00833A47" w:rsidRPr="0087646E">
        <w:rPr>
          <w:sz w:val="28"/>
          <w:szCs w:val="28"/>
          <w:u w:val="single"/>
        </w:rPr>
        <w:t>битвы немецкими генералами, солдатами.</w:t>
      </w:r>
    </w:p>
    <w:p w:rsidR="00232885" w:rsidRPr="0087646E" w:rsidRDefault="00232885" w:rsidP="00232885">
      <w:pPr>
        <w:ind w:firstLine="284"/>
        <w:jc w:val="both"/>
        <w:rPr>
          <w:sz w:val="28"/>
          <w:szCs w:val="28"/>
        </w:rPr>
      </w:pPr>
      <w:r w:rsidRPr="0087646E">
        <w:rPr>
          <w:sz w:val="28"/>
          <w:szCs w:val="28"/>
        </w:rPr>
        <w:t xml:space="preserve">Могут быть использованы документы – «Из донесений Паулюса в гитлеровскую Ставку»; «Из дневника гитлеровского солдата»; « Бывший гитлеровский генерал </w:t>
      </w:r>
      <w:proofErr w:type="spellStart"/>
      <w:r w:rsidRPr="0087646E">
        <w:rPr>
          <w:sz w:val="28"/>
          <w:szCs w:val="28"/>
        </w:rPr>
        <w:t>Курт</w:t>
      </w:r>
      <w:proofErr w:type="spellEnd"/>
      <w:r w:rsidRPr="0087646E">
        <w:rPr>
          <w:sz w:val="28"/>
          <w:szCs w:val="28"/>
        </w:rPr>
        <w:t xml:space="preserve"> </w:t>
      </w:r>
      <w:proofErr w:type="spellStart"/>
      <w:r w:rsidRPr="0087646E">
        <w:rPr>
          <w:sz w:val="28"/>
          <w:szCs w:val="28"/>
        </w:rPr>
        <w:t>Цейцлер</w:t>
      </w:r>
      <w:proofErr w:type="spellEnd"/>
      <w:r w:rsidRPr="0087646E">
        <w:rPr>
          <w:sz w:val="28"/>
          <w:szCs w:val="28"/>
        </w:rPr>
        <w:t xml:space="preserve"> о последних днях Сталинградской битвы»; «Немецкий дипломат Фон </w:t>
      </w:r>
      <w:proofErr w:type="spellStart"/>
      <w:r w:rsidRPr="0087646E">
        <w:rPr>
          <w:sz w:val="28"/>
          <w:szCs w:val="28"/>
        </w:rPr>
        <w:t>Хассель</w:t>
      </w:r>
      <w:proofErr w:type="spellEnd"/>
      <w:r w:rsidRPr="0087646E">
        <w:rPr>
          <w:sz w:val="28"/>
          <w:szCs w:val="28"/>
        </w:rPr>
        <w:t xml:space="preserve"> о кризисе в Германии, вызванном поражением гитлеровцев под Сталинградом от </w:t>
      </w:r>
      <w:smartTag w:uri="urn:schemas-microsoft-com:office:smarttags" w:element="metricconverter">
        <w:smartTagPr>
          <w:attr w:name="ProductID" w:val="1943 г"/>
        </w:smartTagPr>
        <w:r w:rsidRPr="0087646E">
          <w:rPr>
            <w:sz w:val="28"/>
            <w:szCs w:val="28"/>
          </w:rPr>
          <w:t>1943 г</w:t>
        </w:r>
      </w:smartTag>
      <w:r w:rsidRPr="0087646E">
        <w:rPr>
          <w:sz w:val="28"/>
          <w:szCs w:val="28"/>
        </w:rPr>
        <w:t xml:space="preserve">.»; «Немецкий </w:t>
      </w:r>
      <w:proofErr w:type="spellStart"/>
      <w:r w:rsidRPr="0087646E">
        <w:rPr>
          <w:sz w:val="28"/>
          <w:szCs w:val="28"/>
        </w:rPr>
        <w:t>обер-ефрейтор</w:t>
      </w:r>
      <w:proofErr w:type="spellEnd"/>
      <w:r w:rsidRPr="0087646E">
        <w:rPr>
          <w:sz w:val="28"/>
          <w:szCs w:val="28"/>
        </w:rPr>
        <w:t xml:space="preserve"> </w:t>
      </w:r>
      <w:proofErr w:type="spellStart"/>
      <w:r w:rsidRPr="0087646E">
        <w:rPr>
          <w:sz w:val="28"/>
          <w:szCs w:val="28"/>
        </w:rPr>
        <w:t>И.Цимах</w:t>
      </w:r>
      <w:proofErr w:type="spellEnd"/>
      <w:r w:rsidRPr="0087646E">
        <w:rPr>
          <w:sz w:val="28"/>
          <w:szCs w:val="28"/>
        </w:rPr>
        <w:t xml:space="preserve"> о боях в Сталинграде от 20</w:t>
      </w:r>
      <w:r w:rsidR="003A63FD">
        <w:rPr>
          <w:sz w:val="28"/>
          <w:szCs w:val="28"/>
        </w:rPr>
        <w:t xml:space="preserve"> </w:t>
      </w:r>
      <w:r w:rsidRPr="0087646E">
        <w:rPr>
          <w:sz w:val="28"/>
          <w:szCs w:val="28"/>
        </w:rPr>
        <w:t xml:space="preserve">ноября </w:t>
      </w:r>
      <w:smartTag w:uri="urn:schemas-microsoft-com:office:smarttags" w:element="metricconverter">
        <w:smartTagPr>
          <w:attr w:name="ProductID" w:val="1942 г"/>
        </w:smartTagPr>
        <w:r w:rsidRPr="0087646E">
          <w:rPr>
            <w:sz w:val="28"/>
            <w:szCs w:val="28"/>
          </w:rPr>
          <w:t>1942 г</w:t>
        </w:r>
      </w:smartTag>
      <w:r w:rsidRPr="0087646E">
        <w:rPr>
          <w:sz w:val="28"/>
          <w:szCs w:val="28"/>
        </w:rPr>
        <w:t xml:space="preserve">.»; «Приказ фюрера от 17 ноября </w:t>
      </w:r>
      <w:smartTag w:uri="urn:schemas-microsoft-com:office:smarttags" w:element="metricconverter">
        <w:smartTagPr>
          <w:attr w:name="ProductID" w:val="1942 г"/>
        </w:smartTagPr>
        <w:r w:rsidRPr="0087646E">
          <w:rPr>
            <w:sz w:val="28"/>
            <w:szCs w:val="28"/>
          </w:rPr>
          <w:t>1942 г</w:t>
        </w:r>
      </w:smartTag>
      <w:r w:rsidRPr="0087646E">
        <w:rPr>
          <w:sz w:val="28"/>
          <w:szCs w:val="28"/>
        </w:rPr>
        <w:t>. о продолжении действий 6-ой армии» и т.д.</w:t>
      </w:r>
    </w:p>
    <w:p w:rsidR="00DF33EB" w:rsidRPr="0087646E" w:rsidRDefault="00232885" w:rsidP="00761830">
      <w:pPr>
        <w:spacing w:line="20" w:lineRule="atLeast"/>
        <w:ind w:firstLine="284"/>
        <w:contextualSpacing/>
        <w:jc w:val="both"/>
        <w:rPr>
          <w:i/>
          <w:sz w:val="28"/>
          <w:szCs w:val="28"/>
        </w:rPr>
      </w:pPr>
      <w:r w:rsidRPr="0087646E">
        <w:rPr>
          <w:i/>
          <w:sz w:val="28"/>
          <w:szCs w:val="28"/>
        </w:rPr>
        <w:t>Вывод…</w:t>
      </w:r>
    </w:p>
    <w:p w:rsidR="0087646E" w:rsidRDefault="0087646E" w:rsidP="0087646E">
      <w:pPr>
        <w:ind w:firstLine="284"/>
        <w:jc w:val="center"/>
        <w:rPr>
          <w:sz w:val="28"/>
          <w:szCs w:val="28"/>
        </w:rPr>
      </w:pPr>
    </w:p>
    <w:p w:rsidR="0087646E" w:rsidRDefault="0087646E" w:rsidP="0087646E">
      <w:pPr>
        <w:ind w:firstLine="284"/>
        <w:jc w:val="center"/>
        <w:rPr>
          <w:sz w:val="28"/>
          <w:szCs w:val="28"/>
        </w:rPr>
      </w:pPr>
    </w:p>
    <w:p w:rsidR="0087646E" w:rsidRDefault="0087646E" w:rsidP="0087646E">
      <w:pPr>
        <w:ind w:firstLine="284"/>
        <w:jc w:val="center"/>
        <w:rPr>
          <w:sz w:val="28"/>
          <w:szCs w:val="28"/>
        </w:rPr>
      </w:pPr>
    </w:p>
    <w:p w:rsidR="0087646E" w:rsidRDefault="0087646E" w:rsidP="0087646E">
      <w:pPr>
        <w:ind w:firstLine="284"/>
        <w:jc w:val="center"/>
        <w:rPr>
          <w:sz w:val="28"/>
          <w:szCs w:val="28"/>
        </w:rPr>
      </w:pPr>
    </w:p>
    <w:p w:rsidR="0087646E" w:rsidRDefault="0087646E" w:rsidP="0087646E">
      <w:pPr>
        <w:ind w:firstLine="284"/>
        <w:jc w:val="center"/>
        <w:rPr>
          <w:sz w:val="28"/>
          <w:szCs w:val="28"/>
        </w:rPr>
      </w:pPr>
    </w:p>
    <w:p w:rsidR="0087646E" w:rsidRDefault="0087646E" w:rsidP="0087646E">
      <w:pPr>
        <w:ind w:firstLine="284"/>
        <w:jc w:val="center"/>
        <w:rPr>
          <w:sz w:val="28"/>
          <w:szCs w:val="28"/>
        </w:rPr>
      </w:pPr>
    </w:p>
    <w:p w:rsidR="0087646E" w:rsidRDefault="0087646E" w:rsidP="0087646E">
      <w:pPr>
        <w:ind w:firstLine="284"/>
        <w:jc w:val="center"/>
        <w:rPr>
          <w:sz w:val="28"/>
          <w:szCs w:val="28"/>
        </w:rPr>
      </w:pPr>
    </w:p>
    <w:p w:rsidR="0087646E" w:rsidRDefault="0087646E" w:rsidP="0087646E">
      <w:pPr>
        <w:ind w:firstLine="284"/>
        <w:jc w:val="center"/>
        <w:rPr>
          <w:sz w:val="28"/>
          <w:szCs w:val="28"/>
        </w:rPr>
      </w:pPr>
    </w:p>
    <w:p w:rsidR="00085468" w:rsidRDefault="00085468" w:rsidP="0087646E">
      <w:pPr>
        <w:ind w:firstLine="284"/>
        <w:jc w:val="center"/>
        <w:rPr>
          <w:sz w:val="28"/>
          <w:szCs w:val="28"/>
        </w:rPr>
      </w:pPr>
    </w:p>
    <w:p w:rsidR="00085468" w:rsidRDefault="00085468" w:rsidP="0087646E">
      <w:pPr>
        <w:ind w:firstLine="284"/>
        <w:jc w:val="center"/>
        <w:rPr>
          <w:sz w:val="28"/>
          <w:szCs w:val="28"/>
        </w:rPr>
      </w:pPr>
    </w:p>
    <w:p w:rsidR="0087646E" w:rsidRDefault="0087646E" w:rsidP="0087646E">
      <w:pPr>
        <w:ind w:firstLine="284"/>
        <w:jc w:val="center"/>
        <w:rPr>
          <w:sz w:val="28"/>
          <w:szCs w:val="28"/>
        </w:rPr>
      </w:pPr>
    </w:p>
    <w:p w:rsidR="0087646E" w:rsidRDefault="0087646E" w:rsidP="0087646E">
      <w:pPr>
        <w:ind w:firstLine="284"/>
        <w:jc w:val="center"/>
        <w:rPr>
          <w:sz w:val="28"/>
          <w:szCs w:val="28"/>
        </w:rPr>
      </w:pPr>
    </w:p>
    <w:p w:rsidR="0087646E" w:rsidRDefault="0087646E" w:rsidP="0087646E">
      <w:pPr>
        <w:ind w:firstLine="284"/>
        <w:jc w:val="center"/>
        <w:rPr>
          <w:sz w:val="28"/>
          <w:szCs w:val="28"/>
        </w:rPr>
      </w:pPr>
      <w:r>
        <w:rPr>
          <w:sz w:val="28"/>
          <w:szCs w:val="28"/>
        </w:rPr>
        <w:lastRenderedPageBreak/>
        <w:t>Часть 3.</w:t>
      </w:r>
    </w:p>
    <w:p w:rsidR="00085468" w:rsidRPr="00085468" w:rsidRDefault="00085468" w:rsidP="00085468">
      <w:pPr>
        <w:ind w:firstLine="284"/>
        <w:jc w:val="both"/>
        <w:rPr>
          <w:b/>
          <w:sz w:val="28"/>
          <w:szCs w:val="28"/>
        </w:rPr>
      </w:pPr>
      <w:r w:rsidRPr="00085468">
        <w:rPr>
          <w:b/>
          <w:sz w:val="28"/>
          <w:szCs w:val="28"/>
        </w:rPr>
        <w:t>Левитан о победе под Сталинград</w:t>
      </w:r>
      <w:r>
        <w:rPr>
          <w:b/>
          <w:sz w:val="28"/>
          <w:szCs w:val="28"/>
        </w:rPr>
        <w:t>о</w:t>
      </w:r>
      <w:r w:rsidRPr="00085468">
        <w:rPr>
          <w:b/>
          <w:sz w:val="28"/>
          <w:szCs w:val="28"/>
        </w:rPr>
        <w:t>м</w:t>
      </w:r>
    </w:p>
    <w:p w:rsidR="00DF33EB" w:rsidRPr="0087646E" w:rsidRDefault="00085468" w:rsidP="00AC36C0">
      <w:pPr>
        <w:ind w:firstLine="284"/>
        <w:jc w:val="both"/>
        <w:rPr>
          <w:sz w:val="28"/>
          <w:szCs w:val="28"/>
        </w:rPr>
      </w:pPr>
      <w:r>
        <w:rPr>
          <w:b/>
          <w:sz w:val="28"/>
          <w:szCs w:val="28"/>
        </w:rPr>
        <w:t>1</w:t>
      </w:r>
      <w:r w:rsidR="0087646E" w:rsidRPr="0087646E">
        <w:rPr>
          <w:b/>
          <w:sz w:val="28"/>
          <w:szCs w:val="28"/>
        </w:rPr>
        <w:t>:</w:t>
      </w:r>
      <w:r w:rsidR="0087646E">
        <w:rPr>
          <w:sz w:val="28"/>
          <w:szCs w:val="28"/>
        </w:rPr>
        <w:t xml:space="preserve"> </w:t>
      </w:r>
      <w:r w:rsidR="00DF33EB" w:rsidRPr="0087646E">
        <w:rPr>
          <w:sz w:val="28"/>
          <w:szCs w:val="28"/>
        </w:rPr>
        <w:t>В честь героев Сталинградской битвы в городе Волгограде возведён памятник – ансамбль. Центральной фигурой ансамбля является скульптура «Родина – мать зовёт» на Мамаевом кургане. Скульптура входит в число семи чудес России.</w:t>
      </w:r>
    </w:p>
    <w:p w:rsidR="00232885" w:rsidRPr="0087646E" w:rsidRDefault="00232885" w:rsidP="00232885">
      <w:pPr>
        <w:ind w:firstLine="284"/>
        <w:jc w:val="both"/>
        <w:rPr>
          <w:sz w:val="28"/>
          <w:szCs w:val="28"/>
        </w:rPr>
      </w:pPr>
      <w:r w:rsidRPr="0087646E">
        <w:rPr>
          <w:sz w:val="28"/>
          <w:szCs w:val="28"/>
        </w:rPr>
        <w:t>Мужество, стойкость</w:t>
      </w:r>
      <w:r w:rsidRPr="0087646E">
        <w:rPr>
          <w:b/>
          <w:sz w:val="28"/>
          <w:szCs w:val="28"/>
        </w:rPr>
        <w:t>,</w:t>
      </w:r>
      <w:r w:rsidRPr="0087646E">
        <w:rPr>
          <w:sz w:val="28"/>
          <w:szCs w:val="28"/>
        </w:rPr>
        <w:t xml:space="preserve"> самоотверженность советских солдат, матросов, тружеников тыла – важная страница истории Великой Отечественной войны.</w:t>
      </w:r>
    </w:p>
    <w:p w:rsidR="00232885" w:rsidRPr="0087646E" w:rsidRDefault="00085468" w:rsidP="00232885">
      <w:pPr>
        <w:ind w:firstLine="284"/>
        <w:jc w:val="both"/>
        <w:rPr>
          <w:sz w:val="28"/>
          <w:szCs w:val="28"/>
        </w:rPr>
      </w:pPr>
      <w:r>
        <w:rPr>
          <w:b/>
          <w:sz w:val="28"/>
          <w:szCs w:val="28"/>
        </w:rPr>
        <w:t>2</w:t>
      </w:r>
      <w:r w:rsidR="0087646E" w:rsidRPr="0087646E">
        <w:rPr>
          <w:b/>
          <w:sz w:val="28"/>
          <w:szCs w:val="28"/>
        </w:rPr>
        <w:t>:</w:t>
      </w:r>
      <w:r>
        <w:rPr>
          <w:sz w:val="28"/>
          <w:szCs w:val="28"/>
        </w:rPr>
        <w:t xml:space="preserve"> </w:t>
      </w:r>
      <w:proofErr w:type="gramStart"/>
      <w:r w:rsidR="00232885" w:rsidRPr="0087646E">
        <w:rPr>
          <w:sz w:val="28"/>
          <w:szCs w:val="28"/>
        </w:rPr>
        <w:t>«За мужество и героизм, проявленные в Сталинградской битве: 32-ум соединениям и частям были присвоены почетные наименования «Сталинградские», 5-ти – «Донские», 55-ть соединений и частей были награждены орденами. 183 части, соединения и объединения были преобразованы в гвардейские. 127 воинов удостоены звания Героя Советского Союза.</w:t>
      </w:r>
      <w:proofErr w:type="gramEnd"/>
      <w:r w:rsidR="00232885" w:rsidRPr="0087646E">
        <w:rPr>
          <w:sz w:val="28"/>
          <w:szCs w:val="28"/>
        </w:rPr>
        <w:t xml:space="preserve"> Около 760 тысяч участников битвы награждены медалью «За оборону Сталинграда». </w:t>
      </w:r>
    </w:p>
    <w:p w:rsidR="00085468" w:rsidRDefault="00085468" w:rsidP="00AC36C0">
      <w:pPr>
        <w:jc w:val="both"/>
        <w:rPr>
          <w:b/>
          <w:sz w:val="28"/>
          <w:szCs w:val="28"/>
        </w:rPr>
      </w:pPr>
    </w:p>
    <w:p w:rsidR="00AC36C0" w:rsidRPr="0087646E" w:rsidRDefault="00AC36C0" w:rsidP="00AC36C0">
      <w:pPr>
        <w:jc w:val="both"/>
        <w:rPr>
          <w:b/>
          <w:sz w:val="28"/>
          <w:szCs w:val="28"/>
        </w:rPr>
      </w:pPr>
      <w:r w:rsidRPr="0087646E">
        <w:rPr>
          <w:b/>
          <w:sz w:val="28"/>
          <w:szCs w:val="28"/>
        </w:rPr>
        <w:t>Звучит песня В. Высоцкого «Он не вернулся из боя» (Показ видеофрагмента «Героям Сталинградской битвы посвящается»)</w:t>
      </w:r>
    </w:p>
    <w:p w:rsidR="00085468" w:rsidRDefault="00085468" w:rsidP="00232885">
      <w:pPr>
        <w:ind w:firstLine="284"/>
        <w:jc w:val="both"/>
        <w:rPr>
          <w:sz w:val="28"/>
          <w:szCs w:val="28"/>
        </w:rPr>
      </w:pPr>
    </w:p>
    <w:p w:rsidR="00232885" w:rsidRPr="0087646E" w:rsidRDefault="00232885" w:rsidP="00232885">
      <w:pPr>
        <w:ind w:firstLine="284"/>
        <w:jc w:val="both"/>
        <w:rPr>
          <w:sz w:val="28"/>
          <w:szCs w:val="28"/>
        </w:rPr>
      </w:pPr>
      <w:r w:rsidRPr="0087646E">
        <w:rPr>
          <w:sz w:val="28"/>
          <w:szCs w:val="28"/>
        </w:rPr>
        <w:t>Стихотворение «Поклон земле…»</w:t>
      </w:r>
    </w:p>
    <w:p w:rsidR="00AC36C0" w:rsidRPr="0087646E" w:rsidRDefault="00AC36C0" w:rsidP="00AC36C0">
      <w:pPr>
        <w:shd w:val="clear" w:color="auto" w:fill="FFFFFF"/>
        <w:jc w:val="both"/>
        <w:rPr>
          <w:sz w:val="28"/>
          <w:szCs w:val="28"/>
        </w:rPr>
        <w:sectPr w:rsidR="00AC36C0" w:rsidRPr="0087646E" w:rsidSect="0087646E">
          <w:pgSz w:w="11906" w:h="16838"/>
          <w:pgMar w:top="568" w:right="720" w:bottom="567" w:left="720" w:header="708" w:footer="708" w:gutter="0"/>
          <w:cols w:space="708"/>
          <w:docGrid w:linePitch="360"/>
        </w:sectPr>
      </w:pPr>
    </w:p>
    <w:p w:rsidR="00232885" w:rsidRPr="0087646E" w:rsidRDefault="00085468" w:rsidP="00232885">
      <w:pPr>
        <w:shd w:val="clear" w:color="auto" w:fill="FFFFFF"/>
        <w:ind w:firstLine="284"/>
        <w:jc w:val="both"/>
        <w:rPr>
          <w:sz w:val="28"/>
          <w:szCs w:val="28"/>
        </w:rPr>
      </w:pPr>
      <w:r w:rsidRPr="00085468">
        <w:rPr>
          <w:b/>
          <w:sz w:val="28"/>
          <w:szCs w:val="28"/>
        </w:rPr>
        <w:lastRenderedPageBreak/>
        <w:t xml:space="preserve">1 </w:t>
      </w:r>
      <w:proofErr w:type="spellStart"/>
      <w:r w:rsidRPr="00085468">
        <w:rPr>
          <w:b/>
          <w:sz w:val="28"/>
          <w:szCs w:val="28"/>
        </w:rPr>
        <w:t>уч-к</w:t>
      </w:r>
      <w:proofErr w:type="spellEnd"/>
      <w:r w:rsidRPr="00085468">
        <w:rPr>
          <w:b/>
          <w:sz w:val="28"/>
          <w:szCs w:val="28"/>
        </w:rPr>
        <w:t>:</w:t>
      </w:r>
      <w:r>
        <w:rPr>
          <w:sz w:val="28"/>
          <w:szCs w:val="28"/>
        </w:rPr>
        <w:t xml:space="preserve"> </w:t>
      </w:r>
      <w:r w:rsidR="00232885" w:rsidRPr="0087646E">
        <w:rPr>
          <w:sz w:val="28"/>
          <w:szCs w:val="28"/>
        </w:rPr>
        <w:t>Поклон Земле, суровой и прекрасной,</w:t>
      </w:r>
    </w:p>
    <w:p w:rsidR="00232885" w:rsidRPr="0087646E" w:rsidRDefault="00232885" w:rsidP="00232885">
      <w:pPr>
        <w:shd w:val="clear" w:color="auto" w:fill="FFFFFF"/>
        <w:ind w:firstLine="284"/>
        <w:jc w:val="both"/>
        <w:rPr>
          <w:sz w:val="28"/>
          <w:szCs w:val="28"/>
        </w:rPr>
      </w:pPr>
      <w:r w:rsidRPr="0087646E">
        <w:rPr>
          <w:sz w:val="28"/>
          <w:szCs w:val="28"/>
        </w:rPr>
        <w:t>Что вечно будет людям дорога!</w:t>
      </w:r>
    </w:p>
    <w:p w:rsidR="00232885" w:rsidRPr="0087646E" w:rsidRDefault="00232885" w:rsidP="00232885">
      <w:pPr>
        <w:shd w:val="clear" w:color="auto" w:fill="FFFFFF"/>
        <w:ind w:firstLine="284"/>
        <w:jc w:val="both"/>
        <w:rPr>
          <w:sz w:val="28"/>
          <w:szCs w:val="28"/>
        </w:rPr>
      </w:pPr>
      <w:r w:rsidRPr="0087646E">
        <w:rPr>
          <w:sz w:val="28"/>
          <w:szCs w:val="28"/>
        </w:rPr>
        <w:t>Здесь вырос новый город -  светлый, ясный</w:t>
      </w:r>
    </w:p>
    <w:p w:rsidR="00232885" w:rsidRPr="0087646E" w:rsidRDefault="00232885" w:rsidP="00085468">
      <w:pPr>
        <w:shd w:val="clear" w:color="auto" w:fill="FFFFFF"/>
        <w:ind w:firstLine="284"/>
        <w:jc w:val="both"/>
        <w:rPr>
          <w:sz w:val="28"/>
          <w:szCs w:val="28"/>
        </w:rPr>
      </w:pPr>
      <w:r w:rsidRPr="0087646E">
        <w:rPr>
          <w:sz w:val="28"/>
          <w:szCs w:val="28"/>
        </w:rPr>
        <w:t>Степная ширь и Волги берега.</w:t>
      </w:r>
    </w:p>
    <w:p w:rsidR="00232885" w:rsidRPr="0087646E" w:rsidRDefault="00085468" w:rsidP="00232885">
      <w:pPr>
        <w:shd w:val="clear" w:color="auto" w:fill="FFFFFF"/>
        <w:ind w:firstLine="284"/>
        <w:jc w:val="both"/>
        <w:rPr>
          <w:sz w:val="28"/>
          <w:szCs w:val="28"/>
        </w:rPr>
      </w:pPr>
      <w:r w:rsidRPr="00085468">
        <w:rPr>
          <w:b/>
          <w:sz w:val="28"/>
          <w:szCs w:val="28"/>
        </w:rPr>
        <w:lastRenderedPageBreak/>
        <w:t xml:space="preserve">2-й </w:t>
      </w:r>
      <w:proofErr w:type="spellStart"/>
      <w:r w:rsidRPr="00085468">
        <w:rPr>
          <w:b/>
          <w:sz w:val="28"/>
          <w:szCs w:val="28"/>
        </w:rPr>
        <w:t>уч-к</w:t>
      </w:r>
      <w:proofErr w:type="spellEnd"/>
      <w:r w:rsidRPr="00085468">
        <w:rPr>
          <w:b/>
          <w:sz w:val="28"/>
          <w:szCs w:val="28"/>
        </w:rPr>
        <w:t>:</w:t>
      </w:r>
      <w:r>
        <w:rPr>
          <w:sz w:val="28"/>
          <w:szCs w:val="28"/>
        </w:rPr>
        <w:t xml:space="preserve"> </w:t>
      </w:r>
      <w:r w:rsidR="00232885" w:rsidRPr="0087646E">
        <w:rPr>
          <w:sz w:val="28"/>
          <w:szCs w:val="28"/>
        </w:rPr>
        <w:t>Встав на земле суровой и прекрасной,</w:t>
      </w:r>
    </w:p>
    <w:p w:rsidR="00232885" w:rsidRPr="0087646E" w:rsidRDefault="00232885" w:rsidP="00232885">
      <w:pPr>
        <w:shd w:val="clear" w:color="auto" w:fill="FFFFFF"/>
        <w:ind w:firstLine="284"/>
        <w:jc w:val="both"/>
        <w:rPr>
          <w:sz w:val="28"/>
          <w:szCs w:val="28"/>
        </w:rPr>
      </w:pPr>
      <w:r w:rsidRPr="0087646E">
        <w:rPr>
          <w:sz w:val="28"/>
          <w:szCs w:val="28"/>
        </w:rPr>
        <w:t>Капнешь песок, а он не жёлтый весь,</w:t>
      </w:r>
    </w:p>
    <w:p w:rsidR="00232885" w:rsidRPr="0087646E" w:rsidRDefault="00232885" w:rsidP="00232885">
      <w:pPr>
        <w:shd w:val="clear" w:color="auto" w:fill="FFFFFF"/>
        <w:ind w:firstLine="284"/>
        <w:jc w:val="both"/>
        <w:rPr>
          <w:sz w:val="28"/>
          <w:szCs w:val="28"/>
        </w:rPr>
      </w:pPr>
      <w:r w:rsidRPr="0087646E">
        <w:rPr>
          <w:sz w:val="28"/>
          <w:szCs w:val="28"/>
        </w:rPr>
        <w:t>Не золотистый он, а темно-красный,</w:t>
      </w:r>
    </w:p>
    <w:p w:rsidR="00AC36C0" w:rsidRPr="0087646E" w:rsidRDefault="00232885" w:rsidP="00AC36C0">
      <w:pPr>
        <w:shd w:val="clear" w:color="auto" w:fill="FFFFFF"/>
        <w:ind w:firstLine="284"/>
        <w:jc w:val="both"/>
        <w:rPr>
          <w:sz w:val="28"/>
          <w:szCs w:val="28"/>
        </w:rPr>
      </w:pPr>
      <w:r w:rsidRPr="0087646E">
        <w:rPr>
          <w:sz w:val="28"/>
          <w:szCs w:val="28"/>
        </w:rPr>
        <w:t>Как кровь героев, пролитая здесь.</w:t>
      </w:r>
    </w:p>
    <w:p w:rsidR="00AC36C0" w:rsidRPr="0087646E" w:rsidRDefault="00AC36C0" w:rsidP="00AC36C0">
      <w:pPr>
        <w:shd w:val="clear" w:color="auto" w:fill="FFFFFF"/>
        <w:ind w:firstLine="284"/>
        <w:jc w:val="both"/>
        <w:rPr>
          <w:sz w:val="28"/>
          <w:szCs w:val="28"/>
        </w:rPr>
        <w:sectPr w:rsidR="00AC36C0" w:rsidRPr="0087646E" w:rsidSect="00AC36C0">
          <w:type w:val="continuous"/>
          <w:pgSz w:w="11906" w:h="16838"/>
          <w:pgMar w:top="720" w:right="720" w:bottom="720" w:left="720" w:header="708" w:footer="708" w:gutter="0"/>
          <w:cols w:num="2" w:space="708"/>
          <w:docGrid w:linePitch="360"/>
        </w:sectPr>
      </w:pPr>
    </w:p>
    <w:p w:rsidR="00232885" w:rsidRPr="0087646E" w:rsidRDefault="00AC36C0" w:rsidP="00AC36C0">
      <w:pPr>
        <w:shd w:val="clear" w:color="auto" w:fill="FFFFFF"/>
        <w:jc w:val="both"/>
        <w:rPr>
          <w:sz w:val="28"/>
          <w:szCs w:val="28"/>
        </w:rPr>
      </w:pPr>
      <w:r w:rsidRPr="0087646E">
        <w:rPr>
          <w:sz w:val="28"/>
          <w:szCs w:val="28"/>
        </w:rPr>
        <w:lastRenderedPageBreak/>
        <w:t xml:space="preserve">    </w:t>
      </w:r>
      <w:r w:rsidR="00232885" w:rsidRPr="0087646E">
        <w:rPr>
          <w:sz w:val="28"/>
          <w:szCs w:val="28"/>
        </w:rPr>
        <w:t>(автор Сергей Щеглов)</w:t>
      </w:r>
    </w:p>
    <w:p w:rsidR="00232885" w:rsidRPr="0087646E" w:rsidRDefault="00232885" w:rsidP="00232885">
      <w:pPr>
        <w:ind w:left="645" w:firstLine="284"/>
        <w:jc w:val="both"/>
        <w:outlineLvl w:val="0"/>
        <w:rPr>
          <w:sz w:val="28"/>
          <w:szCs w:val="28"/>
        </w:rPr>
      </w:pPr>
    </w:p>
    <w:p w:rsidR="00232885" w:rsidRPr="0087646E" w:rsidRDefault="00232885" w:rsidP="00232885">
      <w:pPr>
        <w:ind w:left="645" w:firstLine="284"/>
        <w:jc w:val="both"/>
        <w:outlineLvl w:val="0"/>
        <w:rPr>
          <w:sz w:val="28"/>
          <w:szCs w:val="28"/>
        </w:rPr>
      </w:pPr>
    </w:p>
    <w:p w:rsidR="006972FA" w:rsidRPr="0087646E" w:rsidRDefault="006972FA" w:rsidP="00761830">
      <w:pPr>
        <w:ind w:firstLine="284"/>
        <w:jc w:val="both"/>
        <w:rPr>
          <w:sz w:val="28"/>
          <w:szCs w:val="28"/>
        </w:rPr>
      </w:pPr>
      <w:r w:rsidRPr="00085468">
        <w:rPr>
          <w:b/>
          <w:sz w:val="28"/>
          <w:szCs w:val="28"/>
        </w:rPr>
        <w:t xml:space="preserve">   </w:t>
      </w:r>
      <w:r w:rsidR="00085468" w:rsidRPr="00085468">
        <w:rPr>
          <w:b/>
          <w:sz w:val="28"/>
          <w:szCs w:val="28"/>
        </w:rPr>
        <w:t>1:</w:t>
      </w:r>
      <w:r w:rsidR="00085468">
        <w:rPr>
          <w:sz w:val="28"/>
          <w:szCs w:val="28"/>
        </w:rPr>
        <w:t xml:space="preserve"> </w:t>
      </w:r>
      <w:r w:rsidR="00761830" w:rsidRPr="0087646E">
        <w:rPr>
          <w:sz w:val="28"/>
          <w:szCs w:val="28"/>
        </w:rPr>
        <w:t xml:space="preserve">Итак, после некоторого знакомства с документами, видео и фотохроникой, рассказами о героизме Советских людей, </w:t>
      </w:r>
      <w:r w:rsidRPr="0087646E">
        <w:rPr>
          <w:sz w:val="28"/>
          <w:szCs w:val="28"/>
        </w:rPr>
        <w:t>Можем ли мы согласиться с мнением западных историков, военачальников</w:t>
      </w:r>
      <w:r w:rsidR="00761830" w:rsidRPr="0087646E">
        <w:rPr>
          <w:sz w:val="28"/>
          <w:szCs w:val="28"/>
        </w:rPr>
        <w:t xml:space="preserve"> о том, что причинами поражения гитлеровской армии являются следующие: ужасные холода, грязь, снег, неубранные поля кукурузы и подсолнечника…</w:t>
      </w:r>
      <w:r w:rsidRPr="0087646E">
        <w:rPr>
          <w:sz w:val="28"/>
          <w:szCs w:val="28"/>
        </w:rPr>
        <w:t>?</w:t>
      </w:r>
    </w:p>
    <w:p w:rsidR="006972FA" w:rsidRPr="0087646E" w:rsidRDefault="006972FA" w:rsidP="00232885">
      <w:pPr>
        <w:ind w:firstLine="284"/>
        <w:jc w:val="both"/>
        <w:rPr>
          <w:sz w:val="28"/>
          <w:szCs w:val="28"/>
        </w:rPr>
      </w:pPr>
      <w:r w:rsidRPr="0087646E">
        <w:rPr>
          <w:sz w:val="28"/>
          <w:szCs w:val="28"/>
        </w:rPr>
        <w:t>- Каковы же истинные причины, определившие исход битвы на Волге?</w:t>
      </w:r>
    </w:p>
    <w:p w:rsidR="006972FA" w:rsidRPr="0087646E" w:rsidRDefault="006972FA" w:rsidP="00232885">
      <w:pPr>
        <w:ind w:firstLine="284"/>
        <w:jc w:val="both"/>
        <w:outlineLvl w:val="0"/>
        <w:rPr>
          <w:sz w:val="28"/>
          <w:szCs w:val="28"/>
        </w:rPr>
      </w:pPr>
      <w:r w:rsidRPr="00085468">
        <w:rPr>
          <w:b/>
          <w:sz w:val="28"/>
          <w:szCs w:val="28"/>
        </w:rPr>
        <w:t xml:space="preserve">   </w:t>
      </w:r>
      <w:r w:rsidR="00085468" w:rsidRPr="00085468">
        <w:rPr>
          <w:b/>
          <w:sz w:val="28"/>
          <w:szCs w:val="28"/>
        </w:rPr>
        <w:t>2:</w:t>
      </w:r>
      <w:r w:rsidR="00085468">
        <w:rPr>
          <w:sz w:val="28"/>
          <w:szCs w:val="28"/>
        </w:rPr>
        <w:t xml:space="preserve"> </w:t>
      </w:r>
      <w:r w:rsidRPr="0087646E">
        <w:rPr>
          <w:sz w:val="28"/>
          <w:szCs w:val="28"/>
        </w:rPr>
        <w:t>Общий вывод:…</w:t>
      </w:r>
    </w:p>
    <w:p w:rsidR="006972FA" w:rsidRPr="0087646E" w:rsidRDefault="006972FA" w:rsidP="00232885">
      <w:pPr>
        <w:ind w:firstLine="284"/>
        <w:jc w:val="both"/>
        <w:rPr>
          <w:sz w:val="28"/>
          <w:szCs w:val="28"/>
        </w:rPr>
      </w:pPr>
      <w:r w:rsidRPr="0087646E">
        <w:rPr>
          <w:sz w:val="28"/>
          <w:szCs w:val="28"/>
        </w:rPr>
        <w:t xml:space="preserve">   После высказывания ребят открывается слайд  с причинами победы в Сталинградской битве.</w:t>
      </w:r>
    </w:p>
    <w:p w:rsidR="006972FA" w:rsidRPr="0087646E" w:rsidRDefault="006972FA" w:rsidP="00232885">
      <w:pPr>
        <w:ind w:firstLine="284"/>
        <w:jc w:val="both"/>
        <w:rPr>
          <w:sz w:val="28"/>
          <w:szCs w:val="28"/>
        </w:rPr>
      </w:pPr>
      <w:r w:rsidRPr="0087646E">
        <w:rPr>
          <w:sz w:val="28"/>
          <w:szCs w:val="28"/>
        </w:rPr>
        <w:t xml:space="preserve"> - военное искусство и талант советских военачальников;</w:t>
      </w:r>
    </w:p>
    <w:p w:rsidR="006972FA" w:rsidRPr="0087646E" w:rsidRDefault="006972FA" w:rsidP="00232885">
      <w:pPr>
        <w:ind w:firstLine="284"/>
        <w:jc w:val="both"/>
        <w:rPr>
          <w:sz w:val="28"/>
          <w:szCs w:val="28"/>
        </w:rPr>
      </w:pPr>
      <w:r w:rsidRPr="0087646E">
        <w:rPr>
          <w:sz w:val="28"/>
          <w:szCs w:val="28"/>
        </w:rPr>
        <w:t xml:space="preserve"> - мужество, стойкость, самоотверженность советских солдат и тружеников тыла;</w:t>
      </w:r>
    </w:p>
    <w:p w:rsidR="006972FA" w:rsidRPr="0087646E" w:rsidRDefault="006972FA" w:rsidP="00232885">
      <w:pPr>
        <w:ind w:firstLine="284"/>
        <w:jc w:val="both"/>
        <w:rPr>
          <w:sz w:val="28"/>
          <w:szCs w:val="28"/>
        </w:rPr>
      </w:pPr>
      <w:r w:rsidRPr="0087646E">
        <w:rPr>
          <w:sz w:val="28"/>
          <w:szCs w:val="28"/>
        </w:rPr>
        <w:t xml:space="preserve"> - воля к победе, сила духа, сила характера русского народа.</w:t>
      </w:r>
    </w:p>
    <w:p w:rsidR="00085468" w:rsidRPr="0087646E" w:rsidRDefault="00085468" w:rsidP="00232885">
      <w:pPr>
        <w:ind w:firstLine="284"/>
        <w:jc w:val="both"/>
        <w:rPr>
          <w:sz w:val="28"/>
          <w:szCs w:val="28"/>
        </w:rPr>
      </w:pPr>
    </w:p>
    <w:p w:rsidR="00D905E2" w:rsidRDefault="00232885" w:rsidP="00232885">
      <w:pPr>
        <w:ind w:firstLine="284"/>
        <w:jc w:val="both"/>
        <w:rPr>
          <w:sz w:val="28"/>
          <w:szCs w:val="28"/>
        </w:rPr>
      </w:pPr>
      <w:r w:rsidRPr="0087646E">
        <w:rPr>
          <w:sz w:val="28"/>
          <w:szCs w:val="28"/>
        </w:rPr>
        <w:t xml:space="preserve">Вечная слава, вечная память. Объявляется минута молчания. </w:t>
      </w:r>
    </w:p>
    <w:p w:rsidR="00232885" w:rsidRPr="00D905E2" w:rsidRDefault="00085468" w:rsidP="00232885">
      <w:pPr>
        <w:ind w:firstLine="284"/>
        <w:jc w:val="both"/>
        <w:rPr>
          <w:b/>
          <w:sz w:val="28"/>
          <w:szCs w:val="28"/>
        </w:rPr>
      </w:pPr>
      <w:r w:rsidRPr="00D905E2">
        <w:rPr>
          <w:b/>
          <w:sz w:val="28"/>
          <w:szCs w:val="28"/>
        </w:rPr>
        <w:t xml:space="preserve">(Включить Минута </w:t>
      </w:r>
      <w:proofErr w:type="spellStart"/>
      <w:r w:rsidRPr="00D905E2">
        <w:rPr>
          <w:b/>
          <w:sz w:val="28"/>
          <w:szCs w:val="28"/>
        </w:rPr>
        <w:t>молчания_-_Метроном</w:t>
      </w:r>
      <w:proofErr w:type="spellEnd"/>
      <w:r w:rsidRPr="00D905E2">
        <w:rPr>
          <w:b/>
          <w:sz w:val="28"/>
          <w:szCs w:val="28"/>
        </w:rPr>
        <w:t>)</w:t>
      </w:r>
    </w:p>
    <w:p w:rsidR="00232885" w:rsidRPr="0087646E" w:rsidRDefault="00232885" w:rsidP="00232885">
      <w:pPr>
        <w:ind w:firstLine="284"/>
        <w:jc w:val="both"/>
        <w:rPr>
          <w:sz w:val="28"/>
          <w:szCs w:val="28"/>
        </w:rPr>
      </w:pPr>
    </w:p>
    <w:p w:rsidR="00232885" w:rsidRDefault="00232885" w:rsidP="00232885">
      <w:pPr>
        <w:ind w:firstLine="284"/>
        <w:jc w:val="both"/>
        <w:rPr>
          <w:sz w:val="28"/>
          <w:szCs w:val="28"/>
        </w:rPr>
      </w:pPr>
    </w:p>
    <w:p w:rsidR="0020331B" w:rsidRDefault="0020331B" w:rsidP="00232885">
      <w:pPr>
        <w:ind w:firstLine="284"/>
        <w:jc w:val="both"/>
        <w:rPr>
          <w:sz w:val="28"/>
          <w:szCs w:val="28"/>
        </w:rPr>
      </w:pPr>
    </w:p>
    <w:p w:rsidR="0020331B" w:rsidRDefault="0020331B" w:rsidP="00232885">
      <w:pPr>
        <w:ind w:firstLine="284"/>
        <w:jc w:val="both"/>
        <w:rPr>
          <w:sz w:val="28"/>
          <w:szCs w:val="28"/>
        </w:rPr>
      </w:pPr>
    </w:p>
    <w:p w:rsidR="0020331B" w:rsidRDefault="0020331B" w:rsidP="00232885">
      <w:pPr>
        <w:ind w:firstLine="284"/>
        <w:jc w:val="both"/>
        <w:rPr>
          <w:sz w:val="28"/>
          <w:szCs w:val="28"/>
        </w:rPr>
      </w:pPr>
    </w:p>
    <w:p w:rsidR="0020331B" w:rsidRDefault="0020331B" w:rsidP="00232885">
      <w:pPr>
        <w:ind w:firstLine="284"/>
        <w:jc w:val="both"/>
        <w:rPr>
          <w:sz w:val="28"/>
          <w:szCs w:val="28"/>
        </w:rPr>
      </w:pPr>
    </w:p>
    <w:tbl>
      <w:tblPr>
        <w:tblStyle w:val="a6"/>
        <w:tblpPr w:leftFromText="180" w:rightFromText="180" w:vertAnchor="text" w:horzAnchor="margin" w:tblpX="392" w:tblpY="-293"/>
        <w:tblW w:w="0" w:type="auto"/>
        <w:tblBorders>
          <w:top w:val="dashed" w:sz="4" w:space="0" w:color="548DD4" w:themeColor="text2" w:themeTint="99"/>
          <w:left w:val="dashed" w:sz="4" w:space="0" w:color="548DD4" w:themeColor="text2" w:themeTint="99"/>
          <w:bottom w:val="dashed" w:sz="4" w:space="0" w:color="548DD4" w:themeColor="text2" w:themeTint="99"/>
          <w:right w:val="dashed" w:sz="4" w:space="0" w:color="548DD4" w:themeColor="text2" w:themeTint="99"/>
          <w:insideH w:val="dashed" w:sz="4" w:space="0" w:color="548DD4" w:themeColor="text2" w:themeTint="99"/>
          <w:insideV w:val="dashed" w:sz="4" w:space="0" w:color="548DD4" w:themeColor="text2" w:themeTint="99"/>
        </w:tblBorders>
        <w:tblLook w:val="04A0"/>
      </w:tblPr>
      <w:tblGrid>
        <w:gridCol w:w="9747"/>
      </w:tblGrid>
      <w:tr w:rsidR="0020331B" w:rsidRPr="00803354" w:rsidTr="00331E77">
        <w:tc>
          <w:tcPr>
            <w:tcW w:w="9747" w:type="dxa"/>
          </w:tcPr>
          <w:p w:rsidR="00FD1F05" w:rsidRPr="00331E77" w:rsidRDefault="00FD1F05" w:rsidP="00331E77">
            <w:pPr>
              <w:spacing w:line="120" w:lineRule="atLeast"/>
              <w:contextualSpacing/>
              <w:rPr>
                <w:color w:val="262626" w:themeColor="text1" w:themeTint="D9"/>
                <w:sz w:val="24"/>
              </w:rPr>
            </w:pPr>
          </w:p>
          <w:p w:rsidR="0020331B" w:rsidRPr="00331E77" w:rsidRDefault="0020331B" w:rsidP="00331E77">
            <w:pPr>
              <w:spacing w:line="120" w:lineRule="atLeast"/>
              <w:ind w:firstLine="284"/>
              <w:contextualSpacing/>
              <w:jc w:val="center"/>
              <w:rPr>
                <w:color w:val="262626" w:themeColor="text1" w:themeTint="D9"/>
                <w:sz w:val="24"/>
              </w:rPr>
            </w:pPr>
            <w:r w:rsidRPr="00331E77">
              <w:rPr>
                <w:color w:val="262626" w:themeColor="text1" w:themeTint="D9"/>
                <w:sz w:val="24"/>
              </w:rPr>
              <w:t>Обращение Сталинградского городского комитета обороны  к жителям города 26 августа 1942 г.</w:t>
            </w:r>
          </w:p>
          <w:p w:rsidR="0020331B" w:rsidRPr="00331E77" w:rsidRDefault="0020331B" w:rsidP="00331E77">
            <w:pPr>
              <w:spacing w:line="120" w:lineRule="atLeast"/>
              <w:ind w:firstLine="284"/>
              <w:contextualSpacing/>
              <w:jc w:val="center"/>
              <w:rPr>
                <w:color w:val="262626" w:themeColor="text1" w:themeTint="D9"/>
                <w:sz w:val="24"/>
              </w:rPr>
            </w:pPr>
            <w:r w:rsidRPr="00331E77">
              <w:rPr>
                <w:color w:val="262626" w:themeColor="text1" w:themeTint="D9"/>
                <w:sz w:val="24"/>
              </w:rPr>
              <w:t xml:space="preserve">Дорогие товарищи! </w:t>
            </w:r>
            <w:r w:rsidR="00D7368A" w:rsidRPr="00331E77">
              <w:rPr>
                <w:color w:val="262626" w:themeColor="text1" w:themeTint="D9"/>
                <w:sz w:val="24"/>
              </w:rPr>
              <w:t xml:space="preserve"> </w:t>
            </w:r>
            <w:r w:rsidRPr="00331E77">
              <w:rPr>
                <w:color w:val="262626" w:themeColor="text1" w:themeTint="D9"/>
                <w:sz w:val="24"/>
              </w:rPr>
              <w:t xml:space="preserve">Родные </w:t>
            </w:r>
            <w:proofErr w:type="spellStart"/>
            <w:r w:rsidRPr="00331E77">
              <w:rPr>
                <w:color w:val="262626" w:themeColor="text1" w:themeTint="D9"/>
                <w:sz w:val="24"/>
              </w:rPr>
              <w:t>Сталинградцы</w:t>
            </w:r>
            <w:proofErr w:type="spellEnd"/>
            <w:r w:rsidRPr="00331E77">
              <w:rPr>
                <w:color w:val="262626" w:themeColor="text1" w:themeTint="D9"/>
                <w:sz w:val="24"/>
              </w:rPr>
              <w:t>!</w:t>
            </w:r>
            <w:r w:rsidR="00D7368A" w:rsidRPr="00331E77">
              <w:rPr>
                <w:color w:val="262626" w:themeColor="text1" w:themeTint="D9"/>
                <w:sz w:val="24"/>
              </w:rPr>
              <w:t xml:space="preserve"> </w:t>
            </w:r>
          </w:p>
          <w:p w:rsidR="00D7368A" w:rsidRPr="00331E77" w:rsidRDefault="00D7368A" w:rsidP="00331E77">
            <w:pPr>
              <w:spacing w:line="120" w:lineRule="atLeast"/>
              <w:ind w:firstLine="284"/>
              <w:contextualSpacing/>
              <w:jc w:val="center"/>
              <w:rPr>
                <w:color w:val="262626" w:themeColor="text1" w:themeTint="D9"/>
                <w:sz w:val="24"/>
              </w:rPr>
            </w:pPr>
          </w:p>
          <w:p w:rsidR="0020331B" w:rsidRPr="00331E77" w:rsidRDefault="0020331B" w:rsidP="00331E77">
            <w:pPr>
              <w:spacing w:line="120" w:lineRule="atLeast"/>
              <w:ind w:firstLine="284"/>
              <w:contextualSpacing/>
              <w:jc w:val="both"/>
              <w:rPr>
                <w:color w:val="262626" w:themeColor="text1" w:themeTint="D9"/>
                <w:sz w:val="24"/>
              </w:rPr>
            </w:pPr>
            <w:r w:rsidRPr="00331E77">
              <w:rPr>
                <w:color w:val="262626" w:themeColor="text1" w:themeTint="D9"/>
                <w:sz w:val="24"/>
              </w:rPr>
              <w:t>Остервенелые банды врага подкатились к стенам нашего родного города.</w:t>
            </w:r>
          </w:p>
          <w:p w:rsidR="0020331B" w:rsidRPr="00331E77" w:rsidRDefault="0020331B" w:rsidP="00331E77">
            <w:pPr>
              <w:spacing w:line="120" w:lineRule="atLeast"/>
              <w:ind w:firstLine="284"/>
              <w:contextualSpacing/>
              <w:jc w:val="both"/>
              <w:rPr>
                <w:color w:val="262626" w:themeColor="text1" w:themeTint="D9"/>
                <w:sz w:val="24"/>
              </w:rPr>
            </w:pPr>
            <w:r w:rsidRPr="00331E77">
              <w:rPr>
                <w:color w:val="262626" w:themeColor="text1" w:themeTint="D9"/>
                <w:sz w:val="24"/>
              </w:rPr>
              <w:t xml:space="preserve">Снова, как и 24 года назад, наш город переживает тяжелые дни. </w:t>
            </w:r>
            <w:r w:rsidR="00D7368A" w:rsidRPr="00331E77">
              <w:rPr>
                <w:color w:val="262626" w:themeColor="text1" w:themeTint="D9"/>
                <w:sz w:val="24"/>
              </w:rPr>
              <w:t xml:space="preserve">… </w:t>
            </w:r>
            <w:r w:rsidRPr="00331E77">
              <w:rPr>
                <w:color w:val="262626" w:themeColor="text1" w:themeTint="D9"/>
                <w:sz w:val="24"/>
              </w:rPr>
              <w:t xml:space="preserve"> Бандит Гитлер бросает в бой все новые и новые банды своих </w:t>
            </w:r>
            <w:proofErr w:type="gramStart"/>
            <w:r w:rsidRPr="00331E77">
              <w:rPr>
                <w:color w:val="262626" w:themeColor="text1" w:themeTint="D9"/>
                <w:sz w:val="24"/>
              </w:rPr>
              <w:t>головорезов</w:t>
            </w:r>
            <w:proofErr w:type="gramEnd"/>
            <w:r w:rsidRPr="00331E77">
              <w:rPr>
                <w:color w:val="262626" w:themeColor="text1" w:themeTint="D9"/>
                <w:sz w:val="24"/>
              </w:rPr>
              <w:t xml:space="preserve">, стремясь любой ценой захватить Сталинград. </w:t>
            </w:r>
          </w:p>
          <w:p w:rsidR="0020331B" w:rsidRPr="00331E77" w:rsidRDefault="0020331B" w:rsidP="00331E77">
            <w:pPr>
              <w:spacing w:line="120" w:lineRule="atLeast"/>
              <w:ind w:firstLine="284"/>
              <w:contextualSpacing/>
              <w:jc w:val="both"/>
              <w:rPr>
                <w:color w:val="262626" w:themeColor="text1" w:themeTint="D9"/>
                <w:sz w:val="24"/>
              </w:rPr>
            </w:pPr>
            <w:r w:rsidRPr="00331E77">
              <w:rPr>
                <w:color w:val="262626" w:themeColor="text1" w:themeTint="D9"/>
                <w:sz w:val="24"/>
              </w:rPr>
              <w:t xml:space="preserve">Товарищи </w:t>
            </w:r>
            <w:proofErr w:type="spellStart"/>
            <w:r w:rsidRPr="00331E77">
              <w:rPr>
                <w:color w:val="262626" w:themeColor="text1" w:themeTint="D9"/>
                <w:sz w:val="24"/>
              </w:rPr>
              <w:t>Сталинградцы</w:t>
            </w:r>
            <w:proofErr w:type="spellEnd"/>
            <w:r w:rsidRPr="00331E77">
              <w:rPr>
                <w:color w:val="262626" w:themeColor="text1" w:themeTint="D9"/>
                <w:sz w:val="24"/>
              </w:rPr>
              <w:t xml:space="preserve">! Не отдадим родного города, родного дома, родной семьи. Покроем все улицы города непроходимыми баррикадами. </w:t>
            </w:r>
            <w:r w:rsidR="00D7368A" w:rsidRPr="00331E77">
              <w:rPr>
                <w:color w:val="262626" w:themeColor="text1" w:themeTint="D9"/>
                <w:sz w:val="24"/>
              </w:rPr>
              <w:t>…  Баррикадируйте каждую улицу…</w:t>
            </w:r>
          </w:p>
          <w:p w:rsidR="0020331B" w:rsidRPr="00331E77" w:rsidRDefault="0020331B" w:rsidP="00331E77">
            <w:pPr>
              <w:spacing w:line="120" w:lineRule="atLeast"/>
              <w:ind w:firstLine="284"/>
              <w:contextualSpacing/>
              <w:jc w:val="both"/>
              <w:rPr>
                <w:color w:val="262626" w:themeColor="text1" w:themeTint="D9"/>
                <w:sz w:val="24"/>
              </w:rPr>
            </w:pPr>
            <w:r w:rsidRPr="00331E77">
              <w:rPr>
                <w:color w:val="262626" w:themeColor="text1" w:themeTint="D9"/>
                <w:sz w:val="24"/>
              </w:rPr>
              <w:t xml:space="preserve"> Бойцы Красной Армии! Защитники Сталинграда!</w:t>
            </w:r>
            <w:r w:rsidR="00D7368A" w:rsidRPr="00331E77">
              <w:rPr>
                <w:color w:val="262626" w:themeColor="text1" w:themeTint="D9"/>
                <w:sz w:val="24"/>
              </w:rPr>
              <w:t xml:space="preserve"> </w:t>
            </w:r>
            <w:r w:rsidRPr="00331E77">
              <w:rPr>
                <w:color w:val="262626" w:themeColor="text1" w:themeTint="D9"/>
                <w:sz w:val="24"/>
              </w:rPr>
              <w:t>Мы сделаем для вас все, чтобы отстоять родной город. Ни шагу назад. Бейте беспощадного врага. Отомстите немцам за все учиненные ими зверства, за разрушенные очаги, за пролитые слезы и кровь наших детей, матерей и жен.</w:t>
            </w:r>
          </w:p>
          <w:p w:rsidR="0020331B" w:rsidRPr="00331E77" w:rsidRDefault="0020331B" w:rsidP="00331E77">
            <w:pPr>
              <w:spacing w:line="120" w:lineRule="atLeast"/>
              <w:ind w:firstLine="284"/>
              <w:contextualSpacing/>
              <w:jc w:val="both"/>
              <w:rPr>
                <w:color w:val="262626" w:themeColor="text1" w:themeTint="D9"/>
                <w:sz w:val="24"/>
              </w:rPr>
            </w:pPr>
            <w:r w:rsidRPr="00331E77">
              <w:rPr>
                <w:color w:val="262626" w:themeColor="text1" w:themeTint="D9"/>
                <w:sz w:val="24"/>
              </w:rPr>
              <w:t xml:space="preserve"> Защитники Сталинграда! В грозный 1918 год наши отцы отстояли, Красный Царицын от банд немецких наемников</w:t>
            </w:r>
            <w:r w:rsidR="00D7368A" w:rsidRPr="00331E77">
              <w:rPr>
                <w:color w:val="262626" w:themeColor="text1" w:themeTint="D9"/>
                <w:sz w:val="24"/>
              </w:rPr>
              <w:t>.</w:t>
            </w:r>
            <w:r w:rsidRPr="00331E77">
              <w:rPr>
                <w:color w:val="262626" w:themeColor="text1" w:themeTint="D9"/>
                <w:sz w:val="24"/>
              </w:rPr>
              <w:t xml:space="preserve"> Отстоим, и мы в 1942 Краснознаменный Сталинград. Отстоим, чтоб отбросить, а затем разгромить кровавую банду немецких захватчиков.</w:t>
            </w:r>
          </w:p>
          <w:p w:rsidR="0020331B" w:rsidRPr="00331E77" w:rsidRDefault="0020331B" w:rsidP="00331E77">
            <w:pPr>
              <w:spacing w:line="120" w:lineRule="atLeast"/>
              <w:ind w:firstLine="284"/>
              <w:contextualSpacing/>
              <w:jc w:val="right"/>
              <w:rPr>
                <w:color w:val="262626" w:themeColor="text1" w:themeTint="D9"/>
                <w:sz w:val="24"/>
              </w:rPr>
            </w:pPr>
            <w:r w:rsidRPr="00331E77">
              <w:rPr>
                <w:color w:val="262626" w:themeColor="text1" w:themeTint="D9"/>
                <w:sz w:val="24"/>
              </w:rPr>
              <w:t>В</w:t>
            </w:r>
            <w:r w:rsidR="00D7368A" w:rsidRPr="00331E77">
              <w:rPr>
                <w:color w:val="262626" w:themeColor="text1" w:themeTint="D9"/>
                <w:sz w:val="24"/>
              </w:rPr>
              <w:t xml:space="preserve">се на строительство баррикад! </w:t>
            </w:r>
            <w:r w:rsidRPr="00331E77">
              <w:rPr>
                <w:color w:val="262626" w:themeColor="text1" w:themeTint="D9"/>
                <w:sz w:val="24"/>
              </w:rPr>
              <w:t xml:space="preserve">Все, кто способен носить оружие, на баррикады, на защиту родного города, родного дома.         </w:t>
            </w:r>
            <w:r w:rsidRPr="00331E77">
              <w:rPr>
                <w:color w:val="262626" w:themeColor="text1" w:themeTint="D9"/>
                <w:sz w:val="24"/>
              </w:rPr>
              <w:t xml:space="preserve">                             </w:t>
            </w:r>
            <w:r w:rsidRPr="00331E77">
              <w:rPr>
                <w:color w:val="262626" w:themeColor="text1" w:themeTint="D9"/>
                <w:sz w:val="24"/>
              </w:rPr>
              <w:t>26 августа 1942</w:t>
            </w:r>
          </w:p>
          <w:p w:rsidR="00D7368A" w:rsidRPr="00331E77" w:rsidRDefault="00D7368A" w:rsidP="00331E77">
            <w:pPr>
              <w:spacing w:line="120" w:lineRule="atLeast"/>
              <w:ind w:firstLine="284"/>
              <w:contextualSpacing/>
              <w:jc w:val="right"/>
              <w:rPr>
                <w:color w:val="262626" w:themeColor="text1" w:themeTint="D9"/>
                <w:sz w:val="24"/>
              </w:rPr>
            </w:pPr>
          </w:p>
        </w:tc>
      </w:tr>
      <w:tr w:rsidR="0020331B" w:rsidRPr="00803354" w:rsidTr="00331E77">
        <w:tc>
          <w:tcPr>
            <w:tcW w:w="9747" w:type="dxa"/>
          </w:tcPr>
          <w:p w:rsidR="00FD1F05" w:rsidRPr="00331E77" w:rsidRDefault="00FD1F05" w:rsidP="00331E77">
            <w:pPr>
              <w:spacing w:line="120" w:lineRule="atLeast"/>
              <w:contextualSpacing/>
              <w:jc w:val="center"/>
              <w:rPr>
                <w:color w:val="262626" w:themeColor="text1" w:themeTint="D9"/>
                <w:sz w:val="24"/>
              </w:rPr>
            </w:pPr>
          </w:p>
          <w:p w:rsidR="00FD1F05" w:rsidRPr="00331E77" w:rsidRDefault="00FD1F05" w:rsidP="00331E77">
            <w:pPr>
              <w:spacing w:line="120" w:lineRule="atLeast"/>
              <w:contextualSpacing/>
              <w:jc w:val="center"/>
              <w:rPr>
                <w:color w:val="262626" w:themeColor="text1" w:themeTint="D9"/>
                <w:sz w:val="24"/>
              </w:rPr>
            </w:pPr>
          </w:p>
          <w:p w:rsidR="005A231D" w:rsidRPr="00331E77" w:rsidRDefault="00D7368A" w:rsidP="00331E77">
            <w:pPr>
              <w:spacing w:line="120" w:lineRule="atLeast"/>
              <w:contextualSpacing/>
              <w:jc w:val="center"/>
              <w:rPr>
                <w:color w:val="262626" w:themeColor="text1" w:themeTint="D9"/>
                <w:sz w:val="24"/>
              </w:rPr>
            </w:pPr>
            <w:r w:rsidRPr="00331E77">
              <w:rPr>
                <w:color w:val="262626" w:themeColor="text1" w:themeTint="D9"/>
                <w:sz w:val="24"/>
              </w:rPr>
              <w:t>Из Докладной записки</w:t>
            </w:r>
            <w:r w:rsidR="005A231D" w:rsidRPr="00331E77">
              <w:rPr>
                <w:color w:val="262626" w:themeColor="text1" w:themeTint="D9"/>
                <w:sz w:val="24"/>
              </w:rPr>
              <w:t xml:space="preserve"> ОО НКВД СТФ в УОО НКВД СССР</w:t>
            </w:r>
          </w:p>
          <w:p w:rsidR="005A231D" w:rsidRPr="00331E77" w:rsidRDefault="005A231D" w:rsidP="00331E77">
            <w:pPr>
              <w:spacing w:line="120" w:lineRule="atLeast"/>
              <w:contextualSpacing/>
              <w:jc w:val="both"/>
              <w:rPr>
                <w:color w:val="262626" w:themeColor="text1" w:themeTint="D9"/>
                <w:sz w:val="24"/>
              </w:rPr>
            </w:pPr>
            <w:r w:rsidRPr="00331E77">
              <w:rPr>
                <w:color w:val="262626" w:themeColor="text1" w:themeTint="D9"/>
                <w:sz w:val="24"/>
              </w:rPr>
              <w:t xml:space="preserve"> «О реагированиях личного состава частей Сталинградского фронта на приказ № 227» </w:t>
            </w:r>
          </w:p>
          <w:p w:rsidR="005A231D" w:rsidRPr="00331E77" w:rsidRDefault="005A231D" w:rsidP="00331E77">
            <w:pPr>
              <w:spacing w:line="120" w:lineRule="atLeast"/>
              <w:contextualSpacing/>
              <w:jc w:val="both"/>
              <w:rPr>
                <w:color w:val="262626" w:themeColor="text1" w:themeTint="D9"/>
                <w:sz w:val="24"/>
              </w:rPr>
            </w:pPr>
            <w:r w:rsidRPr="00331E77">
              <w:rPr>
                <w:color w:val="262626" w:themeColor="text1" w:themeTint="D9"/>
                <w:sz w:val="24"/>
              </w:rPr>
              <w:t xml:space="preserve"> 8 августа 1942 г. </w:t>
            </w:r>
          </w:p>
          <w:p w:rsidR="00FD1F05" w:rsidRPr="00331E77" w:rsidRDefault="00FD1F05" w:rsidP="00331E77">
            <w:pPr>
              <w:spacing w:line="120" w:lineRule="atLeast"/>
              <w:contextualSpacing/>
              <w:jc w:val="both"/>
              <w:rPr>
                <w:color w:val="262626" w:themeColor="text1" w:themeTint="D9"/>
                <w:sz w:val="24"/>
              </w:rPr>
            </w:pPr>
          </w:p>
          <w:p w:rsidR="005A231D" w:rsidRPr="00331E77" w:rsidRDefault="005A231D" w:rsidP="00331E77">
            <w:pPr>
              <w:spacing w:line="120" w:lineRule="atLeast"/>
              <w:contextualSpacing/>
              <w:jc w:val="both"/>
              <w:rPr>
                <w:color w:val="262626" w:themeColor="text1" w:themeTint="D9"/>
                <w:sz w:val="24"/>
              </w:rPr>
            </w:pPr>
            <w:r w:rsidRPr="00331E77">
              <w:rPr>
                <w:color w:val="262626" w:themeColor="text1" w:themeTint="D9"/>
                <w:sz w:val="24"/>
              </w:rPr>
              <w:t>Зам. народного комиссара внутренних дел Союза ССР</w:t>
            </w:r>
            <w:r w:rsidR="00D7368A" w:rsidRPr="00331E77">
              <w:rPr>
                <w:color w:val="262626" w:themeColor="text1" w:themeTint="D9"/>
                <w:sz w:val="24"/>
              </w:rPr>
              <w:t xml:space="preserve"> </w:t>
            </w:r>
            <w:r w:rsidRPr="00331E77">
              <w:rPr>
                <w:color w:val="262626" w:themeColor="text1" w:themeTint="D9"/>
                <w:sz w:val="24"/>
              </w:rPr>
              <w:t xml:space="preserve">комиссару государственной безопасности 3 ранга тов. Абакумову </w:t>
            </w:r>
          </w:p>
          <w:p w:rsidR="005A231D" w:rsidRPr="00331E77" w:rsidRDefault="005A231D" w:rsidP="00331E77">
            <w:pPr>
              <w:spacing w:line="120" w:lineRule="atLeast"/>
              <w:contextualSpacing/>
              <w:jc w:val="both"/>
              <w:rPr>
                <w:color w:val="262626" w:themeColor="text1" w:themeTint="D9"/>
                <w:sz w:val="24"/>
              </w:rPr>
            </w:pPr>
            <w:r w:rsidRPr="00331E77">
              <w:rPr>
                <w:color w:val="262626" w:themeColor="text1" w:themeTint="D9"/>
                <w:sz w:val="24"/>
              </w:rPr>
              <w:t xml:space="preserve">Приказ Народного Комиссара Обороны тов. Сталина № 227 командно-начальствующим составом и бойцами частей фронта был встречен одобрительно и с большим воодушевлением. </w:t>
            </w:r>
          </w:p>
          <w:p w:rsidR="005A231D" w:rsidRPr="00331E77" w:rsidRDefault="00D7368A" w:rsidP="00331E77">
            <w:pPr>
              <w:spacing w:line="120" w:lineRule="atLeast"/>
              <w:contextualSpacing/>
              <w:jc w:val="both"/>
              <w:rPr>
                <w:color w:val="262626" w:themeColor="text1" w:themeTint="D9"/>
                <w:sz w:val="24"/>
              </w:rPr>
            </w:pPr>
            <w:r w:rsidRPr="00331E77">
              <w:rPr>
                <w:color w:val="262626" w:themeColor="text1" w:themeTint="D9"/>
                <w:sz w:val="24"/>
              </w:rPr>
              <w:t xml:space="preserve">… </w:t>
            </w:r>
            <w:r w:rsidR="005A231D" w:rsidRPr="00331E77">
              <w:rPr>
                <w:color w:val="262626" w:themeColor="text1" w:themeTint="D9"/>
                <w:sz w:val="24"/>
              </w:rPr>
              <w:t xml:space="preserve">Командир пулеметного эскадрона </w:t>
            </w:r>
            <w:r w:rsidRPr="00331E77">
              <w:rPr>
                <w:color w:val="262626" w:themeColor="text1" w:themeTint="D9"/>
                <w:sz w:val="24"/>
              </w:rPr>
              <w:t>…</w:t>
            </w:r>
            <w:r w:rsidR="005A231D" w:rsidRPr="00331E77">
              <w:rPr>
                <w:color w:val="262626" w:themeColor="text1" w:themeTint="D9"/>
                <w:sz w:val="24"/>
              </w:rPr>
              <w:t xml:space="preserve"> ст. лейтенант </w:t>
            </w:r>
            <w:proofErr w:type="spellStart"/>
            <w:r w:rsidR="005A231D" w:rsidRPr="00331E77">
              <w:rPr>
                <w:color w:val="262626" w:themeColor="text1" w:themeTint="D9"/>
                <w:sz w:val="24"/>
              </w:rPr>
              <w:t>Компаниец</w:t>
            </w:r>
            <w:proofErr w:type="spellEnd"/>
            <w:r w:rsidR="005A231D" w:rsidRPr="00331E77">
              <w:rPr>
                <w:color w:val="262626" w:themeColor="text1" w:themeTint="D9"/>
                <w:sz w:val="24"/>
              </w:rPr>
              <w:t xml:space="preserve"> на митинге, посвященном изданию приказа, сказал: «...Приказ тов. Сталина справедливый и своевременный. Я сам теперь буду, невзирая на лица, призывать трусов и паникеров к порядку. Погибнет родина, погибнем и мы. Если в бою мы погибнем, то враг от нашего сопротивления будет нести большие потери. Только упорным сопротивлением можно отстоять родину и родина останется наша...». </w:t>
            </w:r>
          </w:p>
          <w:p w:rsidR="005A231D" w:rsidRPr="00331E77" w:rsidRDefault="005A231D" w:rsidP="00331E77">
            <w:pPr>
              <w:spacing w:line="120" w:lineRule="atLeast"/>
              <w:contextualSpacing/>
              <w:jc w:val="both"/>
              <w:rPr>
                <w:color w:val="262626" w:themeColor="text1" w:themeTint="D9"/>
                <w:sz w:val="24"/>
              </w:rPr>
            </w:pPr>
            <w:r w:rsidRPr="00331E77">
              <w:rPr>
                <w:color w:val="262626" w:themeColor="text1" w:themeTint="D9"/>
                <w:sz w:val="24"/>
              </w:rPr>
              <w:t xml:space="preserve">Военврач ПАП 15 </w:t>
            </w:r>
            <w:proofErr w:type="spellStart"/>
            <w:r w:rsidRPr="00331E77">
              <w:rPr>
                <w:color w:val="262626" w:themeColor="text1" w:themeTint="D9"/>
                <w:sz w:val="24"/>
              </w:rPr>
              <w:t>ГвСД</w:t>
            </w:r>
            <w:proofErr w:type="spellEnd"/>
            <w:r w:rsidRPr="00331E77">
              <w:rPr>
                <w:color w:val="262626" w:themeColor="text1" w:themeTint="D9"/>
                <w:sz w:val="24"/>
              </w:rPr>
              <w:t xml:space="preserve"> </w:t>
            </w:r>
            <w:proofErr w:type="spellStart"/>
            <w:r w:rsidRPr="00331E77">
              <w:rPr>
                <w:color w:val="262626" w:themeColor="text1" w:themeTint="D9"/>
                <w:sz w:val="24"/>
              </w:rPr>
              <w:t>Хандомиров</w:t>
            </w:r>
            <w:proofErr w:type="spellEnd"/>
            <w:r w:rsidRPr="00331E77">
              <w:rPr>
                <w:color w:val="262626" w:themeColor="text1" w:themeTint="D9"/>
                <w:sz w:val="24"/>
              </w:rPr>
              <w:t xml:space="preserve">, в беседе с командным составом, высказал: «...Приказ очень хороший и если бы он вышел раньше, </w:t>
            </w:r>
            <w:proofErr w:type="gramStart"/>
            <w:r w:rsidRPr="00331E77">
              <w:rPr>
                <w:color w:val="262626" w:themeColor="text1" w:themeTint="D9"/>
                <w:sz w:val="24"/>
              </w:rPr>
              <w:t>то</w:t>
            </w:r>
            <w:proofErr w:type="gramEnd"/>
            <w:r w:rsidRPr="00331E77">
              <w:rPr>
                <w:color w:val="262626" w:themeColor="text1" w:themeTint="D9"/>
                <w:sz w:val="24"/>
              </w:rPr>
              <w:t xml:space="preserve"> наверное бы не было таких безобразий, которые пришлось нам пережить...». </w:t>
            </w:r>
          </w:p>
          <w:p w:rsidR="005A231D" w:rsidRPr="00331E77" w:rsidRDefault="00D7368A" w:rsidP="00331E77">
            <w:pPr>
              <w:spacing w:line="120" w:lineRule="atLeast"/>
              <w:contextualSpacing/>
              <w:jc w:val="both"/>
              <w:rPr>
                <w:color w:val="262626" w:themeColor="text1" w:themeTint="D9"/>
                <w:sz w:val="24"/>
              </w:rPr>
            </w:pPr>
            <w:r w:rsidRPr="00331E77">
              <w:rPr>
                <w:color w:val="262626" w:themeColor="text1" w:themeTint="D9"/>
                <w:sz w:val="24"/>
              </w:rPr>
              <w:t xml:space="preserve">… </w:t>
            </w:r>
            <w:r w:rsidR="005A231D" w:rsidRPr="00331E77">
              <w:rPr>
                <w:color w:val="262626" w:themeColor="text1" w:themeTint="D9"/>
                <w:sz w:val="24"/>
              </w:rPr>
              <w:t xml:space="preserve">Наряду с положительными высказываниями отмечен ряд фактов и отрицательных проявлений, исходящих, главным образом, от враждебного и малоустойчивого элемента. </w:t>
            </w:r>
          </w:p>
          <w:p w:rsidR="005A231D" w:rsidRPr="00331E77" w:rsidRDefault="005A231D" w:rsidP="00331E77">
            <w:pPr>
              <w:spacing w:line="120" w:lineRule="atLeast"/>
              <w:contextualSpacing/>
              <w:jc w:val="both"/>
              <w:rPr>
                <w:color w:val="262626" w:themeColor="text1" w:themeTint="D9"/>
                <w:sz w:val="24"/>
              </w:rPr>
            </w:pPr>
            <w:r w:rsidRPr="00331E77">
              <w:rPr>
                <w:color w:val="262626" w:themeColor="text1" w:themeTint="D9"/>
                <w:sz w:val="24"/>
              </w:rPr>
              <w:t xml:space="preserve">Например, </w:t>
            </w:r>
            <w:r w:rsidR="00D7368A" w:rsidRPr="00331E77">
              <w:rPr>
                <w:color w:val="262626" w:themeColor="text1" w:themeTint="D9"/>
                <w:sz w:val="24"/>
              </w:rPr>
              <w:t xml:space="preserve">… </w:t>
            </w:r>
            <w:r w:rsidRPr="00331E77">
              <w:rPr>
                <w:color w:val="262626" w:themeColor="text1" w:themeTint="D9"/>
                <w:sz w:val="24"/>
              </w:rPr>
              <w:t xml:space="preserve">интендант 3 ранга Филиппенко, после прочтения приказа, подошел к географической карте и, рассматривая ее, сказал: «...Всегда после приказов все вдвое скорее делается. Так будет и теперь. После этого приказа Красная Армия удирает от Ростова до Сальска вдвое быстрее...». </w:t>
            </w:r>
          </w:p>
          <w:p w:rsidR="005A231D" w:rsidRPr="00331E77" w:rsidRDefault="005A231D" w:rsidP="00331E77">
            <w:pPr>
              <w:spacing w:line="120" w:lineRule="atLeast"/>
              <w:contextualSpacing/>
              <w:jc w:val="both"/>
              <w:rPr>
                <w:color w:val="262626" w:themeColor="text1" w:themeTint="D9"/>
                <w:sz w:val="24"/>
              </w:rPr>
            </w:pPr>
            <w:proofErr w:type="spellStart"/>
            <w:r w:rsidRPr="00331E77">
              <w:rPr>
                <w:color w:val="262626" w:themeColor="text1" w:themeTint="D9"/>
                <w:sz w:val="24"/>
              </w:rPr>
              <w:t>Пом</w:t>
            </w:r>
            <w:proofErr w:type="spellEnd"/>
            <w:r w:rsidRPr="00331E77">
              <w:rPr>
                <w:color w:val="262626" w:themeColor="text1" w:themeTint="D9"/>
                <w:sz w:val="24"/>
              </w:rPr>
              <w:t xml:space="preserve">. командира батареи </w:t>
            </w:r>
            <w:r w:rsidR="00D7368A" w:rsidRPr="00331E77">
              <w:rPr>
                <w:color w:val="262626" w:themeColor="text1" w:themeTint="D9"/>
                <w:sz w:val="24"/>
              </w:rPr>
              <w:t>…</w:t>
            </w:r>
            <w:r w:rsidRPr="00331E77">
              <w:rPr>
                <w:color w:val="262626" w:themeColor="text1" w:themeTint="D9"/>
                <w:sz w:val="24"/>
              </w:rPr>
              <w:t xml:space="preserve"> лейтенант </w:t>
            </w:r>
            <w:proofErr w:type="spellStart"/>
            <w:r w:rsidRPr="00331E77">
              <w:rPr>
                <w:color w:val="262626" w:themeColor="text1" w:themeTint="D9"/>
                <w:sz w:val="24"/>
              </w:rPr>
              <w:t>Боровкин</w:t>
            </w:r>
            <w:proofErr w:type="spellEnd"/>
            <w:r w:rsidRPr="00331E77">
              <w:rPr>
                <w:color w:val="262626" w:themeColor="text1" w:themeTint="D9"/>
                <w:sz w:val="24"/>
              </w:rPr>
              <w:t xml:space="preserve">, в беседе с командным составом батареи, сказал: «...Сейчас этот приказ малодействительный, потому что поздно издан. Многие наши части уже разбиты, так что драться нечем и некому...». </w:t>
            </w:r>
          </w:p>
          <w:p w:rsidR="005A231D" w:rsidRPr="00331E77" w:rsidRDefault="005A231D" w:rsidP="00331E77">
            <w:pPr>
              <w:spacing w:line="120" w:lineRule="atLeast"/>
              <w:contextualSpacing/>
              <w:jc w:val="both"/>
              <w:rPr>
                <w:color w:val="262626" w:themeColor="text1" w:themeTint="D9"/>
                <w:sz w:val="24"/>
              </w:rPr>
            </w:pPr>
            <w:proofErr w:type="spellStart"/>
            <w:r w:rsidRPr="00331E77">
              <w:rPr>
                <w:color w:val="262626" w:themeColor="text1" w:themeTint="D9"/>
                <w:sz w:val="24"/>
              </w:rPr>
              <w:t>Пом</w:t>
            </w:r>
            <w:proofErr w:type="spellEnd"/>
            <w:r w:rsidRPr="00331E77">
              <w:rPr>
                <w:color w:val="262626" w:themeColor="text1" w:themeTint="D9"/>
                <w:sz w:val="24"/>
              </w:rPr>
              <w:t xml:space="preserve">. </w:t>
            </w:r>
            <w:proofErr w:type="spellStart"/>
            <w:proofErr w:type="gramStart"/>
            <w:r w:rsidRPr="00331E77">
              <w:rPr>
                <w:color w:val="262626" w:themeColor="text1" w:themeTint="D9"/>
                <w:sz w:val="24"/>
              </w:rPr>
              <w:t>нач</w:t>
            </w:r>
            <w:proofErr w:type="spellEnd"/>
            <w:r w:rsidRPr="00331E77">
              <w:rPr>
                <w:color w:val="262626" w:themeColor="text1" w:themeTint="D9"/>
                <w:sz w:val="24"/>
              </w:rPr>
              <w:t>. штаба</w:t>
            </w:r>
            <w:proofErr w:type="gramEnd"/>
            <w:r w:rsidRPr="00331E77">
              <w:rPr>
                <w:color w:val="262626" w:themeColor="text1" w:themeTint="D9"/>
                <w:sz w:val="24"/>
              </w:rPr>
              <w:t xml:space="preserve"> 6 </w:t>
            </w:r>
            <w:proofErr w:type="spellStart"/>
            <w:r w:rsidRPr="00331E77">
              <w:rPr>
                <w:color w:val="262626" w:themeColor="text1" w:themeTint="D9"/>
                <w:sz w:val="24"/>
              </w:rPr>
              <w:t>ГвКД</w:t>
            </w:r>
            <w:proofErr w:type="spellEnd"/>
            <w:r w:rsidRPr="00331E77">
              <w:rPr>
                <w:color w:val="262626" w:themeColor="text1" w:themeTint="D9"/>
                <w:sz w:val="24"/>
              </w:rPr>
              <w:t xml:space="preserve"> </w:t>
            </w:r>
            <w:proofErr w:type="spellStart"/>
            <w:r w:rsidRPr="00331E77">
              <w:rPr>
                <w:color w:val="262626" w:themeColor="text1" w:themeTint="D9"/>
                <w:sz w:val="24"/>
              </w:rPr>
              <w:t>Глагаев</w:t>
            </w:r>
            <w:proofErr w:type="spellEnd"/>
            <w:r w:rsidRPr="00331E77">
              <w:rPr>
                <w:color w:val="262626" w:themeColor="text1" w:themeTint="D9"/>
                <w:sz w:val="24"/>
              </w:rPr>
              <w:t xml:space="preserve">, в беседе с группой командиров, заявил: «...Если бы этот приказ был раньше, то мы были бы давно разбиты...». </w:t>
            </w:r>
          </w:p>
          <w:p w:rsidR="0020331B" w:rsidRPr="00331E77" w:rsidRDefault="00D7368A" w:rsidP="00331E77">
            <w:pPr>
              <w:spacing w:line="120" w:lineRule="atLeast"/>
              <w:contextualSpacing/>
              <w:jc w:val="right"/>
              <w:rPr>
                <w:color w:val="262626" w:themeColor="text1" w:themeTint="D9"/>
                <w:sz w:val="24"/>
              </w:rPr>
            </w:pPr>
            <w:r w:rsidRPr="00331E77">
              <w:rPr>
                <w:color w:val="262626" w:themeColor="text1" w:themeTint="D9"/>
                <w:sz w:val="24"/>
              </w:rPr>
              <w:t xml:space="preserve">… </w:t>
            </w:r>
            <w:r w:rsidR="005A231D" w:rsidRPr="00331E77">
              <w:rPr>
                <w:color w:val="262626" w:themeColor="text1" w:themeTint="D9"/>
                <w:sz w:val="24"/>
              </w:rPr>
              <w:t xml:space="preserve">Об </w:t>
            </w:r>
            <w:proofErr w:type="gramStart"/>
            <w:r w:rsidR="005A231D" w:rsidRPr="00331E77">
              <w:rPr>
                <w:color w:val="262626" w:themeColor="text1" w:themeTint="D9"/>
                <w:sz w:val="24"/>
              </w:rPr>
              <w:t>изложенном</w:t>
            </w:r>
            <w:proofErr w:type="gramEnd"/>
            <w:r w:rsidR="005A231D" w:rsidRPr="00331E77">
              <w:rPr>
                <w:color w:val="262626" w:themeColor="text1" w:themeTint="D9"/>
                <w:sz w:val="24"/>
              </w:rPr>
              <w:t xml:space="preserve"> проинформированы Военный совет и политуправление фронта. Косолапов</w:t>
            </w:r>
            <w:r w:rsidR="00FD1F05" w:rsidRPr="00331E77">
              <w:rPr>
                <w:color w:val="262626" w:themeColor="text1" w:themeTint="D9"/>
                <w:sz w:val="24"/>
              </w:rPr>
              <w:t>.</w:t>
            </w:r>
          </w:p>
          <w:p w:rsidR="00FD1F05" w:rsidRPr="00331E77" w:rsidRDefault="00FD1F05" w:rsidP="00331E77">
            <w:pPr>
              <w:spacing w:line="120" w:lineRule="atLeast"/>
              <w:contextualSpacing/>
              <w:jc w:val="both"/>
              <w:rPr>
                <w:color w:val="262626" w:themeColor="text1" w:themeTint="D9"/>
                <w:sz w:val="24"/>
              </w:rPr>
            </w:pPr>
          </w:p>
        </w:tc>
      </w:tr>
      <w:tr w:rsidR="00D7368A" w:rsidRPr="00803354" w:rsidTr="00331E77">
        <w:tc>
          <w:tcPr>
            <w:tcW w:w="9747" w:type="dxa"/>
          </w:tcPr>
          <w:p w:rsidR="00FD1F05" w:rsidRDefault="00FD1F05" w:rsidP="00331E77">
            <w:pPr>
              <w:spacing w:line="120" w:lineRule="atLeast"/>
              <w:contextualSpacing/>
            </w:pPr>
          </w:p>
          <w:p w:rsidR="00D7368A" w:rsidRPr="00331E77" w:rsidRDefault="00D7368A" w:rsidP="00331E77">
            <w:pPr>
              <w:spacing w:line="120" w:lineRule="atLeast"/>
              <w:contextualSpacing/>
              <w:jc w:val="center"/>
              <w:rPr>
                <w:color w:val="262626" w:themeColor="text1" w:themeTint="D9"/>
              </w:rPr>
            </w:pPr>
            <w:r w:rsidRPr="00331E77">
              <w:rPr>
                <w:color w:val="262626" w:themeColor="text1" w:themeTint="D9"/>
              </w:rPr>
              <w:t>ПРИКАЗ</w:t>
            </w:r>
          </w:p>
          <w:p w:rsidR="00D7368A" w:rsidRPr="00331E77" w:rsidRDefault="00D7368A" w:rsidP="00331E77">
            <w:pPr>
              <w:spacing w:line="120" w:lineRule="atLeast"/>
              <w:contextualSpacing/>
              <w:jc w:val="center"/>
              <w:rPr>
                <w:color w:val="262626" w:themeColor="text1" w:themeTint="D9"/>
              </w:rPr>
            </w:pPr>
            <w:r w:rsidRPr="00331E77">
              <w:rPr>
                <w:color w:val="262626" w:themeColor="text1" w:themeTint="D9"/>
              </w:rPr>
              <w:t>Народного комиссара обороны Союза ССР</w:t>
            </w:r>
            <w:r w:rsidR="00FD1F05" w:rsidRPr="00331E77">
              <w:rPr>
                <w:color w:val="262626" w:themeColor="text1" w:themeTint="D9"/>
              </w:rPr>
              <w:t xml:space="preserve"> </w:t>
            </w:r>
            <w:r w:rsidRPr="00331E77">
              <w:rPr>
                <w:color w:val="262626" w:themeColor="text1" w:themeTint="D9"/>
              </w:rPr>
              <w:t>№ 227 от 28 июля 1942 г.</w:t>
            </w:r>
          </w:p>
          <w:p w:rsidR="00D7368A" w:rsidRPr="00331E77" w:rsidRDefault="00D7368A" w:rsidP="00331E77">
            <w:pPr>
              <w:spacing w:line="120" w:lineRule="atLeast"/>
              <w:contextualSpacing/>
              <w:jc w:val="both"/>
              <w:rPr>
                <w:color w:val="262626" w:themeColor="text1" w:themeTint="D9"/>
              </w:rPr>
            </w:pPr>
          </w:p>
          <w:p w:rsidR="00D7368A" w:rsidRPr="00331E77" w:rsidRDefault="00D7368A" w:rsidP="00331E77">
            <w:pPr>
              <w:spacing w:line="120" w:lineRule="atLeast"/>
              <w:contextualSpacing/>
              <w:jc w:val="both"/>
              <w:rPr>
                <w:color w:val="262626" w:themeColor="text1" w:themeTint="D9"/>
              </w:rPr>
            </w:pPr>
            <w:r w:rsidRPr="00331E77">
              <w:rPr>
                <w:color w:val="262626" w:themeColor="text1" w:themeTint="D9"/>
              </w:rPr>
              <w:t xml:space="preserve">    Враг бросает на фронт все новые силы </w:t>
            </w:r>
            <w:r w:rsidR="00FD1F05" w:rsidRPr="00331E77">
              <w:rPr>
                <w:color w:val="262626" w:themeColor="text1" w:themeTint="D9"/>
              </w:rPr>
              <w:t>…</w:t>
            </w:r>
          </w:p>
          <w:p w:rsidR="00D7368A" w:rsidRPr="00331E77" w:rsidRDefault="00D7368A" w:rsidP="00331E77">
            <w:pPr>
              <w:spacing w:line="120" w:lineRule="atLeast"/>
              <w:contextualSpacing/>
              <w:jc w:val="both"/>
              <w:rPr>
                <w:color w:val="262626" w:themeColor="text1" w:themeTint="D9"/>
              </w:rPr>
            </w:pPr>
            <w:r w:rsidRPr="00331E77">
              <w:rPr>
                <w:color w:val="262626" w:themeColor="text1" w:themeTint="D9"/>
              </w:rPr>
              <w:t xml:space="preserve">    </w:t>
            </w:r>
            <w:r w:rsidR="00FD1F05" w:rsidRPr="00331E77">
              <w:rPr>
                <w:color w:val="262626" w:themeColor="text1" w:themeTint="D9"/>
              </w:rPr>
              <w:t>…</w:t>
            </w:r>
            <w:r w:rsidRPr="00331E77">
              <w:rPr>
                <w:color w:val="262626" w:themeColor="text1" w:themeTint="D9"/>
              </w:rPr>
              <w:t xml:space="preserve">Из этого следует, что пора кончить отступление. </w:t>
            </w:r>
          </w:p>
          <w:p w:rsidR="00D7368A" w:rsidRPr="00331E77" w:rsidRDefault="00D7368A" w:rsidP="00331E77">
            <w:pPr>
              <w:spacing w:line="120" w:lineRule="atLeast"/>
              <w:contextualSpacing/>
              <w:jc w:val="both"/>
              <w:rPr>
                <w:color w:val="262626" w:themeColor="text1" w:themeTint="D9"/>
              </w:rPr>
            </w:pPr>
            <w:r w:rsidRPr="00331E77">
              <w:rPr>
                <w:color w:val="262626" w:themeColor="text1" w:themeTint="D9"/>
              </w:rPr>
              <w:t xml:space="preserve">    Ни шагу назад! Таким теперь должен быть наш главный призыв. </w:t>
            </w:r>
          </w:p>
          <w:p w:rsidR="00D7368A" w:rsidRPr="00331E77" w:rsidRDefault="00D7368A" w:rsidP="00331E77">
            <w:pPr>
              <w:spacing w:line="120" w:lineRule="atLeast"/>
              <w:contextualSpacing/>
              <w:jc w:val="both"/>
              <w:rPr>
                <w:color w:val="262626" w:themeColor="text1" w:themeTint="D9"/>
              </w:rPr>
            </w:pPr>
            <w:r w:rsidRPr="00331E77">
              <w:rPr>
                <w:color w:val="262626" w:themeColor="text1" w:themeTint="D9"/>
              </w:rPr>
              <w:t xml:space="preserve">    Надо упорно, до последней капли крови защищать каждую позицию, каждый метр советской территории, цепляться за каждый клочок советской земли и отстаивать его до последней возможности. </w:t>
            </w:r>
          </w:p>
          <w:p w:rsidR="00D7368A" w:rsidRPr="00331E77" w:rsidRDefault="00D7368A" w:rsidP="00331E77">
            <w:pPr>
              <w:spacing w:line="120" w:lineRule="atLeast"/>
              <w:contextualSpacing/>
              <w:jc w:val="both"/>
              <w:rPr>
                <w:color w:val="262626" w:themeColor="text1" w:themeTint="D9"/>
              </w:rPr>
            </w:pPr>
            <w:r w:rsidRPr="00331E77">
              <w:rPr>
                <w:color w:val="262626" w:themeColor="text1" w:themeTint="D9"/>
              </w:rPr>
              <w:t xml:space="preserve">    </w:t>
            </w:r>
            <w:r w:rsidR="00FD1F05" w:rsidRPr="00331E77">
              <w:rPr>
                <w:color w:val="262626" w:themeColor="text1" w:themeTint="D9"/>
              </w:rPr>
              <w:t xml:space="preserve">… </w:t>
            </w:r>
            <w:r w:rsidRPr="00331E77">
              <w:rPr>
                <w:color w:val="262626" w:themeColor="text1" w:themeTint="D9"/>
              </w:rPr>
              <w:t xml:space="preserve">Чего же у нас не хватает? </w:t>
            </w:r>
          </w:p>
          <w:p w:rsidR="00D7368A" w:rsidRPr="00331E77" w:rsidRDefault="00D7368A" w:rsidP="00331E77">
            <w:pPr>
              <w:spacing w:line="120" w:lineRule="atLeast"/>
              <w:contextualSpacing/>
              <w:jc w:val="both"/>
              <w:rPr>
                <w:color w:val="262626" w:themeColor="text1" w:themeTint="D9"/>
              </w:rPr>
            </w:pPr>
            <w:r w:rsidRPr="00331E77">
              <w:rPr>
                <w:color w:val="262626" w:themeColor="text1" w:themeTint="D9"/>
              </w:rPr>
              <w:t xml:space="preserve">    Не хватает порядка и дисциплины в ротах, полках, дивизиях, в танковых частях, в </w:t>
            </w:r>
            <w:proofErr w:type="spellStart"/>
            <w:r w:rsidRPr="00331E77">
              <w:rPr>
                <w:color w:val="262626" w:themeColor="text1" w:themeTint="D9"/>
              </w:rPr>
              <w:t>авиаэскадрильях</w:t>
            </w:r>
            <w:proofErr w:type="spellEnd"/>
            <w:r w:rsidRPr="00331E77">
              <w:rPr>
                <w:color w:val="262626" w:themeColor="text1" w:themeTint="D9"/>
              </w:rPr>
              <w:t xml:space="preserve">. В этом теперь наш главный недостаток. Мы должны установить в нашей армии строжайший порядок и железную дисциплину, если мы хотим спасти положение и отстоять свою Родину. </w:t>
            </w:r>
          </w:p>
          <w:p w:rsidR="00D7368A" w:rsidRPr="00331E77" w:rsidRDefault="00FD1F05" w:rsidP="00331E77">
            <w:pPr>
              <w:spacing w:line="120" w:lineRule="atLeast"/>
              <w:contextualSpacing/>
              <w:jc w:val="both"/>
              <w:rPr>
                <w:color w:val="262626" w:themeColor="text1" w:themeTint="D9"/>
              </w:rPr>
            </w:pPr>
            <w:r w:rsidRPr="00331E77">
              <w:rPr>
                <w:color w:val="262626" w:themeColor="text1" w:themeTint="D9"/>
              </w:rPr>
              <w:t xml:space="preserve">… </w:t>
            </w:r>
            <w:r w:rsidR="00D7368A" w:rsidRPr="00331E77">
              <w:rPr>
                <w:color w:val="262626" w:themeColor="text1" w:themeTint="D9"/>
              </w:rPr>
              <w:t xml:space="preserve">Паникеры и трусы должны истребляться на месте. </w:t>
            </w:r>
          </w:p>
          <w:p w:rsidR="00D7368A" w:rsidRPr="00331E77" w:rsidRDefault="00D7368A" w:rsidP="00331E77">
            <w:pPr>
              <w:spacing w:line="120" w:lineRule="atLeast"/>
              <w:contextualSpacing/>
              <w:jc w:val="both"/>
              <w:rPr>
                <w:color w:val="262626" w:themeColor="text1" w:themeTint="D9"/>
              </w:rPr>
            </w:pPr>
            <w:r w:rsidRPr="00331E77">
              <w:rPr>
                <w:color w:val="262626" w:themeColor="text1" w:themeTint="D9"/>
              </w:rPr>
              <w:t xml:space="preserve">    Отныне железным законом дисциплины для каждого командира, красноармейца, политработника должно явиться требование - ни шагу назад без приказа высшего командования. </w:t>
            </w:r>
          </w:p>
          <w:p w:rsidR="00D7368A" w:rsidRPr="00331E77" w:rsidRDefault="00D7368A" w:rsidP="00331E77">
            <w:pPr>
              <w:spacing w:line="120" w:lineRule="atLeast"/>
              <w:contextualSpacing/>
              <w:jc w:val="both"/>
              <w:rPr>
                <w:color w:val="262626" w:themeColor="text1" w:themeTint="D9"/>
              </w:rPr>
            </w:pPr>
            <w:r w:rsidRPr="00331E77">
              <w:rPr>
                <w:color w:val="262626" w:themeColor="text1" w:themeTint="D9"/>
              </w:rPr>
              <w:t xml:space="preserve">    </w:t>
            </w:r>
            <w:r w:rsidR="00FD1F05" w:rsidRPr="00331E77">
              <w:rPr>
                <w:color w:val="262626" w:themeColor="text1" w:themeTint="D9"/>
              </w:rPr>
              <w:t xml:space="preserve"> </w:t>
            </w:r>
            <w:r w:rsidRPr="00331E77">
              <w:rPr>
                <w:color w:val="262626" w:themeColor="text1" w:themeTint="D9"/>
              </w:rPr>
              <w:t xml:space="preserve">Таков призыв нашей Родины. </w:t>
            </w:r>
            <w:r w:rsidR="00FD1F05" w:rsidRPr="00331E77">
              <w:rPr>
                <w:color w:val="262626" w:themeColor="text1" w:themeTint="D9"/>
              </w:rPr>
              <w:t>…</w:t>
            </w:r>
          </w:p>
          <w:p w:rsidR="00FD1F05" w:rsidRPr="00331E77" w:rsidRDefault="00FD1F05" w:rsidP="00331E77">
            <w:pPr>
              <w:spacing w:line="120" w:lineRule="atLeast"/>
              <w:contextualSpacing/>
              <w:jc w:val="both"/>
              <w:rPr>
                <w:color w:val="262626" w:themeColor="text1" w:themeTint="D9"/>
              </w:rPr>
            </w:pPr>
          </w:p>
          <w:p w:rsidR="00D7368A" w:rsidRPr="00331E77" w:rsidRDefault="00D7368A" w:rsidP="00331E77">
            <w:pPr>
              <w:spacing w:line="120" w:lineRule="atLeast"/>
              <w:contextualSpacing/>
              <w:jc w:val="both"/>
              <w:rPr>
                <w:color w:val="262626" w:themeColor="text1" w:themeTint="D9"/>
              </w:rPr>
            </w:pPr>
            <w:r w:rsidRPr="00331E77">
              <w:rPr>
                <w:color w:val="262626" w:themeColor="text1" w:themeTint="D9"/>
              </w:rPr>
              <w:t xml:space="preserve">    ВЕРХОВНОЕ ГЛАВНОКОМАНДОВАНИЕ КРАСНОЙ АРМИИ ПРИКАЗЫВАЕТ: </w:t>
            </w:r>
          </w:p>
          <w:p w:rsidR="00D7368A" w:rsidRPr="00331E77" w:rsidRDefault="00D7368A" w:rsidP="00331E77">
            <w:pPr>
              <w:spacing w:line="120" w:lineRule="atLeast"/>
              <w:contextualSpacing/>
              <w:jc w:val="both"/>
              <w:rPr>
                <w:color w:val="262626" w:themeColor="text1" w:themeTint="D9"/>
              </w:rPr>
            </w:pPr>
            <w:r w:rsidRPr="00331E77">
              <w:rPr>
                <w:color w:val="262626" w:themeColor="text1" w:themeTint="D9"/>
              </w:rPr>
              <w:t xml:space="preserve">    1. Военным советам фронтов и прежде всего командующим фронтами: </w:t>
            </w:r>
          </w:p>
          <w:p w:rsidR="00D7368A" w:rsidRPr="00331E77" w:rsidRDefault="00D7368A" w:rsidP="00331E77">
            <w:pPr>
              <w:spacing w:line="120" w:lineRule="atLeast"/>
              <w:contextualSpacing/>
              <w:jc w:val="both"/>
              <w:rPr>
                <w:color w:val="262626" w:themeColor="text1" w:themeTint="D9"/>
              </w:rPr>
            </w:pPr>
            <w:r w:rsidRPr="00331E77">
              <w:rPr>
                <w:color w:val="262626" w:themeColor="text1" w:themeTint="D9"/>
              </w:rPr>
              <w:t xml:space="preserve">    а) </w:t>
            </w:r>
            <w:proofErr w:type="gramStart"/>
            <w:r w:rsidRPr="00331E77">
              <w:rPr>
                <w:color w:val="262626" w:themeColor="text1" w:themeTint="D9"/>
              </w:rPr>
              <w:t>безусловно</w:t>
            </w:r>
            <w:proofErr w:type="gramEnd"/>
            <w:r w:rsidRPr="00331E77">
              <w:rPr>
                <w:color w:val="262626" w:themeColor="text1" w:themeTint="D9"/>
              </w:rPr>
              <w:t xml:space="preserve"> ликвидировать отступательные настроения в войсках и железной рукой пресекать пропаганду о том, что мы можем и должны якобы отступать и дальше на восток, что от такого отступления не будет якобы вреда; </w:t>
            </w:r>
          </w:p>
          <w:p w:rsidR="00D7368A" w:rsidRPr="00331E77" w:rsidRDefault="00D7368A" w:rsidP="00331E77">
            <w:pPr>
              <w:spacing w:line="120" w:lineRule="atLeast"/>
              <w:contextualSpacing/>
              <w:jc w:val="both"/>
              <w:rPr>
                <w:color w:val="262626" w:themeColor="text1" w:themeTint="D9"/>
              </w:rPr>
            </w:pPr>
            <w:r w:rsidRPr="00331E77">
              <w:rPr>
                <w:color w:val="262626" w:themeColor="text1" w:themeTint="D9"/>
              </w:rPr>
              <w:t xml:space="preserve">    б) </w:t>
            </w:r>
            <w:proofErr w:type="gramStart"/>
            <w:r w:rsidRPr="00331E77">
              <w:rPr>
                <w:color w:val="262626" w:themeColor="text1" w:themeTint="D9"/>
              </w:rPr>
              <w:t>безусловно</w:t>
            </w:r>
            <w:proofErr w:type="gramEnd"/>
            <w:r w:rsidRPr="00331E77">
              <w:rPr>
                <w:color w:val="262626" w:themeColor="text1" w:themeTint="D9"/>
              </w:rPr>
              <w:t xml:space="preserve"> снимать с поста и направлять в Ставку для привлечения к военному суду командующих армиями, допустивших самовольный отход войск с занимаемых позиций, без приказа командования фронта; </w:t>
            </w:r>
          </w:p>
          <w:p w:rsidR="00D7368A" w:rsidRPr="00331E77" w:rsidRDefault="00D7368A" w:rsidP="00331E77">
            <w:pPr>
              <w:spacing w:line="120" w:lineRule="atLeast"/>
              <w:contextualSpacing/>
              <w:jc w:val="both"/>
              <w:rPr>
                <w:color w:val="262626" w:themeColor="text1" w:themeTint="D9"/>
              </w:rPr>
            </w:pPr>
            <w:r w:rsidRPr="00331E77">
              <w:rPr>
                <w:color w:val="262626" w:themeColor="text1" w:themeTint="D9"/>
              </w:rPr>
              <w:t xml:space="preserve">    </w:t>
            </w:r>
            <w:proofErr w:type="gramStart"/>
            <w:r w:rsidRPr="00331E77">
              <w:rPr>
                <w:color w:val="262626" w:themeColor="text1" w:themeTint="D9"/>
              </w:rPr>
              <w:t xml:space="preserve">в) сформировать в пределах фронта от 1 до 3 (смотря по обстановке) штрафных батальонов (по 800 человек), куда направлять средних и старших командиров и соответствующих политработников всех родов войск, провинившихся в нарушении дисциплины по трусости или неустойчивости, и поставить их на более трудные участки фронта, чтобы дать им возможность искупить кровью свои преступления против Родины. </w:t>
            </w:r>
            <w:proofErr w:type="gramEnd"/>
          </w:p>
          <w:p w:rsidR="00D7368A" w:rsidRPr="00331E77" w:rsidRDefault="00D7368A" w:rsidP="00331E77">
            <w:pPr>
              <w:spacing w:line="120" w:lineRule="atLeast"/>
              <w:contextualSpacing/>
              <w:jc w:val="both"/>
              <w:rPr>
                <w:color w:val="262626" w:themeColor="text1" w:themeTint="D9"/>
              </w:rPr>
            </w:pPr>
            <w:r w:rsidRPr="00331E77">
              <w:rPr>
                <w:color w:val="262626" w:themeColor="text1" w:themeTint="D9"/>
              </w:rPr>
              <w:t xml:space="preserve">    2. Военным советам армий и прежде всего командующим армиями: </w:t>
            </w:r>
          </w:p>
          <w:p w:rsidR="00D7368A" w:rsidRPr="00331E77" w:rsidRDefault="00D7368A" w:rsidP="00331E77">
            <w:pPr>
              <w:spacing w:line="120" w:lineRule="atLeast"/>
              <w:contextualSpacing/>
              <w:jc w:val="both"/>
              <w:rPr>
                <w:color w:val="262626" w:themeColor="text1" w:themeTint="D9"/>
              </w:rPr>
            </w:pPr>
            <w:r w:rsidRPr="00331E77">
              <w:rPr>
                <w:color w:val="262626" w:themeColor="text1" w:themeTint="D9"/>
              </w:rPr>
              <w:t xml:space="preserve">    а) </w:t>
            </w:r>
            <w:proofErr w:type="gramStart"/>
            <w:r w:rsidRPr="00331E77">
              <w:rPr>
                <w:color w:val="262626" w:themeColor="text1" w:themeTint="D9"/>
              </w:rPr>
              <w:t>безусловно</w:t>
            </w:r>
            <w:proofErr w:type="gramEnd"/>
            <w:r w:rsidRPr="00331E77">
              <w:rPr>
                <w:color w:val="262626" w:themeColor="text1" w:themeTint="D9"/>
              </w:rPr>
              <w:t xml:space="preserve"> снимать с постов командиров и комиссаров корпусов и дивизий, допустивших самовольный отход войск с занимаемых позиций без приказа командования армии, и направлять их в военный совет фронта для предания военному суду; </w:t>
            </w:r>
          </w:p>
          <w:p w:rsidR="00D7368A" w:rsidRPr="00331E77" w:rsidRDefault="00D7368A" w:rsidP="00331E77">
            <w:pPr>
              <w:spacing w:line="120" w:lineRule="atLeast"/>
              <w:contextualSpacing/>
              <w:jc w:val="both"/>
              <w:rPr>
                <w:color w:val="262626" w:themeColor="text1" w:themeTint="D9"/>
              </w:rPr>
            </w:pPr>
            <w:r w:rsidRPr="00331E77">
              <w:rPr>
                <w:color w:val="262626" w:themeColor="text1" w:themeTint="D9"/>
              </w:rPr>
              <w:t xml:space="preserve">    б) сформировать в пределах армии 3-5 хорошо вооруженных заградительных отрядов (по 200 человек в каждом), поставить их в непосредственном тылу неустойчивых дивизий и обязать их в случае паники и беспорядочного отхода частей дивизии расстреливать на месте паникеров и трусов и тем помочь честным бойцам дивизий выполнить свой долг перед Родиной; </w:t>
            </w:r>
          </w:p>
          <w:p w:rsidR="00D7368A" w:rsidRPr="00331E77" w:rsidRDefault="00D7368A" w:rsidP="00331E77">
            <w:pPr>
              <w:spacing w:line="120" w:lineRule="atLeast"/>
              <w:contextualSpacing/>
              <w:jc w:val="both"/>
              <w:rPr>
                <w:color w:val="262626" w:themeColor="text1" w:themeTint="D9"/>
              </w:rPr>
            </w:pPr>
            <w:r w:rsidRPr="00331E77">
              <w:rPr>
                <w:color w:val="262626" w:themeColor="text1" w:themeTint="D9"/>
              </w:rPr>
              <w:t xml:space="preserve">    </w:t>
            </w:r>
            <w:proofErr w:type="gramStart"/>
            <w:r w:rsidRPr="00331E77">
              <w:rPr>
                <w:color w:val="262626" w:themeColor="text1" w:themeTint="D9"/>
              </w:rPr>
              <w:t xml:space="preserve">в) сформировать в пределах армии от 5 до 10 (смотря по обстановке) штрафных рот (от 150 до 200 человек в каждой), куда направлять рядовых бойцов и младших командиров, провинившихся в нарушении дисциплины по трусости или неустойчивости, и поставить их на трудные участки армии, чтобы дать им возможность искупить кровью свои преступления перед Родиной. </w:t>
            </w:r>
            <w:proofErr w:type="gramEnd"/>
          </w:p>
          <w:p w:rsidR="00D7368A" w:rsidRPr="00331E77" w:rsidRDefault="00D7368A" w:rsidP="00331E77">
            <w:pPr>
              <w:spacing w:line="120" w:lineRule="atLeast"/>
              <w:contextualSpacing/>
              <w:jc w:val="both"/>
              <w:rPr>
                <w:color w:val="262626" w:themeColor="text1" w:themeTint="D9"/>
              </w:rPr>
            </w:pPr>
            <w:r w:rsidRPr="00331E77">
              <w:rPr>
                <w:color w:val="262626" w:themeColor="text1" w:themeTint="D9"/>
              </w:rPr>
              <w:t xml:space="preserve">    3. Командирам и комиссарам корпусов и дивизий; </w:t>
            </w:r>
          </w:p>
          <w:p w:rsidR="00D7368A" w:rsidRPr="00331E77" w:rsidRDefault="00D7368A" w:rsidP="00331E77">
            <w:pPr>
              <w:spacing w:line="120" w:lineRule="atLeast"/>
              <w:contextualSpacing/>
              <w:jc w:val="both"/>
              <w:rPr>
                <w:color w:val="262626" w:themeColor="text1" w:themeTint="D9"/>
              </w:rPr>
            </w:pPr>
            <w:r w:rsidRPr="00331E77">
              <w:rPr>
                <w:color w:val="262626" w:themeColor="text1" w:themeTint="D9"/>
              </w:rPr>
              <w:t xml:space="preserve">    а) </w:t>
            </w:r>
            <w:proofErr w:type="gramStart"/>
            <w:r w:rsidRPr="00331E77">
              <w:rPr>
                <w:color w:val="262626" w:themeColor="text1" w:themeTint="D9"/>
              </w:rPr>
              <w:t>безусловно</w:t>
            </w:r>
            <w:proofErr w:type="gramEnd"/>
            <w:r w:rsidRPr="00331E77">
              <w:rPr>
                <w:color w:val="262626" w:themeColor="text1" w:themeTint="D9"/>
              </w:rPr>
              <w:t xml:space="preserve"> снимать с постов командиров и комиссаров полков и батальонов, допустивших самовольный отход частей без приказа командира корпуса или дивизии, отбирать у них ордена и медали и направлять в военные советы фронта для предания военному суду: </w:t>
            </w:r>
          </w:p>
          <w:p w:rsidR="00D7368A" w:rsidRPr="00331E77" w:rsidRDefault="00D7368A" w:rsidP="00331E77">
            <w:pPr>
              <w:spacing w:line="120" w:lineRule="atLeast"/>
              <w:contextualSpacing/>
              <w:jc w:val="both"/>
              <w:rPr>
                <w:color w:val="262626" w:themeColor="text1" w:themeTint="D9"/>
              </w:rPr>
            </w:pPr>
            <w:r w:rsidRPr="00331E77">
              <w:rPr>
                <w:color w:val="262626" w:themeColor="text1" w:themeTint="D9"/>
              </w:rPr>
              <w:t xml:space="preserve">    б) оказывать всяческую помощь и поддержку заградительным отрядам армии в деле укрепления порядка и дисциплины в частях. </w:t>
            </w:r>
          </w:p>
          <w:p w:rsidR="00D7368A" w:rsidRPr="00331E77" w:rsidRDefault="00D7368A" w:rsidP="00331E77">
            <w:pPr>
              <w:spacing w:line="120" w:lineRule="atLeast"/>
              <w:contextualSpacing/>
              <w:jc w:val="both"/>
              <w:rPr>
                <w:color w:val="262626" w:themeColor="text1" w:themeTint="D9"/>
              </w:rPr>
            </w:pPr>
            <w:r w:rsidRPr="00331E77">
              <w:rPr>
                <w:color w:val="262626" w:themeColor="text1" w:themeTint="D9"/>
              </w:rPr>
              <w:t xml:space="preserve">    Приказ прочесть во всех ротах, эскадронах, батареях, эскадрильях, командах, штабах. </w:t>
            </w:r>
          </w:p>
          <w:p w:rsidR="00D7368A" w:rsidRPr="00331E77" w:rsidRDefault="00D7368A" w:rsidP="00331E77">
            <w:pPr>
              <w:spacing w:line="120" w:lineRule="atLeast"/>
              <w:contextualSpacing/>
              <w:jc w:val="both"/>
              <w:rPr>
                <w:color w:val="262626" w:themeColor="text1" w:themeTint="D9"/>
              </w:rPr>
            </w:pPr>
            <w:r w:rsidRPr="00331E77">
              <w:rPr>
                <w:color w:val="262626" w:themeColor="text1" w:themeTint="D9"/>
              </w:rPr>
              <w:t xml:space="preserve">    Народный комиссар обороны </w:t>
            </w:r>
          </w:p>
          <w:p w:rsidR="00D7368A" w:rsidRPr="00331E77" w:rsidRDefault="00D7368A" w:rsidP="00331E77">
            <w:pPr>
              <w:spacing w:line="120" w:lineRule="atLeast"/>
              <w:contextualSpacing/>
              <w:jc w:val="center"/>
              <w:rPr>
                <w:color w:val="262626" w:themeColor="text1" w:themeTint="D9"/>
              </w:rPr>
            </w:pPr>
            <w:r w:rsidRPr="00331E77">
              <w:rPr>
                <w:color w:val="262626" w:themeColor="text1" w:themeTint="D9"/>
              </w:rPr>
              <w:t xml:space="preserve">    И.СТАЛИН</w:t>
            </w:r>
            <w:r w:rsidRPr="00331E77">
              <w:rPr>
                <w:color w:val="262626" w:themeColor="text1" w:themeTint="D9"/>
              </w:rPr>
              <w:tab/>
            </w:r>
          </w:p>
          <w:p w:rsidR="00FD1F05" w:rsidRDefault="00FD1F05" w:rsidP="00331E77">
            <w:pPr>
              <w:spacing w:line="120" w:lineRule="atLeast"/>
              <w:contextualSpacing/>
              <w:jc w:val="center"/>
            </w:pPr>
          </w:p>
        </w:tc>
      </w:tr>
      <w:tr w:rsidR="0020331B" w:rsidRPr="00803354" w:rsidTr="00331E77">
        <w:trPr>
          <w:trHeight w:val="9229"/>
        </w:trPr>
        <w:tc>
          <w:tcPr>
            <w:tcW w:w="9747" w:type="dxa"/>
          </w:tcPr>
          <w:p w:rsidR="00803354" w:rsidRPr="00331E77" w:rsidRDefault="00803354" w:rsidP="00331E77">
            <w:pPr>
              <w:spacing w:line="120" w:lineRule="atLeast"/>
              <w:contextualSpacing/>
              <w:jc w:val="center"/>
              <w:rPr>
                <w:color w:val="262626" w:themeColor="text1" w:themeTint="D9"/>
              </w:rPr>
            </w:pPr>
          </w:p>
          <w:p w:rsidR="00803354" w:rsidRPr="00331E77" w:rsidRDefault="00803354" w:rsidP="00331E77">
            <w:pPr>
              <w:spacing w:line="120" w:lineRule="atLeast"/>
              <w:contextualSpacing/>
              <w:jc w:val="center"/>
              <w:rPr>
                <w:color w:val="262626" w:themeColor="text1" w:themeTint="D9"/>
              </w:rPr>
            </w:pPr>
            <w:r w:rsidRPr="00331E77">
              <w:rPr>
                <w:color w:val="262626" w:themeColor="text1" w:themeTint="D9"/>
              </w:rPr>
              <w:t>ПАМЯТКА КРАСНОАРМЕЙЦА</w:t>
            </w:r>
          </w:p>
          <w:p w:rsidR="00803354" w:rsidRPr="00331E77" w:rsidRDefault="00803354" w:rsidP="00331E77">
            <w:pPr>
              <w:spacing w:line="120" w:lineRule="atLeast"/>
              <w:contextualSpacing/>
              <w:jc w:val="both"/>
              <w:rPr>
                <w:color w:val="262626" w:themeColor="text1" w:themeTint="D9"/>
              </w:rPr>
            </w:pPr>
          </w:p>
          <w:p w:rsidR="00803354" w:rsidRPr="00331E77" w:rsidRDefault="00803354" w:rsidP="00331E77">
            <w:pPr>
              <w:spacing w:line="120" w:lineRule="atLeast"/>
              <w:contextualSpacing/>
              <w:jc w:val="both"/>
              <w:rPr>
                <w:color w:val="262626" w:themeColor="text1" w:themeTint="D9"/>
              </w:rPr>
            </w:pPr>
            <w:r w:rsidRPr="00331E77">
              <w:rPr>
                <w:color w:val="262626" w:themeColor="text1" w:themeTint="D9"/>
              </w:rPr>
              <w:t xml:space="preserve">   1. Сила армии - в дисциплине. Крепкая воинская дисциплина - залог победы в бою. Будь дисциплинированным бойцом. Сберегай вверенное тебе народом оружие. Помни, что приказ командира - закон. Свято выполняй военную присягу на верность Родине и Советскому правительству.</w:t>
            </w:r>
          </w:p>
          <w:p w:rsidR="00803354" w:rsidRPr="00331E77" w:rsidRDefault="00803354" w:rsidP="00331E77">
            <w:pPr>
              <w:spacing w:line="120" w:lineRule="atLeast"/>
              <w:contextualSpacing/>
              <w:jc w:val="both"/>
              <w:rPr>
                <w:color w:val="262626" w:themeColor="text1" w:themeTint="D9"/>
              </w:rPr>
            </w:pPr>
            <w:r w:rsidRPr="00331E77">
              <w:rPr>
                <w:color w:val="262626" w:themeColor="text1" w:themeTint="D9"/>
              </w:rPr>
              <w:t xml:space="preserve">   2. Откуда бы враг ни появился, его всегда можно достать либо пулей, либо гранатой, либо штыком. Чем </w:t>
            </w:r>
            <w:proofErr w:type="gramStart"/>
            <w:r w:rsidRPr="00331E77">
              <w:rPr>
                <w:color w:val="262626" w:themeColor="text1" w:themeTint="D9"/>
              </w:rPr>
              <w:t>сподручнее</w:t>
            </w:r>
            <w:proofErr w:type="gramEnd"/>
            <w:r w:rsidRPr="00331E77">
              <w:rPr>
                <w:color w:val="262626" w:themeColor="text1" w:themeTint="D9"/>
              </w:rPr>
              <w:t xml:space="preserve"> - тем и бей. Терять голову оттого, что враг появился не оттуда, откуда его ожидали, а сбоку или сзади, - значит самому лезть к нему в петлю.</w:t>
            </w:r>
          </w:p>
          <w:p w:rsidR="00803354" w:rsidRPr="00331E77" w:rsidRDefault="00803354" w:rsidP="00331E77">
            <w:pPr>
              <w:spacing w:line="120" w:lineRule="atLeast"/>
              <w:contextualSpacing/>
              <w:jc w:val="both"/>
              <w:rPr>
                <w:color w:val="262626" w:themeColor="text1" w:themeTint="D9"/>
              </w:rPr>
            </w:pPr>
            <w:r w:rsidRPr="00331E77">
              <w:rPr>
                <w:color w:val="262626" w:themeColor="text1" w:themeTint="D9"/>
              </w:rPr>
              <w:t xml:space="preserve">   3. Умей бороться с фашистскими танками. Смелому бойцу танк не страшен. Уничтожай вражеские танки связками гранат и бутылками с горючим.</w:t>
            </w:r>
          </w:p>
          <w:p w:rsidR="00803354" w:rsidRPr="00331E77" w:rsidRDefault="00803354" w:rsidP="00331E77">
            <w:pPr>
              <w:spacing w:line="120" w:lineRule="atLeast"/>
              <w:contextualSpacing/>
              <w:jc w:val="both"/>
              <w:rPr>
                <w:color w:val="262626" w:themeColor="text1" w:themeTint="D9"/>
              </w:rPr>
            </w:pPr>
            <w:r w:rsidRPr="00331E77">
              <w:rPr>
                <w:color w:val="262626" w:themeColor="text1" w:themeTint="D9"/>
              </w:rPr>
              <w:t xml:space="preserve">   4. Умей бороться с фашистскими самолетами. Расстреливай из пулемета и винтовки пикирующие самолеты врага.</w:t>
            </w:r>
          </w:p>
          <w:p w:rsidR="00803354" w:rsidRPr="00331E77" w:rsidRDefault="00803354" w:rsidP="00331E77">
            <w:pPr>
              <w:spacing w:line="120" w:lineRule="atLeast"/>
              <w:contextualSpacing/>
              <w:jc w:val="both"/>
              <w:rPr>
                <w:color w:val="262626" w:themeColor="text1" w:themeTint="D9"/>
              </w:rPr>
            </w:pPr>
            <w:r w:rsidRPr="00331E77">
              <w:rPr>
                <w:color w:val="262626" w:themeColor="text1" w:themeTint="D9"/>
              </w:rPr>
              <w:t xml:space="preserve">   5. Фашисты боятся красноармейского штыка, Лихим штыковым ударом уничтожай фашистских </w:t>
            </w:r>
            <w:proofErr w:type="gramStart"/>
            <w:r w:rsidRPr="00331E77">
              <w:rPr>
                <w:color w:val="262626" w:themeColor="text1" w:themeTint="D9"/>
              </w:rPr>
              <w:t>гадов</w:t>
            </w:r>
            <w:proofErr w:type="gramEnd"/>
            <w:r w:rsidRPr="00331E77">
              <w:rPr>
                <w:color w:val="262626" w:themeColor="text1" w:themeTint="D9"/>
              </w:rPr>
              <w:t>.</w:t>
            </w:r>
          </w:p>
          <w:p w:rsidR="00803354" w:rsidRPr="00331E77" w:rsidRDefault="00803354" w:rsidP="00331E77">
            <w:pPr>
              <w:spacing w:line="120" w:lineRule="atLeast"/>
              <w:contextualSpacing/>
              <w:jc w:val="both"/>
              <w:rPr>
                <w:color w:val="262626" w:themeColor="text1" w:themeTint="D9"/>
              </w:rPr>
            </w:pPr>
            <w:r w:rsidRPr="00331E77">
              <w:rPr>
                <w:color w:val="262626" w:themeColor="text1" w:themeTint="D9"/>
              </w:rPr>
              <w:t xml:space="preserve">   6. Воин Красной Армии бьется до последней капли крови, но не сдается врагу. Лучше смерть в бою, чем фашистский плен. Презрение к смерти рождает героев и обеспечивает победу.</w:t>
            </w:r>
          </w:p>
          <w:p w:rsidR="00803354" w:rsidRPr="00331E77" w:rsidRDefault="00803354" w:rsidP="00331E77">
            <w:pPr>
              <w:spacing w:line="120" w:lineRule="atLeast"/>
              <w:contextualSpacing/>
              <w:jc w:val="both"/>
              <w:rPr>
                <w:color w:val="262626" w:themeColor="text1" w:themeTint="D9"/>
              </w:rPr>
            </w:pPr>
            <w:r w:rsidRPr="00331E77">
              <w:rPr>
                <w:color w:val="262626" w:themeColor="text1" w:themeTint="D9"/>
              </w:rPr>
              <w:t xml:space="preserve">   7. Враг стремится вывести из строя наших командиров и политработников. Охраняй и защищай командира и политработника в бою.</w:t>
            </w:r>
          </w:p>
          <w:p w:rsidR="00803354" w:rsidRPr="00331E77" w:rsidRDefault="00803354" w:rsidP="00331E77">
            <w:pPr>
              <w:spacing w:line="120" w:lineRule="atLeast"/>
              <w:contextualSpacing/>
              <w:jc w:val="both"/>
              <w:rPr>
                <w:color w:val="262626" w:themeColor="text1" w:themeTint="D9"/>
              </w:rPr>
            </w:pPr>
            <w:r w:rsidRPr="00331E77">
              <w:rPr>
                <w:color w:val="262626" w:themeColor="text1" w:themeTint="D9"/>
              </w:rPr>
              <w:t xml:space="preserve">   8. Взаимопомощь и выручка в бою - закон воинов Красной Армии. Помогай в бою товарищам, а они помогут тебе. Побьешь врага, - всем сразу легче станет; и раненым и здоровым.</w:t>
            </w:r>
          </w:p>
          <w:p w:rsidR="00803354" w:rsidRPr="00331E77" w:rsidRDefault="00803354" w:rsidP="00331E77">
            <w:pPr>
              <w:spacing w:line="120" w:lineRule="atLeast"/>
              <w:contextualSpacing/>
              <w:jc w:val="both"/>
              <w:rPr>
                <w:color w:val="262626" w:themeColor="text1" w:themeTint="D9"/>
              </w:rPr>
            </w:pPr>
            <w:r w:rsidRPr="00331E77">
              <w:rPr>
                <w:color w:val="262626" w:themeColor="text1" w:themeTint="D9"/>
              </w:rPr>
              <w:t xml:space="preserve">   9. Враг хитер и коварен, опытен в обмане и провокации. Будь бдителен. Строго храни военную и государственную тайну. Разглашение военных секретов есть измена Родине.</w:t>
            </w:r>
          </w:p>
          <w:p w:rsidR="00803354" w:rsidRPr="00331E77" w:rsidRDefault="00803354" w:rsidP="00331E77">
            <w:pPr>
              <w:spacing w:line="120" w:lineRule="atLeast"/>
              <w:contextualSpacing/>
              <w:jc w:val="both"/>
              <w:rPr>
                <w:color w:val="262626" w:themeColor="text1" w:themeTint="D9"/>
              </w:rPr>
            </w:pPr>
            <w:r w:rsidRPr="00331E77">
              <w:rPr>
                <w:color w:val="262626" w:themeColor="text1" w:themeTint="D9"/>
              </w:rPr>
              <w:t xml:space="preserve">   10. У труса глаза велики. Трус преувеличивает силы врага, преуменьшает силы своей части. Паникер - худший враг в бою. Дурную траву - с поля вон!</w:t>
            </w:r>
          </w:p>
          <w:p w:rsidR="00803354" w:rsidRPr="00331E77" w:rsidRDefault="00803354" w:rsidP="00331E77">
            <w:pPr>
              <w:spacing w:line="120" w:lineRule="atLeast"/>
              <w:contextualSpacing/>
              <w:jc w:val="both"/>
              <w:rPr>
                <w:color w:val="262626" w:themeColor="text1" w:themeTint="D9"/>
              </w:rPr>
            </w:pPr>
            <w:r w:rsidRPr="00331E77">
              <w:rPr>
                <w:color w:val="262626" w:themeColor="text1" w:themeTint="D9"/>
              </w:rPr>
              <w:t xml:space="preserve">    11. В самой тяжелой обстановке никогда не падай духом, не унывай и бейся до последних сил. Всегда будь бодр, весел и поднимай боевой дух у своих товарищей. Помни: наше дело правое, враг будет разбит, победа будет за нами!</w:t>
            </w:r>
          </w:p>
          <w:p w:rsidR="00803354" w:rsidRPr="00331E77" w:rsidRDefault="00803354" w:rsidP="00331E77">
            <w:pPr>
              <w:spacing w:line="120" w:lineRule="atLeast"/>
              <w:contextualSpacing/>
              <w:jc w:val="both"/>
              <w:rPr>
                <w:color w:val="262626" w:themeColor="text1" w:themeTint="D9"/>
              </w:rPr>
            </w:pPr>
            <w:r w:rsidRPr="00331E77">
              <w:rPr>
                <w:color w:val="262626" w:themeColor="text1" w:themeTint="D9"/>
              </w:rPr>
              <w:t xml:space="preserve">    12. Наш отпор зарвавшемуся врагу растет и крепнет. Наши силы неисчислимы. На защиту родной отчизны поднялся весь советский народ. Вперед, за нашу победу!</w:t>
            </w:r>
          </w:p>
          <w:p w:rsidR="00803354" w:rsidRPr="00331E77" w:rsidRDefault="00803354" w:rsidP="00331E77">
            <w:pPr>
              <w:spacing w:line="120" w:lineRule="atLeast"/>
              <w:contextualSpacing/>
              <w:jc w:val="both"/>
              <w:rPr>
                <w:color w:val="262626" w:themeColor="text1" w:themeTint="D9"/>
              </w:rPr>
            </w:pPr>
            <w:r w:rsidRPr="00331E77">
              <w:rPr>
                <w:color w:val="262626" w:themeColor="text1" w:themeTint="D9"/>
              </w:rPr>
              <w:t xml:space="preserve">    13. Не знай страха в борьбе с врагами. Не за горами дни, когда немецкие вояки, преследуемые Красной Армией, будут смазывать пятки. Будь героем великой отечественной войны!</w:t>
            </w:r>
          </w:p>
          <w:p w:rsidR="00803354" w:rsidRPr="00331E77" w:rsidRDefault="00803354" w:rsidP="00331E77">
            <w:pPr>
              <w:spacing w:line="120" w:lineRule="atLeast"/>
              <w:contextualSpacing/>
              <w:jc w:val="both"/>
              <w:rPr>
                <w:color w:val="262626" w:themeColor="text1" w:themeTint="D9"/>
              </w:rPr>
            </w:pPr>
            <w:r w:rsidRPr="00331E77">
              <w:rPr>
                <w:color w:val="262626" w:themeColor="text1" w:themeTint="D9"/>
              </w:rPr>
              <w:t xml:space="preserve">    14. Наши отцы и братья самоотверженной борьбой с помещиками и капиталистами создали советскую власть. Гитлер хочет вернуть помещиков и капиталистов, поработить и онемечить наш народ. Грудью защищай каждую пядь советской земли!</w:t>
            </w:r>
          </w:p>
          <w:p w:rsidR="00803354" w:rsidRPr="00331E77" w:rsidRDefault="00803354" w:rsidP="00331E77">
            <w:pPr>
              <w:spacing w:line="120" w:lineRule="atLeast"/>
              <w:contextualSpacing/>
              <w:jc w:val="both"/>
              <w:rPr>
                <w:color w:val="262626" w:themeColor="text1" w:themeTint="D9"/>
              </w:rPr>
            </w:pPr>
            <w:r w:rsidRPr="00331E77">
              <w:rPr>
                <w:color w:val="262626" w:themeColor="text1" w:themeTint="D9"/>
              </w:rPr>
              <w:t xml:space="preserve">    15. За наших матерей, жен, детей! За нашу честь, свободу и любимую Родину! За великого Сталина - вперед, на полный разгром фашистских захватчиков!</w:t>
            </w:r>
          </w:p>
          <w:p w:rsidR="0020331B" w:rsidRPr="00331E77" w:rsidRDefault="0020331B" w:rsidP="00331E77">
            <w:pPr>
              <w:spacing w:line="120" w:lineRule="atLeast"/>
              <w:contextualSpacing/>
              <w:jc w:val="both"/>
              <w:rPr>
                <w:color w:val="262626" w:themeColor="text1" w:themeTint="D9"/>
              </w:rPr>
            </w:pPr>
          </w:p>
        </w:tc>
      </w:tr>
      <w:tr w:rsidR="00803354" w:rsidRPr="00803354" w:rsidTr="00331E77">
        <w:trPr>
          <w:trHeight w:val="139"/>
        </w:trPr>
        <w:tc>
          <w:tcPr>
            <w:tcW w:w="9747" w:type="dxa"/>
          </w:tcPr>
          <w:p w:rsidR="00FD1F05" w:rsidRPr="00331E77" w:rsidRDefault="00FD1F05" w:rsidP="00331E77">
            <w:pPr>
              <w:spacing w:line="120" w:lineRule="atLeast"/>
              <w:contextualSpacing/>
              <w:jc w:val="center"/>
              <w:rPr>
                <w:color w:val="262626" w:themeColor="text1" w:themeTint="D9"/>
              </w:rPr>
            </w:pPr>
          </w:p>
          <w:p w:rsidR="00FD1F05" w:rsidRPr="00331E77" w:rsidRDefault="00FD1F05" w:rsidP="00331E77">
            <w:pPr>
              <w:spacing w:line="120" w:lineRule="atLeast"/>
              <w:contextualSpacing/>
              <w:jc w:val="center"/>
              <w:rPr>
                <w:color w:val="262626" w:themeColor="text1" w:themeTint="D9"/>
              </w:rPr>
            </w:pPr>
          </w:p>
          <w:p w:rsidR="00803354" w:rsidRPr="00331E77" w:rsidRDefault="00803354" w:rsidP="00331E77">
            <w:pPr>
              <w:spacing w:line="120" w:lineRule="atLeast"/>
              <w:contextualSpacing/>
              <w:jc w:val="center"/>
              <w:rPr>
                <w:color w:val="262626" w:themeColor="text1" w:themeTint="D9"/>
              </w:rPr>
            </w:pPr>
            <w:r w:rsidRPr="00331E77">
              <w:rPr>
                <w:color w:val="262626" w:themeColor="text1" w:themeTint="D9"/>
              </w:rPr>
              <w:t>ВОЕННАЯ ПРИСЯГА</w:t>
            </w:r>
          </w:p>
          <w:p w:rsidR="00803354" w:rsidRPr="00331E77" w:rsidRDefault="00803354" w:rsidP="00331E77">
            <w:pPr>
              <w:spacing w:line="120" w:lineRule="atLeast"/>
              <w:contextualSpacing/>
              <w:jc w:val="both"/>
              <w:rPr>
                <w:color w:val="262626" w:themeColor="text1" w:themeTint="D9"/>
                <w:sz w:val="24"/>
              </w:rPr>
            </w:pPr>
            <w:r w:rsidRPr="00331E77">
              <w:rPr>
                <w:color w:val="262626" w:themeColor="text1" w:themeTint="D9"/>
              </w:rPr>
              <w:t xml:space="preserve">   </w:t>
            </w:r>
            <w:r w:rsidRPr="00331E77">
              <w:rPr>
                <w:color w:val="262626" w:themeColor="text1" w:themeTint="D9"/>
                <w:sz w:val="24"/>
              </w:rPr>
              <w:t xml:space="preserve">Я, гражданин Союза Советских Социалистических Республик, вступая в ряды </w:t>
            </w:r>
            <w:proofErr w:type="spellStart"/>
            <w:r w:rsidRPr="00331E77">
              <w:rPr>
                <w:color w:val="262626" w:themeColor="text1" w:themeTint="D9"/>
                <w:sz w:val="24"/>
              </w:rPr>
              <w:t>Рабоче-Крестьянской</w:t>
            </w:r>
            <w:proofErr w:type="spellEnd"/>
            <w:r w:rsidRPr="00331E77">
              <w:rPr>
                <w:color w:val="262626" w:themeColor="text1" w:themeTint="D9"/>
                <w:sz w:val="24"/>
              </w:rPr>
              <w:t xml:space="preserve"> Красной Армии, принимаю присягу и торжественно клянусь быть честным, храбрым, дисциплинированным, бдительным бойцом, строго хранить военную и государственную тайну, беспрекословно выполнять все воинские уставы и приказы командиров и начальников.</w:t>
            </w:r>
          </w:p>
          <w:p w:rsidR="00803354" w:rsidRPr="00331E77" w:rsidRDefault="00803354" w:rsidP="00331E77">
            <w:pPr>
              <w:spacing w:line="120" w:lineRule="atLeast"/>
              <w:contextualSpacing/>
              <w:jc w:val="both"/>
              <w:rPr>
                <w:color w:val="262626" w:themeColor="text1" w:themeTint="D9"/>
                <w:sz w:val="12"/>
              </w:rPr>
            </w:pPr>
          </w:p>
          <w:p w:rsidR="00803354" w:rsidRPr="00331E77" w:rsidRDefault="00803354" w:rsidP="00331E77">
            <w:pPr>
              <w:spacing w:line="120" w:lineRule="atLeast"/>
              <w:contextualSpacing/>
              <w:jc w:val="both"/>
              <w:rPr>
                <w:color w:val="262626" w:themeColor="text1" w:themeTint="D9"/>
                <w:sz w:val="24"/>
              </w:rPr>
            </w:pPr>
            <w:r w:rsidRPr="00331E77">
              <w:rPr>
                <w:color w:val="262626" w:themeColor="text1" w:themeTint="D9"/>
                <w:sz w:val="24"/>
              </w:rPr>
              <w:t xml:space="preserve">   Я клянусь добросовестно изучать военное дело, всемерно беречь военное и народное имущество и до последнего дыхания быть преданным своему Народу, своей Советской Родине и </w:t>
            </w:r>
            <w:proofErr w:type="spellStart"/>
            <w:r w:rsidRPr="00331E77">
              <w:rPr>
                <w:color w:val="262626" w:themeColor="text1" w:themeTint="D9"/>
                <w:sz w:val="24"/>
              </w:rPr>
              <w:t>Рабоче-Крестьянскому</w:t>
            </w:r>
            <w:proofErr w:type="spellEnd"/>
            <w:r w:rsidRPr="00331E77">
              <w:rPr>
                <w:color w:val="262626" w:themeColor="text1" w:themeTint="D9"/>
                <w:sz w:val="24"/>
              </w:rPr>
              <w:t xml:space="preserve"> Правительству.</w:t>
            </w:r>
          </w:p>
          <w:p w:rsidR="00803354" w:rsidRPr="00331E77" w:rsidRDefault="00803354" w:rsidP="00331E77">
            <w:pPr>
              <w:spacing w:line="120" w:lineRule="atLeast"/>
              <w:contextualSpacing/>
              <w:jc w:val="both"/>
              <w:rPr>
                <w:color w:val="262626" w:themeColor="text1" w:themeTint="D9"/>
                <w:sz w:val="12"/>
              </w:rPr>
            </w:pPr>
          </w:p>
          <w:p w:rsidR="00803354" w:rsidRPr="00331E77" w:rsidRDefault="00803354" w:rsidP="00331E77">
            <w:pPr>
              <w:spacing w:line="120" w:lineRule="atLeast"/>
              <w:contextualSpacing/>
              <w:jc w:val="both"/>
              <w:rPr>
                <w:color w:val="262626" w:themeColor="text1" w:themeTint="D9"/>
                <w:sz w:val="24"/>
              </w:rPr>
            </w:pPr>
            <w:r w:rsidRPr="00331E77">
              <w:rPr>
                <w:color w:val="262626" w:themeColor="text1" w:themeTint="D9"/>
                <w:sz w:val="24"/>
              </w:rPr>
              <w:t xml:space="preserve">   Я всегда готов по приказу </w:t>
            </w:r>
            <w:proofErr w:type="spellStart"/>
            <w:r w:rsidRPr="00331E77">
              <w:rPr>
                <w:color w:val="262626" w:themeColor="text1" w:themeTint="D9"/>
                <w:sz w:val="24"/>
              </w:rPr>
              <w:t>Рабоче-Крестьянского</w:t>
            </w:r>
            <w:proofErr w:type="spellEnd"/>
            <w:r w:rsidRPr="00331E77">
              <w:rPr>
                <w:color w:val="262626" w:themeColor="text1" w:themeTint="D9"/>
                <w:sz w:val="24"/>
              </w:rPr>
              <w:t xml:space="preserve"> Правительства выступить на защиту моей Родины - Союза Советских Социалистических Республик и, как воин </w:t>
            </w:r>
            <w:proofErr w:type="spellStart"/>
            <w:r w:rsidRPr="00331E77">
              <w:rPr>
                <w:color w:val="262626" w:themeColor="text1" w:themeTint="D9"/>
                <w:sz w:val="24"/>
              </w:rPr>
              <w:t>Рабоче-Крестьянской</w:t>
            </w:r>
            <w:proofErr w:type="spellEnd"/>
            <w:r w:rsidRPr="00331E77">
              <w:rPr>
                <w:color w:val="262626" w:themeColor="text1" w:themeTint="D9"/>
                <w:sz w:val="24"/>
              </w:rPr>
              <w:t xml:space="preserve"> Красной Армии, я клянусь защищать ее мужественно, умело, с достоинством и честью, не щадя своей крови и самой жизни для достижения полной победы над врагами.</w:t>
            </w:r>
          </w:p>
          <w:p w:rsidR="00803354" w:rsidRPr="00331E77" w:rsidRDefault="00803354" w:rsidP="00331E77">
            <w:pPr>
              <w:spacing w:line="120" w:lineRule="atLeast"/>
              <w:contextualSpacing/>
              <w:jc w:val="both"/>
              <w:rPr>
                <w:color w:val="262626" w:themeColor="text1" w:themeTint="D9"/>
                <w:sz w:val="16"/>
              </w:rPr>
            </w:pPr>
          </w:p>
          <w:p w:rsidR="00803354" w:rsidRPr="00331E77" w:rsidRDefault="00803354" w:rsidP="00331E77">
            <w:pPr>
              <w:spacing w:line="120" w:lineRule="atLeast"/>
              <w:contextualSpacing/>
              <w:jc w:val="both"/>
              <w:rPr>
                <w:color w:val="262626" w:themeColor="text1" w:themeTint="D9"/>
                <w:sz w:val="24"/>
              </w:rPr>
            </w:pPr>
            <w:r w:rsidRPr="00331E77">
              <w:rPr>
                <w:color w:val="262626" w:themeColor="text1" w:themeTint="D9"/>
                <w:sz w:val="24"/>
              </w:rPr>
              <w:t xml:space="preserve">   Если же по злому умыслу я нарушу эту мою торжественную присягу, то пусть меня постигнет суровая кара советского закона, всеобщая ненависть и презрение трудящихся.</w:t>
            </w:r>
          </w:p>
          <w:p w:rsidR="00FD1F05" w:rsidRPr="00331E77" w:rsidRDefault="00FD1F05" w:rsidP="00331E77">
            <w:pPr>
              <w:spacing w:line="120" w:lineRule="atLeast"/>
              <w:contextualSpacing/>
              <w:jc w:val="both"/>
              <w:rPr>
                <w:color w:val="262626" w:themeColor="text1" w:themeTint="D9"/>
              </w:rPr>
            </w:pPr>
          </w:p>
        </w:tc>
      </w:tr>
      <w:tr w:rsidR="00803354" w:rsidRPr="00803354" w:rsidTr="00331E77">
        <w:trPr>
          <w:trHeight w:val="376"/>
        </w:trPr>
        <w:tc>
          <w:tcPr>
            <w:tcW w:w="9747" w:type="dxa"/>
          </w:tcPr>
          <w:p w:rsidR="00FD1F05" w:rsidRDefault="00FD1F05" w:rsidP="00331E77">
            <w:pPr>
              <w:spacing w:line="120" w:lineRule="atLeast"/>
              <w:contextualSpacing/>
              <w:jc w:val="center"/>
            </w:pPr>
          </w:p>
          <w:p w:rsidR="00803354" w:rsidRPr="00331E77" w:rsidRDefault="00803354" w:rsidP="00331E77">
            <w:pPr>
              <w:spacing w:line="120" w:lineRule="atLeast"/>
              <w:contextualSpacing/>
              <w:jc w:val="center"/>
              <w:rPr>
                <w:color w:val="262626" w:themeColor="text1" w:themeTint="D9"/>
              </w:rPr>
            </w:pPr>
            <w:r w:rsidRPr="00331E77">
              <w:rPr>
                <w:color w:val="262626" w:themeColor="text1" w:themeTint="D9"/>
              </w:rPr>
              <w:t>Памятка немецкого солдата</w:t>
            </w:r>
          </w:p>
          <w:p w:rsidR="00803354" w:rsidRPr="00331E77" w:rsidRDefault="00803354" w:rsidP="00331E77">
            <w:pPr>
              <w:spacing w:line="120" w:lineRule="atLeast"/>
              <w:contextualSpacing/>
              <w:jc w:val="both"/>
              <w:rPr>
                <w:color w:val="262626" w:themeColor="text1" w:themeTint="D9"/>
                <w:sz w:val="24"/>
              </w:rPr>
            </w:pPr>
            <w:r w:rsidRPr="00331E77">
              <w:rPr>
                <w:color w:val="262626" w:themeColor="text1" w:themeTint="D9"/>
                <w:sz w:val="24"/>
              </w:rPr>
              <w:t>"Помни и выполняй:</w:t>
            </w:r>
          </w:p>
          <w:p w:rsidR="00803354" w:rsidRPr="00331E77" w:rsidRDefault="00803354" w:rsidP="00331E77">
            <w:pPr>
              <w:spacing w:line="120" w:lineRule="atLeast"/>
              <w:contextualSpacing/>
              <w:jc w:val="both"/>
              <w:rPr>
                <w:color w:val="262626" w:themeColor="text1" w:themeTint="D9"/>
                <w:sz w:val="24"/>
              </w:rPr>
            </w:pPr>
            <w:r w:rsidRPr="00331E77">
              <w:rPr>
                <w:color w:val="262626" w:themeColor="text1" w:themeTint="D9"/>
                <w:sz w:val="24"/>
              </w:rPr>
              <w:t>1) ... Нет нервов, сердца, жалости - ты сделан из немецкого железа. После войны ты обретешь новую душу, ясное сердце - для детей твоих, для жены, для великой Германии, а сейчас действуй решительно, без колебаний...</w:t>
            </w:r>
          </w:p>
          <w:p w:rsidR="00803354" w:rsidRPr="00331E77" w:rsidRDefault="00803354" w:rsidP="00331E77">
            <w:pPr>
              <w:spacing w:line="120" w:lineRule="atLeast"/>
              <w:contextualSpacing/>
              <w:jc w:val="both"/>
              <w:rPr>
                <w:color w:val="262626" w:themeColor="text1" w:themeTint="D9"/>
                <w:sz w:val="24"/>
              </w:rPr>
            </w:pPr>
            <w:r w:rsidRPr="00331E77">
              <w:rPr>
                <w:color w:val="262626" w:themeColor="text1" w:themeTint="D9"/>
                <w:sz w:val="24"/>
              </w:rPr>
              <w:t>2) ... У тебя нет сердца и нервов, на войне они не нужны. Уничтожь в себе жалость и сострадание, убивай всякого русского, не останавливайся, если перед тобой старик или женщина, девочка или мальчик. Убивай, этим самым спасешь себя от гибели, обеспечишь будущее своей семьи и прославишься навек.</w:t>
            </w:r>
          </w:p>
          <w:p w:rsidR="00803354" w:rsidRPr="00331E77" w:rsidRDefault="00803354" w:rsidP="00331E77">
            <w:pPr>
              <w:spacing w:line="120" w:lineRule="atLeast"/>
              <w:contextualSpacing/>
              <w:jc w:val="both"/>
              <w:rPr>
                <w:color w:val="262626" w:themeColor="text1" w:themeTint="D9"/>
                <w:sz w:val="24"/>
              </w:rPr>
            </w:pPr>
            <w:r w:rsidRPr="00331E77">
              <w:rPr>
                <w:color w:val="262626" w:themeColor="text1" w:themeTint="D9"/>
                <w:sz w:val="24"/>
              </w:rPr>
              <w:t xml:space="preserve">3) Ни одна мировая сила не устоит перед германским напором. Мы поставим на колени весь мир. Германец - абсолютный хозяин мира. Ты будешь решать судьбы Англии, России, Америки. </w:t>
            </w:r>
            <w:proofErr w:type="gramStart"/>
            <w:r w:rsidRPr="00331E77">
              <w:rPr>
                <w:color w:val="262626" w:themeColor="text1" w:themeTint="D9"/>
                <w:sz w:val="24"/>
              </w:rPr>
              <w:t>Ты - германец: как подобает германцу, уничтожай все живое, сопротивляющееся на твоем пути, думай всегда о возвышенном - о фюрере, и ты победишь.</w:t>
            </w:r>
            <w:proofErr w:type="gramEnd"/>
            <w:r w:rsidRPr="00331E77">
              <w:rPr>
                <w:color w:val="262626" w:themeColor="text1" w:themeTint="D9"/>
                <w:sz w:val="24"/>
              </w:rPr>
              <w:t xml:space="preserve"> Тебя не возьмет ни пуля, ни штык. Завтра перед тобой на коленях будет стоять весь мир".</w:t>
            </w:r>
          </w:p>
          <w:p w:rsidR="00FD1F05" w:rsidRPr="00FD1F05" w:rsidRDefault="00FD1F05" w:rsidP="00331E77">
            <w:pPr>
              <w:spacing w:line="120" w:lineRule="atLeast"/>
              <w:contextualSpacing/>
              <w:jc w:val="both"/>
              <w:rPr>
                <w:sz w:val="24"/>
              </w:rPr>
            </w:pPr>
          </w:p>
          <w:p w:rsidR="00FD1F05" w:rsidRPr="00803354" w:rsidRDefault="00FD1F05" w:rsidP="00331E77">
            <w:pPr>
              <w:spacing w:line="120" w:lineRule="atLeast"/>
              <w:contextualSpacing/>
              <w:jc w:val="both"/>
            </w:pPr>
          </w:p>
        </w:tc>
      </w:tr>
      <w:tr w:rsidR="00803354" w:rsidRPr="00803354" w:rsidTr="00331E77">
        <w:trPr>
          <w:trHeight w:val="376"/>
        </w:trPr>
        <w:tc>
          <w:tcPr>
            <w:tcW w:w="9747" w:type="dxa"/>
          </w:tcPr>
          <w:p w:rsidR="00FD1F05" w:rsidRDefault="00FD1F05" w:rsidP="00331E77">
            <w:pPr>
              <w:spacing w:line="120" w:lineRule="atLeast"/>
              <w:contextualSpacing/>
              <w:jc w:val="center"/>
            </w:pPr>
          </w:p>
          <w:p w:rsidR="00803354" w:rsidRDefault="00803354" w:rsidP="00331E77">
            <w:pPr>
              <w:spacing w:line="120" w:lineRule="atLeast"/>
              <w:contextualSpacing/>
              <w:jc w:val="center"/>
            </w:pPr>
            <w:r>
              <w:t>ПИСЬМА С ФРОНТА</w:t>
            </w:r>
          </w:p>
          <w:p w:rsidR="00331E77" w:rsidRDefault="00331E77" w:rsidP="00331E77">
            <w:pPr>
              <w:spacing w:line="120" w:lineRule="atLeast"/>
              <w:contextualSpacing/>
              <w:jc w:val="center"/>
            </w:pPr>
          </w:p>
          <w:p w:rsidR="00803354" w:rsidRDefault="00803354" w:rsidP="00331E77">
            <w:pPr>
              <w:spacing w:line="120" w:lineRule="atLeast"/>
              <w:contextualSpacing/>
              <w:jc w:val="center"/>
            </w:pPr>
            <w:r>
              <w:t>"Здравствуйте, дорогая супруга Антонина Захаровна!</w:t>
            </w:r>
          </w:p>
          <w:p w:rsidR="00803354" w:rsidRDefault="00803354" w:rsidP="00331E77">
            <w:pPr>
              <w:spacing w:line="120" w:lineRule="atLeast"/>
              <w:contextualSpacing/>
              <w:jc w:val="center"/>
            </w:pPr>
            <w:r>
              <w:t xml:space="preserve">   Шлю я Вам свой низкий дорогой привет и желаю всего наилучшего в вашей жизни. Еще по низкому и дорогому привету дорогим деткам Лидочке, Ниночке и сыну Анатолию... Еще маме и всем родным и знакомым. </w:t>
            </w:r>
            <w:proofErr w:type="gramStart"/>
            <w:r>
              <w:t>Во</w:t>
            </w:r>
            <w:proofErr w:type="gramEnd"/>
            <w:r>
              <w:t xml:space="preserve"> первых строках моего письма спешу сообщить, что получил ваших 2 письма, которые ты писала в один день... Я их получил в один день, за что сердечно благодарю. Обо мне пока не беспокойтесь. Живу ничего. Может, скоро будет </w:t>
            </w:r>
            <w:proofErr w:type="gramStart"/>
            <w:r>
              <w:t>мир</w:t>
            </w:r>
            <w:proofErr w:type="gramEnd"/>
            <w:r>
              <w:t xml:space="preserve"> и снова встретимся со всеми. Для нас будет первая радость, когда немец будет прогнан с нашей земли. Вторая и большая радость будет, когда мы и вы услышите слова "победа за нами" и еще когда произнесется слово "мир".</w:t>
            </w:r>
          </w:p>
          <w:p w:rsidR="00803354" w:rsidRDefault="00803354" w:rsidP="00331E77">
            <w:pPr>
              <w:spacing w:line="120" w:lineRule="atLeast"/>
              <w:contextualSpacing/>
              <w:jc w:val="center"/>
            </w:pPr>
            <w:r>
              <w:t xml:space="preserve">   Нового ничего нет. Пишите ответ. До свидания. </w:t>
            </w:r>
            <w:proofErr w:type="spellStart"/>
            <w:r>
              <w:t>Волосников</w:t>
            </w:r>
            <w:proofErr w:type="spellEnd"/>
            <w:r>
              <w:t>.</w:t>
            </w:r>
          </w:p>
          <w:p w:rsidR="00803354" w:rsidRDefault="00803354" w:rsidP="00331E77">
            <w:pPr>
              <w:spacing w:line="120" w:lineRule="atLeast"/>
              <w:contextualSpacing/>
              <w:jc w:val="center"/>
            </w:pPr>
            <w:r>
              <w:t xml:space="preserve">   1942 года, июня 16 дня".</w:t>
            </w:r>
          </w:p>
          <w:p w:rsidR="00803354" w:rsidRDefault="00803354" w:rsidP="00331E77">
            <w:pPr>
              <w:spacing w:line="120" w:lineRule="atLeast"/>
              <w:contextualSpacing/>
              <w:jc w:val="center"/>
            </w:pPr>
          </w:p>
          <w:p w:rsidR="00FD1F05" w:rsidRDefault="00FD1F05" w:rsidP="00331E77">
            <w:pPr>
              <w:spacing w:line="120" w:lineRule="atLeast"/>
              <w:contextualSpacing/>
            </w:pPr>
          </w:p>
          <w:p w:rsidR="00FD1F05" w:rsidRDefault="00D7368A" w:rsidP="00331E77">
            <w:pPr>
              <w:spacing w:line="120" w:lineRule="atLeast"/>
              <w:contextualSpacing/>
              <w:jc w:val="center"/>
            </w:pPr>
            <w:r>
              <w:t xml:space="preserve">Нина, здравствуй. Я редко последнее время пишу тебе письма. Желаю писать чаще, чаще и от тебя их получать. Но не всегда могу взяться за карандаш и отдаться воспоминаниям о прошлом и о нашем настоящем. Сейчас, например, пишу стоя в окопе. Правда, тесновато и несветло. Так всегда. Потом то </w:t>
            </w:r>
            <w:proofErr w:type="spellStart"/>
            <w:proofErr w:type="gramStart"/>
            <w:r>
              <w:t>то</w:t>
            </w:r>
            <w:proofErr w:type="spellEnd"/>
            <w:proofErr w:type="gramEnd"/>
            <w:r>
              <w:t xml:space="preserve">, то другое. Дело не дело, а </w:t>
            </w:r>
            <w:proofErr w:type="gramStart"/>
            <w:r>
              <w:t>занят</w:t>
            </w:r>
            <w:proofErr w:type="gramEnd"/>
            <w:r>
              <w:t xml:space="preserve">. Ни без этого, бывает и свободное время, но на улице. Что-то не хочется писать. Нина, я часто вспоминаю тебя. Все приходит на память, о чем ни вспомнишь. Выпадают иногда хорошие зимние дни. Вдохнешь свежий воздух, посмотришь на землю и </w:t>
            </w:r>
            <w:proofErr w:type="gramStart"/>
            <w:r>
              <w:t>деревья, покрытые снегом и отмахиваешься</w:t>
            </w:r>
            <w:proofErr w:type="gramEnd"/>
            <w:r>
              <w:t xml:space="preserve"> от смерти. Зачем она? Какой контраст природы со смертью! Казалось, жить бы и жить. Трудиться и любить, а тут война. Проклянешь Гитлера и его армию, пришедшего с мечом в наш край. В такое ласковое утро ходить бы, </w:t>
            </w:r>
            <w:proofErr w:type="gramStart"/>
            <w:r>
              <w:t>схватившись</w:t>
            </w:r>
            <w:proofErr w:type="gramEnd"/>
            <w:r>
              <w:t xml:space="preserve"> рука с рукою. От таких мыслей переносишься сразу к действительности. Наша Катюша тебя вернула к фронтовой жизни. Прогрохотала и опять поехала на новую огневую. </w:t>
            </w:r>
            <w:proofErr w:type="gramStart"/>
            <w:r>
              <w:t>К стати</w:t>
            </w:r>
            <w:proofErr w:type="gramEnd"/>
            <w:r>
              <w:t xml:space="preserve">, </w:t>
            </w:r>
            <w:proofErr w:type="spellStart"/>
            <w:r>
              <w:t>чорт</w:t>
            </w:r>
            <w:proofErr w:type="spellEnd"/>
            <w:r>
              <w:t xml:space="preserve"> взял страшная машина. Немецкий Ванюша (шестиствольный миномет) бьет хорошо, но никогда не дойдет до нашей Катюши. Верю, что </w:t>
            </w:r>
            <w:proofErr w:type="gramStart"/>
            <w:r>
              <w:t>в первые</w:t>
            </w:r>
            <w:proofErr w:type="gramEnd"/>
            <w:r>
              <w:t xml:space="preserve"> дни войны от звука ее выстрелов разбегались наши бойцы, стоящие от нее хотя бы на 200-300 метров. От этой адской машины достается хорошо немцам. Вот и бумага </w:t>
            </w:r>
            <w:proofErr w:type="gramStart"/>
            <w:r>
              <w:t>вся</w:t>
            </w:r>
            <w:proofErr w:type="gramEnd"/>
            <w:r>
              <w:t xml:space="preserve"> да и завтрак по котелкам разлили. До свидания.</w:t>
            </w:r>
          </w:p>
          <w:p w:rsidR="00D7368A" w:rsidRDefault="00D7368A" w:rsidP="00331E77">
            <w:pPr>
              <w:spacing w:line="120" w:lineRule="atLeast"/>
              <w:contextualSpacing/>
              <w:jc w:val="center"/>
            </w:pPr>
            <w:r>
              <w:t>Пиши. Жду ответ. Со Сталинградского фронта посылаю 2-е письмо.</w:t>
            </w:r>
          </w:p>
          <w:p w:rsidR="00FD1F05" w:rsidRDefault="00FD1F05" w:rsidP="00331E77">
            <w:pPr>
              <w:spacing w:line="120" w:lineRule="atLeast"/>
              <w:contextualSpacing/>
              <w:jc w:val="center"/>
            </w:pPr>
          </w:p>
          <w:p w:rsidR="00FD1F05" w:rsidRDefault="00FD1F05" w:rsidP="00331E77">
            <w:pPr>
              <w:spacing w:line="120" w:lineRule="atLeast"/>
              <w:contextualSpacing/>
            </w:pPr>
          </w:p>
          <w:p w:rsidR="00D7368A" w:rsidRDefault="00D7368A" w:rsidP="00331E77">
            <w:pPr>
              <w:spacing w:line="120" w:lineRule="atLeast"/>
              <w:contextualSpacing/>
              <w:jc w:val="center"/>
            </w:pPr>
            <w:r w:rsidRPr="00D7368A">
              <w:t xml:space="preserve">Пишу вам это письмо со Сталинградского фронта, дерусь за Дон за Сталинград. Сам жив, здоров. Живу хорошо. Особенно был у нас замечательный  вчерашний  день.  Вчера за 3 минуты мы уничтожили 5 немецких бомбардировщиков. Всего за день было сбито  7 фашистских стервятников.  Сейчас могу вам сообщить мой адрес, по которому вы  можете мне писать: Действующая Красная армия, полевая Почтовая станция 28, 1261 АП ПВО, лейтенанту </w:t>
            </w:r>
            <w:proofErr w:type="spellStart"/>
            <w:r w:rsidRPr="00D7368A">
              <w:t>Буримовичу</w:t>
            </w:r>
            <w:proofErr w:type="spellEnd"/>
            <w:r w:rsidRPr="00D7368A">
              <w:t>.   Пишите обо всем. А то я за все время от вас не получил ни одного письма.</w:t>
            </w:r>
          </w:p>
          <w:p w:rsidR="00FD1F05" w:rsidRDefault="00FD1F05" w:rsidP="00331E77">
            <w:pPr>
              <w:spacing w:line="120" w:lineRule="atLeast"/>
              <w:contextualSpacing/>
              <w:jc w:val="center"/>
            </w:pPr>
          </w:p>
          <w:p w:rsidR="00DC212A" w:rsidRDefault="00DC212A" w:rsidP="00331E77">
            <w:pPr>
              <w:spacing w:line="120" w:lineRule="atLeast"/>
              <w:contextualSpacing/>
              <w:jc w:val="center"/>
            </w:pPr>
          </w:p>
          <w:p w:rsidR="00FD1F05" w:rsidRPr="00803354" w:rsidRDefault="00FD1F05" w:rsidP="00331E77">
            <w:pPr>
              <w:spacing w:line="120" w:lineRule="atLeast"/>
              <w:contextualSpacing/>
              <w:jc w:val="center"/>
            </w:pPr>
          </w:p>
        </w:tc>
      </w:tr>
    </w:tbl>
    <w:p w:rsidR="0020331B" w:rsidRPr="0020331B" w:rsidRDefault="0020331B" w:rsidP="0020331B">
      <w:pPr>
        <w:ind w:firstLine="284"/>
        <w:jc w:val="both"/>
        <w:rPr>
          <w:sz w:val="28"/>
          <w:szCs w:val="28"/>
        </w:rPr>
      </w:pPr>
    </w:p>
    <w:tbl>
      <w:tblPr>
        <w:tblStyle w:val="a6"/>
        <w:tblW w:w="0" w:type="auto"/>
        <w:tblLook w:val="04A0"/>
      </w:tblPr>
      <w:tblGrid>
        <w:gridCol w:w="10682"/>
      </w:tblGrid>
      <w:tr w:rsidR="00DC212A" w:rsidRPr="003A63FD" w:rsidTr="00DC212A">
        <w:tc>
          <w:tcPr>
            <w:tcW w:w="10682" w:type="dxa"/>
          </w:tcPr>
          <w:p w:rsidR="00DC212A" w:rsidRPr="003A63FD" w:rsidRDefault="003A63FD" w:rsidP="00DC212A">
            <w:pPr>
              <w:jc w:val="both"/>
              <w:rPr>
                <w:sz w:val="24"/>
                <w:szCs w:val="24"/>
              </w:rPr>
            </w:pPr>
            <w:r w:rsidRPr="003A63FD">
              <w:rPr>
                <w:noProof/>
                <w:sz w:val="24"/>
                <w:szCs w:val="24"/>
              </w:rPr>
              <w:drawing>
                <wp:anchor distT="0" distB="0" distL="114300" distR="114300" simplePos="0" relativeHeight="251658240" behindDoc="1" locked="0" layoutInCell="1" allowOverlap="1">
                  <wp:simplePos x="0" y="0"/>
                  <wp:positionH relativeFrom="column">
                    <wp:posOffset>19050</wp:posOffset>
                  </wp:positionH>
                  <wp:positionV relativeFrom="paragraph">
                    <wp:posOffset>81915</wp:posOffset>
                  </wp:positionV>
                  <wp:extent cx="2123440" cy="1705610"/>
                  <wp:effectExtent l="19050" t="0" r="0" b="0"/>
                  <wp:wrapTight wrapText="bothSides">
                    <wp:wrapPolygon edited="0">
                      <wp:start x="-194" y="0"/>
                      <wp:lineTo x="-194" y="21471"/>
                      <wp:lineTo x="21510" y="21471"/>
                      <wp:lineTo x="21510" y="0"/>
                      <wp:lineTo x="-194" y="0"/>
                    </wp:wrapPolygon>
                  </wp:wrapTight>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2123440" cy="1705610"/>
                          </a:xfrm>
                          <a:prstGeom prst="rect">
                            <a:avLst/>
                          </a:prstGeom>
                          <a:noFill/>
                          <a:ln w="9525">
                            <a:noFill/>
                            <a:miter lim="800000"/>
                            <a:headEnd/>
                            <a:tailEnd/>
                          </a:ln>
                        </pic:spPr>
                      </pic:pic>
                    </a:graphicData>
                  </a:graphic>
                </wp:anchor>
              </w:drawing>
            </w:r>
            <w:r w:rsidR="00DC212A" w:rsidRPr="003A63FD">
              <w:rPr>
                <w:sz w:val="24"/>
                <w:szCs w:val="24"/>
              </w:rPr>
              <w:t xml:space="preserve"> </w:t>
            </w:r>
          </w:p>
          <w:p w:rsidR="00DC212A" w:rsidRPr="003A63FD" w:rsidRDefault="00DC212A" w:rsidP="00DC212A">
            <w:pPr>
              <w:jc w:val="both"/>
              <w:rPr>
                <w:sz w:val="24"/>
                <w:szCs w:val="24"/>
              </w:rPr>
            </w:pPr>
            <w:r w:rsidRPr="003A63FD">
              <w:rPr>
                <w:sz w:val="24"/>
                <w:szCs w:val="24"/>
              </w:rPr>
              <w:t>Меч Сталинграда — наградной меч, изготовленный по специальному указу короля Великобритании Георга VI в знак восхищения мужеством и стойкостью защитников Сталинграда. Хранится в музее Сталинградской битвы.</w:t>
            </w:r>
          </w:p>
          <w:p w:rsidR="00DC212A" w:rsidRPr="003A63FD" w:rsidRDefault="00DC212A" w:rsidP="00DC212A">
            <w:pPr>
              <w:jc w:val="both"/>
              <w:rPr>
                <w:sz w:val="24"/>
                <w:szCs w:val="24"/>
              </w:rPr>
            </w:pPr>
            <w:r w:rsidRPr="003A63FD">
              <w:rPr>
                <w:sz w:val="24"/>
                <w:szCs w:val="24"/>
              </w:rPr>
              <w:t xml:space="preserve">На фотографии в правой части справа налево: маршал Советского Союза, Председатель СНК СССР и Председатель ГКО СССР Иосиф Виссарионович Сталин, маршал Советского Союза </w:t>
            </w:r>
            <w:proofErr w:type="spellStart"/>
            <w:r w:rsidRPr="003A63FD">
              <w:rPr>
                <w:sz w:val="24"/>
                <w:szCs w:val="24"/>
              </w:rPr>
              <w:t>Климент</w:t>
            </w:r>
            <w:proofErr w:type="spellEnd"/>
            <w:r w:rsidRPr="003A63FD">
              <w:rPr>
                <w:sz w:val="24"/>
                <w:szCs w:val="24"/>
              </w:rPr>
              <w:t xml:space="preserve"> Ефремович Ворошилов, министр иностранных дел Великобритании </w:t>
            </w:r>
            <w:proofErr w:type="spellStart"/>
            <w:r w:rsidRPr="003A63FD">
              <w:rPr>
                <w:sz w:val="24"/>
                <w:szCs w:val="24"/>
              </w:rPr>
              <w:t>Энтони</w:t>
            </w:r>
            <w:proofErr w:type="spellEnd"/>
            <w:r w:rsidRPr="003A63FD">
              <w:rPr>
                <w:sz w:val="24"/>
                <w:szCs w:val="24"/>
              </w:rPr>
              <w:t xml:space="preserve"> Иден и премьер-министр Великобритан</w:t>
            </w:r>
            <w:proofErr w:type="gramStart"/>
            <w:r w:rsidRPr="003A63FD">
              <w:rPr>
                <w:sz w:val="24"/>
                <w:szCs w:val="24"/>
              </w:rPr>
              <w:t>ии Уи</w:t>
            </w:r>
            <w:proofErr w:type="gramEnd"/>
            <w:r w:rsidRPr="003A63FD">
              <w:rPr>
                <w:sz w:val="24"/>
                <w:szCs w:val="24"/>
              </w:rPr>
              <w:t>нстон Черчилль. На этой церемонии также присутствовал президент США Франклин Рузвельт.</w:t>
            </w:r>
          </w:p>
          <w:p w:rsidR="00DC212A" w:rsidRPr="003A63FD" w:rsidRDefault="00DC212A" w:rsidP="00DC212A">
            <w:pPr>
              <w:jc w:val="both"/>
              <w:rPr>
                <w:sz w:val="24"/>
                <w:szCs w:val="24"/>
              </w:rPr>
            </w:pPr>
          </w:p>
        </w:tc>
      </w:tr>
      <w:tr w:rsidR="00DC212A" w:rsidRPr="003A63FD" w:rsidTr="00DC212A">
        <w:tc>
          <w:tcPr>
            <w:tcW w:w="10682" w:type="dxa"/>
          </w:tcPr>
          <w:p w:rsidR="00D10391" w:rsidRPr="003A63FD" w:rsidRDefault="00D10391" w:rsidP="0020331B">
            <w:pPr>
              <w:jc w:val="both"/>
              <w:rPr>
                <w:sz w:val="24"/>
                <w:szCs w:val="24"/>
              </w:rPr>
            </w:pPr>
          </w:p>
          <w:p w:rsidR="00DC212A" w:rsidRPr="003A63FD" w:rsidRDefault="00D10391" w:rsidP="0020331B">
            <w:pPr>
              <w:jc w:val="both"/>
              <w:rPr>
                <w:sz w:val="24"/>
                <w:szCs w:val="24"/>
              </w:rPr>
            </w:pPr>
            <w:r w:rsidRPr="003A63FD">
              <w:rPr>
                <w:sz w:val="24"/>
                <w:szCs w:val="24"/>
              </w:rPr>
              <w:t>Президент США Ф. Рузвельт писал 6 мая 1942 г.: «С точки зрения большой стратегии... трудно уйти от того очевидного факта, что русские армии уничтожают больше солдат и вооружения противника, чем все остальные 20 государств Объединенных Наций, вместе взятые»…</w:t>
            </w:r>
          </w:p>
          <w:p w:rsidR="00D10391" w:rsidRPr="003A63FD" w:rsidRDefault="00D10391" w:rsidP="0020331B">
            <w:pPr>
              <w:jc w:val="both"/>
              <w:rPr>
                <w:sz w:val="24"/>
                <w:szCs w:val="24"/>
              </w:rPr>
            </w:pPr>
            <w:r w:rsidRPr="003A63FD">
              <w:rPr>
                <w:sz w:val="24"/>
                <w:szCs w:val="24"/>
              </w:rPr>
              <w:t>Президент США Рузвельт назвал Сталинградскую битву «эпической», признавая, что она остановила волну нашествия и стала поворотным пунктом войны союзных наций против сил агрессии.</w:t>
            </w:r>
          </w:p>
          <w:p w:rsidR="00D10391" w:rsidRPr="003A63FD" w:rsidRDefault="00D10391" w:rsidP="0020331B">
            <w:pPr>
              <w:jc w:val="both"/>
              <w:rPr>
                <w:sz w:val="24"/>
                <w:szCs w:val="24"/>
              </w:rPr>
            </w:pPr>
          </w:p>
        </w:tc>
      </w:tr>
      <w:tr w:rsidR="00DC212A" w:rsidRPr="003A63FD" w:rsidTr="00DC212A">
        <w:tc>
          <w:tcPr>
            <w:tcW w:w="10682" w:type="dxa"/>
          </w:tcPr>
          <w:p w:rsidR="00D10391" w:rsidRPr="003A63FD" w:rsidRDefault="00760B4A" w:rsidP="00D10391">
            <w:pPr>
              <w:jc w:val="both"/>
              <w:rPr>
                <w:sz w:val="24"/>
                <w:szCs w:val="24"/>
              </w:rPr>
            </w:pPr>
            <w:r w:rsidRPr="003A63FD">
              <w:rPr>
                <w:sz w:val="24"/>
                <w:szCs w:val="24"/>
              </w:rPr>
              <w:t>…</w:t>
            </w:r>
            <w:proofErr w:type="gramStart"/>
            <w:r w:rsidRPr="003A63FD">
              <w:rPr>
                <w:sz w:val="24"/>
                <w:szCs w:val="24"/>
              </w:rPr>
              <w:t>Но</w:t>
            </w:r>
            <w:proofErr w:type="gramEnd"/>
            <w:r w:rsidRPr="003A63FD">
              <w:rPr>
                <w:sz w:val="24"/>
                <w:szCs w:val="24"/>
              </w:rPr>
              <w:t xml:space="preserve"> пожалуй, никто не смог бы сравниться с одним из </w:t>
            </w:r>
            <w:proofErr w:type="spellStart"/>
            <w:r w:rsidRPr="003A63FD">
              <w:rPr>
                <w:sz w:val="24"/>
                <w:szCs w:val="24"/>
              </w:rPr>
              <w:t>реакционнейших</w:t>
            </w:r>
            <w:proofErr w:type="spellEnd"/>
            <w:r w:rsidRPr="003A63FD">
              <w:rPr>
                <w:sz w:val="24"/>
                <w:szCs w:val="24"/>
              </w:rPr>
              <w:t xml:space="preserve"> американских генералов Э. </w:t>
            </w:r>
            <w:proofErr w:type="spellStart"/>
            <w:r w:rsidRPr="003A63FD">
              <w:rPr>
                <w:sz w:val="24"/>
                <w:szCs w:val="24"/>
              </w:rPr>
              <w:t>Уокером</w:t>
            </w:r>
            <w:proofErr w:type="spellEnd"/>
            <w:r w:rsidRPr="003A63FD">
              <w:rPr>
                <w:sz w:val="24"/>
                <w:szCs w:val="24"/>
              </w:rPr>
              <w:t xml:space="preserve">, который ничтоже </w:t>
            </w:r>
            <w:proofErr w:type="spellStart"/>
            <w:r w:rsidRPr="003A63FD">
              <w:rPr>
                <w:sz w:val="24"/>
                <w:szCs w:val="24"/>
              </w:rPr>
              <w:t>сумняшеся</w:t>
            </w:r>
            <w:proofErr w:type="spellEnd"/>
            <w:r w:rsidRPr="003A63FD">
              <w:rPr>
                <w:sz w:val="24"/>
                <w:szCs w:val="24"/>
              </w:rPr>
              <w:t xml:space="preserve"> договорился до того, будто бы битва под Сталинградом была «пропагандистским фарсом коммунистов, призванным повлиять на усилия, прилагавшиеся в войне Америкой».</w:t>
            </w:r>
          </w:p>
          <w:p w:rsidR="00D10391" w:rsidRPr="003A63FD" w:rsidRDefault="00D10391" w:rsidP="00760B4A">
            <w:pPr>
              <w:jc w:val="both"/>
              <w:rPr>
                <w:sz w:val="24"/>
                <w:szCs w:val="24"/>
              </w:rPr>
            </w:pPr>
          </w:p>
        </w:tc>
      </w:tr>
      <w:tr w:rsidR="00DC212A" w:rsidRPr="003A63FD" w:rsidTr="00DC212A">
        <w:tc>
          <w:tcPr>
            <w:tcW w:w="10682" w:type="dxa"/>
          </w:tcPr>
          <w:p w:rsidR="00D10391" w:rsidRPr="003A63FD" w:rsidRDefault="00D10391" w:rsidP="00D10391">
            <w:pPr>
              <w:jc w:val="both"/>
              <w:rPr>
                <w:sz w:val="24"/>
                <w:szCs w:val="24"/>
              </w:rPr>
            </w:pPr>
            <w:r w:rsidRPr="003A63FD">
              <w:rPr>
                <w:sz w:val="24"/>
                <w:szCs w:val="24"/>
              </w:rPr>
              <w:t>Я согласен, что действия русских великолепны и величественны по размаху и замыслу, они осуществляются с таким мастерством, на которые русские, как я думал раньше, были не способны.</w:t>
            </w:r>
          </w:p>
          <w:p w:rsidR="00D10391" w:rsidRPr="003A63FD" w:rsidRDefault="00D10391" w:rsidP="00D10391">
            <w:pPr>
              <w:jc w:val="both"/>
              <w:rPr>
                <w:sz w:val="24"/>
                <w:szCs w:val="24"/>
              </w:rPr>
            </w:pPr>
            <w:proofErr w:type="spellStart"/>
            <w:r w:rsidRPr="003A63FD">
              <w:rPr>
                <w:sz w:val="24"/>
                <w:szCs w:val="24"/>
              </w:rPr>
              <w:t>Я.Смэтс</w:t>
            </w:r>
            <w:proofErr w:type="spellEnd"/>
            <w:r w:rsidRPr="003A63FD">
              <w:rPr>
                <w:sz w:val="24"/>
                <w:szCs w:val="24"/>
              </w:rPr>
              <w:t>, фельдмаршал,</w:t>
            </w:r>
          </w:p>
          <w:p w:rsidR="00D10391" w:rsidRPr="003A63FD" w:rsidRDefault="00D10391" w:rsidP="0020331B">
            <w:pPr>
              <w:jc w:val="both"/>
              <w:rPr>
                <w:sz w:val="24"/>
                <w:szCs w:val="24"/>
              </w:rPr>
            </w:pPr>
            <w:r w:rsidRPr="003A63FD">
              <w:rPr>
                <w:sz w:val="24"/>
                <w:szCs w:val="24"/>
              </w:rPr>
              <w:t xml:space="preserve"> премьер-министр Южно-американского союза</w:t>
            </w:r>
          </w:p>
          <w:p w:rsidR="00760B4A" w:rsidRPr="003A63FD" w:rsidRDefault="00760B4A" w:rsidP="0020331B">
            <w:pPr>
              <w:jc w:val="both"/>
              <w:rPr>
                <w:sz w:val="24"/>
                <w:szCs w:val="24"/>
              </w:rPr>
            </w:pPr>
          </w:p>
        </w:tc>
      </w:tr>
      <w:tr w:rsidR="00DC212A" w:rsidRPr="003A63FD" w:rsidTr="00DC212A">
        <w:tc>
          <w:tcPr>
            <w:tcW w:w="10682" w:type="dxa"/>
          </w:tcPr>
          <w:p w:rsidR="00E6653F" w:rsidRPr="003A63FD" w:rsidRDefault="00E6653F" w:rsidP="00E6653F">
            <w:pPr>
              <w:jc w:val="both"/>
              <w:rPr>
                <w:sz w:val="24"/>
                <w:szCs w:val="24"/>
              </w:rPr>
            </w:pPr>
            <w:r w:rsidRPr="003A63FD">
              <w:rPr>
                <w:sz w:val="24"/>
                <w:szCs w:val="24"/>
              </w:rPr>
              <w:t>Сам Сталинград стал символом мужества, стойкости русского народа и вместе с тем символом величайшего человеческого страдания. Этот символ сохранится в веках. Надо, чтобы будущие поколения могли воочию увидеть всё величие одержанной Вами победы...</w:t>
            </w:r>
          </w:p>
          <w:p w:rsidR="00E6653F" w:rsidRPr="003A63FD" w:rsidRDefault="00E6653F" w:rsidP="00E6653F">
            <w:pPr>
              <w:jc w:val="both"/>
              <w:rPr>
                <w:sz w:val="24"/>
                <w:szCs w:val="24"/>
              </w:rPr>
            </w:pPr>
            <w:r w:rsidRPr="003A63FD">
              <w:rPr>
                <w:sz w:val="24"/>
                <w:szCs w:val="24"/>
              </w:rPr>
              <w:t>У.Черчилль, премьер-министр Великобритании</w:t>
            </w:r>
          </w:p>
          <w:p w:rsidR="00760B4A" w:rsidRPr="003A63FD" w:rsidRDefault="00760B4A" w:rsidP="00E6653F">
            <w:pPr>
              <w:jc w:val="both"/>
              <w:rPr>
                <w:sz w:val="24"/>
                <w:szCs w:val="24"/>
              </w:rPr>
            </w:pPr>
          </w:p>
        </w:tc>
      </w:tr>
      <w:tr w:rsidR="00DC212A" w:rsidRPr="003A63FD" w:rsidTr="00760B4A">
        <w:trPr>
          <w:trHeight w:val="2135"/>
        </w:trPr>
        <w:tc>
          <w:tcPr>
            <w:tcW w:w="10682" w:type="dxa"/>
          </w:tcPr>
          <w:p w:rsidR="00E6653F" w:rsidRPr="003A63FD" w:rsidRDefault="00E6653F" w:rsidP="0020331B">
            <w:pPr>
              <w:jc w:val="both"/>
              <w:rPr>
                <w:sz w:val="24"/>
                <w:szCs w:val="24"/>
              </w:rPr>
            </w:pPr>
          </w:p>
          <w:p w:rsidR="00760B4A" w:rsidRDefault="00E6653F" w:rsidP="0020331B">
            <w:pPr>
              <w:jc w:val="both"/>
              <w:rPr>
                <w:sz w:val="24"/>
                <w:szCs w:val="24"/>
              </w:rPr>
            </w:pPr>
            <w:r w:rsidRPr="003A63FD">
              <w:rPr>
                <w:sz w:val="24"/>
                <w:szCs w:val="24"/>
              </w:rPr>
              <w:t xml:space="preserve">Понятия коренной перелом, поворотный пункт войны впервые появились в зарубежных средствах массовой информации в то время, когда советские войска только перешли под Сталинградом в контрнаступление. Американская газета «Нью-Йорк </w:t>
            </w:r>
            <w:proofErr w:type="spellStart"/>
            <w:r w:rsidRPr="003A63FD">
              <w:rPr>
                <w:sz w:val="24"/>
                <w:szCs w:val="24"/>
              </w:rPr>
              <w:t>Херальд</w:t>
            </w:r>
            <w:proofErr w:type="spellEnd"/>
            <w:r w:rsidRPr="003A63FD">
              <w:rPr>
                <w:sz w:val="24"/>
                <w:szCs w:val="24"/>
              </w:rPr>
              <w:t xml:space="preserve"> </w:t>
            </w:r>
            <w:proofErr w:type="spellStart"/>
            <w:r w:rsidRPr="003A63FD">
              <w:rPr>
                <w:sz w:val="24"/>
                <w:szCs w:val="24"/>
              </w:rPr>
              <w:t>Трибьюн</w:t>
            </w:r>
            <w:proofErr w:type="spellEnd"/>
            <w:r w:rsidRPr="003A63FD">
              <w:rPr>
                <w:sz w:val="24"/>
                <w:szCs w:val="24"/>
              </w:rPr>
              <w:t xml:space="preserve">» 30 ноября 1942 г. писала: «19 ноября 1942 г. под ударами Красной Армии под Сталинградом рухнуло всё здание германской стратегии». Газета называла контрнаступление «поворотным пунктом в войне». </w:t>
            </w:r>
            <w:proofErr w:type="gramStart"/>
            <w:r w:rsidRPr="003A63FD">
              <w:rPr>
                <w:sz w:val="24"/>
                <w:szCs w:val="24"/>
              </w:rPr>
              <w:t>(Сталинградская битва.</w:t>
            </w:r>
            <w:proofErr w:type="gramEnd"/>
            <w:r w:rsidRPr="003A63FD">
              <w:rPr>
                <w:sz w:val="24"/>
                <w:szCs w:val="24"/>
              </w:rPr>
              <w:t xml:space="preserve"> Материалы научных конференций. Волгоград, 1994. </w:t>
            </w:r>
            <w:proofErr w:type="gramStart"/>
            <w:r w:rsidRPr="003A63FD">
              <w:rPr>
                <w:sz w:val="24"/>
                <w:szCs w:val="24"/>
              </w:rPr>
              <w:t>С. 175).</w:t>
            </w:r>
            <w:proofErr w:type="gramEnd"/>
            <w:r w:rsidRPr="003A63FD">
              <w:rPr>
                <w:sz w:val="24"/>
                <w:szCs w:val="24"/>
              </w:rPr>
              <w:t xml:space="preserve"> Аналогичная оценка битвы содержится в грамоте жителям Сталинграда, датированной 17 мая 1944 г. и направленной президентом США Ф.Д.Рузвельтом.</w:t>
            </w:r>
          </w:p>
          <w:p w:rsidR="003A63FD" w:rsidRPr="003A63FD" w:rsidRDefault="003A63FD" w:rsidP="0020331B">
            <w:pPr>
              <w:jc w:val="both"/>
              <w:rPr>
                <w:sz w:val="24"/>
                <w:szCs w:val="24"/>
              </w:rPr>
            </w:pPr>
          </w:p>
        </w:tc>
      </w:tr>
      <w:tr w:rsidR="00760B4A" w:rsidRPr="003A63FD" w:rsidTr="003A63FD">
        <w:trPr>
          <w:trHeight w:val="1596"/>
        </w:trPr>
        <w:tc>
          <w:tcPr>
            <w:tcW w:w="10682" w:type="dxa"/>
          </w:tcPr>
          <w:p w:rsidR="003A63FD" w:rsidRPr="003A63FD" w:rsidRDefault="003A63FD" w:rsidP="0020331B">
            <w:pPr>
              <w:jc w:val="both"/>
              <w:rPr>
                <w:sz w:val="24"/>
                <w:szCs w:val="24"/>
              </w:rPr>
            </w:pPr>
          </w:p>
          <w:p w:rsidR="00760B4A" w:rsidRDefault="00760B4A" w:rsidP="0020331B">
            <w:pPr>
              <w:jc w:val="both"/>
              <w:rPr>
                <w:sz w:val="24"/>
                <w:szCs w:val="24"/>
              </w:rPr>
            </w:pPr>
            <w:r w:rsidRPr="003A63FD">
              <w:rPr>
                <w:sz w:val="24"/>
                <w:szCs w:val="24"/>
              </w:rPr>
              <w:t>На страницах журнала «Коммунистический Интернационал» в марте 1943 г. говорилось: «В течение последних трех с лишним месяцев народы оккупированной Европы живут под впечатлением огромных успехов, одержанных Красной Армией в войне с гитлеровской Германией и ее вассалами... Во всех оккупированных странах растут уверенность народных ма</w:t>
            </w:r>
            <w:proofErr w:type="gramStart"/>
            <w:r w:rsidRPr="003A63FD">
              <w:rPr>
                <w:sz w:val="24"/>
                <w:szCs w:val="24"/>
              </w:rPr>
              <w:t>сс в св</w:t>
            </w:r>
            <w:proofErr w:type="gramEnd"/>
            <w:r w:rsidRPr="003A63FD">
              <w:rPr>
                <w:sz w:val="24"/>
                <w:szCs w:val="24"/>
              </w:rPr>
              <w:t>оих силах и их стремление сочетать подъем боевого национально-освободительного движения в европейском тылу германского фашизма с наступлением Красной Армии на решающем фронте антигитлеровской войны».</w:t>
            </w:r>
          </w:p>
          <w:p w:rsidR="003A63FD" w:rsidRPr="003A63FD" w:rsidRDefault="003A63FD" w:rsidP="0020331B">
            <w:pPr>
              <w:jc w:val="both"/>
              <w:rPr>
                <w:sz w:val="24"/>
                <w:szCs w:val="24"/>
              </w:rPr>
            </w:pPr>
          </w:p>
        </w:tc>
      </w:tr>
      <w:tr w:rsidR="00760B4A" w:rsidRPr="003A63FD" w:rsidTr="003A63FD">
        <w:trPr>
          <w:trHeight w:val="1415"/>
        </w:trPr>
        <w:tc>
          <w:tcPr>
            <w:tcW w:w="10682" w:type="dxa"/>
          </w:tcPr>
          <w:p w:rsidR="003A63FD" w:rsidRPr="003A63FD" w:rsidRDefault="003A63FD" w:rsidP="0020331B">
            <w:pPr>
              <w:jc w:val="both"/>
              <w:rPr>
                <w:sz w:val="24"/>
                <w:szCs w:val="24"/>
              </w:rPr>
            </w:pPr>
          </w:p>
          <w:p w:rsidR="00760B4A" w:rsidRPr="003A63FD" w:rsidRDefault="00760B4A" w:rsidP="0020331B">
            <w:pPr>
              <w:jc w:val="both"/>
              <w:rPr>
                <w:sz w:val="24"/>
                <w:szCs w:val="24"/>
              </w:rPr>
            </w:pPr>
            <w:r w:rsidRPr="003A63FD">
              <w:rPr>
                <w:sz w:val="24"/>
                <w:szCs w:val="24"/>
              </w:rPr>
              <w:t xml:space="preserve">Как свидетельствует американский историк Э. </w:t>
            </w:r>
            <w:proofErr w:type="spellStart"/>
            <w:r w:rsidRPr="003A63FD">
              <w:rPr>
                <w:sz w:val="24"/>
                <w:szCs w:val="24"/>
              </w:rPr>
              <w:t>Бромштед</w:t>
            </w:r>
            <w:proofErr w:type="spellEnd"/>
            <w:r w:rsidRPr="003A63FD">
              <w:rPr>
                <w:sz w:val="24"/>
                <w:szCs w:val="24"/>
              </w:rPr>
              <w:t>, «капитуляция шестой армии под Сталинградом потрясла даже самых убежденных членов фашистской иерархии, так же как и несведущие массы, заставила их осознать, что ход войны фундаментально изменился».</w:t>
            </w:r>
          </w:p>
        </w:tc>
      </w:tr>
      <w:tr w:rsidR="003A63FD" w:rsidRPr="003A63FD" w:rsidTr="003A63FD">
        <w:trPr>
          <w:trHeight w:val="1415"/>
        </w:trPr>
        <w:tc>
          <w:tcPr>
            <w:tcW w:w="10682" w:type="dxa"/>
          </w:tcPr>
          <w:p w:rsidR="003A63FD" w:rsidRDefault="003A63FD" w:rsidP="003A63FD">
            <w:pPr>
              <w:rPr>
                <w:sz w:val="24"/>
                <w:szCs w:val="24"/>
              </w:rPr>
            </w:pPr>
          </w:p>
          <w:p w:rsidR="003A63FD" w:rsidRPr="003A63FD" w:rsidRDefault="003A63FD" w:rsidP="003A63FD">
            <w:pPr>
              <w:rPr>
                <w:sz w:val="24"/>
                <w:szCs w:val="24"/>
              </w:rPr>
            </w:pPr>
            <w:r w:rsidRPr="003A63FD">
              <w:rPr>
                <w:sz w:val="24"/>
                <w:szCs w:val="24"/>
              </w:rPr>
              <w:t>ЗАМЕСТИТЕЛЬ ПРЕМЬЕР - МИНИСТРА ВЕЛИКОБРИТАНИИ</w:t>
            </w:r>
          </w:p>
          <w:p w:rsidR="003A63FD" w:rsidRDefault="003A63FD" w:rsidP="003A63FD">
            <w:pPr>
              <w:rPr>
                <w:sz w:val="24"/>
                <w:szCs w:val="24"/>
              </w:rPr>
            </w:pPr>
            <w:r w:rsidRPr="003A63FD">
              <w:rPr>
                <w:sz w:val="24"/>
                <w:szCs w:val="24"/>
              </w:rPr>
              <w:t xml:space="preserve">К. </w:t>
            </w:r>
            <w:proofErr w:type="gramStart"/>
            <w:r w:rsidRPr="003A63FD">
              <w:rPr>
                <w:sz w:val="24"/>
                <w:szCs w:val="24"/>
              </w:rPr>
              <w:t>ЭГ  О</w:t>
            </w:r>
            <w:proofErr w:type="gramEnd"/>
            <w:r w:rsidRPr="003A63FD">
              <w:rPr>
                <w:sz w:val="24"/>
                <w:szCs w:val="24"/>
              </w:rPr>
              <w:t xml:space="preserve"> СТАЛИНГРАДСКОЙ БИТВЕ 19 января 1943 г.</w:t>
            </w:r>
          </w:p>
          <w:p w:rsidR="003A63FD" w:rsidRPr="003A63FD" w:rsidRDefault="003A63FD" w:rsidP="003A63FD">
            <w:pPr>
              <w:rPr>
                <w:sz w:val="24"/>
                <w:szCs w:val="24"/>
              </w:rPr>
            </w:pPr>
          </w:p>
          <w:p w:rsidR="003A63FD" w:rsidRPr="003A63FD" w:rsidRDefault="003A63FD" w:rsidP="003A63FD">
            <w:pPr>
              <w:rPr>
                <w:sz w:val="24"/>
                <w:szCs w:val="24"/>
              </w:rPr>
            </w:pPr>
            <w:r w:rsidRPr="003A63FD">
              <w:rPr>
                <w:sz w:val="24"/>
                <w:szCs w:val="24"/>
              </w:rPr>
              <w:t xml:space="preserve">Вне </w:t>
            </w:r>
            <w:proofErr w:type="gramStart"/>
            <w:r w:rsidRPr="003A63FD">
              <w:rPr>
                <w:sz w:val="24"/>
                <w:szCs w:val="24"/>
              </w:rPr>
              <w:t>Сталинграда</w:t>
            </w:r>
            <w:proofErr w:type="gramEnd"/>
            <w:r w:rsidRPr="003A63FD">
              <w:rPr>
                <w:sz w:val="24"/>
                <w:szCs w:val="24"/>
              </w:rPr>
              <w:t xml:space="preserve"> кажется, что окружённая 6 -я немецкая армия разбита и не может выбраться из ловушки. В этих достижениях большая заслуга принадлежит организационной и штабной работе русских.</w:t>
            </w:r>
          </w:p>
          <w:p w:rsidR="003A63FD" w:rsidRPr="003A63FD" w:rsidRDefault="003A63FD" w:rsidP="003A63FD">
            <w:pPr>
              <w:rPr>
                <w:sz w:val="24"/>
                <w:szCs w:val="24"/>
              </w:rPr>
            </w:pPr>
            <w:r w:rsidRPr="003A63FD">
              <w:rPr>
                <w:sz w:val="24"/>
                <w:szCs w:val="24"/>
              </w:rPr>
              <w:t xml:space="preserve">Печатается по. Современный архив </w:t>
            </w:r>
            <w:proofErr w:type="spellStart"/>
            <w:r w:rsidRPr="003A63FD">
              <w:rPr>
                <w:sz w:val="24"/>
                <w:szCs w:val="24"/>
              </w:rPr>
              <w:t>Киссинга</w:t>
            </w:r>
            <w:proofErr w:type="spellEnd"/>
            <w:r w:rsidRPr="003A63FD">
              <w:rPr>
                <w:sz w:val="24"/>
                <w:szCs w:val="24"/>
              </w:rPr>
              <w:t>. Лондон, 1943г. С. 5566.</w:t>
            </w:r>
          </w:p>
          <w:p w:rsidR="003A63FD" w:rsidRPr="003A63FD" w:rsidRDefault="003A63FD" w:rsidP="0020331B">
            <w:pPr>
              <w:jc w:val="both"/>
              <w:rPr>
                <w:sz w:val="24"/>
                <w:szCs w:val="24"/>
              </w:rPr>
            </w:pPr>
          </w:p>
        </w:tc>
      </w:tr>
      <w:tr w:rsidR="003A63FD" w:rsidRPr="003A63FD" w:rsidTr="003A63FD">
        <w:trPr>
          <w:trHeight w:val="1415"/>
        </w:trPr>
        <w:tc>
          <w:tcPr>
            <w:tcW w:w="10682" w:type="dxa"/>
          </w:tcPr>
          <w:p w:rsidR="003A63FD" w:rsidRDefault="003A63FD" w:rsidP="003A63FD">
            <w:pPr>
              <w:rPr>
                <w:sz w:val="24"/>
                <w:szCs w:val="24"/>
              </w:rPr>
            </w:pPr>
          </w:p>
          <w:p w:rsidR="003A63FD" w:rsidRPr="003A63FD" w:rsidRDefault="003A63FD" w:rsidP="003A63FD">
            <w:pPr>
              <w:rPr>
                <w:sz w:val="24"/>
                <w:szCs w:val="24"/>
              </w:rPr>
            </w:pPr>
            <w:r w:rsidRPr="003A63FD">
              <w:rPr>
                <w:sz w:val="24"/>
                <w:szCs w:val="24"/>
              </w:rPr>
              <w:t xml:space="preserve">АМЕРИКАНСКИЙ ПУБЛИЦИСТ М. УЭРНЕР О </w:t>
            </w:r>
            <w:proofErr w:type="gramStart"/>
            <w:r w:rsidRPr="003A63FD">
              <w:rPr>
                <w:sz w:val="24"/>
                <w:szCs w:val="24"/>
              </w:rPr>
              <w:t>СОВЕТСКОЙ</w:t>
            </w:r>
            <w:proofErr w:type="gramEnd"/>
          </w:p>
          <w:p w:rsidR="003A63FD" w:rsidRPr="003A63FD" w:rsidRDefault="003A63FD" w:rsidP="003A63FD">
            <w:pPr>
              <w:rPr>
                <w:sz w:val="24"/>
                <w:szCs w:val="24"/>
              </w:rPr>
            </w:pPr>
            <w:r w:rsidRPr="003A63FD">
              <w:rPr>
                <w:sz w:val="24"/>
                <w:szCs w:val="24"/>
              </w:rPr>
              <w:t>ПОБЕДЕ ПОД СТАЛИНГРАДОМ</w:t>
            </w:r>
          </w:p>
          <w:p w:rsidR="003A63FD" w:rsidRPr="003A63FD" w:rsidRDefault="003A63FD" w:rsidP="003A63FD">
            <w:pPr>
              <w:rPr>
                <w:sz w:val="24"/>
                <w:szCs w:val="24"/>
              </w:rPr>
            </w:pPr>
            <w:r w:rsidRPr="003A63FD">
              <w:rPr>
                <w:sz w:val="24"/>
                <w:szCs w:val="24"/>
              </w:rPr>
              <w:t>Весна 1943 г.</w:t>
            </w:r>
          </w:p>
          <w:p w:rsidR="003A63FD" w:rsidRPr="003A63FD" w:rsidRDefault="003A63FD" w:rsidP="003A63FD">
            <w:pPr>
              <w:rPr>
                <w:sz w:val="24"/>
                <w:szCs w:val="24"/>
              </w:rPr>
            </w:pPr>
          </w:p>
          <w:p w:rsidR="003A63FD" w:rsidRPr="003A63FD" w:rsidRDefault="003A63FD" w:rsidP="003A63FD">
            <w:pPr>
              <w:rPr>
                <w:sz w:val="24"/>
                <w:szCs w:val="24"/>
              </w:rPr>
            </w:pPr>
            <w:r w:rsidRPr="003A63FD">
              <w:rPr>
                <w:sz w:val="24"/>
                <w:szCs w:val="24"/>
              </w:rPr>
              <w:t xml:space="preserve">19 ноября 1942 г. под тяжёлыми ударами поразительного </w:t>
            </w:r>
            <w:proofErr w:type="gramStart"/>
            <w:r w:rsidRPr="003A63FD">
              <w:rPr>
                <w:sz w:val="24"/>
                <w:szCs w:val="24"/>
              </w:rPr>
              <w:t>контр наступления</w:t>
            </w:r>
            <w:proofErr w:type="gramEnd"/>
            <w:r w:rsidRPr="003A63FD">
              <w:rPr>
                <w:sz w:val="24"/>
                <w:szCs w:val="24"/>
              </w:rPr>
              <w:t xml:space="preserve"> Красной Армии под Сталинградом рухнуло всё здание германской стратегии. Это событие послужило действительным </w:t>
            </w:r>
            <w:proofErr w:type="gramStart"/>
            <w:r w:rsidRPr="003A63FD">
              <w:rPr>
                <w:sz w:val="24"/>
                <w:szCs w:val="24"/>
              </w:rPr>
              <w:t>по</w:t>
            </w:r>
            <w:proofErr w:type="gramEnd"/>
            <w:r w:rsidRPr="003A63FD">
              <w:rPr>
                <w:sz w:val="24"/>
                <w:szCs w:val="24"/>
              </w:rPr>
              <w:t xml:space="preserve"> </w:t>
            </w:r>
            <w:proofErr w:type="gramStart"/>
            <w:r w:rsidRPr="003A63FD">
              <w:rPr>
                <w:sz w:val="24"/>
                <w:szCs w:val="24"/>
              </w:rPr>
              <w:t>воротным</w:t>
            </w:r>
            <w:proofErr w:type="gramEnd"/>
            <w:r w:rsidRPr="003A63FD">
              <w:rPr>
                <w:sz w:val="24"/>
                <w:szCs w:val="24"/>
              </w:rPr>
              <w:t xml:space="preserve"> пунктом в войне не потому, что германская армия понесла потери и была вынуждена отступать, а потому, что германская стратегия явно обанкротилась. С тех пор русские приобрели стратегическое превосходство...</w:t>
            </w:r>
          </w:p>
          <w:p w:rsidR="003A63FD" w:rsidRPr="003A63FD" w:rsidRDefault="003A63FD" w:rsidP="003A63FD">
            <w:pPr>
              <w:rPr>
                <w:sz w:val="24"/>
                <w:szCs w:val="24"/>
              </w:rPr>
            </w:pPr>
            <w:proofErr w:type="spellStart"/>
            <w:r w:rsidRPr="003A63FD">
              <w:rPr>
                <w:sz w:val="24"/>
                <w:szCs w:val="24"/>
              </w:rPr>
              <w:t>Уэрнер</w:t>
            </w:r>
            <w:proofErr w:type="spellEnd"/>
            <w:r w:rsidRPr="003A63FD">
              <w:rPr>
                <w:sz w:val="24"/>
                <w:szCs w:val="24"/>
              </w:rPr>
              <w:t xml:space="preserve"> М. </w:t>
            </w:r>
            <w:proofErr w:type="spellStart"/>
            <w:r w:rsidRPr="003A63FD">
              <w:rPr>
                <w:sz w:val="24"/>
                <w:szCs w:val="24"/>
              </w:rPr>
              <w:t>Настуалением</w:t>
            </w:r>
            <w:proofErr w:type="spellEnd"/>
            <w:r w:rsidRPr="003A63FD">
              <w:rPr>
                <w:sz w:val="24"/>
                <w:szCs w:val="24"/>
              </w:rPr>
              <w:t xml:space="preserve"> можно выиграть войну в 1943 г. Бос тон, 1943. С. 18.</w:t>
            </w:r>
          </w:p>
          <w:p w:rsidR="003A63FD" w:rsidRPr="003A63FD" w:rsidRDefault="003A63FD" w:rsidP="003A63FD">
            <w:pPr>
              <w:rPr>
                <w:sz w:val="24"/>
                <w:szCs w:val="24"/>
              </w:rPr>
            </w:pPr>
          </w:p>
        </w:tc>
      </w:tr>
      <w:tr w:rsidR="003A63FD" w:rsidRPr="003A63FD" w:rsidTr="003A63FD">
        <w:trPr>
          <w:trHeight w:val="1415"/>
        </w:trPr>
        <w:tc>
          <w:tcPr>
            <w:tcW w:w="10682" w:type="dxa"/>
          </w:tcPr>
          <w:p w:rsidR="003A63FD" w:rsidRDefault="003A63FD" w:rsidP="003A63FD">
            <w:pPr>
              <w:rPr>
                <w:sz w:val="24"/>
                <w:szCs w:val="24"/>
              </w:rPr>
            </w:pPr>
          </w:p>
          <w:p w:rsidR="003A63FD" w:rsidRPr="003A63FD" w:rsidRDefault="003A63FD" w:rsidP="003A63FD">
            <w:pPr>
              <w:rPr>
                <w:sz w:val="24"/>
                <w:szCs w:val="24"/>
              </w:rPr>
            </w:pPr>
            <w:r w:rsidRPr="003A63FD">
              <w:rPr>
                <w:sz w:val="24"/>
                <w:szCs w:val="24"/>
              </w:rPr>
              <w:t>АМЕРИКАНСКИЙ ЕЖЕНЕДЕЛЬНИК «ТАЙМ» О ПЕРЕХОДЕ</w:t>
            </w:r>
          </w:p>
          <w:p w:rsidR="003A63FD" w:rsidRPr="003A63FD" w:rsidRDefault="003A63FD" w:rsidP="003A63FD">
            <w:pPr>
              <w:rPr>
                <w:sz w:val="24"/>
                <w:szCs w:val="24"/>
              </w:rPr>
            </w:pPr>
            <w:r w:rsidRPr="003A63FD">
              <w:rPr>
                <w:sz w:val="24"/>
                <w:szCs w:val="24"/>
              </w:rPr>
              <w:t>СОВЕТСКИХ ВОЙСК В КОНТРНАСТУПЛЕНИЕ</w:t>
            </w:r>
          </w:p>
          <w:p w:rsidR="003A63FD" w:rsidRPr="003A63FD" w:rsidRDefault="003A63FD" w:rsidP="003A63FD">
            <w:pPr>
              <w:rPr>
                <w:sz w:val="24"/>
                <w:szCs w:val="24"/>
              </w:rPr>
            </w:pPr>
            <w:r w:rsidRPr="003A63FD">
              <w:rPr>
                <w:sz w:val="24"/>
                <w:szCs w:val="24"/>
              </w:rPr>
              <w:t>ПОД СТАЛИНГРАДОМ</w:t>
            </w:r>
          </w:p>
          <w:p w:rsidR="003A63FD" w:rsidRDefault="003A63FD" w:rsidP="003A63FD">
            <w:pPr>
              <w:rPr>
                <w:sz w:val="24"/>
                <w:szCs w:val="24"/>
              </w:rPr>
            </w:pPr>
            <w:r w:rsidRPr="003A63FD">
              <w:rPr>
                <w:sz w:val="24"/>
                <w:szCs w:val="24"/>
              </w:rPr>
              <w:t>14 декабря 1942 г.</w:t>
            </w:r>
          </w:p>
          <w:p w:rsidR="003A63FD" w:rsidRPr="003A63FD" w:rsidRDefault="003A63FD" w:rsidP="003A63FD">
            <w:pPr>
              <w:rPr>
                <w:sz w:val="24"/>
                <w:szCs w:val="24"/>
              </w:rPr>
            </w:pPr>
          </w:p>
          <w:p w:rsidR="003A63FD" w:rsidRPr="003A63FD" w:rsidRDefault="003A63FD" w:rsidP="003A63FD">
            <w:pPr>
              <w:rPr>
                <w:sz w:val="24"/>
                <w:szCs w:val="24"/>
              </w:rPr>
            </w:pPr>
            <w:r w:rsidRPr="003A63FD">
              <w:rPr>
                <w:sz w:val="24"/>
                <w:szCs w:val="24"/>
              </w:rPr>
              <w:t>Германия терпит поражение в России, и это значит, что она проигрывает вторую мировую войну...</w:t>
            </w:r>
          </w:p>
          <w:p w:rsidR="003A63FD" w:rsidRPr="003A63FD" w:rsidRDefault="003A63FD" w:rsidP="003A63FD">
            <w:pPr>
              <w:rPr>
                <w:sz w:val="24"/>
                <w:szCs w:val="24"/>
              </w:rPr>
            </w:pPr>
            <w:r w:rsidRPr="003A63FD">
              <w:rPr>
                <w:sz w:val="24"/>
                <w:szCs w:val="24"/>
              </w:rPr>
              <w:t>Из всего этого следует, что в Сталинграде практически попали в котёл примерно 300 тысяч немецких и румынских солдат. Окружение, пленение или уничтожение этой армии одновременно с потерей позиций вермахта на юге России станут для Гитлера куда большей катастрофой, чем разгром в Ливии.</w:t>
            </w:r>
          </w:p>
          <w:p w:rsidR="003A63FD" w:rsidRPr="003A63FD" w:rsidRDefault="003A63FD" w:rsidP="003A63FD">
            <w:pPr>
              <w:rPr>
                <w:sz w:val="24"/>
                <w:szCs w:val="24"/>
              </w:rPr>
            </w:pPr>
            <w:r w:rsidRPr="003A63FD">
              <w:rPr>
                <w:sz w:val="24"/>
                <w:szCs w:val="24"/>
              </w:rPr>
              <w:t>Тайм, 1942, 14 декабря.</w:t>
            </w:r>
          </w:p>
          <w:p w:rsidR="003A63FD" w:rsidRPr="003A63FD" w:rsidRDefault="003A63FD" w:rsidP="003A63FD">
            <w:pPr>
              <w:rPr>
                <w:sz w:val="24"/>
                <w:szCs w:val="24"/>
              </w:rPr>
            </w:pPr>
          </w:p>
        </w:tc>
      </w:tr>
      <w:tr w:rsidR="003A63FD" w:rsidRPr="003A63FD" w:rsidTr="003A63FD">
        <w:trPr>
          <w:trHeight w:val="1415"/>
        </w:trPr>
        <w:tc>
          <w:tcPr>
            <w:tcW w:w="10682" w:type="dxa"/>
            <w:tcBorders>
              <w:bottom w:val="single" w:sz="4" w:space="0" w:color="000000" w:themeColor="text1"/>
            </w:tcBorders>
          </w:tcPr>
          <w:p w:rsidR="003A63FD" w:rsidRDefault="003A63FD" w:rsidP="003A63FD">
            <w:pPr>
              <w:rPr>
                <w:sz w:val="24"/>
                <w:szCs w:val="24"/>
              </w:rPr>
            </w:pPr>
          </w:p>
          <w:p w:rsidR="003A63FD" w:rsidRPr="003A63FD" w:rsidRDefault="003A63FD" w:rsidP="003A63FD">
            <w:pPr>
              <w:rPr>
                <w:sz w:val="24"/>
                <w:szCs w:val="24"/>
              </w:rPr>
            </w:pPr>
            <w:r w:rsidRPr="003A63FD">
              <w:rPr>
                <w:sz w:val="24"/>
                <w:szCs w:val="24"/>
              </w:rPr>
              <w:t>АНГЛИЙСКИЙ ЖУРНАЛИСТ ХОЛЛ О ПОБЕДЕ СОВЕТСКИХ ВОЙСК ПОД СТАЛИНГРАДОМ</w:t>
            </w:r>
          </w:p>
          <w:p w:rsidR="003A63FD" w:rsidRDefault="003A63FD" w:rsidP="003A63FD">
            <w:pPr>
              <w:rPr>
                <w:sz w:val="24"/>
                <w:szCs w:val="24"/>
              </w:rPr>
            </w:pPr>
            <w:r w:rsidRPr="003A63FD">
              <w:rPr>
                <w:sz w:val="24"/>
                <w:szCs w:val="24"/>
              </w:rPr>
              <w:t>8 февраль 1943 г.</w:t>
            </w:r>
          </w:p>
          <w:p w:rsidR="003A63FD" w:rsidRPr="003A63FD" w:rsidRDefault="003A63FD" w:rsidP="003A63FD">
            <w:pPr>
              <w:rPr>
                <w:sz w:val="24"/>
                <w:szCs w:val="24"/>
              </w:rPr>
            </w:pPr>
          </w:p>
          <w:p w:rsidR="003A63FD" w:rsidRPr="003A63FD" w:rsidRDefault="003A63FD" w:rsidP="003A63FD">
            <w:pPr>
              <w:rPr>
                <w:sz w:val="24"/>
                <w:szCs w:val="24"/>
              </w:rPr>
            </w:pPr>
            <w:r w:rsidRPr="003A63FD">
              <w:rPr>
                <w:sz w:val="24"/>
                <w:szCs w:val="24"/>
              </w:rPr>
              <w:t>Сталинград стал кладбищем не только сотен тысяч германских солдат, но и германских планов. Победа русских под Сталинградом, как извержение вулкана, потрясла всю оборону немцев от Ленинграда до Кавказа.</w:t>
            </w:r>
          </w:p>
          <w:p w:rsidR="003A63FD" w:rsidRPr="003A63FD" w:rsidRDefault="003A63FD" w:rsidP="003A63FD">
            <w:pPr>
              <w:rPr>
                <w:sz w:val="24"/>
                <w:szCs w:val="24"/>
              </w:rPr>
            </w:pPr>
            <w:r w:rsidRPr="003A63FD">
              <w:rPr>
                <w:sz w:val="24"/>
                <w:szCs w:val="24"/>
              </w:rPr>
              <w:t>Печатается по. Красный флот, 1943, 9 февраля.</w:t>
            </w:r>
          </w:p>
          <w:p w:rsidR="003A63FD" w:rsidRPr="003A63FD" w:rsidRDefault="003A63FD" w:rsidP="003A63FD">
            <w:pPr>
              <w:rPr>
                <w:sz w:val="24"/>
                <w:szCs w:val="24"/>
              </w:rPr>
            </w:pPr>
          </w:p>
        </w:tc>
      </w:tr>
    </w:tbl>
    <w:p w:rsidR="003A63FD" w:rsidRDefault="003A63FD" w:rsidP="0020331B">
      <w:pPr>
        <w:ind w:firstLine="284"/>
        <w:jc w:val="both"/>
        <w:rPr>
          <w:sz w:val="28"/>
          <w:szCs w:val="28"/>
        </w:rPr>
      </w:pPr>
    </w:p>
    <w:p w:rsidR="003A63FD" w:rsidRDefault="003A63FD" w:rsidP="0020331B">
      <w:pPr>
        <w:ind w:firstLine="284"/>
        <w:jc w:val="both"/>
        <w:rPr>
          <w:sz w:val="28"/>
          <w:szCs w:val="28"/>
        </w:rPr>
      </w:pPr>
    </w:p>
    <w:p w:rsidR="003A63FD" w:rsidRDefault="003A63FD" w:rsidP="0020331B">
      <w:pPr>
        <w:ind w:firstLine="284"/>
        <w:jc w:val="both"/>
        <w:rPr>
          <w:sz w:val="28"/>
          <w:szCs w:val="28"/>
        </w:rPr>
      </w:pPr>
    </w:p>
    <w:p w:rsidR="003A63FD" w:rsidRDefault="003A63FD" w:rsidP="0020331B">
      <w:pPr>
        <w:ind w:firstLine="284"/>
        <w:jc w:val="both"/>
        <w:rPr>
          <w:sz w:val="28"/>
          <w:szCs w:val="28"/>
        </w:rPr>
      </w:pPr>
    </w:p>
    <w:p w:rsidR="003A63FD" w:rsidRDefault="003A63FD" w:rsidP="0020331B">
      <w:pPr>
        <w:ind w:firstLine="284"/>
        <w:jc w:val="both"/>
        <w:rPr>
          <w:sz w:val="28"/>
          <w:szCs w:val="28"/>
        </w:rPr>
      </w:pPr>
    </w:p>
    <w:p w:rsidR="003A63FD" w:rsidRDefault="003A63FD" w:rsidP="0020331B">
      <w:pPr>
        <w:ind w:firstLine="284"/>
        <w:jc w:val="both"/>
        <w:rPr>
          <w:sz w:val="28"/>
          <w:szCs w:val="28"/>
        </w:rPr>
      </w:pPr>
    </w:p>
    <w:tbl>
      <w:tblPr>
        <w:tblStyle w:val="a6"/>
        <w:tblW w:w="0" w:type="auto"/>
        <w:tblLook w:val="04A0"/>
      </w:tblPr>
      <w:tblGrid>
        <w:gridCol w:w="10682"/>
      </w:tblGrid>
      <w:tr w:rsidR="00E6653F" w:rsidTr="00E6653F">
        <w:tc>
          <w:tcPr>
            <w:tcW w:w="10682" w:type="dxa"/>
          </w:tcPr>
          <w:p w:rsidR="003A63FD" w:rsidRDefault="003A63FD" w:rsidP="00760B4A">
            <w:pPr>
              <w:jc w:val="both"/>
              <w:rPr>
                <w:sz w:val="24"/>
              </w:rPr>
            </w:pPr>
          </w:p>
          <w:p w:rsidR="00760B4A" w:rsidRPr="00E6653F" w:rsidRDefault="00760B4A" w:rsidP="00760B4A">
            <w:pPr>
              <w:jc w:val="both"/>
              <w:rPr>
                <w:sz w:val="24"/>
              </w:rPr>
            </w:pPr>
            <w:r w:rsidRPr="00E6653F">
              <w:rPr>
                <w:sz w:val="24"/>
              </w:rPr>
              <w:t>В разгар Сталинградской битвы одна из фашистских газет писала: «Поведение противника в бою не определяется никакими правилами. Советская система, создавшая стахановца, теперь создает красноармейца, который дерется даже в безвыходном положении». А вот что писали немецкие солдаты в своих письмах. У одного убитого гитлеровца было найдено письмо, в котором он признавался: «Нам нужно дойти до Волги еще только километр, но мы не можем его пройти. Мы ведем борьбу за этот километр дольше, чем за всю Францию».</w:t>
            </w:r>
          </w:p>
          <w:p w:rsidR="00760B4A" w:rsidRPr="00E6653F" w:rsidRDefault="00760B4A" w:rsidP="00760B4A">
            <w:pPr>
              <w:jc w:val="both"/>
              <w:rPr>
                <w:sz w:val="24"/>
              </w:rPr>
            </w:pPr>
            <w:r w:rsidRPr="00E6653F">
              <w:rPr>
                <w:sz w:val="24"/>
              </w:rPr>
              <w:t xml:space="preserve">Вот другое письмо: «Никакое оружие нам не помогает, их солдат, как танк, его не </w:t>
            </w:r>
            <w:proofErr w:type="gramStart"/>
            <w:r w:rsidRPr="00E6653F">
              <w:rPr>
                <w:sz w:val="24"/>
              </w:rPr>
              <w:t>прошибешь</w:t>
            </w:r>
            <w:proofErr w:type="gramEnd"/>
            <w:r w:rsidRPr="00E6653F">
              <w:rPr>
                <w:sz w:val="24"/>
              </w:rPr>
              <w:t xml:space="preserve">», - писал участник боев за Сталинград ефрейтор </w:t>
            </w:r>
            <w:proofErr w:type="spellStart"/>
            <w:r w:rsidRPr="00E6653F">
              <w:rPr>
                <w:sz w:val="24"/>
              </w:rPr>
              <w:t>Отто</w:t>
            </w:r>
            <w:proofErr w:type="spellEnd"/>
            <w:r w:rsidRPr="00E6653F">
              <w:rPr>
                <w:sz w:val="24"/>
              </w:rPr>
              <w:t xml:space="preserve"> </w:t>
            </w:r>
            <w:proofErr w:type="spellStart"/>
            <w:r w:rsidRPr="00E6653F">
              <w:rPr>
                <w:sz w:val="24"/>
              </w:rPr>
              <w:t>Криста</w:t>
            </w:r>
            <w:proofErr w:type="spellEnd"/>
            <w:r w:rsidRPr="00E6653F">
              <w:rPr>
                <w:sz w:val="24"/>
              </w:rPr>
              <w:t>.</w:t>
            </w:r>
          </w:p>
          <w:p w:rsidR="00760B4A" w:rsidRPr="00E6653F" w:rsidRDefault="00760B4A" w:rsidP="00760B4A">
            <w:pPr>
              <w:jc w:val="both"/>
              <w:rPr>
                <w:sz w:val="24"/>
              </w:rPr>
            </w:pPr>
            <w:r w:rsidRPr="00E6653F">
              <w:rPr>
                <w:sz w:val="24"/>
              </w:rPr>
              <w:t xml:space="preserve">И еще: «Дорогая жена! Здесь ад. Русские наступают. Каждый час приносит страшные для нас вести. Холодно так, что стынет душа. Вечером нельзя выйти на улицу - убьют. Умоляю тебя: перестань писать мне о шелке и о резиновых ботинках, которые я должен был привезти тебе из Москвы. Пойми, я погибаю» - это из письма солдата Адольфа </w:t>
            </w:r>
            <w:proofErr w:type="spellStart"/>
            <w:r w:rsidRPr="00E6653F">
              <w:rPr>
                <w:sz w:val="24"/>
              </w:rPr>
              <w:t>Фортгеймера</w:t>
            </w:r>
            <w:proofErr w:type="spellEnd"/>
            <w:r w:rsidRPr="00E6653F">
              <w:rPr>
                <w:sz w:val="24"/>
              </w:rPr>
              <w:t>.</w:t>
            </w:r>
          </w:p>
          <w:p w:rsidR="00E6653F" w:rsidRDefault="00E6653F" w:rsidP="0020331B">
            <w:pPr>
              <w:jc w:val="both"/>
              <w:rPr>
                <w:sz w:val="28"/>
                <w:szCs w:val="28"/>
              </w:rPr>
            </w:pPr>
          </w:p>
        </w:tc>
      </w:tr>
      <w:tr w:rsidR="00E6653F" w:rsidTr="00E6653F">
        <w:tc>
          <w:tcPr>
            <w:tcW w:w="10682" w:type="dxa"/>
          </w:tcPr>
          <w:p w:rsidR="003A63FD" w:rsidRDefault="003A63FD" w:rsidP="003A63FD"/>
          <w:p w:rsidR="003A63FD" w:rsidRPr="00777BDE" w:rsidRDefault="003A63FD" w:rsidP="003A63FD">
            <w:r w:rsidRPr="00777BDE">
              <w:t>НЕМЕЦКИЙ ДИПЛОМАТ ФОН ХАССЕЛЬ О КРИЗИСЕ</w:t>
            </w:r>
          </w:p>
          <w:p w:rsidR="003A63FD" w:rsidRPr="00777BDE" w:rsidRDefault="003A63FD" w:rsidP="003A63FD">
            <w:r w:rsidRPr="00777BDE">
              <w:t>В ГЕРМАНИИ, ВЫЗВАННОМ ПОРАЖЕНИЕМ ГИТЛЕРОВЦЕВ</w:t>
            </w:r>
          </w:p>
          <w:p w:rsidR="003A63FD" w:rsidRPr="00777BDE" w:rsidRDefault="003A63FD" w:rsidP="003A63FD">
            <w:r w:rsidRPr="00777BDE">
              <w:t>ПОД СТАЛИНГРАДОМ</w:t>
            </w:r>
          </w:p>
          <w:p w:rsidR="003A63FD" w:rsidRPr="002A256C" w:rsidRDefault="003A63FD" w:rsidP="003A63FD">
            <w:pPr>
              <w:rPr>
                <w:sz w:val="24"/>
              </w:rPr>
            </w:pPr>
            <w:r w:rsidRPr="002A256C">
              <w:rPr>
                <w:sz w:val="24"/>
              </w:rPr>
              <w:t>Середина февраля 1943 г.</w:t>
            </w:r>
          </w:p>
          <w:p w:rsidR="003A63FD" w:rsidRPr="002A256C" w:rsidRDefault="003A63FD" w:rsidP="003A63FD">
            <w:pPr>
              <w:rPr>
                <w:sz w:val="24"/>
              </w:rPr>
            </w:pPr>
            <w:r w:rsidRPr="002A256C">
              <w:rPr>
                <w:sz w:val="24"/>
              </w:rPr>
              <w:t>Последние несколько недель характеризуются самым тяжёлым кризисом, которого мы ещё не испытывали в войне. Этот кризис, к сожалению, поразил не только руководство и правящий режим, но и всю Германию. Он символизируется одним словом — «Сталинград».</w:t>
            </w:r>
          </w:p>
          <w:p w:rsidR="00E6653F" w:rsidRDefault="00E6653F" w:rsidP="0020331B">
            <w:pPr>
              <w:jc w:val="both"/>
              <w:rPr>
                <w:sz w:val="28"/>
                <w:szCs w:val="28"/>
              </w:rPr>
            </w:pPr>
          </w:p>
        </w:tc>
      </w:tr>
      <w:tr w:rsidR="00E6653F" w:rsidTr="00E6653F">
        <w:tc>
          <w:tcPr>
            <w:tcW w:w="10682" w:type="dxa"/>
          </w:tcPr>
          <w:p w:rsidR="003A63FD" w:rsidRDefault="003A63FD" w:rsidP="003A63FD"/>
          <w:p w:rsidR="003A63FD" w:rsidRPr="002A256C" w:rsidRDefault="003A63FD" w:rsidP="003A63FD">
            <w:r w:rsidRPr="002A256C">
              <w:t>НЕМЕЦКИЙ ОБЕ</w:t>
            </w:r>
            <w:proofErr w:type="gramStart"/>
            <w:r w:rsidRPr="002A256C">
              <w:t>Р-</w:t>
            </w:r>
            <w:proofErr w:type="gramEnd"/>
            <w:r w:rsidRPr="002A256C">
              <w:t>-ЕФРЕЙТОР И. ЦМАХ О БОЯХ В СТАЛИНГРАДЕ</w:t>
            </w:r>
          </w:p>
          <w:p w:rsidR="003A63FD" w:rsidRPr="002A256C" w:rsidRDefault="003A63FD" w:rsidP="003A63FD">
            <w:r w:rsidRPr="002A256C">
              <w:t>20 ноября 1942 г.</w:t>
            </w:r>
          </w:p>
          <w:p w:rsidR="003A63FD" w:rsidRPr="002A256C" w:rsidRDefault="003A63FD" w:rsidP="003A63FD">
            <w:pPr>
              <w:rPr>
                <w:sz w:val="24"/>
              </w:rPr>
            </w:pPr>
            <w:r w:rsidRPr="002A256C">
              <w:rPr>
                <w:sz w:val="24"/>
              </w:rPr>
              <w:t>Здесь сущий ад. Ничего подобного мы ещё не переживали. К сожалению, всего я вам написать не могу. Если судьба позволит, то я когда-нибудь об этом расскажу. Сталинград — могила для немецких солдат. Число солдатских кладбищ растёт. Это похоже на то, что творилось в Перроне на Сомме в войну 1914-1918гг., с той разницей, что здесь все эти солдаты погибли в боях за один только город.</w:t>
            </w:r>
          </w:p>
          <w:p w:rsidR="003A63FD" w:rsidRPr="002A256C" w:rsidRDefault="003A63FD" w:rsidP="003A63FD">
            <w:pPr>
              <w:rPr>
                <w:sz w:val="24"/>
              </w:rPr>
            </w:pPr>
            <w:r w:rsidRPr="002A256C">
              <w:rPr>
                <w:sz w:val="24"/>
              </w:rPr>
              <w:t>Печатается по: Разгром немцев под Сталинградом. Признания врага. С. 19.</w:t>
            </w:r>
          </w:p>
          <w:p w:rsidR="00E6653F" w:rsidRDefault="00E6653F" w:rsidP="0020331B">
            <w:pPr>
              <w:jc w:val="both"/>
              <w:rPr>
                <w:sz w:val="28"/>
                <w:szCs w:val="28"/>
              </w:rPr>
            </w:pPr>
          </w:p>
        </w:tc>
      </w:tr>
      <w:tr w:rsidR="00E6653F" w:rsidTr="00E6653F">
        <w:tc>
          <w:tcPr>
            <w:tcW w:w="10682" w:type="dxa"/>
          </w:tcPr>
          <w:p w:rsidR="003A63FD" w:rsidRDefault="003A63FD" w:rsidP="003A63FD"/>
          <w:p w:rsidR="003A63FD" w:rsidRPr="00777BDE" w:rsidRDefault="003A63FD" w:rsidP="003A63FD">
            <w:r w:rsidRPr="00777BDE">
              <w:t>ИЗ ДНЕВНИКА ГИТЛЕРОВСКОГО СОЛДАТА</w:t>
            </w:r>
          </w:p>
          <w:p w:rsidR="003A63FD" w:rsidRPr="002A256C" w:rsidRDefault="003A63FD" w:rsidP="003A63FD">
            <w:pPr>
              <w:rPr>
                <w:sz w:val="24"/>
              </w:rPr>
            </w:pPr>
            <w:r w:rsidRPr="002A256C">
              <w:rPr>
                <w:b/>
                <w:sz w:val="24"/>
              </w:rPr>
              <w:t>5 сентября 1942 года</w:t>
            </w:r>
            <w:r w:rsidRPr="002A256C">
              <w:rPr>
                <w:sz w:val="24"/>
              </w:rPr>
              <w:t>.</w:t>
            </w:r>
          </w:p>
          <w:p w:rsidR="003A63FD" w:rsidRPr="002A256C" w:rsidRDefault="003A63FD" w:rsidP="003A63FD">
            <w:pPr>
              <w:rPr>
                <w:sz w:val="24"/>
              </w:rPr>
            </w:pPr>
            <w:r w:rsidRPr="002A256C">
              <w:rPr>
                <w:sz w:val="24"/>
              </w:rPr>
              <w:t>Утром я был потрясен прекрасным зрелищем: впервые сквозь огонь и дым увидел я Волгу, спокойно и величаво текущую в своём русле. Итак, мы достигли желанной цели — Волга! Но Сталинград еще в руках русских, и впереди жестокие бои... Почему русские упёрлись на этом берегу, неужели они думают воевать на самой кромке? Это безумие...</w:t>
            </w:r>
          </w:p>
          <w:p w:rsidR="003A63FD" w:rsidRPr="002A256C" w:rsidRDefault="003A63FD" w:rsidP="003A63FD">
            <w:pPr>
              <w:rPr>
                <w:b/>
                <w:sz w:val="24"/>
              </w:rPr>
            </w:pPr>
            <w:r w:rsidRPr="002A256C">
              <w:rPr>
                <w:b/>
                <w:sz w:val="24"/>
              </w:rPr>
              <w:t>14 октября 1942 года.</w:t>
            </w:r>
          </w:p>
          <w:p w:rsidR="003A63FD" w:rsidRPr="002A256C" w:rsidRDefault="003A63FD" w:rsidP="003A63FD">
            <w:pPr>
              <w:rPr>
                <w:sz w:val="24"/>
              </w:rPr>
            </w:pPr>
            <w:r w:rsidRPr="002A256C">
              <w:rPr>
                <w:sz w:val="24"/>
              </w:rPr>
              <w:t>Русские не похожи на людей, они не знают усталости, не ведают страха, не боятся огня... Матросы на лютом морозе идут в атаку в тельняшках... Мы изнемогаем, каждый солдат считает, что следующим погибнет он сам. Быть раненым и вернуться в тыл — единственная надежда...</w:t>
            </w:r>
          </w:p>
          <w:p w:rsidR="003A63FD" w:rsidRPr="002A256C" w:rsidRDefault="003A63FD" w:rsidP="003A63FD">
            <w:pPr>
              <w:rPr>
                <w:b/>
                <w:sz w:val="24"/>
              </w:rPr>
            </w:pPr>
            <w:r w:rsidRPr="002A256C">
              <w:rPr>
                <w:b/>
                <w:sz w:val="24"/>
              </w:rPr>
              <w:t>16 ноября 1942 года.</w:t>
            </w:r>
          </w:p>
          <w:p w:rsidR="003A63FD" w:rsidRPr="002A256C" w:rsidRDefault="003A63FD" w:rsidP="003A63FD">
            <w:pPr>
              <w:rPr>
                <w:sz w:val="24"/>
              </w:rPr>
            </w:pPr>
            <w:r w:rsidRPr="002A256C">
              <w:rPr>
                <w:sz w:val="24"/>
              </w:rPr>
              <w:t>Сегодня получил письмо от жены. Дома надеются, что до рождества мы вернёмся в Германию, и уверены, что Сталинград в наших руках. Какое великое заблуждение! Этот город превратил нас в толпу бесчувственных мертвецов... Сталинград — это ад!</w:t>
            </w:r>
          </w:p>
          <w:p w:rsidR="003A63FD" w:rsidRPr="002A256C" w:rsidRDefault="003A63FD" w:rsidP="003A63FD">
            <w:pPr>
              <w:rPr>
                <w:b/>
                <w:sz w:val="24"/>
              </w:rPr>
            </w:pPr>
            <w:r w:rsidRPr="002A256C">
              <w:rPr>
                <w:b/>
                <w:sz w:val="24"/>
              </w:rPr>
              <w:t>23 ноября 1942 года.</w:t>
            </w:r>
          </w:p>
          <w:p w:rsidR="003A63FD" w:rsidRPr="002A256C" w:rsidRDefault="003A63FD" w:rsidP="003A63FD">
            <w:pPr>
              <w:rPr>
                <w:sz w:val="24"/>
              </w:rPr>
            </w:pPr>
            <w:r w:rsidRPr="002A256C">
              <w:rPr>
                <w:sz w:val="24"/>
              </w:rPr>
              <w:t>Никто из нас не вернётся в Германию, если только не произойдёт чуда. А в чудеса я больше не верю... Время перешло на сторону русских.</w:t>
            </w:r>
          </w:p>
          <w:p w:rsidR="00E6653F" w:rsidRDefault="00E6653F" w:rsidP="0020331B">
            <w:pPr>
              <w:jc w:val="both"/>
              <w:rPr>
                <w:sz w:val="16"/>
                <w:szCs w:val="28"/>
              </w:rPr>
            </w:pPr>
          </w:p>
          <w:p w:rsidR="002A256C" w:rsidRDefault="002A256C" w:rsidP="0020331B">
            <w:pPr>
              <w:jc w:val="both"/>
              <w:rPr>
                <w:sz w:val="16"/>
                <w:szCs w:val="28"/>
              </w:rPr>
            </w:pPr>
          </w:p>
          <w:p w:rsidR="002A256C" w:rsidRDefault="002A256C" w:rsidP="0020331B">
            <w:pPr>
              <w:jc w:val="both"/>
              <w:rPr>
                <w:sz w:val="16"/>
                <w:szCs w:val="28"/>
              </w:rPr>
            </w:pPr>
          </w:p>
          <w:p w:rsidR="002A256C" w:rsidRDefault="002A256C" w:rsidP="0020331B">
            <w:pPr>
              <w:jc w:val="both"/>
              <w:rPr>
                <w:sz w:val="16"/>
                <w:szCs w:val="28"/>
              </w:rPr>
            </w:pPr>
          </w:p>
          <w:p w:rsidR="002A256C" w:rsidRDefault="002A256C" w:rsidP="0020331B">
            <w:pPr>
              <w:jc w:val="both"/>
              <w:rPr>
                <w:sz w:val="16"/>
                <w:szCs w:val="28"/>
              </w:rPr>
            </w:pPr>
          </w:p>
          <w:p w:rsidR="002A256C" w:rsidRDefault="002A256C" w:rsidP="0020331B">
            <w:pPr>
              <w:jc w:val="both"/>
              <w:rPr>
                <w:sz w:val="16"/>
                <w:szCs w:val="28"/>
              </w:rPr>
            </w:pPr>
          </w:p>
          <w:p w:rsidR="002A256C" w:rsidRPr="003A63FD" w:rsidRDefault="002A256C" w:rsidP="0020331B">
            <w:pPr>
              <w:jc w:val="both"/>
              <w:rPr>
                <w:sz w:val="16"/>
                <w:szCs w:val="28"/>
              </w:rPr>
            </w:pPr>
          </w:p>
        </w:tc>
      </w:tr>
      <w:tr w:rsidR="00E6653F" w:rsidTr="00E6653F">
        <w:tc>
          <w:tcPr>
            <w:tcW w:w="10682" w:type="dxa"/>
          </w:tcPr>
          <w:p w:rsidR="002A256C" w:rsidRPr="002A256C" w:rsidRDefault="002A256C" w:rsidP="002A256C">
            <w:pPr>
              <w:jc w:val="center"/>
              <w:rPr>
                <w:b/>
                <w:sz w:val="24"/>
                <w:szCs w:val="28"/>
              </w:rPr>
            </w:pPr>
            <w:r w:rsidRPr="002A256C">
              <w:rPr>
                <w:b/>
                <w:sz w:val="24"/>
                <w:szCs w:val="28"/>
              </w:rPr>
              <w:lastRenderedPageBreak/>
              <w:t xml:space="preserve">Письмо Паулюса </w:t>
            </w:r>
            <w:proofErr w:type="spellStart"/>
            <w:r w:rsidRPr="002A256C">
              <w:rPr>
                <w:b/>
                <w:sz w:val="24"/>
                <w:szCs w:val="28"/>
              </w:rPr>
              <w:t>Манштейну</w:t>
            </w:r>
            <w:proofErr w:type="spellEnd"/>
            <w:r w:rsidRPr="002A256C">
              <w:rPr>
                <w:b/>
                <w:sz w:val="24"/>
                <w:szCs w:val="28"/>
              </w:rPr>
              <w:t xml:space="preserve"> от 26 ноября 1942 г</w:t>
            </w:r>
          </w:p>
          <w:p w:rsidR="002A256C" w:rsidRPr="002A256C" w:rsidRDefault="002A256C" w:rsidP="002A256C">
            <w:pPr>
              <w:jc w:val="both"/>
              <w:rPr>
                <w:sz w:val="24"/>
                <w:szCs w:val="28"/>
              </w:rPr>
            </w:pPr>
            <w:r w:rsidRPr="002A256C">
              <w:rPr>
                <w:sz w:val="24"/>
                <w:szCs w:val="28"/>
              </w:rPr>
              <w:t>Командующий 6-й армией</w:t>
            </w:r>
          </w:p>
          <w:p w:rsidR="002A256C" w:rsidRPr="002A256C" w:rsidRDefault="002A256C" w:rsidP="002A256C">
            <w:pPr>
              <w:jc w:val="both"/>
              <w:rPr>
                <w:sz w:val="24"/>
                <w:szCs w:val="28"/>
              </w:rPr>
            </w:pPr>
            <w:r w:rsidRPr="002A256C">
              <w:rPr>
                <w:sz w:val="24"/>
                <w:szCs w:val="28"/>
              </w:rPr>
              <w:t>Доложить командующему группой армий и его начальнику штаба.</w:t>
            </w:r>
          </w:p>
          <w:p w:rsidR="002A256C" w:rsidRPr="002A256C" w:rsidRDefault="002A256C" w:rsidP="002A256C">
            <w:pPr>
              <w:jc w:val="both"/>
              <w:rPr>
                <w:sz w:val="24"/>
                <w:szCs w:val="28"/>
              </w:rPr>
            </w:pPr>
            <w:r w:rsidRPr="002A256C">
              <w:rPr>
                <w:sz w:val="24"/>
                <w:szCs w:val="28"/>
              </w:rPr>
              <w:t xml:space="preserve">Ст. </w:t>
            </w:r>
            <w:proofErr w:type="spellStart"/>
            <w:r w:rsidRPr="002A256C">
              <w:rPr>
                <w:sz w:val="24"/>
                <w:szCs w:val="28"/>
              </w:rPr>
              <w:t>Гумрак</w:t>
            </w:r>
            <w:proofErr w:type="spellEnd"/>
            <w:r w:rsidRPr="002A256C">
              <w:rPr>
                <w:sz w:val="24"/>
                <w:szCs w:val="28"/>
              </w:rPr>
              <w:t>, 26.11.1942 г. Записано офицером.</w:t>
            </w:r>
          </w:p>
          <w:p w:rsidR="002A256C" w:rsidRPr="002A256C" w:rsidRDefault="002A256C" w:rsidP="002A256C">
            <w:pPr>
              <w:jc w:val="both"/>
              <w:rPr>
                <w:sz w:val="24"/>
                <w:szCs w:val="28"/>
              </w:rPr>
            </w:pPr>
            <w:r w:rsidRPr="002A256C">
              <w:rPr>
                <w:sz w:val="24"/>
                <w:szCs w:val="28"/>
              </w:rPr>
              <w:t xml:space="preserve">Командующему группой армий «Дон» </w:t>
            </w:r>
            <w:proofErr w:type="spellStart"/>
            <w:proofErr w:type="gramStart"/>
            <w:r w:rsidRPr="002A256C">
              <w:rPr>
                <w:sz w:val="24"/>
                <w:szCs w:val="28"/>
              </w:rPr>
              <w:t>генерал-фельдмаршалу</w:t>
            </w:r>
            <w:proofErr w:type="spellEnd"/>
            <w:proofErr w:type="gramEnd"/>
            <w:r w:rsidRPr="002A256C">
              <w:rPr>
                <w:sz w:val="24"/>
                <w:szCs w:val="28"/>
              </w:rPr>
              <w:t xml:space="preserve"> фон </w:t>
            </w:r>
            <w:proofErr w:type="spellStart"/>
            <w:r w:rsidRPr="002A256C">
              <w:rPr>
                <w:sz w:val="24"/>
                <w:szCs w:val="28"/>
              </w:rPr>
              <w:t>Манштейну</w:t>
            </w:r>
            <w:proofErr w:type="spellEnd"/>
          </w:p>
          <w:p w:rsidR="002A256C" w:rsidRPr="002A256C" w:rsidRDefault="002A256C" w:rsidP="002A256C">
            <w:pPr>
              <w:jc w:val="both"/>
              <w:rPr>
                <w:sz w:val="24"/>
                <w:szCs w:val="28"/>
              </w:rPr>
            </w:pPr>
            <w:r w:rsidRPr="002A256C">
              <w:rPr>
                <w:sz w:val="24"/>
                <w:szCs w:val="28"/>
              </w:rPr>
              <w:t>Глубокоуважаемый господин фельдмаршал!</w:t>
            </w:r>
          </w:p>
          <w:p w:rsidR="002A256C" w:rsidRPr="002A256C" w:rsidRDefault="002A256C" w:rsidP="002A256C">
            <w:pPr>
              <w:jc w:val="both"/>
              <w:rPr>
                <w:sz w:val="24"/>
                <w:szCs w:val="28"/>
              </w:rPr>
            </w:pPr>
            <w:r w:rsidRPr="002A256C">
              <w:rPr>
                <w:sz w:val="24"/>
                <w:szCs w:val="28"/>
              </w:rPr>
              <w:t>I. Покорнейше благодарю за радиограмму от 24.11 и обещанную помощь.</w:t>
            </w:r>
          </w:p>
          <w:p w:rsidR="002A256C" w:rsidRPr="002A256C" w:rsidRDefault="002A256C" w:rsidP="002A256C">
            <w:pPr>
              <w:jc w:val="both"/>
              <w:rPr>
                <w:sz w:val="24"/>
                <w:szCs w:val="28"/>
              </w:rPr>
            </w:pPr>
            <w:r w:rsidRPr="002A256C">
              <w:rPr>
                <w:sz w:val="24"/>
                <w:szCs w:val="28"/>
              </w:rPr>
              <w:t>II. Для оценки положения моей армии смею доложить следующее…</w:t>
            </w:r>
          </w:p>
          <w:p w:rsidR="002A256C" w:rsidRPr="002A256C" w:rsidRDefault="002A256C" w:rsidP="002A256C">
            <w:pPr>
              <w:jc w:val="both"/>
              <w:rPr>
                <w:sz w:val="24"/>
                <w:szCs w:val="28"/>
              </w:rPr>
            </w:pPr>
            <w:r w:rsidRPr="002A256C">
              <w:rPr>
                <w:sz w:val="24"/>
                <w:szCs w:val="28"/>
              </w:rPr>
              <w:t>Сталинградский фронт ежедневно выдерживает сильный нажим противника. На северном участке фронта особенно трудное положение в северо-восточном углу (94-я пехотная дивизия) и на западном фланге (76-я пехотная дивизия). Основные атаки против северного фронта, по-моему, еще только предстоят, так как противник имеет здесь железнодорожную линию и шоссейные дороги для подвоза подкреплений. В ближайшие дни я буду заниматься переброской подкреплений северному фронту с запада.</w:t>
            </w:r>
          </w:p>
          <w:p w:rsidR="002A256C" w:rsidRPr="002A256C" w:rsidRDefault="002A256C" w:rsidP="002A256C">
            <w:pPr>
              <w:jc w:val="both"/>
              <w:rPr>
                <w:sz w:val="24"/>
                <w:szCs w:val="28"/>
              </w:rPr>
            </w:pPr>
            <w:r w:rsidRPr="002A256C">
              <w:rPr>
                <w:sz w:val="24"/>
                <w:szCs w:val="28"/>
              </w:rPr>
              <w:t>Проводимое в течение уже трех дней снабжение воздушным путем покрывает лишь незначительную часть подсчитанного минимального потребления (600 т = 300 «</w:t>
            </w:r>
            <w:proofErr w:type="spellStart"/>
            <w:r w:rsidRPr="002A256C">
              <w:rPr>
                <w:sz w:val="24"/>
                <w:szCs w:val="28"/>
              </w:rPr>
              <w:t>юнкерсов</w:t>
            </w:r>
            <w:proofErr w:type="spellEnd"/>
            <w:r w:rsidRPr="002A256C">
              <w:rPr>
                <w:sz w:val="24"/>
                <w:szCs w:val="28"/>
              </w:rPr>
              <w:t>» ежедневно).</w:t>
            </w:r>
          </w:p>
          <w:p w:rsidR="002A256C" w:rsidRPr="002A256C" w:rsidRDefault="002A256C" w:rsidP="002A256C">
            <w:pPr>
              <w:jc w:val="both"/>
              <w:rPr>
                <w:sz w:val="24"/>
                <w:szCs w:val="28"/>
              </w:rPr>
            </w:pPr>
            <w:r w:rsidRPr="002A256C">
              <w:rPr>
                <w:sz w:val="24"/>
                <w:szCs w:val="28"/>
              </w:rPr>
              <w:t>Уже в ближайшие дни в снабжении может наступить крайне серьезный кризис.</w:t>
            </w:r>
          </w:p>
          <w:p w:rsidR="002A256C" w:rsidRPr="002A256C" w:rsidRDefault="002A256C" w:rsidP="002A256C">
            <w:pPr>
              <w:jc w:val="both"/>
              <w:rPr>
                <w:sz w:val="24"/>
                <w:szCs w:val="28"/>
              </w:rPr>
            </w:pPr>
            <w:r w:rsidRPr="002A256C">
              <w:rPr>
                <w:sz w:val="24"/>
                <w:szCs w:val="28"/>
              </w:rPr>
              <w:t>Но, несмотря ни на что, я верю, что армия некоторое время удержит свои позиции.</w:t>
            </w:r>
          </w:p>
          <w:p w:rsidR="002A256C" w:rsidRPr="002A256C" w:rsidRDefault="002A256C" w:rsidP="002A256C">
            <w:pPr>
              <w:jc w:val="both"/>
              <w:rPr>
                <w:sz w:val="24"/>
                <w:szCs w:val="28"/>
              </w:rPr>
            </w:pPr>
            <w:r w:rsidRPr="002A256C">
              <w:rPr>
                <w:sz w:val="24"/>
                <w:szCs w:val="28"/>
              </w:rPr>
              <w:t>Правда, пока еще нельзя точно сказать, можно ли, при ежедневно растущей слабости армии, к тому же при недостатке убежищ и помещений, строительного леса и дров, удержать длительное время район Сталинграда — даже если ко мне будет пробит коридор.</w:t>
            </w:r>
          </w:p>
          <w:p w:rsidR="002A256C" w:rsidRPr="002A256C" w:rsidRDefault="002A256C" w:rsidP="002A256C">
            <w:pPr>
              <w:jc w:val="both"/>
              <w:rPr>
                <w:sz w:val="24"/>
                <w:szCs w:val="28"/>
              </w:rPr>
            </w:pPr>
            <w:r w:rsidRPr="002A256C">
              <w:rPr>
                <w:sz w:val="24"/>
                <w:szCs w:val="28"/>
              </w:rPr>
              <w:t>Так как меня ежедневно осаждают массой вполне понятных запросов относительно будущего, я был бы благодарен, если бы имел возможность получать больше, чем до сих пор, сообщений, которые я смогу использовать для подъема духа и уверенности моих солдат.</w:t>
            </w:r>
          </w:p>
          <w:p w:rsidR="002A256C" w:rsidRPr="002A256C" w:rsidRDefault="002A256C" w:rsidP="002A256C">
            <w:pPr>
              <w:jc w:val="both"/>
              <w:rPr>
                <w:sz w:val="24"/>
                <w:szCs w:val="28"/>
              </w:rPr>
            </w:pPr>
            <w:r w:rsidRPr="002A256C">
              <w:rPr>
                <w:sz w:val="24"/>
                <w:szCs w:val="28"/>
              </w:rPr>
              <w:t>Я осмеливаюсь доложить, что в передаче вам командования, господин фельдмаршал, я вижу гарантию того, что будет сделано все, чтобы помочь 6-й армии.</w:t>
            </w:r>
          </w:p>
          <w:p w:rsidR="002A256C" w:rsidRPr="002A256C" w:rsidRDefault="002A256C" w:rsidP="002A256C">
            <w:pPr>
              <w:jc w:val="both"/>
              <w:rPr>
                <w:sz w:val="24"/>
                <w:szCs w:val="28"/>
              </w:rPr>
            </w:pPr>
            <w:r w:rsidRPr="002A256C">
              <w:rPr>
                <w:sz w:val="24"/>
                <w:szCs w:val="28"/>
              </w:rPr>
              <w:t>Мои командиры и мои бравые солдаты со своей стороны сделают вместе со мной все, чтобы оправдать ваше доверие. Преданный вам, господин фельдмаршал, Паулюс.</w:t>
            </w:r>
          </w:p>
          <w:p w:rsidR="00E6653F" w:rsidRDefault="002A256C" w:rsidP="002A256C">
            <w:pPr>
              <w:jc w:val="both"/>
              <w:rPr>
                <w:sz w:val="24"/>
                <w:szCs w:val="28"/>
              </w:rPr>
            </w:pPr>
            <w:r w:rsidRPr="002A256C">
              <w:rPr>
                <w:sz w:val="24"/>
                <w:szCs w:val="28"/>
              </w:rPr>
              <w:t>Прошу, учитывая обстоятельства, извинить меня за плохое качество бумаги и неряшливость почерка.</w:t>
            </w:r>
          </w:p>
          <w:p w:rsidR="002A256C" w:rsidRDefault="002A256C" w:rsidP="002A256C">
            <w:pPr>
              <w:jc w:val="both"/>
              <w:rPr>
                <w:sz w:val="28"/>
                <w:szCs w:val="28"/>
              </w:rPr>
            </w:pPr>
          </w:p>
        </w:tc>
      </w:tr>
      <w:tr w:rsidR="002A256C" w:rsidTr="00E6653F">
        <w:tc>
          <w:tcPr>
            <w:tcW w:w="10682" w:type="dxa"/>
          </w:tcPr>
          <w:p w:rsidR="002C0152" w:rsidRDefault="002C0152" w:rsidP="002A256C">
            <w:pPr>
              <w:jc w:val="both"/>
              <w:rPr>
                <w:sz w:val="24"/>
                <w:szCs w:val="28"/>
              </w:rPr>
            </w:pPr>
          </w:p>
          <w:p w:rsidR="002A256C" w:rsidRDefault="005D6B67" w:rsidP="002A256C">
            <w:pPr>
              <w:jc w:val="both"/>
              <w:rPr>
                <w:sz w:val="24"/>
                <w:szCs w:val="28"/>
              </w:rPr>
            </w:pPr>
            <w:r w:rsidRPr="005D6B67">
              <w:rPr>
                <w:sz w:val="24"/>
                <w:szCs w:val="28"/>
              </w:rPr>
              <w:t xml:space="preserve">«Поражение под Сталинградом,- признавал впоследствии генерал </w:t>
            </w:r>
            <w:proofErr w:type="spellStart"/>
            <w:r w:rsidRPr="005D6B67">
              <w:rPr>
                <w:sz w:val="24"/>
                <w:szCs w:val="28"/>
              </w:rPr>
              <w:t>Вестфаль</w:t>
            </w:r>
            <w:proofErr w:type="spellEnd"/>
            <w:r w:rsidRPr="005D6B67">
              <w:rPr>
                <w:sz w:val="24"/>
                <w:szCs w:val="28"/>
              </w:rPr>
              <w:t xml:space="preserve">, - повергло в ужас, как немецкий народ, так и его армию. Никогда прежде за всю историю Германии не было столь страшной гибели такого количества войск». Сталинград стал катастрофой для немецкой нации, считавшей себя расой господ. Согласно одному из сообщений службы безопасности СС, «трагическое положение 6-й армии ... до глубины души потрясло весь народ». Кроме того, оно резко изменило оценку населения общего положения на фронте. «В обществе, - подчеркивается в другом донесении от 17 февраля 1943 г. - господствует убеждение, что Сталинград стал переломным моментом в войне». И далее следовал вывод о том, что «широкие круги населения пребывают в глубоком пессимизме». «Немцы теперь уже спрашивали не «когда же </w:t>
            </w:r>
            <w:proofErr w:type="gramStart"/>
            <w:r w:rsidRPr="005D6B67">
              <w:rPr>
                <w:sz w:val="24"/>
                <w:szCs w:val="28"/>
              </w:rPr>
              <w:t>мы</w:t>
            </w:r>
            <w:proofErr w:type="gramEnd"/>
            <w:r w:rsidRPr="005D6B67">
              <w:rPr>
                <w:sz w:val="24"/>
                <w:szCs w:val="28"/>
              </w:rPr>
              <w:t xml:space="preserve"> наконец одержим победу?», а «Сколько мы сумеем продержаться, чтобы исход войны оказался более-менее благоприятным для нас?»</w:t>
            </w:r>
          </w:p>
          <w:p w:rsidR="005D6B67" w:rsidRPr="005D6B67" w:rsidRDefault="005D6B67" w:rsidP="002A256C">
            <w:pPr>
              <w:jc w:val="both"/>
              <w:rPr>
                <w:szCs w:val="28"/>
              </w:rPr>
            </w:pPr>
          </w:p>
        </w:tc>
      </w:tr>
      <w:tr w:rsidR="005D6B67" w:rsidTr="00E6653F">
        <w:tc>
          <w:tcPr>
            <w:tcW w:w="10682" w:type="dxa"/>
          </w:tcPr>
          <w:p w:rsidR="002C0152" w:rsidRDefault="002C0152" w:rsidP="002A256C">
            <w:pPr>
              <w:jc w:val="both"/>
              <w:rPr>
                <w:sz w:val="24"/>
                <w:szCs w:val="28"/>
              </w:rPr>
            </w:pPr>
          </w:p>
          <w:p w:rsidR="005D6B67" w:rsidRDefault="005D6B67" w:rsidP="002A256C">
            <w:pPr>
              <w:jc w:val="both"/>
              <w:rPr>
                <w:sz w:val="24"/>
                <w:szCs w:val="28"/>
              </w:rPr>
            </w:pPr>
            <w:r w:rsidRPr="005D6B67">
              <w:rPr>
                <w:sz w:val="24"/>
                <w:szCs w:val="28"/>
              </w:rPr>
              <w:t xml:space="preserve">Гитлеровские генералы впоследствии признали огромное военно-политическое значение этого события. </w:t>
            </w:r>
            <w:proofErr w:type="spellStart"/>
            <w:r w:rsidRPr="005D6B67">
              <w:rPr>
                <w:sz w:val="24"/>
                <w:szCs w:val="28"/>
              </w:rPr>
              <w:t>Дёрр</w:t>
            </w:r>
            <w:proofErr w:type="spellEnd"/>
            <w:r w:rsidRPr="005D6B67">
              <w:rPr>
                <w:sz w:val="24"/>
                <w:szCs w:val="28"/>
              </w:rPr>
              <w:t>, непосредственный участник боев под Сталинградом, писал: «Для Германии битва под Сталинградом была тягчайшим поражением в ее истории, для России — ее величайшей победой. Под Полтавой (1709 г.) Россия добилась права называться великой европейской державой, Сталинград явился началом ее превращения в одну из д</w:t>
            </w:r>
            <w:r>
              <w:rPr>
                <w:sz w:val="24"/>
                <w:szCs w:val="28"/>
              </w:rPr>
              <w:t>вух величайших мировых держав»</w:t>
            </w:r>
            <w:r w:rsidRPr="005D6B67">
              <w:rPr>
                <w:sz w:val="24"/>
                <w:szCs w:val="28"/>
              </w:rPr>
              <w:t>.</w:t>
            </w:r>
          </w:p>
          <w:p w:rsidR="002C0152" w:rsidRPr="005D6B67" w:rsidRDefault="002C0152" w:rsidP="002A256C">
            <w:pPr>
              <w:jc w:val="both"/>
              <w:rPr>
                <w:szCs w:val="28"/>
              </w:rPr>
            </w:pPr>
          </w:p>
        </w:tc>
      </w:tr>
    </w:tbl>
    <w:p w:rsidR="00E6653F" w:rsidRPr="0087646E" w:rsidRDefault="00E6653F" w:rsidP="0020331B">
      <w:pPr>
        <w:ind w:firstLine="284"/>
        <w:jc w:val="both"/>
        <w:rPr>
          <w:sz w:val="28"/>
          <w:szCs w:val="28"/>
        </w:rPr>
      </w:pPr>
    </w:p>
    <w:sectPr w:rsidR="00E6653F" w:rsidRPr="0087646E" w:rsidSect="00AC36C0">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Liberation Serif">
    <w:altName w:val="Arial Unicode MS"/>
    <w:charset w:val="80"/>
    <w:family w:val="roman"/>
    <w:pitch w:val="variable"/>
    <w:sig w:usb0="00000000" w:usb1="00000000" w:usb2="00000000" w:usb3="00000000" w:csb0="00000000" w:csb1="00000000"/>
  </w:font>
  <w:font w:name="DejaVu Sans">
    <w:altName w:val="Arial Unicode MS"/>
    <w:charset w:val="80"/>
    <w:family w:val="auto"/>
    <w:pitch w:val="variable"/>
    <w:sig w:usb0="00000000" w:usb1="00000000" w:usb2="00000000" w:usb3="00000000" w:csb0="0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676CE"/>
    <w:multiLevelType w:val="hybridMultilevel"/>
    <w:tmpl w:val="3BF6B294"/>
    <w:lvl w:ilvl="0" w:tplc="0419000F">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
    <w:nsid w:val="290A158C"/>
    <w:multiLevelType w:val="hybridMultilevel"/>
    <w:tmpl w:val="1408B93E"/>
    <w:lvl w:ilvl="0" w:tplc="900C8C3A">
      <w:start w:val="1"/>
      <w:numFmt w:val="decimal"/>
      <w:lvlText w:val="%1."/>
      <w:lvlJc w:val="left"/>
      <w:pPr>
        <w:tabs>
          <w:tab w:val="num" w:pos="645"/>
        </w:tabs>
        <w:ind w:left="645" w:hanging="360"/>
      </w:pPr>
      <w:rPr>
        <w:rFonts w:hint="default"/>
      </w:rPr>
    </w:lvl>
    <w:lvl w:ilvl="1" w:tplc="04190019" w:tentative="1">
      <w:start w:val="1"/>
      <w:numFmt w:val="lowerLetter"/>
      <w:lvlText w:val="%2."/>
      <w:lvlJc w:val="left"/>
      <w:pPr>
        <w:tabs>
          <w:tab w:val="num" w:pos="1365"/>
        </w:tabs>
        <w:ind w:left="1365" w:hanging="360"/>
      </w:pPr>
    </w:lvl>
    <w:lvl w:ilvl="2" w:tplc="0419001B" w:tentative="1">
      <w:start w:val="1"/>
      <w:numFmt w:val="lowerRoman"/>
      <w:lvlText w:val="%3."/>
      <w:lvlJc w:val="right"/>
      <w:pPr>
        <w:tabs>
          <w:tab w:val="num" w:pos="2085"/>
        </w:tabs>
        <w:ind w:left="2085" w:hanging="180"/>
      </w:pPr>
    </w:lvl>
    <w:lvl w:ilvl="3" w:tplc="0419000F" w:tentative="1">
      <w:start w:val="1"/>
      <w:numFmt w:val="decimal"/>
      <w:lvlText w:val="%4."/>
      <w:lvlJc w:val="left"/>
      <w:pPr>
        <w:tabs>
          <w:tab w:val="num" w:pos="2805"/>
        </w:tabs>
        <w:ind w:left="2805" w:hanging="360"/>
      </w:pPr>
    </w:lvl>
    <w:lvl w:ilvl="4" w:tplc="04190019" w:tentative="1">
      <w:start w:val="1"/>
      <w:numFmt w:val="lowerLetter"/>
      <w:lvlText w:val="%5."/>
      <w:lvlJc w:val="left"/>
      <w:pPr>
        <w:tabs>
          <w:tab w:val="num" w:pos="3525"/>
        </w:tabs>
        <w:ind w:left="3525" w:hanging="360"/>
      </w:pPr>
    </w:lvl>
    <w:lvl w:ilvl="5" w:tplc="0419001B" w:tentative="1">
      <w:start w:val="1"/>
      <w:numFmt w:val="lowerRoman"/>
      <w:lvlText w:val="%6."/>
      <w:lvlJc w:val="right"/>
      <w:pPr>
        <w:tabs>
          <w:tab w:val="num" w:pos="4245"/>
        </w:tabs>
        <w:ind w:left="4245" w:hanging="180"/>
      </w:pPr>
    </w:lvl>
    <w:lvl w:ilvl="6" w:tplc="0419000F" w:tentative="1">
      <w:start w:val="1"/>
      <w:numFmt w:val="decimal"/>
      <w:lvlText w:val="%7."/>
      <w:lvlJc w:val="left"/>
      <w:pPr>
        <w:tabs>
          <w:tab w:val="num" w:pos="4965"/>
        </w:tabs>
        <w:ind w:left="4965" w:hanging="360"/>
      </w:pPr>
    </w:lvl>
    <w:lvl w:ilvl="7" w:tplc="04190019" w:tentative="1">
      <w:start w:val="1"/>
      <w:numFmt w:val="lowerLetter"/>
      <w:lvlText w:val="%8."/>
      <w:lvlJc w:val="left"/>
      <w:pPr>
        <w:tabs>
          <w:tab w:val="num" w:pos="5685"/>
        </w:tabs>
        <w:ind w:left="5685" w:hanging="360"/>
      </w:pPr>
    </w:lvl>
    <w:lvl w:ilvl="8" w:tplc="0419001B" w:tentative="1">
      <w:start w:val="1"/>
      <w:numFmt w:val="lowerRoman"/>
      <w:lvlText w:val="%9."/>
      <w:lvlJc w:val="right"/>
      <w:pPr>
        <w:tabs>
          <w:tab w:val="num" w:pos="6405"/>
        </w:tabs>
        <w:ind w:left="6405" w:hanging="180"/>
      </w:pPr>
    </w:lvl>
  </w:abstractNum>
  <w:abstractNum w:abstractNumId="2">
    <w:nsid w:val="3D702F6A"/>
    <w:multiLevelType w:val="hybridMultilevel"/>
    <w:tmpl w:val="1408B93E"/>
    <w:lvl w:ilvl="0" w:tplc="900C8C3A">
      <w:start w:val="1"/>
      <w:numFmt w:val="decimal"/>
      <w:lvlText w:val="%1."/>
      <w:lvlJc w:val="left"/>
      <w:pPr>
        <w:tabs>
          <w:tab w:val="num" w:pos="645"/>
        </w:tabs>
        <w:ind w:left="645" w:hanging="360"/>
      </w:pPr>
      <w:rPr>
        <w:rFonts w:hint="default"/>
      </w:rPr>
    </w:lvl>
    <w:lvl w:ilvl="1" w:tplc="04190019" w:tentative="1">
      <w:start w:val="1"/>
      <w:numFmt w:val="lowerLetter"/>
      <w:lvlText w:val="%2."/>
      <w:lvlJc w:val="left"/>
      <w:pPr>
        <w:tabs>
          <w:tab w:val="num" w:pos="1365"/>
        </w:tabs>
        <w:ind w:left="1365" w:hanging="360"/>
      </w:pPr>
    </w:lvl>
    <w:lvl w:ilvl="2" w:tplc="0419001B" w:tentative="1">
      <w:start w:val="1"/>
      <w:numFmt w:val="lowerRoman"/>
      <w:lvlText w:val="%3."/>
      <w:lvlJc w:val="right"/>
      <w:pPr>
        <w:tabs>
          <w:tab w:val="num" w:pos="2085"/>
        </w:tabs>
        <w:ind w:left="2085" w:hanging="180"/>
      </w:pPr>
    </w:lvl>
    <w:lvl w:ilvl="3" w:tplc="0419000F" w:tentative="1">
      <w:start w:val="1"/>
      <w:numFmt w:val="decimal"/>
      <w:lvlText w:val="%4."/>
      <w:lvlJc w:val="left"/>
      <w:pPr>
        <w:tabs>
          <w:tab w:val="num" w:pos="2805"/>
        </w:tabs>
        <w:ind w:left="2805" w:hanging="360"/>
      </w:pPr>
    </w:lvl>
    <w:lvl w:ilvl="4" w:tplc="04190019" w:tentative="1">
      <w:start w:val="1"/>
      <w:numFmt w:val="lowerLetter"/>
      <w:lvlText w:val="%5."/>
      <w:lvlJc w:val="left"/>
      <w:pPr>
        <w:tabs>
          <w:tab w:val="num" w:pos="3525"/>
        </w:tabs>
        <w:ind w:left="3525" w:hanging="360"/>
      </w:pPr>
    </w:lvl>
    <w:lvl w:ilvl="5" w:tplc="0419001B" w:tentative="1">
      <w:start w:val="1"/>
      <w:numFmt w:val="lowerRoman"/>
      <w:lvlText w:val="%6."/>
      <w:lvlJc w:val="right"/>
      <w:pPr>
        <w:tabs>
          <w:tab w:val="num" w:pos="4245"/>
        </w:tabs>
        <w:ind w:left="4245" w:hanging="180"/>
      </w:pPr>
    </w:lvl>
    <w:lvl w:ilvl="6" w:tplc="0419000F" w:tentative="1">
      <w:start w:val="1"/>
      <w:numFmt w:val="decimal"/>
      <w:lvlText w:val="%7."/>
      <w:lvlJc w:val="left"/>
      <w:pPr>
        <w:tabs>
          <w:tab w:val="num" w:pos="4965"/>
        </w:tabs>
        <w:ind w:left="4965" w:hanging="360"/>
      </w:pPr>
    </w:lvl>
    <w:lvl w:ilvl="7" w:tplc="04190019" w:tentative="1">
      <w:start w:val="1"/>
      <w:numFmt w:val="lowerLetter"/>
      <w:lvlText w:val="%8."/>
      <w:lvlJc w:val="left"/>
      <w:pPr>
        <w:tabs>
          <w:tab w:val="num" w:pos="5685"/>
        </w:tabs>
        <w:ind w:left="5685" w:hanging="360"/>
      </w:pPr>
    </w:lvl>
    <w:lvl w:ilvl="8" w:tplc="0419001B" w:tentative="1">
      <w:start w:val="1"/>
      <w:numFmt w:val="lowerRoman"/>
      <w:lvlText w:val="%9."/>
      <w:lvlJc w:val="right"/>
      <w:pPr>
        <w:tabs>
          <w:tab w:val="num" w:pos="6405"/>
        </w:tabs>
        <w:ind w:left="6405" w:hanging="180"/>
      </w:pPr>
    </w:lvl>
  </w:abstractNum>
  <w:abstractNum w:abstractNumId="3">
    <w:nsid w:val="465B5A56"/>
    <w:multiLevelType w:val="hybridMultilevel"/>
    <w:tmpl w:val="1408B93E"/>
    <w:lvl w:ilvl="0" w:tplc="900C8C3A">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20"/>
  <w:displayHorizontalDrawingGridEvery w:val="2"/>
  <w:characterSpacingControl w:val="doNotCompress"/>
  <w:compat/>
  <w:rsids>
    <w:rsidRoot w:val="00742C52"/>
    <w:rsid w:val="000149F6"/>
    <w:rsid w:val="00085468"/>
    <w:rsid w:val="000D6FA1"/>
    <w:rsid w:val="0020331B"/>
    <w:rsid w:val="00232885"/>
    <w:rsid w:val="002A256C"/>
    <w:rsid w:val="002C0152"/>
    <w:rsid w:val="00331E77"/>
    <w:rsid w:val="003A63FD"/>
    <w:rsid w:val="005A231D"/>
    <w:rsid w:val="005D6B67"/>
    <w:rsid w:val="006972FA"/>
    <w:rsid w:val="00742C52"/>
    <w:rsid w:val="00760B4A"/>
    <w:rsid w:val="00761830"/>
    <w:rsid w:val="007E3579"/>
    <w:rsid w:val="00803354"/>
    <w:rsid w:val="008109C4"/>
    <w:rsid w:val="00833A47"/>
    <w:rsid w:val="0087646E"/>
    <w:rsid w:val="0095015C"/>
    <w:rsid w:val="00AC36C0"/>
    <w:rsid w:val="00D10391"/>
    <w:rsid w:val="00D7368A"/>
    <w:rsid w:val="00D905E2"/>
    <w:rsid w:val="00DC212A"/>
    <w:rsid w:val="00DF33EB"/>
    <w:rsid w:val="00E6653F"/>
    <w:rsid w:val="00F34617"/>
    <w:rsid w:val="00FD1F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C5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2C52"/>
    <w:pPr>
      <w:ind w:left="720"/>
      <w:contextualSpacing/>
    </w:pPr>
  </w:style>
  <w:style w:type="paragraph" w:styleId="a4">
    <w:name w:val="Body Text"/>
    <w:basedOn w:val="a"/>
    <w:link w:val="a5"/>
    <w:rsid w:val="006972FA"/>
    <w:pPr>
      <w:widowControl w:val="0"/>
      <w:suppressAutoHyphens/>
      <w:spacing w:after="120"/>
    </w:pPr>
    <w:rPr>
      <w:rFonts w:ascii="Liberation Serif" w:eastAsia="DejaVu Sans" w:hAnsi="Liberation Serif" w:cs="DejaVu Sans"/>
      <w:kern w:val="1"/>
      <w:lang w:eastAsia="hi-IN" w:bidi="hi-IN"/>
    </w:rPr>
  </w:style>
  <w:style w:type="character" w:customStyle="1" w:styleId="a5">
    <w:name w:val="Основной текст Знак"/>
    <w:basedOn w:val="a0"/>
    <w:link w:val="a4"/>
    <w:rsid w:val="006972FA"/>
    <w:rPr>
      <w:rFonts w:ascii="Liberation Serif" w:eastAsia="DejaVu Sans" w:hAnsi="Liberation Serif" w:cs="DejaVu Sans"/>
      <w:kern w:val="1"/>
      <w:sz w:val="24"/>
      <w:szCs w:val="24"/>
      <w:lang w:eastAsia="hi-IN" w:bidi="hi-IN"/>
    </w:rPr>
  </w:style>
  <w:style w:type="table" w:styleId="a6">
    <w:name w:val="Table Grid"/>
    <w:basedOn w:val="a1"/>
    <w:uiPriority w:val="59"/>
    <w:rsid w:val="002033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Balloon Text"/>
    <w:basedOn w:val="a"/>
    <w:link w:val="a8"/>
    <w:uiPriority w:val="99"/>
    <w:semiHidden/>
    <w:unhideWhenUsed/>
    <w:rsid w:val="005A231D"/>
    <w:rPr>
      <w:rFonts w:ascii="Tahoma" w:hAnsi="Tahoma" w:cs="Tahoma"/>
      <w:sz w:val="16"/>
      <w:szCs w:val="16"/>
    </w:rPr>
  </w:style>
  <w:style w:type="character" w:customStyle="1" w:styleId="a8">
    <w:name w:val="Текст выноски Знак"/>
    <w:basedOn w:val="a0"/>
    <w:link w:val="a7"/>
    <w:uiPriority w:val="99"/>
    <w:semiHidden/>
    <w:rsid w:val="005A231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F4CD1-D70D-4544-AE0A-6754EF9AD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Pages>
  <Words>5234</Words>
  <Characters>29836</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35001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9</cp:revision>
  <cp:lastPrinted>2013-02-06T11:35:00Z</cp:lastPrinted>
  <dcterms:created xsi:type="dcterms:W3CDTF">2013-02-05T11:14:00Z</dcterms:created>
  <dcterms:modified xsi:type="dcterms:W3CDTF">2013-02-06T11:35:00Z</dcterms:modified>
</cp:coreProperties>
</file>