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6229" w:rsidRPr="00F26896" w:rsidRDefault="00D56229" w:rsidP="00D56229">
      <w:pPr>
        <w:widowControl w:val="0"/>
        <w:autoSpaceDE w:val="0"/>
        <w:autoSpaceDN w:val="0"/>
        <w:adjustRightInd w:val="0"/>
        <w:ind w:left="29" w:hanging="29"/>
        <w:jc w:val="center"/>
      </w:pPr>
      <w:r w:rsidRPr="00F26896">
        <w:t>МИНИСТЕРСТВО ОБРАЗОВАНИЯ КУЗБАССА</w:t>
      </w:r>
    </w:p>
    <w:p w:rsidR="00D56229" w:rsidRPr="00F26896" w:rsidRDefault="00D56229" w:rsidP="00D56229">
      <w:pPr>
        <w:spacing w:before="120"/>
        <w:ind w:hanging="29"/>
        <w:jc w:val="center"/>
        <w:rPr>
          <w:b/>
          <w:sz w:val="28"/>
          <w:szCs w:val="28"/>
        </w:rPr>
      </w:pPr>
      <w:r w:rsidRPr="00F26896">
        <w:rPr>
          <w:b/>
          <w:sz w:val="28"/>
          <w:szCs w:val="28"/>
        </w:rPr>
        <w:t>ГПОУ «ЮРГИНСКИЙ ТЕХНОЛОГИЧЕСКИЙ КОЛЛЕДЖ»</w:t>
      </w:r>
    </w:p>
    <w:p w:rsidR="00D56229" w:rsidRPr="00F26896" w:rsidRDefault="00D56229" w:rsidP="00D56229">
      <w:pPr>
        <w:jc w:val="center"/>
        <w:rPr>
          <w:b/>
          <w:sz w:val="32"/>
          <w:szCs w:val="28"/>
        </w:rPr>
      </w:pPr>
      <w:r w:rsidRPr="00F26896">
        <w:rPr>
          <w:b/>
          <w:sz w:val="32"/>
          <w:szCs w:val="28"/>
        </w:rPr>
        <w:t>им. Павлючкова Г.А.</w:t>
      </w:r>
    </w:p>
    <w:p w:rsidR="008D6DA5" w:rsidRPr="00DB2448" w:rsidRDefault="008D6DA5" w:rsidP="008D6DA5">
      <w:pPr>
        <w:rPr>
          <w:sz w:val="28"/>
          <w:szCs w:val="28"/>
        </w:rPr>
      </w:pPr>
    </w:p>
    <w:p w:rsidR="008D6DA5" w:rsidRPr="00DB2448" w:rsidRDefault="008D6DA5" w:rsidP="008D6DA5">
      <w:pPr>
        <w:jc w:val="center"/>
        <w:rPr>
          <w:sz w:val="28"/>
          <w:szCs w:val="28"/>
        </w:rPr>
      </w:pPr>
    </w:p>
    <w:p w:rsidR="008D6DA5" w:rsidRPr="00DB2448" w:rsidRDefault="008D6DA5" w:rsidP="008D6DA5">
      <w:pPr>
        <w:jc w:val="center"/>
        <w:rPr>
          <w:sz w:val="28"/>
          <w:szCs w:val="28"/>
        </w:rPr>
      </w:pPr>
    </w:p>
    <w:p w:rsidR="008D6DA5" w:rsidRPr="00DB2448" w:rsidRDefault="008D6DA5" w:rsidP="008D6DA5">
      <w:pPr>
        <w:ind w:left="4956"/>
        <w:rPr>
          <w:sz w:val="28"/>
          <w:szCs w:val="28"/>
        </w:rPr>
      </w:pPr>
      <w:r w:rsidRPr="00DB2448">
        <w:rPr>
          <w:sz w:val="28"/>
          <w:szCs w:val="28"/>
        </w:rPr>
        <w:t xml:space="preserve">                        УТВЕРЖДАЮ</w:t>
      </w:r>
    </w:p>
    <w:p w:rsidR="008D6DA5" w:rsidRPr="00DB2448" w:rsidRDefault="008D6DA5" w:rsidP="008D6DA5">
      <w:pPr>
        <w:ind w:left="4956"/>
        <w:jc w:val="right"/>
        <w:rPr>
          <w:sz w:val="28"/>
          <w:szCs w:val="28"/>
        </w:rPr>
      </w:pPr>
      <w:r w:rsidRPr="00DB2448">
        <w:rPr>
          <w:sz w:val="28"/>
          <w:szCs w:val="28"/>
        </w:rPr>
        <w:t>Заместитель директора по УР</w:t>
      </w:r>
    </w:p>
    <w:p w:rsidR="008D6DA5" w:rsidRPr="00DB2448" w:rsidRDefault="008D6DA5" w:rsidP="008D6DA5">
      <w:pPr>
        <w:ind w:left="4956"/>
        <w:jc w:val="right"/>
        <w:rPr>
          <w:sz w:val="28"/>
          <w:szCs w:val="28"/>
        </w:rPr>
      </w:pPr>
      <w:r w:rsidRPr="00DB2448">
        <w:rPr>
          <w:sz w:val="28"/>
          <w:szCs w:val="28"/>
        </w:rPr>
        <w:t>________ Д.Б. Рогова</w:t>
      </w:r>
    </w:p>
    <w:p w:rsidR="008D6DA5" w:rsidRPr="00DB2448" w:rsidRDefault="00D56229" w:rsidP="00A106A7">
      <w:pPr>
        <w:ind w:left="5664" w:firstLine="708"/>
        <w:jc w:val="center"/>
        <w:rPr>
          <w:sz w:val="28"/>
          <w:szCs w:val="28"/>
        </w:rPr>
      </w:pPr>
      <w:r>
        <w:rPr>
          <w:sz w:val="28"/>
          <w:szCs w:val="28"/>
        </w:rPr>
        <w:t>________ 2023</w:t>
      </w:r>
      <w:r w:rsidR="008D6DA5" w:rsidRPr="00DB2448">
        <w:rPr>
          <w:sz w:val="28"/>
          <w:szCs w:val="28"/>
        </w:rPr>
        <w:t xml:space="preserve"> г.</w:t>
      </w:r>
    </w:p>
    <w:p w:rsidR="008D6DA5" w:rsidRPr="00DB2448" w:rsidRDefault="008D6DA5" w:rsidP="008D6DA5">
      <w:pPr>
        <w:jc w:val="right"/>
        <w:rPr>
          <w:sz w:val="28"/>
          <w:szCs w:val="28"/>
        </w:rPr>
      </w:pPr>
    </w:p>
    <w:p w:rsidR="008D6DA5" w:rsidRPr="00DB2448" w:rsidRDefault="008D6DA5" w:rsidP="008D6DA5">
      <w:pPr>
        <w:jc w:val="center"/>
        <w:rPr>
          <w:sz w:val="28"/>
          <w:szCs w:val="28"/>
        </w:rPr>
      </w:pPr>
    </w:p>
    <w:p w:rsidR="008D6DA5" w:rsidRPr="00DB2448" w:rsidRDefault="008D6DA5" w:rsidP="008D6DA5">
      <w:pPr>
        <w:jc w:val="center"/>
        <w:rPr>
          <w:sz w:val="28"/>
          <w:szCs w:val="28"/>
        </w:rPr>
      </w:pPr>
    </w:p>
    <w:p w:rsidR="008D6DA5" w:rsidRPr="00DB2448" w:rsidRDefault="008D6DA5" w:rsidP="008D6DA5">
      <w:pPr>
        <w:jc w:val="center"/>
        <w:rPr>
          <w:sz w:val="28"/>
          <w:szCs w:val="28"/>
        </w:rPr>
      </w:pPr>
    </w:p>
    <w:p w:rsidR="008D6DA5" w:rsidRPr="00DB2448" w:rsidRDefault="008D6DA5" w:rsidP="008D6DA5">
      <w:pPr>
        <w:jc w:val="center"/>
        <w:rPr>
          <w:sz w:val="28"/>
          <w:szCs w:val="28"/>
        </w:rPr>
      </w:pPr>
    </w:p>
    <w:p w:rsidR="008D6DA5" w:rsidRPr="00DB2448" w:rsidRDefault="008D6DA5" w:rsidP="008D6DA5">
      <w:pPr>
        <w:jc w:val="center"/>
        <w:rPr>
          <w:sz w:val="28"/>
          <w:szCs w:val="28"/>
        </w:rPr>
      </w:pPr>
    </w:p>
    <w:p w:rsidR="008D6DA5" w:rsidRPr="00DB2448" w:rsidRDefault="008D6DA5" w:rsidP="008D6DA5">
      <w:pPr>
        <w:jc w:val="center"/>
        <w:rPr>
          <w:sz w:val="28"/>
          <w:szCs w:val="28"/>
        </w:rPr>
      </w:pPr>
    </w:p>
    <w:p w:rsidR="008D6DA5" w:rsidRPr="00DB2448" w:rsidRDefault="008D6DA5" w:rsidP="008D6DA5">
      <w:pPr>
        <w:jc w:val="center"/>
        <w:rPr>
          <w:sz w:val="28"/>
          <w:szCs w:val="28"/>
        </w:rPr>
      </w:pPr>
    </w:p>
    <w:p w:rsidR="008D6DA5" w:rsidRPr="00DB2448" w:rsidRDefault="008D6DA5" w:rsidP="008D6DA5">
      <w:pPr>
        <w:jc w:val="center"/>
        <w:rPr>
          <w:sz w:val="28"/>
          <w:szCs w:val="28"/>
        </w:rPr>
      </w:pPr>
    </w:p>
    <w:p w:rsidR="008D6DA5" w:rsidRPr="00DB2448" w:rsidRDefault="008D6DA5" w:rsidP="008D6DA5">
      <w:pPr>
        <w:jc w:val="center"/>
        <w:rPr>
          <w:b/>
          <w:sz w:val="28"/>
          <w:szCs w:val="28"/>
        </w:rPr>
      </w:pPr>
      <w:r w:rsidRPr="00DB2448">
        <w:rPr>
          <w:b/>
          <w:sz w:val="28"/>
          <w:szCs w:val="28"/>
        </w:rPr>
        <w:t>ПРОГРАММА</w:t>
      </w:r>
    </w:p>
    <w:p w:rsidR="008D6DA5" w:rsidRPr="00DB2448" w:rsidRDefault="008D6DA5" w:rsidP="008D6DA5">
      <w:pPr>
        <w:jc w:val="center"/>
        <w:rPr>
          <w:b/>
          <w:sz w:val="28"/>
          <w:szCs w:val="28"/>
        </w:rPr>
      </w:pPr>
    </w:p>
    <w:p w:rsidR="008D6DA5" w:rsidRPr="00DB2448" w:rsidRDefault="008D6DA5" w:rsidP="008D6DA5">
      <w:pPr>
        <w:jc w:val="center"/>
        <w:rPr>
          <w:sz w:val="28"/>
          <w:szCs w:val="28"/>
        </w:rPr>
      </w:pPr>
    </w:p>
    <w:p w:rsidR="008D6DA5" w:rsidRPr="00DB2448" w:rsidRDefault="008D6DA5" w:rsidP="008D6DA5">
      <w:pPr>
        <w:rPr>
          <w:sz w:val="28"/>
          <w:szCs w:val="28"/>
        </w:rPr>
      </w:pPr>
      <w:r w:rsidRPr="00DB2448">
        <w:rPr>
          <w:sz w:val="28"/>
          <w:szCs w:val="28"/>
        </w:rPr>
        <w:t>Дисциплина             ЕН.02. Экологические основы природопользования</w:t>
      </w:r>
    </w:p>
    <w:p w:rsidR="008D6DA5" w:rsidRPr="00DB2448" w:rsidRDefault="008D6DA5" w:rsidP="008D6DA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r w:rsidRPr="00DB2448">
        <w:rPr>
          <w:sz w:val="28"/>
          <w:szCs w:val="28"/>
        </w:rPr>
        <w:t>Специальность</w:t>
      </w:r>
      <w:r w:rsidR="00DB2448">
        <w:rPr>
          <w:sz w:val="28"/>
          <w:szCs w:val="28"/>
        </w:rPr>
        <w:t xml:space="preserve">        </w:t>
      </w:r>
      <w:r w:rsidRPr="00DB2448">
        <w:rPr>
          <w:sz w:val="28"/>
          <w:szCs w:val="28"/>
        </w:rPr>
        <w:t>54.02.01</w:t>
      </w:r>
      <w:r w:rsidRPr="00DB2448">
        <w:rPr>
          <w:b/>
          <w:bCs/>
          <w:sz w:val="28"/>
          <w:szCs w:val="28"/>
        </w:rPr>
        <w:t xml:space="preserve"> </w:t>
      </w:r>
      <w:r w:rsidRPr="00DB2448">
        <w:rPr>
          <w:sz w:val="28"/>
          <w:szCs w:val="28"/>
        </w:rPr>
        <w:t xml:space="preserve"> Дизайн (по отраслям)</w:t>
      </w:r>
    </w:p>
    <w:p w:rsidR="008D6DA5" w:rsidRPr="00DB2448" w:rsidRDefault="008D6DA5" w:rsidP="008D6DA5">
      <w:pPr>
        <w:ind w:left="2832" w:hanging="2832"/>
        <w:rPr>
          <w:b/>
          <w:i/>
          <w:sz w:val="28"/>
          <w:szCs w:val="28"/>
        </w:rPr>
      </w:pPr>
    </w:p>
    <w:p w:rsidR="008D6DA5" w:rsidRPr="00DB2448" w:rsidRDefault="008D6DA5" w:rsidP="008D6DA5">
      <w:pP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8D6DA5" w:rsidP="008D6DA5">
      <w:pPr>
        <w:jc w:val="center"/>
        <w:rPr>
          <w:i/>
          <w:sz w:val="28"/>
          <w:szCs w:val="28"/>
        </w:rPr>
      </w:pPr>
    </w:p>
    <w:p w:rsidR="008D6DA5" w:rsidRPr="00DB2448" w:rsidRDefault="00D56229" w:rsidP="00092E06">
      <w:pPr>
        <w:jc w:val="center"/>
        <w:rPr>
          <w:sz w:val="28"/>
          <w:szCs w:val="28"/>
        </w:rPr>
      </w:pPr>
      <w:r>
        <w:rPr>
          <w:sz w:val="28"/>
          <w:szCs w:val="28"/>
        </w:rPr>
        <w:t>2023</w:t>
      </w:r>
      <w:r w:rsidR="008D6DA5" w:rsidRPr="00DB2448">
        <w:rPr>
          <w:sz w:val="28"/>
          <w:szCs w:val="28"/>
        </w:rPr>
        <w:t xml:space="preserve"> г.</w:t>
      </w:r>
    </w:p>
    <w:p w:rsidR="00DC156F" w:rsidRDefault="008D6DA5" w:rsidP="00DC156F">
      <w:pPr>
        <w:suppressAutoHyphens/>
        <w:ind w:firstLine="709"/>
        <w:jc w:val="both"/>
        <w:rPr>
          <w:sz w:val="28"/>
          <w:szCs w:val="28"/>
        </w:rPr>
      </w:pPr>
      <w:r w:rsidRPr="00DB2448">
        <w:rPr>
          <w:sz w:val="28"/>
          <w:szCs w:val="28"/>
        </w:rPr>
        <w:br w:type="page"/>
      </w:r>
      <w:r w:rsidR="00DC156F">
        <w:rPr>
          <w:sz w:val="28"/>
          <w:szCs w:val="28"/>
        </w:rPr>
        <w:lastRenderedPageBreak/>
        <w:t xml:space="preserve">    Программа составлена в соответствии с Федеральным государственным образовательным стандартом среднего профессионального образования по специальности 54.02.01 Дизайн (по отраслям), утвержденным М</w:t>
      </w:r>
      <w:r w:rsidR="00D56229">
        <w:rPr>
          <w:sz w:val="28"/>
          <w:szCs w:val="28"/>
        </w:rPr>
        <w:t>инистерством просвещения РФ № 308 от 05.05.2022</w:t>
      </w:r>
      <w:r w:rsidR="00DC156F">
        <w:rPr>
          <w:sz w:val="28"/>
          <w:szCs w:val="28"/>
        </w:rPr>
        <w:t xml:space="preserve"> г.</w:t>
      </w:r>
    </w:p>
    <w:p w:rsidR="008D6DA5" w:rsidRPr="00DB2448" w:rsidRDefault="008D6DA5" w:rsidP="00DC15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8"/>
          <w:szCs w:val="28"/>
        </w:rPr>
      </w:pPr>
    </w:p>
    <w:p w:rsidR="008D6DA5" w:rsidRPr="00DB2448" w:rsidRDefault="008D6DA5" w:rsidP="008D6DA5">
      <w:pPr>
        <w:rPr>
          <w:sz w:val="28"/>
          <w:szCs w:val="28"/>
        </w:rPr>
      </w:pPr>
    </w:p>
    <w:p w:rsidR="008D6DA5" w:rsidRPr="00DB2448" w:rsidRDefault="008D6DA5" w:rsidP="008D6DA5">
      <w:pPr>
        <w:rPr>
          <w:sz w:val="28"/>
          <w:szCs w:val="28"/>
        </w:rPr>
      </w:pPr>
    </w:p>
    <w:p w:rsidR="008D6DA5" w:rsidRPr="00DB2448" w:rsidRDefault="008D6DA5" w:rsidP="008D6DA5">
      <w:pPr>
        <w:rPr>
          <w:rFonts w:eastAsia="Calibri"/>
          <w:caps/>
          <w:sz w:val="28"/>
          <w:szCs w:val="28"/>
        </w:rPr>
      </w:pPr>
      <w:r w:rsidRPr="00DB2448">
        <w:rPr>
          <w:rFonts w:eastAsia="Calibri"/>
          <w:caps/>
          <w:sz w:val="28"/>
          <w:szCs w:val="28"/>
        </w:rPr>
        <w:t xml:space="preserve">РАССМОТРЕНО </w:t>
      </w:r>
    </w:p>
    <w:p w:rsidR="008D6DA5" w:rsidRPr="00DB2448" w:rsidRDefault="008D6DA5" w:rsidP="008D6DA5">
      <w:pPr>
        <w:rPr>
          <w:rFonts w:eastAsia="Calibri"/>
          <w:caps/>
          <w:sz w:val="28"/>
          <w:szCs w:val="28"/>
        </w:rPr>
      </w:pPr>
      <w:r w:rsidRPr="00DB2448">
        <w:rPr>
          <w:rFonts w:eastAsia="Calibri"/>
          <w:caps/>
          <w:sz w:val="28"/>
          <w:szCs w:val="28"/>
        </w:rPr>
        <w:t>Н</w:t>
      </w:r>
      <w:r w:rsidRPr="00DB2448">
        <w:rPr>
          <w:rFonts w:eastAsia="Calibri"/>
          <w:sz w:val="28"/>
          <w:szCs w:val="28"/>
        </w:rPr>
        <w:t>а</w:t>
      </w:r>
      <w:r w:rsidRPr="00DB2448">
        <w:rPr>
          <w:rFonts w:eastAsia="Calibri"/>
          <w:caps/>
          <w:sz w:val="28"/>
          <w:szCs w:val="28"/>
        </w:rPr>
        <w:t xml:space="preserve"> </w:t>
      </w:r>
      <w:r w:rsidRPr="00DB2448">
        <w:rPr>
          <w:rFonts w:eastAsia="Calibri"/>
          <w:sz w:val="28"/>
          <w:szCs w:val="28"/>
        </w:rPr>
        <w:t>заседании</w:t>
      </w:r>
      <w:r w:rsidRPr="00DB2448">
        <w:rPr>
          <w:rFonts w:eastAsia="Calibri"/>
          <w:caps/>
          <w:sz w:val="28"/>
          <w:szCs w:val="28"/>
        </w:rPr>
        <w:t xml:space="preserve"> ЦМК</w:t>
      </w:r>
      <w:r w:rsidRPr="00DB2448">
        <w:rPr>
          <w:rFonts w:eastAsia="Calibri"/>
          <w:sz w:val="28"/>
          <w:szCs w:val="28"/>
        </w:rPr>
        <w:t xml:space="preserve"> отделения ДиТ </w:t>
      </w:r>
    </w:p>
    <w:p w:rsidR="008D6DA5" w:rsidRPr="00DB2448" w:rsidRDefault="00D56229" w:rsidP="008D6DA5">
      <w:pPr>
        <w:rPr>
          <w:rFonts w:eastAsia="Calibri"/>
          <w:sz w:val="28"/>
          <w:szCs w:val="28"/>
        </w:rPr>
      </w:pPr>
      <w:r>
        <w:rPr>
          <w:rFonts w:eastAsia="Calibri"/>
          <w:sz w:val="28"/>
          <w:szCs w:val="28"/>
        </w:rPr>
        <w:t>Протокол № ____ от _________2023</w:t>
      </w:r>
      <w:r w:rsidR="008D6DA5" w:rsidRPr="00DB2448">
        <w:rPr>
          <w:rFonts w:eastAsia="Calibri"/>
          <w:sz w:val="28"/>
          <w:szCs w:val="28"/>
        </w:rPr>
        <w:t xml:space="preserve"> г.</w:t>
      </w:r>
    </w:p>
    <w:p w:rsidR="008D6DA5" w:rsidRPr="00DB2448" w:rsidRDefault="008D6DA5" w:rsidP="008D6DA5">
      <w:pPr>
        <w:rPr>
          <w:rFonts w:eastAsia="Calibri"/>
          <w:sz w:val="28"/>
          <w:szCs w:val="28"/>
        </w:rPr>
      </w:pPr>
    </w:p>
    <w:p w:rsidR="008D6DA5" w:rsidRPr="00DB2448" w:rsidRDefault="008D6DA5" w:rsidP="008D6DA5">
      <w:pPr>
        <w:rPr>
          <w:rFonts w:eastAsia="Calibri"/>
          <w:sz w:val="28"/>
          <w:szCs w:val="28"/>
        </w:rPr>
      </w:pPr>
      <w:r w:rsidRPr="00DB2448">
        <w:rPr>
          <w:rFonts w:eastAsia="Calibri"/>
          <w:sz w:val="28"/>
          <w:szCs w:val="28"/>
        </w:rPr>
        <w:t>Председатель</w:t>
      </w:r>
    </w:p>
    <w:p w:rsidR="008D6DA5" w:rsidRPr="00DB2448" w:rsidRDefault="008D6DA5" w:rsidP="008D6DA5">
      <w:pPr>
        <w:rPr>
          <w:rFonts w:eastAsia="Calibri"/>
          <w:sz w:val="28"/>
          <w:szCs w:val="28"/>
        </w:rPr>
      </w:pPr>
      <w:r w:rsidRPr="00DB2448">
        <w:rPr>
          <w:rFonts w:eastAsia="Calibri"/>
          <w:sz w:val="28"/>
          <w:szCs w:val="28"/>
        </w:rPr>
        <w:t>ЦМК отделения ДиТ</w:t>
      </w:r>
      <w:r w:rsidRPr="00DB2448">
        <w:rPr>
          <w:rFonts w:eastAsia="Calibri"/>
          <w:sz w:val="28"/>
          <w:szCs w:val="28"/>
        </w:rPr>
        <w:tab/>
        <w:t xml:space="preserve">                                                 _________ В.В.</w:t>
      </w:r>
      <w:r w:rsidR="007D718A">
        <w:rPr>
          <w:rFonts w:eastAsia="Calibri"/>
          <w:sz w:val="28"/>
          <w:szCs w:val="28"/>
        </w:rPr>
        <w:t xml:space="preserve"> </w:t>
      </w:r>
      <w:r w:rsidRPr="00DB2448">
        <w:rPr>
          <w:rFonts w:eastAsia="Calibri"/>
          <w:sz w:val="28"/>
          <w:szCs w:val="28"/>
        </w:rPr>
        <w:t xml:space="preserve">Решетка                      </w:t>
      </w:r>
    </w:p>
    <w:p w:rsidR="008D6DA5" w:rsidRPr="00DB2448" w:rsidRDefault="008D6DA5" w:rsidP="008D6DA5">
      <w:pPr>
        <w:rPr>
          <w:rFonts w:eastAsia="Calibri"/>
          <w:sz w:val="28"/>
          <w:szCs w:val="28"/>
        </w:rPr>
      </w:pPr>
      <w:r w:rsidRPr="00DB2448">
        <w:rPr>
          <w:rFonts w:eastAsia="Calibri"/>
          <w:sz w:val="28"/>
          <w:szCs w:val="28"/>
        </w:rPr>
        <w:t xml:space="preserve">     </w:t>
      </w:r>
    </w:p>
    <w:p w:rsidR="008D6DA5" w:rsidRPr="00DB2448" w:rsidRDefault="008D6DA5" w:rsidP="008D6DA5">
      <w:pPr>
        <w:rPr>
          <w:sz w:val="28"/>
          <w:szCs w:val="28"/>
        </w:rPr>
      </w:pPr>
      <w:r w:rsidRPr="00DB2448">
        <w:rPr>
          <w:sz w:val="28"/>
          <w:szCs w:val="28"/>
        </w:rPr>
        <w:t>СОСТАВИТЕЛЬ</w:t>
      </w:r>
    </w:p>
    <w:p w:rsidR="00D56229" w:rsidRDefault="008D6DA5" w:rsidP="008D6DA5">
      <w:pPr>
        <w:rPr>
          <w:sz w:val="28"/>
          <w:szCs w:val="28"/>
        </w:rPr>
      </w:pPr>
      <w:r w:rsidRPr="00DB2448">
        <w:rPr>
          <w:sz w:val="28"/>
          <w:szCs w:val="28"/>
        </w:rPr>
        <w:t>Преподаватель ГПОУ  ЮТК</w:t>
      </w:r>
    </w:p>
    <w:p w:rsidR="008D6DA5" w:rsidRPr="00DB2448" w:rsidRDefault="00D56229" w:rsidP="008D6DA5">
      <w:pPr>
        <w:rPr>
          <w:sz w:val="28"/>
          <w:szCs w:val="28"/>
        </w:rPr>
      </w:pPr>
      <w:r>
        <w:rPr>
          <w:sz w:val="28"/>
          <w:szCs w:val="28"/>
        </w:rPr>
        <w:t xml:space="preserve">Им.Павлючкова Г.А.  </w:t>
      </w:r>
      <w:r w:rsidR="008D6DA5" w:rsidRPr="00DB2448">
        <w:rPr>
          <w:sz w:val="28"/>
          <w:szCs w:val="28"/>
        </w:rPr>
        <w:tab/>
      </w:r>
      <w:r w:rsidR="008D6DA5" w:rsidRPr="00DB2448">
        <w:rPr>
          <w:sz w:val="28"/>
          <w:szCs w:val="28"/>
        </w:rPr>
        <w:tab/>
      </w:r>
      <w:r w:rsidR="008D6DA5" w:rsidRPr="00DB2448">
        <w:rPr>
          <w:sz w:val="28"/>
          <w:szCs w:val="28"/>
        </w:rPr>
        <w:tab/>
      </w:r>
      <w:r w:rsidR="008D6DA5" w:rsidRPr="00DB2448">
        <w:rPr>
          <w:sz w:val="28"/>
          <w:szCs w:val="28"/>
        </w:rPr>
        <w:tab/>
        <w:t xml:space="preserve">       </w:t>
      </w:r>
      <w:r>
        <w:rPr>
          <w:sz w:val="28"/>
          <w:szCs w:val="28"/>
        </w:rPr>
        <w:t xml:space="preserve">           </w:t>
      </w:r>
      <w:r w:rsidR="008D6DA5" w:rsidRPr="00DB2448">
        <w:rPr>
          <w:sz w:val="28"/>
          <w:szCs w:val="28"/>
        </w:rPr>
        <w:t xml:space="preserve"> _______</w:t>
      </w:r>
      <w:r w:rsidR="00D20680">
        <w:rPr>
          <w:sz w:val="28"/>
          <w:szCs w:val="28"/>
        </w:rPr>
        <w:t>___Е</w:t>
      </w:r>
      <w:r w:rsidR="008D6DA5" w:rsidRPr="00DB2448">
        <w:rPr>
          <w:sz w:val="28"/>
          <w:szCs w:val="28"/>
        </w:rPr>
        <w:t>.С. Колегова</w:t>
      </w:r>
    </w:p>
    <w:p w:rsidR="008D6DA5" w:rsidRPr="00DB2448" w:rsidRDefault="008D6DA5" w:rsidP="008D6DA5">
      <w:pPr>
        <w:rPr>
          <w:sz w:val="28"/>
          <w:szCs w:val="28"/>
        </w:rPr>
      </w:pPr>
    </w:p>
    <w:p w:rsidR="008D6DA5" w:rsidRPr="00DB2448" w:rsidRDefault="008D6DA5" w:rsidP="008D6DA5">
      <w:pPr>
        <w:rPr>
          <w:sz w:val="28"/>
          <w:szCs w:val="28"/>
        </w:rPr>
      </w:pPr>
    </w:p>
    <w:p w:rsidR="00DC156F" w:rsidRDefault="00DC156F" w:rsidP="00DC156F">
      <w:pPr>
        <w:tabs>
          <w:tab w:val="left" w:pos="6237"/>
        </w:tabs>
        <w:rPr>
          <w:sz w:val="28"/>
          <w:szCs w:val="28"/>
        </w:rPr>
      </w:pPr>
      <w:r>
        <w:rPr>
          <w:sz w:val="28"/>
          <w:szCs w:val="28"/>
        </w:rPr>
        <w:t>Заведующий отделени</w:t>
      </w:r>
      <w:r w:rsidR="00D56229">
        <w:rPr>
          <w:sz w:val="28"/>
          <w:szCs w:val="28"/>
        </w:rPr>
        <w:t>ем ДиТ</w:t>
      </w:r>
      <w:r w:rsidR="00D56229">
        <w:rPr>
          <w:sz w:val="28"/>
          <w:szCs w:val="28"/>
        </w:rPr>
        <w:tab/>
        <w:t>_______</w:t>
      </w:r>
      <w:r w:rsidR="00D56229">
        <w:rPr>
          <w:sz w:val="28"/>
          <w:szCs w:val="28"/>
        </w:rPr>
        <w:softHyphen/>
      </w:r>
      <w:r w:rsidR="00D56229">
        <w:rPr>
          <w:sz w:val="28"/>
          <w:szCs w:val="28"/>
        </w:rPr>
        <w:softHyphen/>
      </w:r>
      <w:r w:rsidR="00D56229">
        <w:rPr>
          <w:sz w:val="28"/>
          <w:szCs w:val="28"/>
        </w:rPr>
        <w:softHyphen/>
      </w:r>
      <w:r w:rsidR="00D56229">
        <w:rPr>
          <w:sz w:val="28"/>
          <w:szCs w:val="28"/>
        </w:rPr>
        <w:softHyphen/>
      </w:r>
      <w:r w:rsidR="00D56229">
        <w:rPr>
          <w:sz w:val="28"/>
          <w:szCs w:val="28"/>
        </w:rPr>
        <w:softHyphen/>
      </w:r>
      <w:r w:rsidR="00D56229">
        <w:rPr>
          <w:sz w:val="28"/>
          <w:szCs w:val="28"/>
        </w:rPr>
        <w:softHyphen/>
      </w:r>
      <w:r w:rsidR="00D56229">
        <w:rPr>
          <w:sz w:val="28"/>
          <w:szCs w:val="28"/>
        </w:rPr>
        <w:softHyphen/>
      </w:r>
      <w:r w:rsidR="00D56229">
        <w:rPr>
          <w:sz w:val="28"/>
          <w:szCs w:val="28"/>
        </w:rPr>
        <w:softHyphen/>
        <w:t>___О.А.Игнатьева</w:t>
      </w:r>
    </w:p>
    <w:p w:rsidR="00DC156F" w:rsidRDefault="00D56229" w:rsidP="00DC156F">
      <w:pPr>
        <w:rPr>
          <w:sz w:val="28"/>
          <w:szCs w:val="28"/>
        </w:rPr>
      </w:pPr>
      <w:r>
        <w:rPr>
          <w:sz w:val="28"/>
          <w:szCs w:val="28"/>
        </w:rPr>
        <w:t>___________ 2023</w:t>
      </w:r>
      <w:r w:rsidR="00DC156F">
        <w:rPr>
          <w:sz w:val="28"/>
          <w:szCs w:val="28"/>
        </w:rPr>
        <w:t xml:space="preserve"> г.</w:t>
      </w:r>
    </w:p>
    <w:p w:rsidR="00DC156F" w:rsidRDefault="00DC156F" w:rsidP="00DC156F">
      <w:pPr>
        <w:rPr>
          <w:sz w:val="28"/>
          <w:szCs w:val="28"/>
        </w:rPr>
      </w:pPr>
    </w:p>
    <w:p w:rsidR="00DC156F" w:rsidRDefault="00DC156F" w:rsidP="00DC156F">
      <w:pPr>
        <w:rPr>
          <w:sz w:val="28"/>
          <w:szCs w:val="28"/>
        </w:rPr>
      </w:pPr>
      <w:r>
        <w:rPr>
          <w:sz w:val="28"/>
          <w:szCs w:val="28"/>
        </w:rPr>
        <w:tab/>
      </w:r>
    </w:p>
    <w:p w:rsidR="00DC156F" w:rsidRDefault="00DC156F" w:rsidP="00DC156F">
      <w:pPr>
        <w:tabs>
          <w:tab w:val="left" w:pos="6237"/>
        </w:tabs>
        <w:rPr>
          <w:sz w:val="28"/>
          <w:szCs w:val="28"/>
        </w:rPr>
      </w:pPr>
      <w:r>
        <w:rPr>
          <w:sz w:val="28"/>
          <w:szCs w:val="28"/>
        </w:rPr>
        <w:t>Заместитель директо</w:t>
      </w:r>
      <w:r w:rsidR="00D56229">
        <w:rPr>
          <w:sz w:val="28"/>
          <w:szCs w:val="28"/>
        </w:rPr>
        <w:t xml:space="preserve">ра по УМР </w:t>
      </w:r>
      <w:r w:rsidR="00D56229">
        <w:rPr>
          <w:sz w:val="28"/>
          <w:szCs w:val="28"/>
        </w:rPr>
        <w:tab/>
        <w:t>___________И.Н. Рубакова</w:t>
      </w:r>
    </w:p>
    <w:p w:rsidR="00DC156F" w:rsidRDefault="00D56229" w:rsidP="00DC156F">
      <w:pPr>
        <w:rPr>
          <w:sz w:val="28"/>
          <w:szCs w:val="28"/>
        </w:rPr>
      </w:pPr>
      <w:r>
        <w:rPr>
          <w:sz w:val="28"/>
          <w:szCs w:val="28"/>
        </w:rPr>
        <w:t>___________ 2023</w:t>
      </w:r>
      <w:r w:rsidR="00DC156F">
        <w:rPr>
          <w:sz w:val="28"/>
          <w:szCs w:val="28"/>
        </w:rPr>
        <w:t xml:space="preserve"> г.</w:t>
      </w:r>
    </w:p>
    <w:p w:rsidR="008D6DA5" w:rsidRPr="00DB2448" w:rsidRDefault="008D6DA5" w:rsidP="008D6DA5">
      <w:pPr>
        <w:autoSpaceDE w:val="0"/>
        <w:autoSpaceDN w:val="0"/>
        <w:adjustRightInd w:val="0"/>
        <w:jc w:val="both"/>
        <w:rPr>
          <w:rFonts w:eastAsia="Calibri"/>
          <w:bCs/>
          <w:sz w:val="28"/>
          <w:szCs w:val="28"/>
        </w:rPr>
      </w:pPr>
      <w:r w:rsidRPr="00DB2448">
        <w:rPr>
          <w:rFonts w:eastAsia="Calibri"/>
          <w:bCs/>
          <w:sz w:val="28"/>
          <w:szCs w:val="28"/>
        </w:rPr>
        <w:t xml:space="preserve">      </w:t>
      </w:r>
    </w:p>
    <w:p w:rsidR="008D6DA5" w:rsidRPr="00DB2448" w:rsidRDefault="008D6DA5" w:rsidP="008D6DA5">
      <w:pPr>
        <w:shd w:val="clear" w:color="auto" w:fill="FFFFFF"/>
        <w:tabs>
          <w:tab w:val="left" w:leader="underscore" w:pos="8203"/>
        </w:tabs>
        <w:rPr>
          <w:rFonts w:eastAsia="Calibri"/>
          <w:sz w:val="28"/>
          <w:szCs w:val="28"/>
        </w:rPr>
      </w:pPr>
    </w:p>
    <w:p w:rsidR="008D6DA5" w:rsidRPr="00DC156F" w:rsidRDefault="008D6DA5" w:rsidP="008D6DA5">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rPr>
      </w:pPr>
      <w:r w:rsidRPr="00DB2448">
        <w:rPr>
          <w:bCs/>
          <w:i/>
          <w:sz w:val="28"/>
          <w:szCs w:val="28"/>
        </w:rPr>
        <w:br w:type="page"/>
      </w:r>
      <w:r w:rsidRPr="00DC156F">
        <w:rPr>
          <w:b/>
          <w:sz w:val="28"/>
          <w:szCs w:val="28"/>
        </w:rPr>
        <w:lastRenderedPageBreak/>
        <w:t>СОДЕРЖАНИЕ</w:t>
      </w:r>
    </w:p>
    <w:p w:rsidR="008D6DA5" w:rsidRPr="00DC156F" w:rsidRDefault="008D6DA5" w:rsidP="008D6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p>
    <w:tbl>
      <w:tblPr>
        <w:tblW w:w="0" w:type="auto"/>
        <w:tblLook w:val="01E0" w:firstRow="1" w:lastRow="1" w:firstColumn="1" w:lastColumn="1" w:noHBand="0" w:noVBand="0"/>
      </w:tblPr>
      <w:tblGrid>
        <w:gridCol w:w="7668"/>
        <w:gridCol w:w="1903"/>
      </w:tblGrid>
      <w:tr w:rsidR="008D6DA5" w:rsidRPr="00DC156F" w:rsidTr="00A44B65">
        <w:tc>
          <w:tcPr>
            <w:tcW w:w="7668" w:type="dxa"/>
            <w:shd w:val="clear" w:color="auto" w:fill="auto"/>
          </w:tcPr>
          <w:p w:rsidR="008D6DA5" w:rsidRPr="00DC156F" w:rsidRDefault="008D6DA5" w:rsidP="00DC156F">
            <w:pPr>
              <w:pStyle w:val="1"/>
              <w:ind w:left="284" w:firstLine="0"/>
              <w:jc w:val="both"/>
              <w:rPr>
                <w:b/>
                <w:caps/>
                <w:sz w:val="28"/>
                <w:szCs w:val="28"/>
              </w:rPr>
            </w:pPr>
          </w:p>
        </w:tc>
        <w:tc>
          <w:tcPr>
            <w:tcW w:w="1903" w:type="dxa"/>
            <w:shd w:val="clear" w:color="auto" w:fill="auto"/>
          </w:tcPr>
          <w:p w:rsidR="008D6DA5" w:rsidRPr="00DC156F" w:rsidRDefault="008D6DA5" w:rsidP="00DC156F">
            <w:pPr>
              <w:jc w:val="center"/>
              <w:rPr>
                <w:b/>
                <w:sz w:val="28"/>
                <w:szCs w:val="28"/>
              </w:rPr>
            </w:pPr>
            <w:r w:rsidRPr="00DC156F">
              <w:rPr>
                <w:b/>
                <w:sz w:val="28"/>
                <w:szCs w:val="28"/>
              </w:rPr>
              <w:t>стр.</w:t>
            </w:r>
          </w:p>
        </w:tc>
      </w:tr>
      <w:tr w:rsidR="008D6DA5" w:rsidRPr="00DC156F" w:rsidTr="00A44B65">
        <w:tc>
          <w:tcPr>
            <w:tcW w:w="7668" w:type="dxa"/>
            <w:shd w:val="clear" w:color="auto" w:fill="auto"/>
          </w:tcPr>
          <w:p w:rsidR="008D6DA5" w:rsidRPr="00DC156F" w:rsidRDefault="008D6DA5" w:rsidP="00DC156F">
            <w:pPr>
              <w:pStyle w:val="1"/>
              <w:numPr>
                <w:ilvl w:val="0"/>
                <w:numId w:val="1"/>
              </w:numPr>
              <w:jc w:val="both"/>
              <w:rPr>
                <w:b/>
                <w:caps/>
                <w:sz w:val="28"/>
                <w:szCs w:val="28"/>
              </w:rPr>
            </w:pPr>
            <w:r w:rsidRPr="00DC156F">
              <w:rPr>
                <w:b/>
                <w:caps/>
                <w:sz w:val="28"/>
                <w:szCs w:val="28"/>
              </w:rPr>
              <w:t>ПАСПОРТ  ПРОГРАММЫ УЧЕБНОЙ ДИСЦИПЛИНЫ</w:t>
            </w:r>
          </w:p>
          <w:p w:rsidR="008D6DA5" w:rsidRPr="00DC156F" w:rsidRDefault="008D6DA5" w:rsidP="00DC156F">
            <w:pPr>
              <w:rPr>
                <w:b/>
                <w:sz w:val="28"/>
                <w:szCs w:val="28"/>
              </w:rPr>
            </w:pPr>
          </w:p>
        </w:tc>
        <w:tc>
          <w:tcPr>
            <w:tcW w:w="1903" w:type="dxa"/>
            <w:shd w:val="clear" w:color="auto" w:fill="auto"/>
          </w:tcPr>
          <w:p w:rsidR="008D6DA5" w:rsidRPr="00DC156F" w:rsidRDefault="008D6DA5" w:rsidP="00DC156F">
            <w:pPr>
              <w:jc w:val="center"/>
              <w:rPr>
                <w:b/>
                <w:sz w:val="28"/>
                <w:szCs w:val="28"/>
              </w:rPr>
            </w:pPr>
            <w:r w:rsidRPr="00DC156F">
              <w:rPr>
                <w:b/>
                <w:sz w:val="28"/>
                <w:szCs w:val="28"/>
              </w:rPr>
              <w:t>4</w:t>
            </w:r>
          </w:p>
        </w:tc>
      </w:tr>
      <w:tr w:rsidR="008D6DA5" w:rsidRPr="00DC156F" w:rsidTr="00A44B65">
        <w:tc>
          <w:tcPr>
            <w:tcW w:w="7668" w:type="dxa"/>
            <w:shd w:val="clear" w:color="auto" w:fill="auto"/>
          </w:tcPr>
          <w:p w:rsidR="008D6DA5" w:rsidRPr="00DC156F" w:rsidRDefault="00DC156F" w:rsidP="00DC156F">
            <w:pPr>
              <w:pStyle w:val="1"/>
              <w:numPr>
                <w:ilvl w:val="0"/>
                <w:numId w:val="1"/>
              </w:numPr>
              <w:jc w:val="both"/>
              <w:rPr>
                <w:b/>
                <w:caps/>
                <w:sz w:val="28"/>
                <w:szCs w:val="28"/>
              </w:rPr>
            </w:pPr>
            <w:r w:rsidRPr="00DC156F">
              <w:rPr>
                <w:b/>
                <w:caps/>
                <w:sz w:val="28"/>
                <w:szCs w:val="28"/>
              </w:rPr>
              <w:t xml:space="preserve">СТРУКТУРА и </w:t>
            </w:r>
            <w:r w:rsidR="008D6DA5" w:rsidRPr="00DC156F">
              <w:rPr>
                <w:b/>
                <w:caps/>
                <w:sz w:val="28"/>
                <w:szCs w:val="28"/>
              </w:rPr>
              <w:t>содержание УЧЕБНОЙ ДИСЦИПЛИНЫ</w:t>
            </w:r>
          </w:p>
          <w:p w:rsidR="008D6DA5" w:rsidRPr="00DC156F" w:rsidRDefault="008D6DA5" w:rsidP="00DC156F">
            <w:pPr>
              <w:pStyle w:val="1"/>
              <w:ind w:left="284" w:firstLine="0"/>
              <w:jc w:val="both"/>
              <w:rPr>
                <w:b/>
                <w:caps/>
                <w:sz w:val="28"/>
                <w:szCs w:val="28"/>
              </w:rPr>
            </w:pPr>
          </w:p>
        </w:tc>
        <w:tc>
          <w:tcPr>
            <w:tcW w:w="1903" w:type="dxa"/>
            <w:shd w:val="clear" w:color="auto" w:fill="auto"/>
          </w:tcPr>
          <w:p w:rsidR="008D6DA5" w:rsidRPr="00DC156F" w:rsidRDefault="008D6DA5" w:rsidP="00DC156F">
            <w:pPr>
              <w:jc w:val="center"/>
              <w:rPr>
                <w:b/>
                <w:sz w:val="28"/>
                <w:szCs w:val="28"/>
              </w:rPr>
            </w:pPr>
            <w:r w:rsidRPr="00DC156F">
              <w:rPr>
                <w:b/>
                <w:sz w:val="28"/>
                <w:szCs w:val="28"/>
              </w:rPr>
              <w:t>5</w:t>
            </w:r>
          </w:p>
        </w:tc>
      </w:tr>
      <w:tr w:rsidR="008D6DA5" w:rsidRPr="00DC156F" w:rsidTr="00A44B65">
        <w:trPr>
          <w:trHeight w:val="670"/>
        </w:trPr>
        <w:tc>
          <w:tcPr>
            <w:tcW w:w="7668" w:type="dxa"/>
            <w:shd w:val="clear" w:color="auto" w:fill="auto"/>
          </w:tcPr>
          <w:p w:rsidR="008D6DA5" w:rsidRPr="00DC156F" w:rsidRDefault="008D6DA5" w:rsidP="00DC156F">
            <w:pPr>
              <w:pStyle w:val="1"/>
              <w:numPr>
                <w:ilvl w:val="0"/>
                <w:numId w:val="1"/>
              </w:numPr>
              <w:jc w:val="both"/>
              <w:rPr>
                <w:b/>
                <w:caps/>
                <w:sz w:val="28"/>
                <w:szCs w:val="28"/>
              </w:rPr>
            </w:pPr>
            <w:r w:rsidRPr="00DC156F">
              <w:rPr>
                <w:b/>
                <w:caps/>
                <w:sz w:val="28"/>
                <w:szCs w:val="28"/>
              </w:rPr>
              <w:t>условия реализации программы учебной дисциплины</w:t>
            </w:r>
          </w:p>
          <w:p w:rsidR="008D6DA5" w:rsidRPr="00DC156F" w:rsidRDefault="008D6DA5" w:rsidP="00DC156F">
            <w:pPr>
              <w:pStyle w:val="1"/>
              <w:tabs>
                <w:tab w:val="num" w:pos="0"/>
              </w:tabs>
              <w:ind w:left="284"/>
              <w:jc w:val="both"/>
              <w:rPr>
                <w:b/>
                <w:caps/>
                <w:sz w:val="28"/>
                <w:szCs w:val="28"/>
              </w:rPr>
            </w:pPr>
          </w:p>
        </w:tc>
        <w:tc>
          <w:tcPr>
            <w:tcW w:w="1903" w:type="dxa"/>
            <w:shd w:val="clear" w:color="auto" w:fill="auto"/>
          </w:tcPr>
          <w:p w:rsidR="008D6DA5" w:rsidRPr="00DC156F" w:rsidRDefault="008D6DA5" w:rsidP="00DC156F">
            <w:pPr>
              <w:jc w:val="center"/>
              <w:rPr>
                <w:b/>
                <w:sz w:val="28"/>
                <w:szCs w:val="28"/>
                <w:lang w:val="en-US"/>
              </w:rPr>
            </w:pPr>
            <w:r w:rsidRPr="00DC156F">
              <w:rPr>
                <w:b/>
                <w:sz w:val="28"/>
                <w:szCs w:val="28"/>
                <w:lang w:val="en-US"/>
              </w:rPr>
              <w:t>10</w:t>
            </w:r>
          </w:p>
        </w:tc>
      </w:tr>
      <w:tr w:rsidR="008D6DA5" w:rsidRPr="00DC156F" w:rsidTr="00A44B65">
        <w:tc>
          <w:tcPr>
            <w:tcW w:w="7668" w:type="dxa"/>
            <w:shd w:val="clear" w:color="auto" w:fill="auto"/>
          </w:tcPr>
          <w:p w:rsidR="008D6DA5" w:rsidRPr="00DC156F" w:rsidRDefault="008D6DA5" w:rsidP="00DC156F">
            <w:pPr>
              <w:pStyle w:val="1"/>
              <w:numPr>
                <w:ilvl w:val="0"/>
                <w:numId w:val="1"/>
              </w:numPr>
              <w:jc w:val="both"/>
              <w:rPr>
                <w:b/>
                <w:caps/>
                <w:sz w:val="28"/>
                <w:szCs w:val="28"/>
              </w:rPr>
            </w:pPr>
            <w:r w:rsidRPr="00DC156F">
              <w:rPr>
                <w:b/>
                <w:caps/>
                <w:sz w:val="28"/>
                <w:szCs w:val="28"/>
              </w:rPr>
              <w:t>Контроль и оценка результатов Освоения учебной дисциплины</w:t>
            </w:r>
          </w:p>
          <w:p w:rsidR="008D6DA5" w:rsidRPr="00DC156F" w:rsidRDefault="008D6DA5" w:rsidP="00DC156F">
            <w:pPr>
              <w:pStyle w:val="1"/>
              <w:ind w:left="284" w:firstLine="0"/>
              <w:jc w:val="both"/>
              <w:rPr>
                <w:b/>
                <w:caps/>
                <w:sz w:val="28"/>
                <w:szCs w:val="28"/>
              </w:rPr>
            </w:pPr>
          </w:p>
        </w:tc>
        <w:tc>
          <w:tcPr>
            <w:tcW w:w="1903" w:type="dxa"/>
            <w:shd w:val="clear" w:color="auto" w:fill="auto"/>
          </w:tcPr>
          <w:p w:rsidR="008D6DA5" w:rsidRPr="00DC156F" w:rsidRDefault="008D6DA5" w:rsidP="00DC156F">
            <w:pPr>
              <w:jc w:val="center"/>
              <w:rPr>
                <w:b/>
                <w:sz w:val="28"/>
                <w:szCs w:val="28"/>
                <w:lang w:val="en-US"/>
              </w:rPr>
            </w:pPr>
            <w:r w:rsidRPr="00DC156F">
              <w:rPr>
                <w:b/>
                <w:sz w:val="28"/>
                <w:szCs w:val="28"/>
                <w:lang w:val="en-US"/>
              </w:rPr>
              <w:t>11</w:t>
            </w:r>
          </w:p>
        </w:tc>
      </w:tr>
    </w:tbl>
    <w:p w:rsidR="008D6DA5" w:rsidRPr="00DC156F" w:rsidRDefault="008D6DA5" w:rsidP="008D6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p>
    <w:p w:rsidR="008D6DA5" w:rsidRPr="00DB2448" w:rsidRDefault="008D6DA5" w:rsidP="008D6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i/>
          <w:sz w:val="28"/>
          <w:szCs w:val="28"/>
        </w:rPr>
      </w:pPr>
    </w:p>
    <w:p w:rsidR="008D6DA5" w:rsidRPr="00203B80" w:rsidRDefault="008D6DA5" w:rsidP="00673C4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b/>
          <w:caps/>
        </w:rPr>
      </w:pPr>
      <w:r w:rsidRPr="00DB2448">
        <w:rPr>
          <w:b/>
          <w:caps/>
          <w:sz w:val="28"/>
          <w:szCs w:val="28"/>
          <w:u w:val="single"/>
        </w:rPr>
        <w:br w:type="page"/>
      </w:r>
      <w:r w:rsidRPr="00203B80">
        <w:rPr>
          <w:b/>
          <w:caps/>
        </w:rPr>
        <w:lastRenderedPageBreak/>
        <w:t>1. паспорт  ПРОГРАММЫ УЧЕБНОЙ ДИСЦИПЛИНЫ</w:t>
      </w:r>
    </w:p>
    <w:p w:rsidR="00673C44" w:rsidRPr="00203B80" w:rsidRDefault="00673C44" w:rsidP="00673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b/>
        </w:rPr>
      </w:pPr>
    </w:p>
    <w:p w:rsidR="008D6DA5" w:rsidRPr="00203B80" w:rsidRDefault="00DC156F" w:rsidP="00673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b/>
        </w:rPr>
      </w:pPr>
      <w:r w:rsidRPr="00203B80">
        <w:rPr>
          <w:b/>
        </w:rPr>
        <w:t xml:space="preserve">ЕН.02 </w:t>
      </w:r>
      <w:r w:rsidR="008D6DA5" w:rsidRPr="00203B80">
        <w:rPr>
          <w:b/>
        </w:rPr>
        <w:t>Экологические основы природопользования</w:t>
      </w:r>
    </w:p>
    <w:p w:rsidR="008D6DA5" w:rsidRPr="00203B80" w:rsidRDefault="008D6DA5" w:rsidP="008D6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b/>
        </w:rPr>
      </w:pPr>
      <w:r w:rsidRPr="00203B80">
        <w:rPr>
          <w:b/>
        </w:rPr>
        <w:t>1.1. Область применения программы</w:t>
      </w:r>
    </w:p>
    <w:p w:rsidR="008D6DA5" w:rsidRPr="00203B80" w:rsidRDefault="008D6DA5" w:rsidP="008D6DA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20"/>
        <w:jc w:val="both"/>
      </w:pPr>
      <w:r w:rsidRPr="00203B80">
        <w:t xml:space="preserve"> Программа учебной дисциплины является частью основной профессиональной образовательной программы в соответствии с ФГОС по  специальности СПО 54.02.01</w:t>
      </w:r>
      <w:r w:rsidRPr="00203B80">
        <w:rPr>
          <w:b/>
          <w:bCs/>
        </w:rPr>
        <w:t xml:space="preserve"> </w:t>
      </w:r>
      <w:r w:rsidRPr="00203B80">
        <w:t xml:space="preserve"> Дизайн (по отраслям).</w:t>
      </w:r>
    </w:p>
    <w:p w:rsidR="008D6DA5" w:rsidRPr="00203B80" w:rsidRDefault="008D6DA5" w:rsidP="00DC15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pPr>
      <w:r w:rsidRPr="00203B80">
        <w:tab/>
      </w:r>
    </w:p>
    <w:p w:rsidR="008D6DA5" w:rsidRPr="00203B80" w:rsidRDefault="008D6DA5" w:rsidP="008D6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b/>
        </w:rPr>
      </w:pPr>
      <w:r w:rsidRPr="00203B80">
        <w:rPr>
          <w:b/>
        </w:rPr>
        <w:t>1.2. Место дисциплины в стр</w:t>
      </w:r>
      <w:r w:rsidR="00DC156F" w:rsidRPr="00203B80">
        <w:rPr>
          <w:b/>
        </w:rPr>
        <w:t>уктуре основной образовательной программы</w:t>
      </w:r>
    </w:p>
    <w:p w:rsidR="00E078B2" w:rsidRPr="00203B80" w:rsidRDefault="00957817" w:rsidP="00E078B2">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203B80">
        <w:t>Учебная дисциплина</w:t>
      </w:r>
      <w:r w:rsidR="00DC156F" w:rsidRPr="00203B80">
        <w:t xml:space="preserve"> ЕН.02</w:t>
      </w:r>
      <w:r w:rsidRPr="00203B80">
        <w:t xml:space="preserve"> «Экологические основы природопользования» является обязательной частью математического и общего естественнонаучного цикла.</w:t>
      </w:r>
    </w:p>
    <w:p w:rsidR="00E078B2" w:rsidRPr="00203B80" w:rsidRDefault="00E078B2" w:rsidP="00E078B2">
      <w:pPr>
        <w:numPr>
          <w:ilvl w:val="1"/>
          <w:numId w:val="10"/>
        </w:numPr>
        <w:rPr>
          <w:b/>
        </w:rPr>
      </w:pPr>
      <w:r w:rsidRPr="00203B80">
        <w:rPr>
          <w:b/>
        </w:rPr>
        <w:t>Цель и планируемые результаты освоения дисциплины</w:t>
      </w:r>
    </w:p>
    <w:p w:rsidR="00E078B2" w:rsidRPr="00203B80" w:rsidRDefault="00E078B2" w:rsidP="00E078B2">
      <w:pPr>
        <w:ind w:left="1159"/>
        <w:rPr>
          <w:b/>
        </w:rPr>
      </w:pPr>
    </w:p>
    <w:p w:rsidR="00E078B2" w:rsidRPr="00203B80" w:rsidRDefault="00E078B2" w:rsidP="00E078B2">
      <w:pPr>
        <w:tabs>
          <w:tab w:val="left" w:pos="0"/>
        </w:tabs>
        <w:ind w:firstLine="709"/>
        <w:jc w:val="both"/>
      </w:pPr>
      <w:bookmarkStart w:id="0" w:name="_Hlk105167932"/>
      <w:r w:rsidRPr="00203B80">
        <w:t>Процесс изучения дисциплины направлен на формирование следующих общих компетенций и профессиональных компетенций (в соответствии с ФГОС СПО), включающих в себя способность:</w:t>
      </w:r>
    </w:p>
    <w:p w:rsidR="005D6248" w:rsidRPr="00203B80" w:rsidRDefault="005D6248" w:rsidP="005D6248">
      <w:pPr>
        <w:pStyle w:val="Style17"/>
        <w:widowControl/>
        <w:spacing w:line="485" w:lineRule="exact"/>
        <w:ind w:firstLine="715"/>
        <w:rPr>
          <w:rStyle w:val="FontStyle38"/>
          <w:sz w:val="24"/>
          <w:szCs w:val="24"/>
        </w:rPr>
      </w:pPr>
      <w:r w:rsidRPr="00203B80">
        <w:rPr>
          <w:rStyle w:val="FontStyle38"/>
          <w:sz w:val="24"/>
          <w:szCs w:val="24"/>
        </w:rPr>
        <w:t>ОК 01. Выбирать способы решения задач профессиональной деятельности применительно к различным контекстам;</w:t>
      </w:r>
    </w:p>
    <w:p w:rsidR="005D6248" w:rsidRPr="00203B80" w:rsidRDefault="005D6248" w:rsidP="005D6248">
      <w:pPr>
        <w:pStyle w:val="Style17"/>
        <w:widowControl/>
        <w:spacing w:line="485" w:lineRule="exact"/>
        <w:ind w:firstLine="715"/>
        <w:rPr>
          <w:rStyle w:val="FontStyle38"/>
          <w:sz w:val="24"/>
          <w:szCs w:val="24"/>
        </w:rPr>
      </w:pPr>
      <w:r w:rsidRPr="00203B80">
        <w:rPr>
          <w:rStyle w:val="FontStyle38"/>
          <w:sz w:val="24"/>
          <w:szCs w:val="24"/>
        </w:rPr>
        <w:t>ОК 02. Осуществлять поиск, анализ и интерпретацию информации, необходимой для выполнения задач профессиональной деятельности;</w:t>
      </w:r>
    </w:p>
    <w:p w:rsidR="005D6248" w:rsidRPr="00203B80" w:rsidRDefault="005D6248" w:rsidP="005D6248">
      <w:pPr>
        <w:pStyle w:val="Style17"/>
        <w:widowControl/>
        <w:spacing w:line="485" w:lineRule="exact"/>
        <w:ind w:firstLine="715"/>
        <w:rPr>
          <w:rStyle w:val="FontStyle38"/>
          <w:sz w:val="24"/>
          <w:szCs w:val="24"/>
        </w:rPr>
      </w:pPr>
      <w:r w:rsidRPr="00203B80">
        <w:rPr>
          <w:rStyle w:val="FontStyle38"/>
          <w:sz w:val="24"/>
          <w:szCs w:val="24"/>
        </w:rPr>
        <w:t>ОК 03. Планировать и реализовывать собственное профессиональное и личностное развитие;</w:t>
      </w:r>
    </w:p>
    <w:p w:rsidR="005D6248" w:rsidRPr="00203B80" w:rsidRDefault="005D6248" w:rsidP="005D6248">
      <w:pPr>
        <w:pStyle w:val="Style17"/>
        <w:widowControl/>
        <w:spacing w:line="485" w:lineRule="exact"/>
        <w:rPr>
          <w:rStyle w:val="FontStyle38"/>
          <w:sz w:val="24"/>
          <w:szCs w:val="24"/>
          <w:lang w:eastAsia="en-US"/>
        </w:rPr>
      </w:pPr>
      <w:r w:rsidRPr="00203B80">
        <w:rPr>
          <w:rStyle w:val="FontStyle38"/>
          <w:sz w:val="24"/>
          <w:szCs w:val="24"/>
          <w:lang w:val="en-US" w:eastAsia="en-US"/>
        </w:rPr>
        <w:t>OK</w:t>
      </w:r>
      <w:r w:rsidRPr="00203B80">
        <w:rPr>
          <w:rStyle w:val="FontStyle38"/>
          <w:sz w:val="24"/>
          <w:szCs w:val="24"/>
          <w:lang w:eastAsia="en-US"/>
        </w:rPr>
        <w:t xml:space="preserve">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rsidR="005D6248" w:rsidRPr="00203B80" w:rsidRDefault="005D6248" w:rsidP="005D6248">
      <w:pPr>
        <w:pStyle w:val="Style17"/>
        <w:widowControl/>
        <w:spacing w:before="5" w:line="485" w:lineRule="exact"/>
        <w:rPr>
          <w:rStyle w:val="FontStyle38"/>
          <w:sz w:val="24"/>
          <w:szCs w:val="24"/>
        </w:rPr>
      </w:pPr>
      <w:r w:rsidRPr="00203B80">
        <w:rPr>
          <w:rStyle w:val="FontStyle38"/>
          <w:sz w:val="24"/>
          <w:szCs w:val="24"/>
        </w:rPr>
        <w:t>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p w:rsidR="005D6248" w:rsidRPr="00203B80" w:rsidRDefault="005D6248" w:rsidP="005D6248">
      <w:pPr>
        <w:pStyle w:val="Style17"/>
        <w:widowControl/>
        <w:spacing w:line="485" w:lineRule="exact"/>
        <w:ind w:firstLine="715"/>
        <w:rPr>
          <w:rStyle w:val="FontStyle38"/>
          <w:sz w:val="24"/>
          <w:szCs w:val="24"/>
        </w:rPr>
      </w:pPr>
      <w:r w:rsidRPr="00203B80">
        <w:rPr>
          <w:rStyle w:val="FontStyle38"/>
          <w:sz w:val="24"/>
          <w:szCs w:val="24"/>
        </w:rPr>
        <w:t>ОК 07. Содействовать сохранению окружающей среды, ресурсосбережению, эффективно действовать в чрезвычайных ситуациях;</w:t>
      </w:r>
    </w:p>
    <w:p w:rsidR="005D6248" w:rsidRPr="00203B80" w:rsidRDefault="005D6248" w:rsidP="00673C44">
      <w:pPr>
        <w:pStyle w:val="Style17"/>
        <w:widowControl/>
        <w:spacing w:line="485" w:lineRule="exact"/>
        <w:ind w:right="14" w:firstLine="720"/>
        <w:rPr>
          <w:color w:val="000000"/>
        </w:rPr>
      </w:pPr>
      <w:r w:rsidRPr="00203B80">
        <w:rPr>
          <w:rStyle w:val="FontStyle38"/>
          <w:sz w:val="24"/>
          <w:szCs w:val="24"/>
        </w:rPr>
        <w:t>ОК 09. Использовать информационные технологии в</w:t>
      </w:r>
      <w:r w:rsidR="00673C44" w:rsidRPr="00203B80">
        <w:rPr>
          <w:rStyle w:val="FontStyle38"/>
          <w:sz w:val="24"/>
          <w:szCs w:val="24"/>
        </w:rPr>
        <w:t xml:space="preserve"> профессиональной деятельности;</w:t>
      </w:r>
    </w:p>
    <w:p w:rsidR="00DF6081" w:rsidRPr="00203B80" w:rsidRDefault="00DF6081" w:rsidP="00DF6081">
      <w:pPr>
        <w:pStyle w:val="Style17"/>
        <w:widowControl/>
        <w:spacing w:line="475" w:lineRule="exact"/>
        <w:ind w:left="720" w:firstLine="0"/>
        <w:jc w:val="left"/>
        <w:rPr>
          <w:rStyle w:val="FontStyle38"/>
          <w:sz w:val="24"/>
          <w:szCs w:val="24"/>
        </w:rPr>
      </w:pPr>
      <w:r w:rsidRPr="00203B80">
        <w:rPr>
          <w:rStyle w:val="FontStyle38"/>
          <w:sz w:val="24"/>
          <w:szCs w:val="24"/>
        </w:rPr>
        <w:t>ПК 1.2. Проводить предпроектный анализ для разработки дизайн-проектов;</w:t>
      </w:r>
    </w:p>
    <w:p w:rsidR="00DF6081" w:rsidRPr="00203B80" w:rsidRDefault="00DF6081" w:rsidP="00DF6081">
      <w:pPr>
        <w:pStyle w:val="Style17"/>
        <w:widowControl/>
        <w:spacing w:line="475" w:lineRule="exact"/>
        <w:ind w:firstLine="706"/>
        <w:rPr>
          <w:rStyle w:val="FontStyle38"/>
          <w:sz w:val="24"/>
          <w:szCs w:val="24"/>
        </w:rPr>
      </w:pPr>
      <w:r w:rsidRPr="00203B80">
        <w:rPr>
          <w:rStyle w:val="FontStyle38"/>
          <w:sz w:val="24"/>
          <w:szCs w:val="24"/>
        </w:rPr>
        <w:t>ПК 1.3. Осуществлять процесс дизайнерского проектирования с применением специализ</w:t>
      </w:r>
      <w:r w:rsidR="00673C44" w:rsidRPr="00203B80">
        <w:rPr>
          <w:rStyle w:val="FontStyle38"/>
          <w:sz w:val="24"/>
          <w:szCs w:val="24"/>
        </w:rPr>
        <w:t>ированных компьютерных программ.</w:t>
      </w:r>
    </w:p>
    <w:p w:rsidR="00E078B2" w:rsidRPr="00203B80" w:rsidRDefault="00E078B2" w:rsidP="00E078B2">
      <w:pPr>
        <w:ind w:right="-57"/>
        <w:contextualSpacing/>
      </w:pPr>
    </w:p>
    <w:bookmarkEnd w:id="0"/>
    <w:p w:rsidR="002F3CBE" w:rsidRDefault="002F3CBE" w:rsidP="002F3CBE">
      <w:pPr>
        <w:suppressAutoHyphens/>
        <w:spacing w:line="276" w:lineRule="auto"/>
        <w:ind w:firstLine="709"/>
        <w:jc w:val="both"/>
        <w:rPr>
          <w:lang w:eastAsia="en-US"/>
        </w:rPr>
      </w:pPr>
    </w:p>
    <w:p w:rsidR="00CA2035" w:rsidRDefault="00CA2035" w:rsidP="002F3CBE">
      <w:pPr>
        <w:suppressAutoHyphens/>
        <w:spacing w:line="276" w:lineRule="auto"/>
        <w:ind w:firstLine="709"/>
        <w:jc w:val="both"/>
        <w:rPr>
          <w:lang w:eastAsia="en-US"/>
        </w:rPr>
      </w:pPr>
    </w:p>
    <w:p w:rsidR="00CA2035" w:rsidRPr="00203B80" w:rsidRDefault="00CA2035" w:rsidP="002F3CBE">
      <w:pPr>
        <w:suppressAutoHyphens/>
        <w:spacing w:line="276" w:lineRule="auto"/>
        <w:ind w:firstLine="709"/>
        <w:jc w:val="both"/>
        <w:rPr>
          <w:lang w:eastAsia="en-US"/>
        </w:rPr>
      </w:pPr>
    </w:p>
    <w:tbl>
      <w:tblP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835"/>
        <w:gridCol w:w="5284"/>
      </w:tblGrid>
      <w:tr w:rsidR="002F3CBE" w:rsidRPr="00203B80" w:rsidTr="009A7E5F">
        <w:trPr>
          <w:trHeight w:val="649"/>
        </w:trPr>
        <w:tc>
          <w:tcPr>
            <w:tcW w:w="1129" w:type="dxa"/>
            <w:hideMark/>
          </w:tcPr>
          <w:p w:rsidR="002F3CBE" w:rsidRPr="00203B80" w:rsidRDefault="002F3CBE" w:rsidP="009A7E5F">
            <w:pPr>
              <w:suppressAutoHyphens/>
              <w:spacing w:line="276" w:lineRule="auto"/>
              <w:jc w:val="center"/>
            </w:pPr>
            <w:r w:rsidRPr="00203B80">
              <w:lastRenderedPageBreak/>
              <w:t xml:space="preserve">Код </w:t>
            </w:r>
          </w:p>
          <w:p w:rsidR="002F3CBE" w:rsidRPr="00203B80" w:rsidRDefault="002F3CBE" w:rsidP="009A7E5F">
            <w:pPr>
              <w:suppressAutoHyphens/>
              <w:spacing w:line="276" w:lineRule="auto"/>
              <w:jc w:val="center"/>
            </w:pPr>
            <w:r w:rsidRPr="00203B80">
              <w:t>ПК, ОК</w:t>
            </w:r>
          </w:p>
        </w:tc>
        <w:tc>
          <w:tcPr>
            <w:tcW w:w="2835" w:type="dxa"/>
            <w:hideMark/>
          </w:tcPr>
          <w:p w:rsidR="002F3CBE" w:rsidRPr="00203B80" w:rsidRDefault="002F3CBE" w:rsidP="009A7E5F">
            <w:pPr>
              <w:suppressAutoHyphens/>
              <w:spacing w:line="276" w:lineRule="auto"/>
              <w:jc w:val="center"/>
            </w:pPr>
            <w:r w:rsidRPr="00203B80">
              <w:t>Умения</w:t>
            </w:r>
          </w:p>
        </w:tc>
        <w:tc>
          <w:tcPr>
            <w:tcW w:w="5284" w:type="dxa"/>
            <w:hideMark/>
          </w:tcPr>
          <w:p w:rsidR="002F3CBE" w:rsidRPr="00203B80" w:rsidRDefault="002F3CBE" w:rsidP="009A7E5F">
            <w:pPr>
              <w:suppressAutoHyphens/>
              <w:spacing w:line="276" w:lineRule="auto"/>
              <w:jc w:val="center"/>
            </w:pPr>
            <w:r w:rsidRPr="00203B80">
              <w:t>Знания</w:t>
            </w:r>
          </w:p>
        </w:tc>
      </w:tr>
      <w:tr w:rsidR="002F3CBE" w:rsidRPr="00203B80" w:rsidTr="009A7E5F">
        <w:trPr>
          <w:trHeight w:val="212"/>
        </w:trPr>
        <w:tc>
          <w:tcPr>
            <w:tcW w:w="1129" w:type="dxa"/>
          </w:tcPr>
          <w:p w:rsidR="002F3CBE" w:rsidRPr="00203B80" w:rsidRDefault="002F3CBE" w:rsidP="009A7E5F">
            <w:pPr>
              <w:suppressAutoHyphens/>
              <w:spacing w:line="276" w:lineRule="auto"/>
              <w:jc w:val="center"/>
            </w:pPr>
            <w:r w:rsidRPr="00203B80">
              <w:t>ПК 1.2.,</w:t>
            </w:r>
          </w:p>
          <w:p w:rsidR="002F3CBE" w:rsidRPr="00203B80" w:rsidRDefault="002F3CBE" w:rsidP="009A7E5F">
            <w:pPr>
              <w:suppressAutoHyphens/>
              <w:spacing w:line="276" w:lineRule="auto"/>
              <w:jc w:val="center"/>
            </w:pPr>
            <w:r w:rsidRPr="00203B80">
              <w:t>ПК 1.3,</w:t>
            </w:r>
          </w:p>
          <w:p w:rsidR="002F3CBE" w:rsidRPr="00203B80" w:rsidRDefault="002F3CBE" w:rsidP="009A7E5F">
            <w:pPr>
              <w:spacing w:line="276" w:lineRule="auto"/>
              <w:jc w:val="center"/>
              <w:rPr>
                <w:iCs/>
              </w:rPr>
            </w:pPr>
            <w:r w:rsidRPr="00203B80">
              <w:rPr>
                <w:iCs/>
              </w:rPr>
              <w:t>ОК 01,</w:t>
            </w:r>
          </w:p>
          <w:p w:rsidR="002F3CBE" w:rsidRPr="00203B80" w:rsidRDefault="002F3CBE" w:rsidP="009A7E5F">
            <w:pPr>
              <w:spacing w:line="276" w:lineRule="auto"/>
              <w:jc w:val="center"/>
              <w:rPr>
                <w:iCs/>
              </w:rPr>
            </w:pPr>
            <w:r w:rsidRPr="00203B80">
              <w:rPr>
                <w:iCs/>
              </w:rPr>
              <w:t>ОК 02,</w:t>
            </w:r>
          </w:p>
          <w:p w:rsidR="002F3CBE" w:rsidRPr="00203B80" w:rsidRDefault="002F3CBE" w:rsidP="009A7E5F">
            <w:pPr>
              <w:spacing w:line="276" w:lineRule="auto"/>
              <w:jc w:val="center"/>
              <w:rPr>
                <w:iCs/>
              </w:rPr>
            </w:pPr>
            <w:r w:rsidRPr="00203B80">
              <w:rPr>
                <w:iCs/>
              </w:rPr>
              <w:t>ОК 03,</w:t>
            </w:r>
          </w:p>
          <w:p w:rsidR="002F3CBE" w:rsidRPr="00203B80" w:rsidRDefault="002F3CBE" w:rsidP="009A7E5F">
            <w:pPr>
              <w:spacing w:line="276" w:lineRule="auto"/>
              <w:jc w:val="center"/>
              <w:rPr>
                <w:iCs/>
              </w:rPr>
            </w:pPr>
            <w:r w:rsidRPr="00203B80">
              <w:rPr>
                <w:iCs/>
              </w:rPr>
              <w:t>ОК 05,</w:t>
            </w:r>
          </w:p>
          <w:p w:rsidR="002F3CBE" w:rsidRPr="00203B80" w:rsidRDefault="002F3CBE" w:rsidP="009A7E5F">
            <w:pPr>
              <w:spacing w:line="276" w:lineRule="auto"/>
              <w:jc w:val="center"/>
              <w:rPr>
                <w:iCs/>
              </w:rPr>
            </w:pPr>
            <w:r w:rsidRPr="00203B80">
              <w:rPr>
                <w:iCs/>
              </w:rPr>
              <w:t>ОК 06,</w:t>
            </w:r>
          </w:p>
          <w:p w:rsidR="002F3CBE" w:rsidRPr="00203B80" w:rsidRDefault="002F3CBE" w:rsidP="009A7E5F">
            <w:pPr>
              <w:spacing w:line="276" w:lineRule="auto"/>
              <w:jc w:val="center"/>
              <w:rPr>
                <w:iCs/>
              </w:rPr>
            </w:pPr>
            <w:r w:rsidRPr="00203B80">
              <w:rPr>
                <w:iCs/>
              </w:rPr>
              <w:t>ОК 07,</w:t>
            </w:r>
          </w:p>
          <w:p w:rsidR="002F3CBE" w:rsidRPr="00203B80" w:rsidRDefault="002F3CBE" w:rsidP="009A7E5F">
            <w:pPr>
              <w:suppressAutoHyphens/>
              <w:spacing w:line="276" w:lineRule="auto"/>
              <w:jc w:val="center"/>
              <w:rPr>
                <w:i/>
              </w:rPr>
            </w:pPr>
            <w:r w:rsidRPr="00203B80">
              <w:rPr>
                <w:iCs/>
              </w:rPr>
              <w:t>ОК 09</w:t>
            </w:r>
          </w:p>
        </w:tc>
        <w:tc>
          <w:tcPr>
            <w:tcW w:w="2835" w:type="dxa"/>
          </w:tcPr>
          <w:p w:rsidR="002F3CBE" w:rsidRPr="00203B80" w:rsidRDefault="002F3CBE" w:rsidP="009A7E5F">
            <w:pPr>
              <w:pStyle w:val="a6"/>
              <w:spacing w:line="276" w:lineRule="auto"/>
              <w:jc w:val="both"/>
            </w:pPr>
            <w:r w:rsidRPr="00203B80">
              <w:t>анализировать причины возникновения экологических аварий и катастроф;</w:t>
            </w:r>
          </w:p>
          <w:p w:rsidR="002F3CBE" w:rsidRPr="00203B80" w:rsidRDefault="002F3CBE" w:rsidP="009A7E5F">
            <w:pPr>
              <w:pStyle w:val="a6"/>
              <w:spacing w:line="276" w:lineRule="auto"/>
              <w:jc w:val="both"/>
            </w:pPr>
            <w:r w:rsidRPr="00203B80">
              <w:t>определять юридическую ответственность организаций, загрязняющих окружающую среду;</w:t>
            </w:r>
          </w:p>
          <w:p w:rsidR="002F3CBE" w:rsidRPr="00203B80" w:rsidRDefault="002F3CBE" w:rsidP="009A7E5F">
            <w:pPr>
              <w:pStyle w:val="a6"/>
              <w:spacing w:line="276" w:lineRule="auto"/>
              <w:jc w:val="both"/>
            </w:pPr>
            <w:r w:rsidRPr="00203B80">
              <w:t>применять основы дизайнерского проектирования для выполнения проектов экологически ориентированной социальной деятельности, связанной с экологической безопасностью окружающей среды, здоровьем людей и повышением их экологической культуры</w:t>
            </w:r>
          </w:p>
          <w:p w:rsidR="002F3CBE" w:rsidRPr="00203B80" w:rsidRDefault="002F3CBE" w:rsidP="009A7E5F">
            <w:pPr>
              <w:pStyle w:val="a6"/>
              <w:spacing w:line="276" w:lineRule="auto"/>
              <w:rPr>
                <w:i/>
              </w:rPr>
            </w:pPr>
          </w:p>
        </w:tc>
        <w:tc>
          <w:tcPr>
            <w:tcW w:w="5284" w:type="dxa"/>
          </w:tcPr>
          <w:p w:rsidR="002F3CBE" w:rsidRPr="00203B80" w:rsidRDefault="002F3CBE" w:rsidP="009A7E5F">
            <w:pPr>
              <w:pStyle w:val="a6"/>
              <w:spacing w:line="276" w:lineRule="auto"/>
            </w:pPr>
            <w:r w:rsidRPr="00203B80">
              <w:t xml:space="preserve"> общие понятия охраны окружающей среды; </w:t>
            </w:r>
          </w:p>
          <w:p w:rsidR="002F3CBE" w:rsidRPr="00203B80" w:rsidRDefault="002F3CBE" w:rsidP="009A7E5F">
            <w:pPr>
              <w:pStyle w:val="a6"/>
              <w:spacing w:line="276" w:lineRule="auto"/>
            </w:pPr>
            <w:r w:rsidRPr="00203B80">
              <w:t xml:space="preserve"> принципы рационального природопользования;</w:t>
            </w:r>
          </w:p>
          <w:p w:rsidR="002F3CBE" w:rsidRPr="00203B80" w:rsidRDefault="002F3CBE" w:rsidP="009A7E5F">
            <w:pPr>
              <w:pStyle w:val="a6"/>
              <w:spacing w:line="276" w:lineRule="auto"/>
            </w:pPr>
            <w:r w:rsidRPr="00203B80">
              <w:t xml:space="preserve">о современном состоянии окружающей среды России и планеты; </w:t>
            </w:r>
          </w:p>
          <w:p w:rsidR="002F3CBE" w:rsidRPr="00203B80" w:rsidRDefault="002F3CBE" w:rsidP="009A7E5F">
            <w:pPr>
              <w:pStyle w:val="a6"/>
              <w:spacing w:line="276" w:lineRule="auto"/>
            </w:pPr>
            <w:r w:rsidRPr="00203B80">
              <w:t xml:space="preserve">природно-ресурсный потенциал и охраняемые природные территории Российской Федерации; </w:t>
            </w:r>
          </w:p>
          <w:p w:rsidR="002F3CBE" w:rsidRPr="00203B80" w:rsidRDefault="002F3CBE" w:rsidP="009A7E5F">
            <w:pPr>
              <w:pStyle w:val="a6"/>
              <w:spacing w:line="276" w:lineRule="auto"/>
            </w:pPr>
            <w:r w:rsidRPr="00203B80">
              <w:t xml:space="preserve"> о воздействии негативных экологических факторов на человека;  </w:t>
            </w:r>
          </w:p>
          <w:p w:rsidR="002F3CBE" w:rsidRPr="00203B80" w:rsidRDefault="002F3CBE" w:rsidP="009A7E5F">
            <w:pPr>
              <w:pStyle w:val="a6"/>
              <w:spacing w:line="276" w:lineRule="auto"/>
            </w:pPr>
            <w:r w:rsidRPr="00203B80">
              <w:t>основные источники техногенного воздействия на окружающую среду; основные группы отходов, их источники и масштабы образования;</w:t>
            </w:r>
          </w:p>
          <w:p w:rsidR="002F3CBE" w:rsidRPr="00203B80" w:rsidRDefault="002F3CBE" w:rsidP="009A7E5F">
            <w:pPr>
              <w:pStyle w:val="a6"/>
              <w:spacing w:line="276" w:lineRule="auto"/>
            </w:pPr>
            <w:r w:rsidRPr="00203B80">
              <w:t xml:space="preserve"> основные способы предотвращения и улавливания промышленных отходов, методы очистки, правила и порядок переработки, обезвреживания и захоронения промышленных отходов;</w:t>
            </w:r>
          </w:p>
          <w:p w:rsidR="002F3CBE" w:rsidRPr="00203B80" w:rsidRDefault="002F3CBE" w:rsidP="009A7E5F">
            <w:pPr>
              <w:pStyle w:val="a6"/>
              <w:spacing w:line="276" w:lineRule="auto"/>
              <w:rPr>
                <w:i/>
              </w:rPr>
            </w:pPr>
            <w:r w:rsidRPr="00203B80">
              <w:t xml:space="preserve"> принципы и правила международного сотрудничества в области природопользования и охраны окружающей среды</w:t>
            </w:r>
          </w:p>
        </w:tc>
      </w:tr>
    </w:tbl>
    <w:p w:rsidR="0010073A" w:rsidRPr="00203B80" w:rsidRDefault="0010073A" w:rsidP="00100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94128C" w:rsidRPr="00CA2035" w:rsidRDefault="0094128C" w:rsidP="00CA2035">
      <w:pPr>
        <w:suppressAutoHyphens/>
        <w:jc w:val="both"/>
        <w:sectPr w:rsidR="0094128C" w:rsidRPr="00CA2035">
          <w:pgSz w:w="11909" w:h="16834"/>
          <w:pgMar w:top="1134" w:right="1134" w:bottom="1134" w:left="1134" w:header="720" w:footer="720" w:gutter="0"/>
          <w:pgNumType w:start="1"/>
          <w:cols w:space="720"/>
        </w:sectPr>
      </w:pPr>
    </w:p>
    <w:p w:rsidR="008D6DA5" w:rsidRPr="00203B80" w:rsidRDefault="008D6DA5" w:rsidP="00365E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203B80">
        <w:rPr>
          <w:b/>
        </w:rPr>
        <w:lastRenderedPageBreak/>
        <w:t>2. СТРУКТУРА И СОДЕРЖАНИЕ УЧЕБНОЙ ДИСЦИПЛИНЫ</w:t>
      </w:r>
    </w:p>
    <w:p w:rsidR="008D6DA5" w:rsidRPr="00203B80" w:rsidRDefault="008D6DA5" w:rsidP="008D6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
        <w:jc w:val="both"/>
        <w:rPr>
          <w:u w:val="single"/>
        </w:rPr>
      </w:pPr>
      <w:r w:rsidRPr="00203B80">
        <w:rPr>
          <w:b/>
        </w:rPr>
        <w:t>2.1. Объем учебной дисциплины и виды учебной работы</w:t>
      </w:r>
    </w:p>
    <w:tbl>
      <w:tblPr>
        <w:tblW w:w="118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206"/>
        <w:gridCol w:w="2693"/>
      </w:tblGrid>
      <w:tr w:rsidR="00365E94" w:rsidRPr="00203B80" w:rsidTr="00365E94">
        <w:trPr>
          <w:trHeight w:val="490"/>
        </w:trPr>
        <w:tc>
          <w:tcPr>
            <w:tcW w:w="9206"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jc w:val="center"/>
              <w:rPr>
                <w:b/>
              </w:rPr>
            </w:pPr>
            <w:r w:rsidRPr="00203B80">
              <w:rPr>
                <w:b/>
              </w:rPr>
              <w:t>Вид учебной работы</w:t>
            </w:r>
          </w:p>
        </w:tc>
        <w:tc>
          <w:tcPr>
            <w:tcW w:w="2693"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jc w:val="center"/>
              <w:rPr>
                <w:b/>
                <w:iCs/>
              </w:rPr>
            </w:pPr>
            <w:r w:rsidRPr="00203B80">
              <w:rPr>
                <w:b/>
                <w:iCs/>
              </w:rPr>
              <w:t>Объем часов</w:t>
            </w:r>
          </w:p>
        </w:tc>
      </w:tr>
      <w:tr w:rsidR="00365E94" w:rsidRPr="00203B80" w:rsidTr="00365E94">
        <w:trPr>
          <w:trHeight w:val="490"/>
        </w:trPr>
        <w:tc>
          <w:tcPr>
            <w:tcW w:w="9206"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rPr>
                <w:b/>
              </w:rPr>
            </w:pPr>
            <w:r w:rsidRPr="00203B80">
              <w:rPr>
                <w:b/>
              </w:rPr>
              <w:t xml:space="preserve">Объем образовательной программы </w:t>
            </w:r>
          </w:p>
        </w:tc>
        <w:tc>
          <w:tcPr>
            <w:tcW w:w="2693"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86736A">
            <w:pPr>
              <w:suppressAutoHyphens/>
              <w:rPr>
                <w:b/>
                <w:iCs/>
              </w:rPr>
            </w:pPr>
            <w:r w:rsidRPr="00203B80">
              <w:rPr>
                <w:b/>
                <w:iCs/>
              </w:rPr>
              <w:t>36</w:t>
            </w:r>
          </w:p>
        </w:tc>
      </w:tr>
      <w:tr w:rsidR="00365E94" w:rsidRPr="00203B80" w:rsidTr="00365E94">
        <w:trPr>
          <w:trHeight w:val="490"/>
        </w:trPr>
        <w:tc>
          <w:tcPr>
            <w:tcW w:w="9206"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pPr>
            <w:r w:rsidRPr="00203B80">
              <w:t>Самостоятельная работа</w:t>
            </w:r>
          </w:p>
        </w:tc>
        <w:tc>
          <w:tcPr>
            <w:tcW w:w="2693"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rPr>
                <w:iCs/>
              </w:rPr>
            </w:pPr>
            <w:r w:rsidRPr="00203B80">
              <w:rPr>
                <w:iCs/>
              </w:rPr>
              <w:t>2</w:t>
            </w:r>
          </w:p>
        </w:tc>
      </w:tr>
      <w:tr w:rsidR="00365E94" w:rsidRPr="00203B80" w:rsidTr="00365E94">
        <w:trPr>
          <w:trHeight w:val="490"/>
        </w:trPr>
        <w:tc>
          <w:tcPr>
            <w:tcW w:w="9206"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pPr>
            <w:r w:rsidRPr="00203B80">
              <w:t>Консультации</w:t>
            </w:r>
          </w:p>
        </w:tc>
        <w:tc>
          <w:tcPr>
            <w:tcW w:w="2693"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rPr>
                <w:iCs/>
              </w:rPr>
            </w:pPr>
            <w:r w:rsidRPr="00203B80">
              <w:rPr>
                <w:iCs/>
              </w:rPr>
              <w:t>-</w:t>
            </w:r>
          </w:p>
        </w:tc>
      </w:tr>
      <w:tr w:rsidR="00365E94" w:rsidRPr="00203B80" w:rsidTr="00365E94">
        <w:trPr>
          <w:trHeight w:val="490"/>
        </w:trPr>
        <w:tc>
          <w:tcPr>
            <w:tcW w:w="9206"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pPr>
            <w:r w:rsidRPr="00203B80">
              <w:t>Теоретическое обучение</w:t>
            </w:r>
          </w:p>
        </w:tc>
        <w:tc>
          <w:tcPr>
            <w:tcW w:w="2693"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CA2035">
            <w:pPr>
              <w:suppressAutoHyphens/>
              <w:rPr>
                <w:iCs/>
              </w:rPr>
            </w:pPr>
            <w:r>
              <w:rPr>
                <w:iCs/>
              </w:rPr>
              <w:t>22</w:t>
            </w:r>
          </w:p>
        </w:tc>
      </w:tr>
      <w:tr w:rsidR="00365E94" w:rsidRPr="00203B80" w:rsidTr="00365E94">
        <w:trPr>
          <w:trHeight w:val="490"/>
        </w:trPr>
        <w:tc>
          <w:tcPr>
            <w:tcW w:w="9206"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pPr>
            <w:r w:rsidRPr="00203B80">
              <w:t>Практические занятия</w:t>
            </w:r>
          </w:p>
        </w:tc>
        <w:tc>
          <w:tcPr>
            <w:tcW w:w="2693"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CA2035">
            <w:pPr>
              <w:suppressAutoHyphens/>
              <w:rPr>
                <w:iCs/>
              </w:rPr>
            </w:pPr>
            <w:r>
              <w:rPr>
                <w:iCs/>
              </w:rPr>
              <w:t>12</w:t>
            </w:r>
          </w:p>
        </w:tc>
      </w:tr>
      <w:tr w:rsidR="00365E94" w:rsidRPr="00203B80" w:rsidTr="00365E94">
        <w:trPr>
          <w:trHeight w:val="490"/>
        </w:trPr>
        <w:tc>
          <w:tcPr>
            <w:tcW w:w="9206"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pPr>
            <w:r w:rsidRPr="00203B80">
              <w:t>Лабораторные занятия</w:t>
            </w:r>
          </w:p>
        </w:tc>
        <w:tc>
          <w:tcPr>
            <w:tcW w:w="2693"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rPr>
                <w:iCs/>
              </w:rPr>
            </w:pPr>
            <w:r w:rsidRPr="00203B80">
              <w:rPr>
                <w:iCs/>
              </w:rPr>
              <w:t>-</w:t>
            </w:r>
          </w:p>
        </w:tc>
      </w:tr>
      <w:tr w:rsidR="00365E94" w:rsidRPr="00203B80" w:rsidTr="00365E94">
        <w:trPr>
          <w:trHeight w:val="490"/>
        </w:trPr>
        <w:tc>
          <w:tcPr>
            <w:tcW w:w="9206"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pPr>
            <w:r w:rsidRPr="00203B80">
              <w:t>Курсовая работа (проект)</w:t>
            </w:r>
          </w:p>
        </w:tc>
        <w:tc>
          <w:tcPr>
            <w:tcW w:w="2693"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rPr>
                <w:iCs/>
              </w:rPr>
            </w:pPr>
            <w:r w:rsidRPr="00203B80">
              <w:rPr>
                <w:iCs/>
              </w:rPr>
              <w:t>-</w:t>
            </w:r>
          </w:p>
        </w:tc>
      </w:tr>
      <w:tr w:rsidR="00365E94" w:rsidRPr="00203B80" w:rsidTr="00365E94">
        <w:trPr>
          <w:trHeight w:val="490"/>
        </w:trPr>
        <w:tc>
          <w:tcPr>
            <w:tcW w:w="9206"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pPr>
            <w:r w:rsidRPr="00203B80">
              <w:t xml:space="preserve">Контрольная работа </w:t>
            </w:r>
          </w:p>
        </w:tc>
        <w:tc>
          <w:tcPr>
            <w:tcW w:w="2693"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rPr>
                <w:iCs/>
              </w:rPr>
            </w:pPr>
            <w:r w:rsidRPr="00203B80">
              <w:rPr>
                <w:iCs/>
              </w:rPr>
              <w:t>-</w:t>
            </w:r>
          </w:p>
        </w:tc>
      </w:tr>
      <w:tr w:rsidR="00365E94" w:rsidRPr="00203B80" w:rsidTr="00365E94">
        <w:trPr>
          <w:trHeight w:val="490"/>
        </w:trPr>
        <w:tc>
          <w:tcPr>
            <w:tcW w:w="9206"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365E94">
            <w:pPr>
              <w:suppressAutoHyphens/>
              <w:rPr>
                <w:i/>
              </w:rPr>
            </w:pPr>
            <w:r w:rsidRPr="00203B80">
              <w:rPr>
                <w:iCs/>
              </w:rPr>
              <w:t>Промежуточная аттестация</w:t>
            </w:r>
            <w:r w:rsidRPr="00203B80">
              <w:rPr>
                <w:iCs/>
                <w:lang w:val="en-US"/>
              </w:rPr>
              <w:t xml:space="preserve"> (</w:t>
            </w:r>
            <w:r w:rsidRPr="00203B80">
              <w:rPr>
                <w:iCs/>
              </w:rPr>
              <w:t>дифференцированный зачет)</w:t>
            </w:r>
          </w:p>
        </w:tc>
        <w:tc>
          <w:tcPr>
            <w:tcW w:w="2693" w:type="dxa"/>
            <w:tcBorders>
              <w:top w:val="single" w:sz="6" w:space="0" w:color="000000"/>
              <w:left w:val="single" w:sz="6" w:space="0" w:color="000000"/>
              <w:bottom w:val="single" w:sz="6" w:space="0" w:color="000000"/>
              <w:right w:val="single" w:sz="6" w:space="0" w:color="000000"/>
            </w:tcBorders>
            <w:vAlign w:val="center"/>
            <w:hideMark/>
          </w:tcPr>
          <w:p w:rsidR="00365E94" w:rsidRPr="00203B80" w:rsidRDefault="00CA2035">
            <w:pPr>
              <w:suppressAutoHyphens/>
              <w:rPr>
                <w:iCs/>
              </w:rPr>
            </w:pPr>
            <w:r>
              <w:rPr>
                <w:iCs/>
              </w:rPr>
              <w:t>-</w:t>
            </w:r>
          </w:p>
        </w:tc>
      </w:tr>
    </w:tbl>
    <w:p w:rsidR="00365E94" w:rsidRPr="00203B80" w:rsidRDefault="00365E94" w:rsidP="00365E94">
      <w:pPr>
        <w:suppressAutoHyphens/>
        <w:spacing w:line="360" w:lineRule="auto"/>
        <w:ind w:firstLine="709"/>
        <w:jc w:val="both"/>
      </w:pPr>
    </w:p>
    <w:p w:rsidR="00251850" w:rsidRPr="00203B80" w:rsidRDefault="00251850" w:rsidP="00365E94">
      <w:pPr>
        <w:suppressAutoHyphens/>
        <w:spacing w:line="360" w:lineRule="auto"/>
        <w:ind w:firstLine="709"/>
        <w:jc w:val="both"/>
      </w:pPr>
    </w:p>
    <w:p w:rsidR="00251850" w:rsidRPr="00203B80" w:rsidRDefault="00251850" w:rsidP="00365E94">
      <w:pPr>
        <w:suppressAutoHyphens/>
        <w:spacing w:line="360" w:lineRule="auto"/>
        <w:ind w:firstLine="709"/>
        <w:jc w:val="both"/>
      </w:pPr>
    </w:p>
    <w:p w:rsidR="00251850" w:rsidRPr="00203B80" w:rsidRDefault="00251850" w:rsidP="00365E94">
      <w:pPr>
        <w:suppressAutoHyphens/>
        <w:spacing w:line="360" w:lineRule="auto"/>
        <w:ind w:firstLine="709"/>
        <w:jc w:val="both"/>
      </w:pPr>
    </w:p>
    <w:p w:rsidR="00251850" w:rsidRPr="00203B80" w:rsidRDefault="00251850" w:rsidP="00365E94">
      <w:pPr>
        <w:suppressAutoHyphens/>
        <w:spacing w:line="360" w:lineRule="auto"/>
        <w:ind w:firstLine="709"/>
        <w:jc w:val="both"/>
      </w:pPr>
    </w:p>
    <w:p w:rsidR="00251850" w:rsidRPr="00203B80" w:rsidRDefault="00251850" w:rsidP="00365E94">
      <w:pPr>
        <w:suppressAutoHyphens/>
        <w:spacing w:line="360" w:lineRule="auto"/>
        <w:ind w:firstLine="709"/>
        <w:jc w:val="both"/>
      </w:pPr>
    </w:p>
    <w:p w:rsidR="00251850" w:rsidRDefault="00251850" w:rsidP="00365E94">
      <w:pPr>
        <w:suppressAutoHyphens/>
        <w:spacing w:line="360" w:lineRule="auto"/>
        <w:ind w:firstLine="709"/>
        <w:jc w:val="both"/>
      </w:pPr>
    </w:p>
    <w:p w:rsidR="00CA2035" w:rsidRDefault="00CA2035" w:rsidP="00365E94">
      <w:pPr>
        <w:suppressAutoHyphens/>
        <w:spacing w:line="360" w:lineRule="auto"/>
        <w:ind w:firstLine="709"/>
        <w:jc w:val="both"/>
      </w:pPr>
    </w:p>
    <w:p w:rsidR="00CA2035" w:rsidRDefault="00CA2035" w:rsidP="00365E94">
      <w:pPr>
        <w:suppressAutoHyphens/>
        <w:spacing w:line="360" w:lineRule="auto"/>
        <w:ind w:firstLine="709"/>
        <w:jc w:val="both"/>
      </w:pPr>
    </w:p>
    <w:p w:rsidR="00CA2035" w:rsidRPr="00203B80" w:rsidRDefault="00CA2035" w:rsidP="00365E94">
      <w:pPr>
        <w:suppressAutoHyphens/>
        <w:spacing w:line="360" w:lineRule="auto"/>
        <w:ind w:firstLine="709"/>
        <w:jc w:val="both"/>
      </w:pPr>
    </w:p>
    <w:p w:rsidR="00251850" w:rsidRPr="00203B80" w:rsidRDefault="00251850" w:rsidP="00365E94">
      <w:pPr>
        <w:suppressAutoHyphens/>
        <w:spacing w:line="360" w:lineRule="auto"/>
        <w:ind w:firstLine="709"/>
        <w:jc w:val="both"/>
      </w:pPr>
    </w:p>
    <w:p w:rsidR="008D6DA5" w:rsidRPr="00203B80" w:rsidRDefault="008D6DA5" w:rsidP="008D6DA5">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0"/>
      </w:pPr>
      <w:r w:rsidRPr="00203B80">
        <w:rPr>
          <w:b/>
        </w:rPr>
        <w:lastRenderedPageBreak/>
        <w:t>2.2. Примерный тематический план и содержание учебной дисциплины</w:t>
      </w:r>
      <w:r w:rsidRPr="00203B80">
        <w:rPr>
          <w:b/>
          <w:caps/>
        </w:rPr>
        <w:t xml:space="preserve"> </w:t>
      </w:r>
      <w:r w:rsidR="00365E94" w:rsidRPr="00203B80">
        <w:rPr>
          <w:b/>
          <w:caps/>
        </w:rPr>
        <w:t xml:space="preserve">ЕН.02 </w:t>
      </w:r>
      <w:r w:rsidRPr="00203B80">
        <w:t>Экологические основы природопользования</w:t>
      </w:r>
    </w:p>
    <w:p w:rsidR="008D6DA5" w:rsidRPr="00203B80" w:rsidRDefault="008D6DA5" w:rsidP="008D6DA5">
      <w:pP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3"/>
        <w:gridCol w:w="673"/>
        <w:gridCol w:w="5209"/>
        <w:gridCol w:w="933"/>
        <w:gridCol w:w="1901"/>
        <w:gridCol w:w="1206"/>
      </w:tblGrid>
      <w:tr w:rsidR="000B48E1" w:rsidRPr="00203B80" w:rsidTr="005A1E91">
        <w:tc>
          <w:tcPr>
            <w:tcW w:w="5045" w:type="dxa"/>
          </w:tcPr>
          <w:p w:rsidR="000B48E1" w:rsidRPr="00203B80" w:rsidRDefault="000B48E1" w:rsidP="00A44B65">
            <w:pPr>
              <w:jc w:val="center"/>
              <w:rPr>
                <w:b/>
              </w:rPr>
            </w:pPr>
            <w:r w:rsidRPr="00203B80">
              <w:rPr>
                <w:b/>
              </w:rPr>
              <w:t>Наименование разделов и тем</w:t>
            </w:r>
          </w:p>
        </w:tc>
        <w:tc>
          <w:tcPr>
            <w:tcW w:w="6026" w:type="dxa"/>
            <w:gridSpan w:val="2"/>
          </w:tcPr>
          <w:p w:rsidR="000B48E1" w:rsidRPr="00203B80" w:rsidRDefault="000B48E1" w:rsidP="00A44B65">
            <w:pPr>
              <w:jc w:val="center"/>
              <w:rPr>
                <w:b/>
              </w:rPr>
            </w:pPr>
            <w:r w:rsidRPr="00203B80">
              <w:rPr>
                <w:b/>
              </w:rPr>
              <w:t>Содержание учебного материала, лабораторные и практические работы, самостоятельная работа обучающихся, курсовая работа (проект)</w:t>
            </w:r>
          </w:p>
        </w:tc>
        <w:tc>
          <w:tcPr>
            <w:tcW w:w="886" w:type="dxa"/>
          </w:tcPr>
          <w:p w:rsidR="000B48E1" w:rsidRPr="00203B80" w:rsidRDefault="000B48E1" w:rsidP="00A44B65">
            <w:pPr>
              <w:jc w:val="center"/>
              <w:rPr>
                <w:b/>
              </w:rPr>
            </w:pPr>
            <w:r w:rsidRPr="00203B80">
              <w:rPr>
                <w:b/>
              </w:rPr>
              <w:t>Объём часов</w:t>
            </w:r>
          </w:p>
        </w:tc>
        <w:tc>
          <w:tcPr>
            <w:tcW w:w="1760" w:type="dxa"/>
          </w:tcPr>
          <w:p w:rsidR="000B48E1" w:rsidRPr="00203B80" w:rsidRDefault="000B48E1" w:rsidP="00A44B65">
            <w:pPr>
              <w:jc w:val="center"/>
              <w:rPr>
                <w:b/>
              </w:rPr>
            </w:pPr>
            <w:r w:rsidRPr="00203B80">
              <w:rPr>
                <w:b/>
              </w:rPr>
              <w:t xml:space="preserve"> </w:t>
            </w:r>
            <w:r w:rsidR="00092E06" w:rsidRPr="00203B80">
              <w:rPr>
                <w:b/>
                <w:bCs/>
              </w:rPr>
              <w:t>Коды компетенций, формированию которых способствует элемент программы</w:t>
            </w:r>
            <w:r w:rsidRPr="00203B80">
              <w:rPr>
                <w:b/>
              </w:rPr>
              <w:t xml:space="preserve">     </w:t>
            </w:r>
          </w:p>
        </w:tc>
        <w:tc>
          <w:tcPr>
            <w:tcW w:w="1128" w:type="dxa"/>
          </w:tcPr>
          <w:p w:rsidR="000B48E1" w:rsidRPr="00203B80" w:rsidRDefault="000B48E1" w:rsidP="00A44B65">
            <w:pPr>
              <w:jc w:val="center"/>
              <w:rPr>
                <w:b/>
              </w:rPr>
            </w:pPr>
            <w:r w:rsidRPr="00203B80">
              <w:rPr>
                <w:b/>
              </w:rPr>
              <w:t>Уровень освоения</w:t>
            </w:r>
          </w:p>
        </w:tc>
      </w:tr>
      <w:tr w:rsidR="000B48E1" w:rsidRPr="00203B80" w:rsidTr="005A1E91">
        <w:tc>
          <w:tcPr>
            <w:tcW w:w="5045" w:type="dxa"/>
          </w:tcPr>
          <w:p w:rsidR="000B48E1" w:rsidRPr="00203B80" w:rsidRDefault="000B48E1" w:rsidP="00A44B65">
            <w:pPr>
              <w:jc w:val="center"/>
              <w:rPr>
                <w:b/>
              </w:rPr>
            </w:pPr>
            <w:r w:rsidRPr="00203B80">
              <w:rPr>
                <w:b/>
              </w:rPr>
              <w:t>1</w:t>
            </w:r>
          </w:p>
        </w:tc>
        <w:tc>
          <w:tcPr>
            <w:tcW w:w="6026" w:type="dxa"/>
            <w:gridSpan w:val="2"/>
          </w:tcPr>
          <w:p w:rsidR="000B48E1" w:rsidRPr="00203B80" w:rsidRDefault="000B48E1" w:rsidP="00A44B65">
            <w:pPr>
              <w:jc w:val="center"/>
              <w:rPr>
                <w:b/>
              </w:rPr>
            </w:pPr>
            <w:r w:rsidRPr="00203B80">
              <w:rPr>
                <w:b/>
              </w:rPr>
              <w:t>2</w:t>
            </w:r>
          </w:p>
        </w:tc>
        <w:tc>
          <w:tcPr>
            <w:tcW w:w="886" w:type="dxa"/>
          </w:tcPr>
          <w:p w:rsidR="000B48E1" w:rsidRPr="00203B80" w:rsidRDefault="000B48E1" w:rsidP="00A44B65">
            <w:pPr>
              <w:jc w:val="center"/>
              <w:rPr>
                <w:b/>
              </w:rPr>
            </w:pPr>
            <w:r w:rsidRPr="00203B80">
              <w:rPr>
                <w:b/>
              </w:rPr>
              <w:t>3</w:t>
            </w:r>
          </w:p>
        </w:tc>
        <w:tc>
          <w:tcPr>
            <w:tcW w:w="1760" w:type="dxa"/>
          </w:tcPr>
          <w:p w:rsidR="000B48E1" w:rsidRPr="00203B80" w:rsidRDefault="00FE4FD8" w:rsidP="00A44B65">
            <w:pPr>
              <w:jc w:val="center"/>
              <w:rPr>
                <w:b/>
              </w:rPr>
            </w:pPr>
            <w:r w:rsidRPr="00203B80">
              <w:rPr>
                <w:b/>
              </w:rPr>
              <w:t>4</w:t>
            </w:r>
          </w:p>
        </w:tc>
        <w:tc>
          <w:tcPr>
            <w:tcW w:w="1128" w:type="dxa"/>
          </w:tcPr>
          <w:p w:rsidR="000B48E1" w:rsidRPr="00203B80" w:rsidRDefault="00FE4FD8" w:rsidP="00A44B65">
            <w:pPr>
              <w:jc w:val="center"/>
              <w:rPr>
                <w:b/>
              </w:rPr>
            </w:pPr>
            <w:r w:rsidRPr="00203B80">
              <w:rPr>
                <w:b/>
              </w:rPr>
              <w:t>5</w:t>
            </w:r>
          </w:p>
        </w:tc>
      </w:tr>
      <w:tr w:rsidR="000B48E1" w:rsidRPr="00203B80" w:rsidTr="005A1E91">
        <w:tc>
          <w:tcPr>
            <w:tcW w:w="11071" w:type="dxa"/>
            <w:gridSpan w:val="3"/>
          </w:tcPr>
          <w:p w:rsidR="000B48E1" w:rsidRPr="00203B80" w:rsidRDefault="000B48E1" w:rsidP="00251850">
            <w:pPr>
              <w:jc w:val="center"/>
              <w:rPr>
                <w:b/>
              </w:rPr>
            </w:pPr>
            <w:r w:rsidRPr="00203B80">
              <w:rPr>
                <w:b/>
              </w:rPr>
              <w:t>Раздел 1.</w:t>
            </w:r>
            <w:r w:rsidRPr="00203B80">
              <w:rPr>
                <w:b/>
                <w:bCs/>
              </w:rPr>
              <w:t>Теоретические основы природопользования</w:t>
            </w:r>
          </w:p>
        </w:tc>
        <w:tc>
          <w:tcPr>
            <w:tcW w:w="886" w:type="dxa"/>
          </w:tcPr>
          <w:p w:rsidR="000B48E1" w:rsidRPr="00203B80" w:rsidRDefault="000B48E1" w:rsidP="00C81B1E">
            <w:pPr>
              <w:jc w:val="center"/>
              <w:rPr>
                <w:b/>
              </w:rPr>
            </w:pPr>
            <w:r w:rsidRPr="00203B80">
              <w:rPr>
                <w:b/>
              </w:rPr>
              <w:t>4</w:t>
            </w:r>
          </w:p>
        </w:tc>
        <w:tc>
          <w:tcPr>
            <w:tcW w:w="1760" w:type="dxa"/>
          </w:tcPr>
          <w:p w:rsidR="000B48E1" w:rsidRPr="00203B80" w:rsidRDefault="000B48E1" w:rsidP="00A44B65"/>
        </w:tc>
        <w:tc>
          <w:tcPr>
            <w:tcW w:w="1128" w:type="dxa"/>
          </w:tcPr>
          <w:p w:rsidR="000B48E1" w:rsidRPr="00203B80" w:rsidRDefault="000B48E1" w:rsidP="00A44B65"/>
        </w:tc>
      </w:tr>
      <w:tr w:rsidR="000B48E1" w:rsidRPr="00203B80" w:rsidTr="005A1E91">
        <w:tc>
          <w:tcPr>
            <w:tcW w:w="5045" w:type="dxa"/>
            <w:vMerge w:val="restart"/>
          </w:tcPr>
          <w:p w:rsidR="000B48E1" w:rsidRPr="00203B80" w:rsidRDefault="000B48E1" w:rsidP="00A44B65">
            <w:pPr>
              <w:jc w:val="center"/>
            </w:pPr>
            <w:r w:rsidRPr="00203B80">
              <w:t>Тема 1.1</w:t>
            </w:r>
          </w:p>
          <w:p w:rsidR="000B48E1" w:rsidRPr="00203B80" w:rsidRDefault="000B48E1" w:rsidP="00A44B65">
            <w:pPr>
              <w:jc w:val="center"/>
              <w:rPr>
                <w:b/>
                <w:bCs/>
              </w:rPr>
            </w:pPr>
            <w:r w:rsidRPr="00203B80">
              <w:rPr>
                <w:b/>
                <w:bCs/>
              </w:rPr>
              <w:t>Общая экология</w:t>
            </w:r>
          </w:p>
          <w:p w:rsidR="000B48E1" w:rsidRPr="00203B80" w:rsidRDefault="000B48E1" w:rsidP="00A44B65">
            <w:pPr>
              <w:jc w:val="center"/>
              <w:rPr>
                <w:b/>
                <w:bCs/>
              </w:rPr>
            </w:pPr>
          </w:p>
          <w:p w:rsidR="000B48E1" w:rsidRPr="00203B80" w:rsidRDefault="000B48E1" w:rsidP="00A44B65">
            <w:pPr>
              <w:jc w:val="center"/>
              <w:rPr>
                <w:b/>
                <w:bCs/>
              </w:rPr>
            </w:pPr>
          </w:p>
          <w:p w:rsidR="000B48E1" w:rsidRPr="00203B80" w:rsidRDefault="000B48E1" w:rsidP="00A44B65">
            <w:pPr>
              <w:jc w:val="center"/>
              <w:rPr>
                <w:b/>
                <w:bCs/>
              </w:rPr>
            </w:pPr>
          </w:p>
          <w:p w:rsidR="000B48E1" w:rsidRPr="00203B80" w:rsidRDefault="000B48E1" w:rsidP="00A44B65">
            <w:pPr>
              <w:jc w:val="center"/>
              <w:rPr>
                <w:b/>
                <w:bCs/>
              </w:rPr>
            </w:pPr>
          </w:p>
          <w:p w:rsidR="000B48E1" w:rsidRPr="00203B80" w:rsidRDefault="000B48E1" w:rsidP="00E11CF8"/>
        </w:tc>
        <w:tc>
          <w:tcPr>
            <w:tcW w:w="6026" w:type="dxa"/>
            <w:gridSpan w:val="2"/>
          </w:tcPr>
          <w:p w:rsidR="000B48E1" w:rsidRPr="00203B80" w:rsidRDefault="000B48E1" w:rsidP="00A44B65">
            <w:r w:rsidRPr="00203B80">
              <w:t>Содержание учебного материала</w:t>
            </w:r>
          </w:p>
        </w:tc>
        <w:tc>
          <w:tcPr>
            <w:tcW w:w="886" w:type="dxa"/>
            <w:vMerge w:val="restart"/>
          </w:tcPr>
          <w:p w:rsidR="000B48E1" w:rsidRPr="00203B80" w:rsidRDefault="000B48E1" w:rsidP="00A44B65">
            <w:pPr>
              <w:jc w:val="center"/>
            </w:pPr>
          </w:p>
          <w:p w:rsidR="000B48E1" w:rsidRPr="00203B80" w:rsidRDefault="000B48E1" w:rsidP="00A44B65">
            <w:pPr>
              <w:jc w:val="center"/>
            </w:pPr>
            <w:r w:rsidRPr="00203B80">
              <w:rPr>
                <w:lang w:val="en-US"/>
              </w:rPr>
              <w:t>2</w:t>
            </w:r>
          </w:p>
        </w:tc>
        <w:tc>
          <w:tcPr>
            <w:tcW w:w="1760" w:type="dxa"/>
          </w:tcPr>
          <w:p w:rsidR="000B48E1" w:rsidRPr="00203B80" w:rsidRDefault="000B48E1" w:rsidP="00A44B65">
            <w:pPr>
              <w:jc w:val="center"/>
              <w:rPr>
                <w:lang w:val="en-US"/>
              </w:rPr>
            </w:pPr>
          </w:p>
        </w:tc>
        <w:tc>
          <w:tcPr>
            <w:tcW w:w="1128" w:type="dxa"/>
            <w:vMerge w:val="restart"/>
          </w:tcPr>
          <w:p w:rsidR="000B48E1" w:rsidRPr="00203B80" w:rsidRDefault="000B48E1" w:rsidP="00A44B65">
            <w:pPr>
              <w:jc w:val="center"/>
              <w:rPr>
                <w:lang w:val="en-US"/>
              </w:rPr>
            </w:pPr>
          </w:p>
          <w:p w:rsidR="000B48E1" w:rsidRPr="00203B80" w:rsidRDefault="000B48E1" w:rsidP="00A44B65">
            <w:pPr>
              <w:jc w:val="center"/>
              <w:rPr>
                <w:lang w:val="en-US"/>
              </w:rPr>
            </w:pPr>
          </w:p>
          <w:p w:rsidR="000B48E1" w:rsidRPr="00203B80" w:rsidRDefault="000B48E1" w:rsidP="00A44B65">
            <w:pPr>
              <w:jc w:val="center"/>
              <w:rPr>
                <w:lang w:val="en-US"/>
              </w:rPr>
            </w:pPr>
            <w:r w:rsidRPr="00203B80">
              <w:rPr>
                <w:lang w:val="en-US"/>
              </w:rPr>
              <w:t>2</w:t>
            </w:r>
          </w:p>
          <w:p w:rsidR="000B48E1" w:rsidRPr="00203B80" w:rsidRDefault="000B48E1" w:rsidP="00A44B65">
            <w:pPr>
              <w:jc w:val="center"/>
              <w:rPr>
                <w:lang w:val="en-US"/>
              </w:rPr>
            </w:pPr>
          </w:p>
          <w:p w:rsidR="000B48E1" w:rsidRPr="00203B80" w:rsidRDefault="000B48E1" w:rsidP="00A44B65">
            <w:pPr>
              <w:jc w:val="center"/>
              <w:rPr>
                <w:lang w:val="en-US"/>
              </w:rPr>
            </w:pPr>
          </w:p>
          <w:p w:rsidR="000B48E1" w:rsidRPr="00203B80" w:rsidRDefault="000B48E1" w:rsidP="00A44B65">
            <w:pPr>
              <w:jc w:val="center"/>
              <w:rPr>
                <w:lang w:val="en-US"/>
              </w:rPr>
            </w:pPr>
          </w:p>
          <w:p w:rsidR="000B48E1" w:rsidRPr="00203B80" w:rsidRDefault="000B48E1" w:rsidP="00E11CF8">
            <w:pPr>
              <w:rPr>
                <w:lang w:val="en-US"/>
              </w:rPr>
            </w:pPr>
          </w:p>
        </w:tc>
      </w:tr>
      <w:tr w:rsidR="000B48E1" w:rsidRPr="00203B80" w:rsidTr="005A1E91">
        <w:tc>
          <w:tcPr>
            <w:tcW w:w="5045" w:type="dxa"/>
            <w:vMerge/>
          </w:tcPr>
          <w:p w:rsidR="000B48E1" w:rsidRPr="00203B80" w:rsidRDefault="000B48E1" w:rsidP="00A44B65"/>
        </w:tc>
        <w:tc>
          <w:tcPr>
            <w:tcW w:w="690" w:type="dxa"/>
          </w:tcPr>
          <w:p w:rsidR="000B48E1" w:rsidRPr="00203B80" w:rsidRDefault="000B48E1" w:rsidP="00A44B65">
            <w:pPr>
              <w:jc w:val="center"/>
            </w:pPr>
            <w:r w:rsidRPr="00203B80">
              <w:t>1</w:t>
            </w:r>
          </w:p>
        </w:tc>
        <w:tc>
          <w:tcPr>
            <w:tcW w:w="5336" w:type="dxa"/>
          </w:tcPr>
          <w:p w:rsidR="000B48E1" w:rsidRPr="00203B80" w:rsidRDefault="000B48E1" w:rsidP="005A1E91">
            <w:pPr>
              <w:jc w:val="both"/>
            </w:pPr>
            <w:r w:rsidRPr="00203B80">
              <w:rPr>
                <w:b/>
                <w:bCs/>
              </w:rPr>
              <w:t>Предмет и задачи природопользования. Взаимодействие человека с окружающей средой.</w:t>
            </w:r>
            <w:r w:rsidRPr="00203B80">
              <w:rPr>
                <w:bCs/>
              </w:rPr>
              <w:t xml:space="preserve"> Взаимосвязь рационального использования природных ресурсов и экологического равновесия окружающей среды. Природные ресурсы и их классификация. Понятие о ресурсообеспеченности.  Распределение и запасы минерального сырья в мире и в России.</w:t>
            </w:r>
          </w:p>
        </w:tc>
        <w:tc>
          <w:tcPr>
            <w:tcW w:w="886" w:type="dxa"/>
            <w:vMerge/>
          </w:tcPr>
          <w:p w:rsidR="000B48E1" w:rsidRPr="00203B80" w:rsidRDefault="000B48E1" w:rsidP="00A44B65">
            <w:pPr>
              <w:jc w:val="center"/>
            </w:pPr>
          </w:p>
        </w:tc>
        <w:tc>
          <w:tcPr>
            <w:tcW w:w="1760" w:type="dxa"/>
          </w:tcPr>
          <w:p w:rsidR="00251850" w:rsidRPr="00203B80" w:rsidRDefault="00251850" w:rsidP="00251850">
            <w:pPr>
              <w:jc w:val="center"/>
              <w:rPr>
                <w:iCs/>
              </w:rPr>
            </w:pPr>
            <w:r w:rsidRPr="00203B80">
              <w:rPr>
                <w:iCs/>
              </w:rPr>
              <w:t>ОК 01,</w:t>
            </w:r>
          </w:p>
          <w:p w:rsidR="00251850" w:rsidRPr="00203B80" w:rsidRDefault="00251850" w:rsidP="00251850">
            <w:pPr>
              <w:jc w:val="center"/>
              <w:rPr>
                <w:iCs/>
              </w:rPr>
            </w:pPr>
            <w:r w:rsidRPr="00203B80">
              <w:rPr>
                <w:iCs/>
              </w:rPr>
              <w:t>ОК 02,</w:t>
            </w:r>
          </w:p>
          <w:p w:rsidR="00251850" w:rsidRPr="00203B80" w:rsidRDefault="00251850" w:rsidP="00251850">
            <w:pPr>
              <w:jc w:val="center"/>
              <w:rPr>
                <w:iCs/>
              </w:rPr>
            </w:pPr>
            <w:r w:rsidRPr="00203B80">
              <w:rPr>
                <w:iCs/>
              </w:rPr>
              <w:t>ОК 05,</w:t>
            </w:r>
          </w:p>
          <w:p w:rsidR="00251850" w:rsidRPr="00203B80" w:rsidRDefault="00251850" w:rsidP="00251850">
            <w:pPr>
              <w:jc w:val="center"/>
              <w:rPr>
                <w:iCs/>
              </w:rPr>
            </w:pPr>
            <w:r w:rsidRPr="00203B80">
              <w:rPr>
                <w:iCs/>
              </w:rPr>
              <w:t>ОК 06,</w:t>
            </w:r>
          </w:p>
          <w:p w:rsidR="00251850" w:rsidRPr="00203B80" w:rsidRDefault="00251850" w:rsidP="00251850">
            <w:pPr>
              <w:jc w:val="center"/>
              <w:rPr>
                <w:iCs/>
              </w:rPr>
            </w:pPr>
            <w:r w:rsidRPr="00203B80">
              <w:rPr>
                <w:iCs/>
              </w:rPr>
              <w:t>ОК 07</w:t>
            </w:r>
          </w:p>
          <w:p w:rsidR="000B48E1" w:rsidRPr="00203B80" w:rsidRDefault="000B48E1" w:rsidP="00A44B65"/>
        </w:tc>
        <w:tc>
          <w:tcPr>
            <w:tcW w:w="1128" w:type="dxa"/>
            <w:vMerge/>
          </w:tcPr>
          <w:p w:rsidR="000B48E1" w:rsidRPr="00203B80" w:rsidRDefault="000B48E1" w:rsidP="00A44B65"/>
        </w:tc>
      </w:tr>
      <w:tr w:rsidR="000B48E1" w:rsidRPr="00203B80" w:rsidTr="005A1E91">
        <w:tc>
          <w:tcPr>
            <w:tcW w:w="5045" w:type="dxa"/>
            <w:vMerge/>
          </w:tcPr>
          <w:p w:rsidR="000B48E1" w:rsidRPr="00203B80" w:rsidRDefault="000B48E1" w:rsidP="00A44B65">
            <w:pPr>
              <w:jc w:val="center"/>
            </w:pPr>
          </w:p>
        </w:tc>
        <w:tc>
          <w:tcPr>
            <w:tcW w:w="6026" w:type="dxa"/>
            <w:gridSpan w:val="2"/>
          </w:tcPr>
          <w:p w:rsidR="000B48E1" w:rsidRPr="00203B80" w:rsidRDefault="000B48E1" w:rsidP="00D61DB0">
            <w:r w:rsidRPr="00203B80">
              <w:t>Практические занятие № 1</w:t>
            </w:r>
            <w:r w:rsidR="00D61DB0" w:rsidRPr="00203B80">
              <w:t>. Анализ</w:t>
            </w:r>
            <w:r w:rsidR="00D61DB0" w:rsidRPr="00203B80">
              <w:rPr>
                <w:lang w:eastAsia="ar-SA"/>
              </w:rPr>
              <w:t xml:space="preserve"> причин</w:t>
            </w:r>
            <w:r w:rsidRPr="00203B80">
              <w:rPr>
                <w:lang w:eastAsia="ar-SA"/>
              </w:rPr>
              <w:t xml:space="preserve"> возникновения и пути решения глобальных проблем</w:t>
            </w:r>
          </w:p>
        </w:tc>
        <w:tc>
          <w:tcPr>
            <w:tcW w:w="886" w:type="dxa"/>
          </w:tcPr>
          <w:p w:rsidR="000B48E1" w:rsidRPr="00203B80" w:rsidRDefault="000B48E1" w:rsidP="00A44B65">
            <w:pPr>
              <w:jc w:val="center"/>
            </w:pPr>
            <w:r w:rsidRPr="00203B80">
              <w:t>2</w:t>
            </w:r>
          </w:p>
          <w:p w:rsidR="000B48E1" w:rsidRPr="00203B80" w:rsidRDefault="000B48E1" w:rsidP="00E11CF8"/>
        </w:tc>
        <w:tc>
          <w:tcPr>
            <w:tcW w:w="1760" w:type="dxa"/>
          </w:tcPr>
          <w:p w:rsidR="000B48E1" w:rsidRPr="00203B80" w:rsidRDefault="000B48E1" w:rsidP="00A44B65"/>
        </w:tc>
        <w:tc>
          <w:tcPr>
            <w:tcW w:w="1128" w:type="dxa"/>
            <w:vMerge/>
          </w:tcPr>
          <w:p w:rsidR="000B48E1" w:rsidRPr="00203B80" w:rsidRDefault="000B48E1" w:rsidP="00A44B65"/>
        </w:tc>
      </w:tr>
      <w:tr w:rsidR="000B48E1" w:rsidRPr="00203B80" w:rsidTr="005A1E91">
        <w:tc>
          <w:tcPr>
            <w:tcW w:w="5045" w:type="dxa"/>
          </w:tcPr>
          <w:p w:rsidR="000B48E1" w:rsidRPr="00203B80" w:rsidRDefault="000B48E1" w:rsidP="00A44B65">
            <w:pPr>
              <w:jc w:val="center"/>
            </w:pPr>
            <w:r w:rsidRPr="00203B80">
              <w:rPr>
                <w:b/>
                <w:bCs/>
              </w:rPr>
              <w:t>Раздел 2. Загрязнение окружающей среды</w:t>
            </w:r>
          </w:p>
        </w:tc>
        <w:tc>
          <w:tcPr>
            <w:tcW w:w="6026" w:type="dxa"/>
            <w:gridSpan w:val="2"/>
          </w:tcPr>
          <w:p w:rsidR="000B48E1" w:rsidRPr="00203B80" w:rsidRDefault="000B48E1" w:rsidP="00A44B65"/>
        </w:tc>
        <w:tc>
          <w:tcPr>
            <w:tcW w:w="886" w:type="dxa"/>
          </w:tcPr>
          <w:p w:rsidR="000B48E1" w:rsidRPr="00203B80" w:rsidRDefault="000B48E1" w:rsidP="00A44B65">
            <w:pPr>
              <w:jc w:val="center"/>
              <w:rPr>
                <w:b/>
              </w:rPr>
            </w:pPr>
            <w:r w:rsidRPr="00203B80">
              <w:rPr>
                <w:b/>
              </w:rPr>
              <w:t>20</w:t>
            </w:r>
          </w:p>
        </w:tc>
        <w:tc>
          <w:tcPr>
            <w:tcW w:w="1760" w:type="dxa"/>
          </w:tcPr>
          <w:p w:rsidR="000B48E1" w:rsidRPr="00203B80" w:rsidRDefault="000B48E1" w:rsidP="00A44B65"/>
        </w:tc>
        <w:tc>
          <w:tcPr>
            <w:tcW w:w="1128" w:type="dxa"/>
          </w:tcPr>
          <w:p w:rsidR="000B48E1" w:rsidRPr="00203B80" w:rsidRDefault="000B48E1" w:rsidP="00A44B65"/>
        </w:tc>
      </w:tr>
      <w:tr w:rsidR="000B48E1" w:rsidRPr="00203B80" w:rsidTr="005A1E91">
        <w:tc>
          <w:tcPr>
            <w:tcW w:w="5045" w:type="dxa"/>
            <w:vMerge w:val="restart"/>
          </w:tcPr>
          <w:p w:rsidR="000B48E1" w:rsidRPr="00203B80" w:rsidRDefault="000B48E1" w:rsidP="00A44B65">
            <w:pPr>
              <w:jc w:val="center"/>
            </w:pPr>
            <w:r w:rsidRPr="00203B80">
              <w:rPr>
                <w:b/>
                <w:bCs/>
              </w:rPr>
              <w:t>Тема 2.1. Экологические кризисы</w:t>
            </w:r>
            <w:r w:rsidRPr="00203B80">
              <w:t>.</w:t>
            </w:r>
          </w:p>
          <w:p w:rsidR="000B48E1" w:rsidRPr="00203B80" w:rsidRDefault="000B48E1" w:rsidP="00A44B65">
            <w:pPr>
              <w:jc w:val="center"/>
            </w:pPr>
            <w:r w:rsidRPr="00203B80">
              <w:t xml:space="preserve"> </w:t>
            </w:r>
          </w:p>
        </w:tc>
        <w:tc>
          <w:tcPr>
            <w:tcW w:w="6026" w:type="dxa"/>
            <w:gridSpan w:val="2"/>
          </w:tcPr>
          <w:p w:rsidR="000B48E1" w:rsidRPr="00203B80" w:rsidRDefault="000B48E1" w:rsidP="00A44B65">
            <w:r w:rsidRPr="00203B80">
              <w:t>Содержание учебного материала</w:t>
            </w:r>
          </w:p>
        </w:tc>
        <w:tc>
          <w:tcPr>
            <w:tcW w:w="886" w:type="dxa"/>
            <w:vMerge w:val="restart"/>
          </w:tcPr>
          <w:p w:rsidR="000B48E1" w:rsidRPr="00203B80" w:rsidRDefault="000B48E1" w:rsidP="00A44B65">
            <w:pPr>
              <w:jc w:val="center"/>
            </w:pPr>
          </w:p>
          <w:p w:rsidR="000B48E1" w:rsidRPr="00203B80" w:rsidRDefault="000B48E1" w:rsidP="00A44B65">
            <w:pPr>
              <w:jc w:val="center"/>
            </w:pPr>
            <w:r w:rsidRPr="00203B80">
              <w:t>2</w:t>
            </w:r>
          </w:p>
        </w:tc>
        <w:tc>
          <w:tcPr>
            <w:tcW w:w="1760" w:type="dxa"/>
          </w:tcPr>
          <w:p w:rsidR="000B48E1" w:rsidRPr="00203B80" w:rsidRDefault="000B48E1" w:rsidP="00A44B65">
            <w:pPr>
              <w:jc w:val="center"/>
            </w:pPr>
          </w:p>
        </w:tc>
        <w:tc>
          <w:tcPr>
            <w:tcW w:w="1128" w:type="dxa"/>
            <w:vMerge w:val="restart"/>
          </w:tcPr>
          <w:p w:rsidR="000B48E1" w:rsidRPr="00203B80" w:rsidRDefault="000B48E1" w:rsidP="00A44B65">
            <w:pPr>
              <w:jc w:val="center"/>
            </w:pPr>
          </w:p>
          <w:p w:rsidR="000B48E1" w:rsidRPr="00203B80" w:rsidRDefault="000B48E1" w:rsidP="00A44B65">
            <w:pPr>
              <w:jc w:val="center"/>
            </w:pPr>
          </w:p>
          <w:p w:rsidR="000B48E1" w:rsidRPr="00203B80" w:rsidRDefault="000B48E1" w:rsidP="00A44B65">
            <w:pPr>
              <w:jc w:val="center"/>
            </w:pPr>
          </w:p>
          <w:p w:rsidR="000B48E1" w:rsidRPr="00203B80" w:rsidRDefault="000B48E1" w:rsidP="00A44B65">
            <w:pPr>
              <w:jc w:val="center"/>
            </w:pPr>
          </w:p>
          <w:p w:rsidR="000B48E1" w:rsidRPr="00203B80" w:rsidRDefault="000B48E1" w:rsidP="00A44B65">
            <w:pPr>
              <w:jc w:val="center"/>
            </w:pPr>
            <w:r w:rsidRPr="00203B80">
              <w:t>2</w:t>
            </w:r>
          </w:p>
        </w:tc>
      </w:tr>
      <w:tr w:rsidR="000B48E1" w:rsidRPr="00203B80" w:rsidTr="005A1E91">
        <w:tc>
          <w:tcPr>
            <w:tcW w:w="5045" w:type="dxa"/>
            <w:vMerge/>
          </w:tcPr>
          <w:p w:rsidR="000B48E1" w:rsidRPr="00203B80" w:rsidRDefault="000B48E1" w:rsidP="00A44B65">
            <w:pPr>
              <w:jc w:val="center"/>
            </w:pPr>
          </w:p>
        </w:tc>
        <w:tc>
          <w:tcPr>
            <w:tcW w:w="690" w:type="dxa"/>
          </w:tcPr>
          <w:p w:rsidR="000B48E1" w:rsidRPr="00203B80" w:rsidRDefault="000B48E1" w:rsidP="00A44B65">
            <w:pPr>
              <w:jc w:val="center"/>
            </w:pPr>
            <w:r w:rsidRPr="00203B80">
              <w:t>1</w:t>
            </w:r>
          </w:p>
        </w:tc>
        <w:tc>
          <w:tcPr>
            <w:tcW w:w="5336" w:type="dxa"/>
          </w:tcPr>
          <w:p w:rsidR="00D61DB0" w:rsidRPr="00203B80" w:rsidRDefault="000B48E1" w:rsidP="00D61DB0">
            <w:pPr>
              <w:rPr>
                <w:bCs/>
              </w:rPr>
            </w:pPr>
            <w:r w:rsidRPr="00203B80">
              <w:rPr>
                <w:b/>
                <w:bCs/>
              </w:rPr>
              <w:t>Анализ причин возникновения и последствий экологических кризисов.</w:t>
            </w:r>
          </w:p>
          <w:p w:rsidR="000B48E1" w:rsidRPr="00203B80" w:rsidRDefault="000B48E1" w:rsidP="00D61DB0">
            <w:pPr>
              <w:rPr>
                <w:bCs/>
              </w:rPr>
            </w:pPr>
            <w:r w:rsidRPr="00203B80">
              <w:rPr>
                <w:bCs/>
              </w:rPr>
              <w:t>Пути выхода из экологического кризиса. Экологические аварии и катастрофы. Причины и виды катастроф</w:t>
            </w:r>
          </w:p>
        </w:tc>
        <w:tc>
          <w:tcPr>
            <w:tcW w:w="886" w:type="dxa"/>
            <w:vMerge/>
          </w:tcPr>
          <w:p w:rsidR="000B48E1" w:rsidRPr="00203B80" w:rsidRDefault="000B48E1" w:rsidP="00A44B65">
            <w:pPr>
              <w:jc w:val="center"/>
            </w:pPr>
          </w:p>
        </w:tc>
        <w:tc>
          <w:tcPr>
            <w:tcW w:w="1760" w:type="dxa"/>
          </w:tcPr>
          <w:p w:rsidR="00C72AFE" w:rsidRPr="00203B80" w:rsidRDefault="00C72AFE" w:rsidP="00C72AFE">
            <w:pPr>
              <w:pStyle w:val="a6"/>
              <w:jc w:val="center"/>
              <w:rPr>
                <w:iCs/>
              </w:rPr>
            </w:pPr>
            <w:r w:rsidRPr="00203B80">
              <w:rPr>
                <w:iCs/>
              </w:rPr>
              <w:t>ОК 1- ОК 3, ОК 5- ОК 7,</w:t>
            </w:r>
          </w:p>
          <w:p w:rsidR="000B48E1" w:rsidRPr="00203B80" w:rsidRDefault="00C72AFE" w:rsidP="00C72AFE">
            <w:r w:rsidRPr="00203B80">
              <w:rPr>
                <w:iCs/>
              </w:rPr>
              <w:t>ОК 9</w:t>
            </w:r>
          </w:p>
        </w:tc>
        <w:tc>
          <w:tcPr>
            <w:tcW w:w="1128" w:type="dxa"/>
            <w:vMerge/>
          </w:tcPr>
          <w:p w:rsidR="000B48E1" w:rsidRPr="00203B80" w:rsidRDefault="000B48E1" w:rsidP="00A44B65"/>
        </w:tc>
      </w:tr>
      <w:tr w:rsidR="000B48E1" w:rsidRPr="00203B80" w:rsidTr="005A1E91">
        <w:tc>
          <w:tcPr>
            <w:tcW w:w="5045" w:type="dxa"/>
            <w:vMerge/>
          </w:tcPr>
          <w:p w:rsidR="000B48E1" w:rsidRPr="00203B80" w:rsidRDefault="000B48E1" w:rsidP="00A44B65"/>
        </w:tc>
        <w:tc>
          <w:tcPr>
            <w:tcW w:w="6026" w:type="dxa"/>
            <w:gridSpan w:val="2"/>
          </w:tcPr>
          <w:p w:rsidR="000B48E1" w:rsidRPr="00203B80" w:rsidRDefault="000B48E1" w:rsidP="00D61DB0">
            <w:r w:rsidRPr="00203B80">
              <w:t xml:space="preserve">Практические занятие № 2. </w:t>
            </w:r>
            <w:r w:rsidRPr="00203B80">
              <w:rPr>
                <w:bCs/>
              </w:rPr>
              <w:t>Анализ причин возникновения и последствий экологических кризисов</w:t>
            </w:r>
            <w:r w:rsidR="00D61DB0" w:rsidRPr="00203B80">
              <w:rPr>
                <w:bCs/>
              </w:rPr>
              <w:t>.</w:t>
            </w:r>
          </w:p>
        </w:tc>
        <w:tc>
          <w:tcPr>
            <w:tcW w:w="886" w:type="dxa"/>
          </w:tcPr>
          <w:p w:rsidR="000B48E1" w:rsidRPr="00203B80" w:rsidRDefault="000B48E1" w:rsidP="00A44B65">
            <w:pPr>
              <w:jc w:val="center"/>
            </w:pPr>
            <w:r w:rsidRPr="00203B80">
              <w:t>2</w:t>
            </w:r>
          </w:p>
        </w:tc>
        <w:tc>
          <w:tcPr>
            <w:tcW w:w="1760" w:type="dxa"/>
          </w:tcPr>
          <w:p w:rsidR="000B48E1" w:rsidRPr="00203B80" w:rsidRDefault="00C72AFE" w:rsidP="00A44B65">
            <w:r w:rsidRPr="00203B80">
              <w:rPr>
                <w:iCs/>
              </w:rPr>
              <w:t>ПК 1.2, ПК 1.3</w:t>
            </w:r>
          </w:p>
        </w:tc>
        <w:tc>
          <w:tcPr>
            <w:tcW w:w="1128" w:type="dxa"/>
            <w:vMerge/>
          </w:tcPr>
          <w:p w:rsidR="000B48E1" w:rsidRPr="00203B80" w:rsidRDefault="000B48E1" w:rsidP="00A44B65"/>
        </w:tc>
      </w:tr>
      <w:tr w:rsidR="000B48E1" w:rsidRPr="00203B80" w:rsidTr="005A1E91">
        <w:trPr>
          <w:trHeight w:val="218"/>
        </w:trPr>
        <w:tc>
          <w:tcPr>
            <w:tcW w:w="5045" w:type="dxa"/>
            <w:vMerge w:val="restart"/>
          </w:tcPr>
          <w:p w:rsidR="000B48E1" w:rsidRPr="00203B80" w:rsidRDefault="000B48E1" w:rsidP="00A44B65">
            <w:pPr>
              <w:jc w:val="center"/>
            </w:pPr>
            <w:r w:rsidRPr="00203B80">
              <w:rPr>
                <w:b/>
                <w:bCs/>
              </w:rPr>
              <w:t>Тема 2.2. Техногенное воздействие на атмосферный воздух</w:t>
            </w:r>
          </w:p>
        </w:tc>
        <w:tc>
          <w:tcPr>
            <w:tcW w:w="6026" w:type="dxa"/>
            <w:gridSpan w:val="2"/>
          </w:tcPr>
          <w:p w:rsidR="000B48E1" w:rsidRPr="00203B80" w:rsidRDefault="000B48E1" w:rsidP="00A44B65">
            <w:r w:rsidRPr="00203B80">
              <w:t xml:space="preserve"> Содержание учебного материала</w:t>
            </w:r>
          </w:p>
        </w:tc>
        <w:tc>
          <w:tcPr>
            <w:tcW w:w="886" w:type="dxa"/>
            <w:vMerge w:val="restart"/>
          </w:tcPr>
          <w:p w:rsidR="000B48E1" w:rsidRPr="00203B80" w:rsidRDefault="000B48E1" w:rsidP="00A44B65">
            <w:pPr>
              <w:jc w:val="center"/>
            </w:pPr>
          </w:p>
          <w:p w:rsidR="000B48E1" w:rsidRPr="00203B80" w:rsidRDefault="000B48E1" w:rsidP="00A44B65">
            <w:pPr>
              <w:jc w:val="center"/>
            </w:pPr>
            <w:r w:rsidRPr="00203B80">
              <w:lastRenderedPageBreak/>
              <w:t>2</w:t>
            </w:r>
          </w:p>
          <w:p w:rsidR="000B48E1" w:rsidRPr="00203B80" w:rsidRDefault="000B48E1" w:rsidP="00A44B65">
            <w:pPr>
              <w:jc w:val="center"/>
            </w:pPr>
            <w:r w:rsidRPr="00203B80">
              <w:t xml:space="preserve">  </w:t>
            </w:r>
          </w:p>
        </w:tc>
        <w:tc>
          <w:tcPr>
            <w:tcW w:w="1760" w:type="dxa"/>
          </w:tcPr>
          <w:p w:rsidR="000B48E1" w:rsidRPr="00203B80" w:rsidRDefault="000B48E1" w:rsidP="00A44B65">
            <w:pPr>
              <w:jc w:val="center"/>
            </w:pPr>
          </w:p>
        </w:tc>
        <w:tc>
          <w:tcPr>
            <w:tcW w:w="1128" w:type="dxa"/>
            <w:vMerge w:val="restart"/>
          </w:tcPr>
          <w:p w:rsidR="000B48E1" w:rsidRPr="00203B80" w:rsidRDefault="000B48E1" w:rsidP="00A44B65">
            <w:pPr>
              <w:jc w:val="center"/>
            </w:pPr>
            <w:r w:rsidRPr="00203B80">
              <w:t xml:space="preserve"> </w:t>
            </w:r>
          </w:p>
          <w:p w:rsidR="000B48E1" w:rsidRPr="00203B80" w:rsidRDefault="000B48E1" w:rsidP="00A44B65">
            <w:pPr>
              <w:jc w:val="center"/>
            </w:pPr>
            <w:r w:rsidRPr="00203B80">
              <w:lastRenderedPageBreak/>
              <w:t xml:space="preserve">2 </w:t>
            </w:r>
          </w:p>
          <w:p w:rsidR="000B48E1" w:rsidRPr="00203B80" w:rsidRDefault="000B48E1" w:rsidP="00A44B65">
            <w:pPr>
              <w:jc w:val="center"/>
            </w:pPr>
            <w:r w:rsidRPr="00203B80">
              <w:t xml:space="preserve"> </w:t>
            </w:r>
          </w:p>
        </w:tc>
      </w:tr>
      <w:tr w:rsidR="000B48E1" w:rsidRPr="00203B80" w:rsidTr="005A1E91">
        <w:trPr>
          <w:trHeight w:val="1199"/>
        </w:trPr>
        <w:tc>
          <w:tcPr>
            <w:tcW w:w="5045" w:type="dxa"/>
            <w:vMerge/>
            <w:tcBorders>
              <w:bottom w:val="single" w:sz="4" w:space="0" w:color="000000"/>
            </w:tcBorders>
          </w:tcPr>
          <w:p w:rsidR="000B48E1" w:rsidRPr="00203B80" w:rsidRDefault="000B48E1" w:rsidP="00A44B65"/>
        </w:tc>
        <w:tc>
          <w:tcPr>
            <w:tcW w:w="690" w:type="dxa"/>
            <w:tcBorders>
              <w:bottom w:val="single" w:sz="4" w:space="0" w:color="000000"/>
            </w:tcBorders>
          </w:tcPr>
          <w:p w:rsidR="000B48E1" w:rsidRPr="00203B80" w:rsidRDefault="000B48E1" w:rsidP="00A44B65">
            <w:pPr>
              <w:jc w:val="center"/>
            </w:pPr>
            <w:r w:rsidRPr="00203B80">
              <w:t>1</w:t>
            </w:r>
          </w:p>
        </w:tc>
        <w:tc>
          <w:tcPr>
            <w:tcW w:w="5336" w:type="dxa"/>
            <w:tcBorders>
              <w:bottom w:val="single" w:sz="4" w:space="0" w:color="000000"/>
            </w:tcBorders>
          </w:tcPr>
          <w:p w:rsidR="000B48E1" w:rsidRPr="00203B80" w:rsidRDefault="000B48E1" w:rsidP="00A44B65">
            <w:r w:rsidRPr="00203B80">
              <w:rPr>
                <w:b/>
                <w:bCs/>
              </w:rPr>
              <w:t>Техногенное воздействие на атмосферный воздух. Нормирование загрязнения атмосферы</w:t>
            </w:r>
            <w:r w:rsidRPr="00203B80">
              <w:rPr>
                <w:bCs/>
              </w:rPr>
              <w:t>. Последствия загрязнения и нарушения газового баланса атмосферы. Способы предотвращения и улавливания выбросов</w:t>
            </w:r>
          </w:p>
        </w:tc>
        <w:tc>
          <w:tcPr>
            <w:tcW w:w="886" w:type="dxa"/>
            <w:vMerge/>
          </w:tcPr>
          <w:p w:rsidR="000B48E1" w:rsidRPr="00203B80" w:rsidRDefault="000B48E1" w:rsidP="00A44B65">
            <w:pPr>
              <w:jc w:val="center"/>
            </w:pPr>
          </w:p>
        </w:tc>
        <w:tc>
          <w:tcPr>
            <w:tcW w:w="1760" w:type="dxa"/>
          </w:tcPr>
          <w:p w:rsidR="00B7586B" w:rsidRPr="00203B80" w:rsidRDefault="00B7586B" w:rsidP="00B7586B">
            <w:pPr>
              <w:pStyle w:val="a6"/>
              <w:jc w:val="center"/>
              <w:rPr>
                <w:iCs/>
              </w:rPr>
            </w:pPr>
            <w:r w:rsidRPr="00203B80">
              <w:rPr>
                <w:iCs/>
              </w:rPr>
              <w:t>ОК 1- ОК 3, ОК 5- ОК 7,</w:t>
            </w:r>
          </w:p>
          <w:p w:rsidR="000B48E1" w:rsidRPr="00203B80" w:rsidRDefault="00B7586B" w:rsidP="00B7586B">
            <w:r w:rsidRPr="00203B80">
              <w:rPr>
                <w:iCs/>
              </w:rPr>
              <w:t>ОК 9, ПК 1.2, ПК 1.3</w:t>
            </w:r>
          </w:p>
        </w:tc>
        <w:tc>
          <w:tcPr>
            <w:tcW w:w="1128" w:type="dxa"/>
            <w:vMerge/>
            <w:tcBorders>
              <w:bottom w:val="single" w:sz="4" w:space="0" w:color="000000"/>
            </w:tcBorders>
          </w:tcPr>
          <w:p w:rsidR="000B48E1" w:rsidRPr="00203B80" w:rsidRDefault="000B48E1" w:rsidP="00A44B65"/>
        </w:tc>
      </w:tr>
      <w:tr w:rsidR="000B48E1" w:rsidRPr="00203B80" w:rsidTr="005A1E91">
        <w:tc>
          <w:tcPr>
            <w:tcW w:w="5045" w:type="dxa"/>
            <w:vMerge w:val="restart"/>
          </w:tcPr>
          <w:p w:rsidR="000B48E1" w:rsidRPr="00203B80" w:rsidRDefault="000B48E1" w:rsidP="00A44B65">
            <w:pPr>
              <w:jc w:val="center"/>
            </w:pPr>
          </w:p>
          <w:p w:rsidR="000B48E1" w:rsidRPr="00203B80" w:rsidRDefault="000B48E1" w:rsidP="00AB2AC1">
            <w:pPr>
              <w:jc w:val="center"/>
              <w:rPr>
                <w:b/>
                <w:bCs/>
              </w:rPr>
            </w:pPr>
            <w:r w:rsidRPr="00203B80">
              <w:rPr>
                <w:b/>
                <w:bCs/>
              </w:rPr>
              <w:t>Тема 2.3. Техногенное воздействие на водные ресурсы</w:t>
            </w:r>
          </w:p>
          <w:p w:rsidR="000B48E1" w:rsidRPr="00203B80" w:rsidRDefault="000B48E1" w:rsidP="00A44B65">
            <w:pPr>
              <w:jc w:val="center"/>
            </w:pPr>
          </w:p>
        </w:tc>
        <w:tc>
          <w:tcPr>
            <w:tcW w:w="6026" w:type="dxa"/>
            <w:gridSpan w:val="2"/>
          </w:tcPr>
          <w:p w:rsidR="000B48E1" w:rsidRPr="00203B80" w:rsidRDefault="000B48E1" w:rsidP="00A44B65"/>
          <w:p w:rsidR="000B48E1" w:rsidRPr="00203B80" w:rsidRDefault="000B48E1" w:rsidP="00A44B65"/>
          <w:p w:rsidR="000B48E1" w:rsidRPr="00203B80" w:rsidRDefault="000B48E1" w:rsidP="00A44B65">
            <w:r w:rsidRPr="00203B80">
              <w:t>Содержание учебного материала</w:t>
            </w:r>
          </w:p>
        </w:tc>
        <w:tc>
          <w:tcPr>
            <w:tcW w:w="886" w:type="dxa"/>
            <w:vMerge w:val="restart"/>
          </w:tcPr>
          <w:p w:rsidR="000B48E1" w:rsidRPr="00203B80" w:rsidRDefault="000B48E1" w:rsidP="00C81B1E">
            <w:pPr>
              <w:rPr>
                <w:lang w:val="en-US"/>
              </w:rPr>
            </w:pPr>
          </w:p>
          <w:p w:rsidR="00CA2035" w:rsidRDefault="00CA2035" w:rsidP="00A44B65">
            <w:pPr>
              <w:jc w:val="center"/>
              <w:rPr>
                <w:lang w:val="en-US"/>
              </w:rPr>
            </w:pPr>
          </w:p>
          <w:p w:rsidR="00CA2035" w:rsidRDefault="00CA2035" w:rsidP="00A44B65">
            <w:pPr>
              <w:jc w:val="center"/>
              <w:rPr>
                <w:lang w:val="en-US"/>
              </w:rPr>
            </w:pPr>
          </w:p>
          <w:p w:rsidR="000B48E1" w:rsidRPr="00203B80" w:rsidRDefault="000B48E1" w:rsidP="00A44B65">
            <w:pPr>
              <w:jc w:val="center"/>
            </w:pPr>
            <w:r w:rsidRPr="00203B80">
              <w:rPr>
                <w:lang w:val="en-US"/>
              </w:rPr>
              <w:t>2</w:t>
            </w:r>
          </w:p>
        </w:tc>
        <w:tc>
          <w:tcPr>
            <w:tcW w:w="1760" w:type="dxa"/>
          </w:tcPr>
          <w:p w:rsidR="000B48E1" w:rsidRPr="00203B80" w:rsidRDefault="000B48E1" w:rsidP="00A44B65">
            <w:pPr>
              <w:jc w:val="center"/>
            </w:pPr>
          </w:p>
        </w:tc>
        <w:tc>
          <w:tcPr>
            <w:tcW w:w="1128" w:type="dxa"/>
            <w:vMerge w:val="restart"/>
          </w:tcPr>
          <w:p w:rsidR="000B48E1" w:rsidRPr="00203B80" w:rsidRDefault="000B48E1" w:rsidP="00A44B65">
            <w:pPr>
              <w:jc w:val="center"/>
            </w:pPr>
            <w:r w:rsidRPr="00203B80">
              <w:t xml:space="preserve"> </w:t>
            </w:r>
          </w:p>
        </w:tc>
      </w:tr>
      <w:tr w:rsidR="000B48E1" w:rsidRPr="00203B80" w:rsidTr="005A1E91">
        <w:tc>
          <w:tcPr>
            <w:tcW w:w="5045" w:type="dxa"/>
            <w:vMerge/>
          </w:tcPr>
          <w:p w:rsidR="000B48E1" w:rsidRPr="00203B80" w:rsidRDefault="000B48E1" w:rsidP="00A44B65"/>
        </w:tc>
        <w:tc>
          <w:tcPr>
            <w:tcW w:w="690" w:type="dxa"/>
          </w:tcPr>
          <w:p w:rsidR="000B48E1" w:rsidRPr="00203B80" w:rsidRDefault="000B48E1" w:rsidP="00A44B65">
            <w:pPr>
              <w:jc w:val="center"/>
              <w:rPr>
                <w:lang w:val="en-US"/>
              </w:rPr>
            </w:pPr>
            <w:r w:rsidRPr="00203B80">
              <w:rPr>
                <w:lang w:val="en-US"/>
              </w:rPr>
              <w:t>1</w:t>
            </w:r>
          </w:p>
        </w:tc>
        <w:tc>
          <w:tcPr>
            <w:tcW w:w="5336" w:type="dxa"/>
          </w:tcPr>
          <w:p w:rsidR="000B48E1" w:rsidRPr="00203B80" w:rsidRDefault="000B48E1" w:rsidP="00AB2AC1">
            <w:pPr>
              <w:rPr>
                <w:b/>
                <w:bCs/>
                <w:i/>
              </w:rPr>
            </w:pPr>
            <w:r w:rsidRPr="00203B80">
              <w:rPr>
                <w:b/>
                <w:bCs/>
              </w:rPr>
              <w:t>Техногенное воздействие на водные ресурсы</w:t>
            </w:r>
            <w:r w:rsidRPr="00203B80">
              <w:rPr>
                <w:bCs/>
              </w:rPr>
              <w:t>. Наиболее распространенные вещества, загрязняющие водные объекты. Эвтрофикация водоемов и биологическое загрязнение воды.</w:t>
            </w:r>
          </w:p>
          <w:p w:rsidR="000B48E1" w:rsidRPr="00203B80" w:rsidRDefault="000B48E1" w:rsidP="00AB2AC1">
            <w:r w:rsidRPr="00203B80">
              <w:rPr>
                <w:bCs/>
              </w:rPr>
              <w:t>Методы очистки промышленных сточных вод. Нормирование загрязнения водной среды. Состояние водных ресурсов России</w:t>
            </w:r>
          </w:p>
        </w:tc>
        <w:tc>
          <w:tcPr>
            <w:tcW w:w="886" w:type="dxa"/>
            <w:vMerge/>
          </w:tcPr>
          <w:p w:rsidR="000B48E1" w:rsidRPr="00203B80" w:rsidRDefault="000B48E1" w:rsidP="00A44B65">
            <w:pPr>
              <w:jc w:val="center"/>
            </w:pPr>
          </w:p>
        </w:tc>
        <w:tc>
          <w:tcPr>
            <w:tcW w:w="1760" w:type="dxa"/>
          </w:tcPr>
          <w:p w:rsidR="00B7586B" w:rsidRPr="00203B80" w:rsidRDefault="00B7586B" w:rsidP="00B7586B">
            <w:pPr>
              <w:pStyle w:val="a6"/>
              <w:jc w:val="center"/>
              <w:rPr>
                <w:iCs/>
              </w:rPr>
            </w:pPr>
            <w:r w:rsidRPr="00203B80">
              <w:rPr>
                <w:iCs/>
              </w:rPr>
              <w:t>ОК 1- ОК 3, ОК 5- ОК 7,</w:t>
            </w:r>
          </w:p>
          <w:p w:rsidR="00B7586B" w:rsidRPr="00203B80" w:rsidRDefault="00B7586B" w:rsidP="00B7586B">
            <w:pPr>
              <w:jc w:val="center"/>
              <w:rPr>
                <w:i/>
                <w:iCs/>
              </w:rPr>
            </w:pPr>
            <w:r w:rsidRPr="00203B80">
              <w:rPr>
                <w:iCs/>
              </w:rPr>
              <w:t>ОК 9, ПК 1.2, ПК 1.3</w:t>
            </w:r>
          </w:p>
          <w:p w:rsidR="000B48E1" w:rsidRPr="00203B80" w:rsidRDefault="000B48E1" w:rsidP="00A44B65"/>
        </w:tc>
        <w:tc>
          <w:tcPr>
            <w:tcW w:w="1128" w:type="dxa"/>
            <w:vMerge/>
          </w:tcPr>
          <w:p w:rsidR="000B48E1" w:rsidRPr="00203B80" w:rsidRDefault="000B48E1" w:rsidP="00A44B65"/>
        </w:tc>
      </w:tr>
      <w:tr w:rsidR="000B48E1" w:rsidRPr="00203B80" w:rsidTr="005A1E91">
        <w:tc>
          <w:tcPr>
            <w:tcW w:w="5045" w:type="dxa"/>
            <w:vMerge w:val="restart"/>
          </w:tcPr>
          <w:p w:rsidR="000B48E1" w:rsidRPr="00203B80" w:rsidRDefault="000B48E1" w:rsidP="00A44B65">
            <w:pPr>
              <w:jc w:val="center"/>
            </w:pPr>
            <w:r w:rsidRPr="00203B80">
              <w:rPr>
                <w:b/>
                <w:bCs/>
              </w:rPr>
              <w:t>Тема 2.4. Техногенное воздействие на почву</w:t>
            </w:r>
          </w:p>
        </w:tc>
        <w:tc>
          <w:tcPr>
            <w:tcW w:w="6026" w:type="dxa"/>
            <w:gridSpan w:val="2"/>
          </w:tcPr>
          <w:p w:rsidR="000B48E1" w:rsidRPr="00203B80" w:rsidRDefault="000B48E1" w:rsidP="00A44B65">
            <w:r w:rsidRPr="00203B80">
              <w:t>Содержание учебного материала</w:t>
            </w:r>
          </w:p>
        </w:tc>
        <w:tc>
          <w:tcPr>
            <w:tcW w:w="886" w:type="dxa"/>
            <w:vMerge w:val="restart"/>
          </w:tcPr>
          <w:p w:rsidR="000B48E1" w:rsidRPr="00203B80" w:rsidRDefault="000B48E1" w:rsidP="00C81B1E">
            <w:pPr>
              <w:jc w:val="center"/>
            </w:pPr>
            <w:r w:rsidRPr="00203B80">
              <w:t>2</w:t>
            </w:r>
          </w:p>
          <w:p w:rsidR="000B48E1" w:rsidRPr="00203B80" w:rsidRDefault="000B48E1" w:rsidP="00A44B65">
            <w:pPr>
              <w:jc w:val="center"/>
            </w:pPr>
            <w:r w:rsidRPr="00203B80">
              <w:t xml:space="preserve"> </w:t>
            </w:r>
          </w:p>
        </w:tc>
        <w:tc>
          <w:tcPr>
            <w:tcW w:w="1760" w:type="dxa"/>
          </w:tcPr>
          <w:p w:rsidR="000B48E1" w:rsidRPr="00203B80" w:rsidRDefault="000B48E1" w:rsidP="00A44B65">
            <w:pPr>
              <w:rPr>
                <w:lang w:val="en-US"/>
              </w:rPr>
            </w:pPr>
          </w:p>
        </w:tc>
        <w:tc>
          <w:tcPr>
            <w:tcW w:w="1128" w:type="dxa"/>
            <w:vMerge w:val="restart"/>
          </w:tcPr>
          <w:p w:rsidR="000B48E1" w:rsidRPr="00203B80" w:rsidRDefault="000B48E1" w:rsidP="00A44B65">
            <w:pPr>
              <w:rPr>
                <w:lang w:val="en-US"/>
              </w:rPr>
            </w:pPr>
          </w:p>
          <w:p w:rsidR="000B48E1" w:rsidRPr="00203B80" w:rsidRDefault="000B48E1" w:rsidP="00A44B65">
            <w:pPr>
              <w:rPr>
                <w:lang w:val="en-US"/>
              </w:rPr>
            </w:pPr>
          </w:p>
          <w:p w:rsidR="000B48E1" w:rsidRPr="00203B80" w:rsidRDefault="000B48E1" w:rsidP="00AB2AC1">
            <w:pPr>
              <w:rPr>
                <w:lang w:val="en-US"/>
              </w:rPr>
            </w:pPr>
            <w:r w:rsidRPr="00203B80">
              <w:t xml:space="preserve">   </w:t>
            </w:r>
            <w:r w:rsidRPr="00203B80">
              <w:rPr>
                <w:lang w:val="en-US"/>
              </w:rPr>
              <w:t>2</w:t>
            </w:r>
          </w:p>
        </w:tc>
      </w:tr>
      <w:tr w:rsidR="000B48E1" w:rsidRPr="00203B80" w:rsidTr="005A1E91">
        <w:trPr>
          <w:trHeight w:val="510"/>
        </w:trPr>
        <w:tc>
          <w:tcPr>
            <w:tcW w:w="5045" w:type="dxa"/>
            <w:vMerge/>
          </w:tcPr>
          <w:p w:rsidR="000B48E1" w:rsidRPr="00203B80" w:rsidRDefault="000B48E1" w:rsidP="00A44B65"/>
        </w:tc>
        <w:tc>
          <w:tcPr>
            <w:tcW w:w="690" w:type="dxa"/>
            <w:tcBorders>
              <w:bottom w:val="single" w:sz="4" w:space="0" w:color="auto"/>
            </w:tcBorders>
          </w:tcPr>
          <w:p w:rsidR="000B48E1" w:rsidRPr="00203B80" w:rsidRDefault="000B48E1" w:rsidP="00A44B65">
            <w:pPr>
              <w:jc w:val="center"/>
            </w:pPr>
            <w:r w:rsidRPr="00203B80">
              <w:t>1</w:t>
            </w:r>
          </w:p>
        </w:tc>
        <w:tc>
          <w:tcPr>
            <w:tcW w:w="5336" w:type="dxa"/>
            <w:tcBorders>
              <w:bottom w:val="single" w:sz="4" w:space="0" w:color="auto"/>
            </w:tcBorders>
          </w:tcPr>
          <w:p w:rsidR="000B48E1" w:rsidRPr="00203B80" w:rsidRDefault="000B48E1" w:rsidP="00AB2AC1">
            <w:r w:rsidRPr="00203B80">
              <w:rPr>
                <w:b/>
                <w:bCs/>
              </w:rPr>
              <w:t>Техногенное воздействие на почву.</w:t>
            </w:r>
            <w:r w:rsidRPr="00203B80">
              <w:rPr>
                <w:bCs/>
              </w:rPr>
              <w:t xml:space="preserve"> Промышленное и радиоактивное загрязнение почв.</w:t>
            </w:r>
          </w:p>
        </w:tc>
        <w:tc>
          <w:tcPr>
            <w:tcW w:w="886" w:type="dxa"/>
            <w:vMerge/>
            <w:tcBorders>
              <w:bottom w:val="single" w:sz="4" w:space="0" w:color="auto"/>
            </w:tcBorders>
          </w:tcPr>
          <w:p w:rsidR="000B48E1" w:rsidRPr="00203B80" w:rsidRDefault="000B48E1" w:rsidP="00A44B65">
            <w:pPr>
              <w:jc w:val="center"/>
            </w:pPr>
          </w:p>
        </w:tc>
        <w:tc>
          <w:tcPr>
            <w:tcW w:w="1760" w:type="dxa"/>
          </w:tcPr>
          <w:p w:rsidR="00B7586B" w:rsidRPr="00203B80" w:rsidRDefault="00B7586B" w:rsidP="00B7586B">
            <w:pPr>
              <w:pStyle w:val="a6"/>
              <w:jc w:val="center"/>
              <w:rPr>
                <w:iCs/>
              </w:rPr>
            </w:pPr>
            <w:r w:rsidRPr="00203B80">
              <w:rPr>
                <w:iCs/>
              </w:rPr>
              <w:t>ОК 1- ОК 3, ОК 5- ОК 7,</w:t>
            </w:r>
          </w:p>
          <w:p w:rsidR="000B48E1" w:rsidRPr="00203B80" w:rsidRDefault="00B7586B" w:rsidP="00B7586B">
            <w:r w:rsidRPr="00203B80">
              <w:rPr>
                <w:iCs/>
              </w:rPr>
              <w:t>ОК 9, ПК 1.2, ПК 1.3</w:t>
            </w:r>
          </w:p>
        </w:tc>
        <w:tc>
          <w:tcPr>
            <w:tcW w:w="1128" w:type="dxa"/>
            <w:vMerge/>
          </w:tcPr>
          <w:p w:rsidR="000B48E1" w:rsidRPr="00203B80" w:rsidRDefault="000B48E1" w:rsidP="00A44B65"/>
        </w:tc>
      </w:tr>
      <w:tr w:rsidR="000B48E1" w:rsidRPr="00203B80" w:rsidTr="005A1E91">
        <w:trPr>
          <w:trHeight w:val="870"/>
        </w:trPr>
        <w:tc>
          <w:tcPr>
            <w:tcW w:w="5045" w:type="dxa"/>
            <w:vMerge/>
          </w:tcPr>
          <w:p w:rsidR="000B48E1" w:rsidRPr="00203B80" w:rsidRDefault="000B48E1" w:rsidP="00A44B65"/>
        </w:tc>
        <w:tc>
          <w:tcPr>
            <w:tcW w:w="690" w:type="dxa"/>
            <w:tcBorders>
              <w:top w:val="single" w:sz="4" w:space="0" w:color="auto"/>
            </w:tcBorders>
          </w:tcPr>
          <w:p w:rsidR="000B48E1" w:rsidRPr="00203B80" w:rsidRDefault="000B48E1" w:rsidP="00A44B65">
            <w:pPr>
              <w:jc w:val="center"/>
            </w:pPr>
            <w:r w:rsidRPr="00203B80">
              <w:t>2</w:t>
            </w:r>
          </w:p>
        </w:tc>
        <w:tc>
          <w:tcPr>
            <w:tcW w:w="5336" w:type="dxa"/>
            <w:tcBorders>
              <w:top w:val="single" w:sz="4" w:space="0" w:color="auto"/>
            </w:tcBorders>
          </w:tcPr>
          <w:p w:rsidR="000B48E1" w:rsidRPr="00203B80" w:rsidRDefault="000B48E1" w:rsidP="00AB2AC1">
            <w:pPr>
              <w:rPr>
                <w:bCs/>
              </w:rPr>
            </w:pPr>
            <w:r w:rsidRPr="00203B80">
              <w:rPr>
                <w:b/>
                <w:bCs/>
              </w:rPr>
              <w:t>Правила и порядок переработки, обезвреживания и захоронения промышленных отходов</w:t>
            </w:r>
            <w:r w:rsidRPr="00203B80">
              <w:rPr>
                <w:bCs/>
              </w:rPr>
              <w:t>. Безотходные технологии.</w:t>
            </w:r>
          </w:p>
        </w:tc>
        <w:tc>
          <w:tcPr>
            <w:tcW w:w="886" w:type="dxa"/>
            <w:tcBorders>
              <w:top w:val="single" w:sz="4" w:space="0" w:color="auto"/>
            </w:tcBorders>
          </w:tcPr>
          <w:p w:rsidR="000B48E1" w:rsidRPr="00203B80" w:rsidRDefault="000B48E1" w:rsidP="00A44B65">
            <w:pPr>
              <w:jc w:val="center"/>
            </w:pPr>
            <w:r w:rsidRPr="00203B80">
              <w:t>2</w:t>
            </w:r>
          </w:p>
        </w:tc>
        <w:tc>
          <w:tcPr>
            <w:tcW w:w="1760" w:type="dxa"/>
          </w:tcPr>
          <w:p w:rsidR="000B48E1" w:rsidRPr="00203B80" w:rsidRDefault="000B48E1" w:rsidP="00A44B65"/>
        </w:tc>
        <w:tc>
          <w:tcPr>
            <w:tcW w:w="1128" w:type="dxa"/>
            <w:vMerge/>
          </w:tcPr>
          <w:p w:rsidR="000B48E1" w:rsidRPr="00203B80" w:rsidRDefault="000B48E1" w:rsidP="00A44B65"/>
        </w:tc>
      </w:tr>
      <w:tr w:rsidR="000B48E1" w:rsidRPr="00203B80" w:rsidTr="005A1E91">
        <w:trPr>
          <w:trHeight w:val="540"/>
        </w:trPr>
        <w:tc>
          <w:tcPr>
            <w:tcW w:w="5045" w:type="dxa"/>
          </w:tcPr>
          <w:p w:rsidR="000B48E1" w:rsidRPr="00203B80" w:rsidRDefault="000B48E1" w:rsidP="00A44B65"/>
        </w:tc>
        <w:tc>
          <w:tcPr>
            <w:tcW w:w="6026" w:type="dxa"/>
            <w:gridSpan w:val="2"/>
            <w:tcBorders>
              <w:bottom w:val="single" w:sz="4" w:space="0" w:color="auto"/>
            </w:tcBorders>
          </w:tcPr>
          <w:p w:rsidR="000B48E1" w:rsidRPr="00203B80" w:rsidRDefault="000B48E1" w:rsidP="00D61DB0">
            <w:pPr>
              <w:rPr>
                <w:bCs/>
              </w:rPr>
            </w:pPr>
            <w:r w:rsidRPr="00203B80">
              <w:t xml:space="preserve">Практические занятие № 3. </w:t>
            </w:r>
            <w:r w:rsidRPr="00203B80">
              <w:rPr>
                <w:bCs/>
              </w:rPr>
              <w:t xml:space="preserve">Определение основных групп отходов. </w:t>
            </w:r>
          </w:p>
        </w:tc>
        <w:tc>
          <w:tcPr>
            <w:tcW w:w="886" w:type="dxa"/>
            <w:tcBorders>
              <w:bottom w:val="single" w:sz="4" w:space="0" w:color="auto"/>
            </w:tcBorders>
          </w:tcPr>
          <w:p w:rsidR="000B48E1" w:rsidRPr="00203B80" w:rsidRDefault="000B48E1" w:rsidP="00A44B65">
            <w:pPr>
              <w:jc w:val="center"/>
            </w:pPr>
            <w:r w:rsidRPr="00203B80">
              <w:t>2</w:t>
            </w:r>
          </w:p>
          <w:p w:rsidR="000B48E1" w:rsidRPr="00203B80" w:rsidRDefault="000B48E1" w:rsidP="00AB59D8"/>
        </w:tc>
        <w:tc>
          <w:tcPr>
            <w:tcW w:w="1760" w:type="dxa"/>
          </w:tcPr>
          <w:p w:rsidR="000B48E1" w:rsidRPr="00203B80" w:rsidRDefault="000B48E1" w:rsidP="00A44B65"/>
        </w:tc>
        <w:tc>
          <w:tcPr>
            <w:tcW w:w="1128" w:type="dxa"/>
            <w:vMerge/>
          </w:tcPr>
          <w:p w:rsidR="000B48E1" w:rsidRPr="00203B80" w:rsidRDefault="000B48E1" w:rsidP="00A44B65"/>
        </w:tc>
      </w:tr>
      <w:tr w:rsidR="000B48E1" w:rsidRPr="00203B80" w:rsidTr="005A1E91">
        <w:tc>
          <w:tcPr>
            <w:tcW w:w="5045" w:type="dxa"/>
            <w:vMerge w:val="restart"/>
          </w:tcPr>
          <w:p w:rsidR="000B48E1" w:rsidRPr="00203B80" w:rsidRDefault="000B48E1" w:rsidP="00A44B65">
            <w:pPr>
              <w:jc w:val="center"/>
            </w:pPr>
            <w:r w:rsidRPr="00203B80">
              <w:rPr>
                <w:b/>
                <w:bCs/>
              </w:rPr>
              <w:t>Тема 2.5. Физическое и химическое  загрязнение окружающей среды</w:t>
            </w:r>
          </w:p>
        </w:tc>
        <w:tc>
          <w:tcPr>
            <w:tcW w:w="6026" w:type="dxa"/>
            <w:gridSpan w:val="2"/>
          </w:tcPr>
          <w:p w:rsidR="000B48E1" w:rsidRPr="00203B80" w:rsidRDefault="000B48E1" w:rsidP="00A44B65">
            <w:r w:rsidRPr="00203B80">
              <w:t>Содержание учебного материала</w:t>
            </w:r>
          </w:p>
        </w:tc>
        <w:tc>
          <w:tcPr>
            <w:tcW w:w="886" w:type="dxa"/>
            <w:vMerge w:val="restart"/>
          </w:tcPr>
          <w:p w:rsidR="000B48E1" w:rsidRPr="00203B80" w:rsidRDefault="000B48E1" w:rsidP="00C81B1E">
            <w:pPr>
              <w:jc w:val="center"/>
            </w:pPr>
            <w:r w:rsidRPr="00203B80">
              <w:t>2</w:t>
            </w:r>
          </w:p>
        </w:tc>
        <w:tc>
          <w:tcPr>
            <w:tcW w:w="1760" w:type="dxa"/>
          </w:tcPr>
          <w:p w:rsidR="000B48E1" w:rsidRPr="00203B80" w:rsidRDefault="000B48E1" w:rsidP="00A44B65">
            <w:pPr>
              <w:rPr>
                <w:lang w:val="en-US"/>
              </w:rPr>
            </w:pPr>
          </w:p>
        </w:tc>
        <w:tc>
          <w:tcPr>
            <w:tcW w:w="1128" w:type="dxa"/>
            <w:vMerge w:val="restart"/>
          </w:tcPr>
          <w:p w:rsidR="000B48E1" w:rsidRPr="00203B80" w:rsidRDefault="000B48E1" w:rsidP="00A44B65">
            <w:pPr>
              <w:rPr>
                <w:lang w:val="en-US"/>
              </w:rPr>
            </w:pPr>
          </w:p>
          <w:p w:rsidR="000B48E1" w:rsidRPr="00203B80" w:rsidRDefault="000B48E1" w:rsidP="00A44B65">
            <w:pPr>
              <w:rPr>
                <w:lang w:val="en-US"/>
              </w:rPr>
            </w:pPr>
          </w:p>
          <w:p w:rsidR="000B48E1" w:rsidRPr="00203B80" w:rsidRDefault="000B48E1" w:rsidP="00A44B65">
            <w:pPr>
              <w:jc w:val="center"/>
              <w:rPr>
                <w:lang w:val="en-US"/>
              </w:rPr>
            </w:pPr>
            <w:r w:rsidRPr="00203B80">
              <w:rPr>
                <w:lang w:val="en-US"/>
              </w:rPr>
              <w:t>2</w:t>
            </w:r>
          </w:p>
          <w:p w:rsidR="000B48E1" w:rsidRPr="00203B80" w:rsidRDefault="000B48E1" w:rsidP="00A44B65">
            <w:pPr>
              <w:jc w:val="center"/>
              <w:rPr>
                <w:lang w:val="en-US"/>
              </w:rPr>
            </w:pPr>
          </w:p>
          <w:p w:rsidR="000B48E1" w:rsidRPr="00203B80" w:rsidRDefault="000B48E1" w:rsidP="00A44B65">
            <w:pPr>
              <w:jc w:val="center"/>
              <w:rPr>
                <w:lang w:val="en-US"/>
              </w:rPr>
            </w:pPr>
          </w:p>
          <w:p w:rsidR="000B48E1" w:rsidRPr="00203B80" w:rsidRDefault="000B48E1" w:rsidP="00A44B65">
            <w:pPr>
              <w:rPr>
                <w:lang w:val="en-US"/>
              </w:rPr>
            </w:pPr>
          </w:p>
          <w:p w:rsidR="000B48E1" w:rsidRPr="00203B80" w:rsidRDefault="000B48E1" w:rsidP="00A44B65">
            <w:pPr>
              <w:rPr>
                <w:lang w:val="en-US"/>
              </w:rPr>
            </w:pPr>
          </w:p>
          <w:p w:rsidR="000B48E1" w:rsidRPr="00203B80" w:rsidRDefault="000B48E1" w:rsidP="00A44B65">
            <w:pPr>
              <w:rPr>
                <w:lang w:val="en-US"/>
              </w:rPr>
            </w:pPr>
          </w:p>
          <w:p w:rsidR="000B48E1" w:rsidRPr="00203B80" w:rsidRDefault="000B48E1" w:rsidP="00A44B65">
            <w:pPr>
              <w:rPr>
                <w:lang w:val="en-US"/>
              </w:rPr>
            </w:pPr>
          </w:p>
          <w:p w:rsidR="000B48E1" w:rsidRPr="00203B80" w:rsidRDefault="000B48E1" w:rsidP="00A44B65">
            <w:pPr>
              <w:rPr>
                <w:lang w:val="en-US"/>
              </w:rPr>
            </w:pPr>
          </w:p>
        </w:tc>
      </w:tr>
      <w:tr w:rsidR="000B48E1" w:rsidRPr="00203B80" w:rsidTr="005A1E91">
        <w:trPr>
          <w:trHeight w:val="600"/>
        </w:trPr>
        <w:tc>
          <w:tcPr>
            <w:tcW w:w="5045" w:type="dxa"/>
            <w:vMerge/>
          </w:tcPr>
          <w:p w:rsidR="000B48E1" w:rsidRPr="00203B80" w:rsidRDefault="000B48E1" w:rsidP="00A44B65"/>
        </w:tc>
        <w:tc>
          <w:tcPr>
            <w:tcW w:w="690" w:type="dxa"/>
            <w:tcBorders>
              <w:bottom w:val="single" w:sz="4" w:space="0" w:color="auto"/>
            </w:tcBorders>
          </w:tcPr>
          <w:p w:rsidR="000B48E1" w:rsidRPr="00203B80" w:rsidRDefault="000B48E1" w:rsidP="00A44B65">
            <w:pPr>
              <w:jc w:val="center"/>
            </w:pPr>
            <w:r w:rsidRPr="00203B80">
              <w:t>1</w:t>
            </w:r>
          </w:p>
        </w:tc>
        <w:tc>
          <w:tcPr>
            <w:tcW w:w="5336" w:type="dxa"/>
            <w:tcBorders>
              <w:bottom w:val="single" w:sz="4" w:space="0" w:color="auto"/>
            </w:tcBorders>
          </w:tcPr>
          <w:p w:rsidR="000B48E1" w:rsidRPr="00203B80" w:rsidRDefault="000B48E1" w:rsidP="00A44B65">
            <w:r w:rsidRPr="00203B80">
              <w:rPr>
                <w:bCs/>
              </w:rPr>
              <w:t xml:space="preserve">Тепловое загрязнение. Шумовое загрязнение. Инфразвуковое загрязнение. Видеозагрязнение. </w:t>
            </w:r>
          </w:p>
        </w:tc>
        <w:tc>
          <w:tcPr>
            <w:tcW w:w="886" w:type="dxa"/>
            <w:vMerge/>
            <w:tcBorders>
              <w:bottom w:val="single" w:sz="4" w:space="0" w:color="auto"/>
            </w:tcBorders>
          </w:tcPr>
          <w:p w:rsidR="000B48E1" w:rsidRPr="00203B80" w:rsidRDefault="000B48E1" w:rsidP="00A44B65">
            <w:pPr>
              <w:jc w:val="center"/>
            </w:pPr>
          </w:p>
        </w:tc>
        <w:tc>
          <w:tcPr>
            <w:tcW w:w="1760" w:type="dxa"/>
          </w:tcPr>
          <w:p w:rsidR="00B7586B" w:rsidRPr="00203B80" w:rsidRDefault="00B7586B" w:rsidP="00B7586B">
            <w:pPr>
              <w:pStyle w:val="a6"/>
              <w:jc w:val="center"/>
              <w:rPr>
                <w:iCs/>
              </w:rPr>
            </w:pPr>
            <w:r w:rsidRPr="00203B80">
              <w:rPr>
                <w:iCs/>
              </w:rPr>
              <w:t>ОК 1- ОК 3, ОК 5- ОК 7,</w:t>
            </w:r>
          </w:p>
          <w:p w:rsidR="000B48E1" w:rsidRPr="00203B80" w:rsidRDefault="00B7586B" w:rsidP="00B7586B">
            <w:r w:rsidRPr="00203B80">
              <w:rPr>
                <w:iCs/>
              </w:rPr>
              <w:t>ОК 9, ПК 1.2, ПК 1.3</w:t>
            </w:r>
          </w:p>
        </w:tc>
        <w:tc>
          <w:tcPr>
            <w:tcW w:w="1128" w:type="dxa"/>
            <w:vMerge/>
          </w:tcPr>
          <w:p w:rsidR="000B48E1" w:rsidRPr="00203B80" w:rsidRDefault="000B48E1" w:rsidP="00A44B65"/>
        </w:tc>
      </w:tr>
      <w:tr w:rsidR="000B48E1" w:rsidRPr="00203B80" w:rsidTr="005A1E91">
        <w:trPr>
          <w:trHeight w:val="765"/>
        </w:trPr>
        <w:tc>
          <w:tcPr>
            <w:tcW w:w="5045" w:type="dxa"/>
            <w:vMerge/>
          </w:tcPr>
          <w:p w:rsidR="000B48E1" w:rsidRPr="00203B80" w:rsidRDefault="000B48E1" w:rsidP="00A44B65"/>
        </w:tc>
        <w:tc>
          <w:tcPr>
            <w:tcW w:w="690" w:type="dxa"/>
            <w:tcBorders>
              <w:top w:val="single" w:sz="4" w:space="0" w:color="auto"/>
            </w:tcBorders>
          </w:tcPr>
          <w:p w:rsidR="000B48E1" w:rsidRPr="00203B80" w:rsidRDefault="000B48E1" w:rsidP="00A44B65">
            <w:pPr>
              <w:jc w:val="center"/>
            </w:pPr>
            <w:r w:rsidRPr="00203B80">
              <w:t>2</w:t>
            </w:r>
          </w:p>
        </w:tc>
        <w:tc>
          <w:tcPr>
            <w:tcW w:w="5336" w:type="dxa"/>
            <w:tcBorders>
              <w:top w:val="single" w:sz="4" w:space="0" w:color="auto"/>
            </w:tcBorders>
          </w:tcPr>
          <w:p w:rsidR="000B48E1" w:rsidRPr="00203B80" w:rsidRDefault="000B48E1" w:rsidP="00A44B65">
            <w:pPr>
              <w:rPr>
                <w:bCs/>
              </w:rPr>
            </w:pPr>
            <w:r w:rsidRPr="00203B80">
              <w:rPr>
                <w:bCs/>
              </w:rPr>
              <w:t xml:space="preserve">Электромагнитное загрязнение. </w:t>
            </w:r>
            <w:r w:rsidRPr="00203B80">
              <w:t>Загрязнение окружающей среды промышленными предприятиями и возможные нарушения здоровья человека</w:t>
            </w:r>
          </w:p>
        </w:tc>
        <w:tc>
          <w:tcPr>
            <w:tcW w:w="886" w:type="dxa"/>
            <w:tcBorders>
              <w:top w:val="single" w:sz="4" w:space="0" w:color="auto"/>
            </w:tcBorders>
          </w:tcPr>
          <w:p w:rsidR="000B48E1" w:rsidRPr="00203B80" w:rsidRDefault="000B48E1" w:rsidP="00A44B65">
            <w:pPr>
              <w:jc w:val="center"/>
            </w:pPr>
            <w:r w:rsidRPr="00203B80">
              <w:t>2</w:t>
            </w:r>
          </w:p>
        </w:tc>
        <w:tc>
          <w:tcPr>
            <w:tcW w:w="1760" w:type="dxa"/>
          </w:tcPr>
          <w:p w:rsidR="000B48E1" w:rsidRPr="00203B80" w:rsidRDefault="000B48E1" w:rsidP="00A44B65"/>
        </w:tc>
        <w:tc>
          <w:tcPr>
            <w:tcW w:w="1128" w:type="dxa"/>
            <w:vMerge/>
          </w:tcPr>
          <w:p w:rsidR="000B48E1" w:rsidRPr="00203B80" w:rsidRDefault="000B48E1" w:rsidP="00A44B65"/>
        </w:tc>
      </w:tr>
      <w:tr w:rsidR="000B48E1" w:rsidRPr="00203B80" w:rsidTr="005A1E91">
        <w:tc>
          <w:tcPr>
            <w:tcW w:w="5045" w:type="dxa"/>
            <w:vMerge w:val="restart"/>
          </w:tcPr>
          <w:p w:rsidR="000B48E1" w:rsidRPr="00203B80" w:rsidRDefault="000B48E1" w:rsidP="00A44B65">
            <w:pPr>
              <w:jc w:val="center"/>
              <w:rPr>
                <w:b/>
                <w:bCs/>
              </w:rPr>
            </w:pPr>
            <w:r w:rsidRPr="00203B80">
              <w:rPr>
                <w:b/>
                <w:bCs/>
              </w:rPr>
              <w:t>Тема 2.6. Особо охраняемые природные территории</w:t>
            </w:r>
          </w:p>
          <w:p w:rsidR="000B48E1" w:rsidRPr="00203B80" w:rsidRDefault="000B48E1" w:rsidP="00A44B65">
            <w:pPr>
              <w:jc w:val="center"/>
              <w:rPr>
                <w:b/>
                <w:bCs/>
              </w:rPr>
            </w:pPr>
          </w:p>
          <w:p w:rsidR="000B48E1" w:rsidRPr="00203B80" w:rsidRDefault="000B48E1" w:rsidP="00A44B65">
            <w:pPr>
              <w:jc w:val="center"/>
              <w:rPr>
                <w:b/>
                <w:bCs/>
              </w:rPr>
            </w:pPr>
          </w:p>
          <w:p w:rsidR="000B48E1" w:rsidRPr="00203B80" w:rsidRDefault="000B48E1" w:rsidP="008643BD">
            <w:pPr>
              <w:jc w:val="center"/>
            </w:pPr>
            <w:r w:rsidRPr="00203B80">
              <w:t xml:space="preserve">                  </w:t>
            </w:r>
          </w:p>
        </w:tc>
        <w:tc>
          <w:tcPr>
            <w:tcW w:w="6026" w:type="dxa"/>
            <w:gridSpan w:val="2"/>
          </w:tcPr>
          <w:p w:rsidR="000B48E1" w:rsidRPr="00203B80" w:rsidRDefault="000B48E1" w:rsidP="00A44B65">
            <w:r w:rsidRPr="00203B80">
              <w:t>Содержание учебного материала</w:t>
            </w:r>
          </w:p>
        </w:tc>
        <w:tc>
          <w:tcPr>
            <w:tcW w:w="886" w:type="dxa"/>
            <w:vMerge w:val="restart"/>
          </w:tcPr>
          <w:p w:rsidR="000B48E1" w:rsidRPr="00203B80" w:rsidRDefault="000B48E1" w:rsidP="00C81B1E">
            <w:pPr>
              <w:jc w:val="center"/>
            </w:pPr>
            <w:r w:rsidRPr="00203B80">
              <w:t>2</w:t>
            </w:r>
          </w:p>
        </w:tc>
        <w:tc>
          <w:tcPr>
            <w:tcW w:w="1760" w:type="dxa"/>
          </w:tcPr>
          <w:p w:rsidR="000B48E1" w:rsidRPr="00203B80" w:rsidRDefault="000B48E1" w:rsidP="00A44B65"/>
        </w:tc>
        <w:tc>
          <w:tcPr>
            <w:tcW w:w="1128" w:type="dxa"/>
            <w:vMerge/>
          </w:tcPr>
          <w:p w:rsidR="000B48E1" w:rsidRPr="00203B80" w:rsidRDefault="000B48E1" w:rsidP="00A44B65"/>
        </w:tc>
      </w:tr>
      <w:tr w:rsidR="000B48E1" w:rsidRPr="00203B80" w:rsidTr="005A1E91">
        <w:tc>
          <w:tcPr>
            <w:tcW w:w="5045" w:type="dxa"/>
            <w:vMerge/>
          </w:tcPr>
          <w:p w:rsidR="000B48E1" w:rsidRPr="00203B80" w:rsidRDefault="000B48E1" w:rsidP="00A44B65"/>
        </w:tc>
        <w:tc>
          <w:tcPr>
            <w:tcW w:w="690" w:type="dxa"/>
          </w:tcPr>
          <w:p w:rsidR="000B48E1" w:rsidRPr="00203B80" w:rsidRDefault="000B48E1" w:rsidP="00A44B65">
            <w:pPr>
              <w:jc w:val="center"/>
            </w:pPr>
            <w:r w:rsidRPr="00203B80">
              <w:t>1</w:t>
            </w:r>
          </w:p>
        </w:tc>
        <w:tc>
          <w:tcPr>
            <w:tcW w:w="5336" w:type="dxa"/>
          </w:tcPr>
          <w:p w:rsidR="000B48E1" w:rsidRPr="00203B80" w:rsidRDefault="000B48E1" w:rsidP="00A44B65">
            <w:r w:rsidRPr="00203B80">
              <w:rPr>
                <w:b/>
                <w:bCs/>
              </w:rPr>
              <w:t>Лес как важнейший растительный ресурс планеты</w:t>
            </w:r>
            <w:r w:rsidRPr="00203B80">
              <w:rPr>
                <w:bCs/>
              </w:rPr>
              <w:t>. Антропогенное воздействие на лесные ресурсы планеты и его последствия. Лесные ресурсы России. Рекреационное значение лесов. Особо охраняемые природные территории (заповедники, заказники, национальные парки). Охрана антропогенных и рекреационных ландшафтов</w:t>
            </w:r>
          </w:p>
        </w:tc>
        <w:tc>
          <w:tcPr>
            <w:tcW w:w="886" w:type="dxa"/>
            <w:vMerge/>
          </w:tcPr>
          <w:p w:rsidR="000B48E1" w:rsidRPr="00203B80" w:rsidRDefault="000B48E1" w:rsidP="00A44B65">
            <w:pPr>
              <w:jc w:val="center"/>
            </w:pPr>
          </w:p>
        </w:tc>
        <w:tc>
          <w:tcPr>
            <w:tcW w:w="1760" w:type="dxa"/>
          </w:tcPr>
          <w:p w:rsidR="00A14633" w:rsidRPr="00203B80" w:rsidRDefault="00A14633" w:rsidP="00A14633">
            <w:pPr>
              <w:pStyle w:val="a6"/>
              <w:jc w:val="center"/>
              <w:rPr>
                <w:iCs/>
              </w:rPr>
            </w:pPr>
            <w:r w:rsidRPr="00203B80">
              <w:rPr>
                <w:iCs/>
              </w:rPr>
              <w:t>ОК 1- ОК 3, ОК 5- ОК 7,</w:t>
            </w:r>
          </w:p>
          <w:p w:rsidR="000B48E1" w:rsidRPr="00203B80" w:rsidRDefault="00A14633" w:rsidP="00A14633">
            <w:r w:rsidRPr="00203B80">
              <w:rPr>
                <w:iCs/>
              </w:rPr>
              <w:t>ОК 9, ПК 1.2, ПК 1.3</w:t>
            </w:r>
          </w:p>
        </w:tc>
        <w:tc>
          <w:tcPr>
            <w:tcW w:w="1128" w:type="dxa"/>
            <w:vMerge/>
          </w:tcPr>
          <w:p w:rsidR="000B48E1" w:rsidRPr="00203B80" w:rsidRDefault="000B48E1" w:rsidP="00A44B65"/>
        </w:tc>
      </w:tr>
      <w:tr w:rsidR="000B48E1" w:rsidRPr="00203B80" w:rsidTr="005A1E91">
        <w:tc>
          <w:tcPr>
            <w:tcW w:w="5045" w:type="dxa"/>
          </w:tcPr>
          <w:p w:rsidR="000B48E1" w:rsidRPr="00203B80" w:rsidRDefault="000B48E1" w:rsidP="00A44B65">
            <w:pPr>
              <w:jc w:val="center"/>
            </w:pPr>
            <w:r w:rsidRPr="00203B80">
              <w:rPr>
                <w:b/>
              </w:rPr>
              <w:lastRenderedPageBreak/>
              <w:t xml:space="preserve">Раздел 3. </w:t>
            </w:r>
            <w:r w:rsidRPr="00203B80">
              <w:rPr>
                <w:b/>
                <w:bCs/>
              </w:rPr>
              <w:t>Правовые и социальные вопросы природопользования и экологической безопасности</w:t>
            </w:r>
          </w:p>
        </w:tc>
        <w:tc>
          <w:tcPr>
            <w:tcW w:w="6026" w:type="dxa"/>
            <w:gridSpan w:val="2"/>
          </w:tcPr>
          <w:p w:rsidR="000B48E1" w:rsidRPr="00203B80" w:rsidRDefault="000B48E1" w:rsidP="00A44B65"/>
        </w:tc>
        <w:tc>
          <w:tcPr>
            <w:tcW w:w="886" w:type="dxa"/>
          </w:tcPr>
          <w:p w:rsidR="000B48E1" w:rsidRPr="00203B80" w:rsidRDefault="001C6124" w:rsidP="00A44B65">
            <w:pPr>
              <w:jc w:val="center"/>
              <w:rPr>
                <w:b/>
              </w:rPr>
            </w:pPr>
            <w:r w:rsidRPr="00203B80">
              <w:rPr>
                <w:b/>
              </w:rPr>
              <w:t>8</w:t>
            </w:r>
          </w:p>
        </w:tc>
        <w:tc>
          <w:tcPr>
            <w:tcW w:w="1760" w:type="dxa"/>
          </w:tcPr>
          <w:p w:rsidR="000B48E1" w:rsidRPr="00203B80" w:rsidRDefault="000B48E1" w:rsidP="00A44B65"/>
        </w:tc>
        <w:tc>
          <w:tcPr>
            <w:tcW w:w="1128" w:type="dxa"/>
          </w:tcPr>
          <w:p w:rsidR="000B48E1" w:rsidRPr="00203B80" w:rsidRDefault="000B48E1" w:rsidP="00A44B65"/>
        </w:tc>
      </w:tr>
      <w:tr w:rsidR="000B48E1" w:rsidRPr="00203B80" w:rsidTr="005A1E91">
        <w:tc>
          <w:tcPr>
            <w:tcW w:w="5045" w:type="dxa"/>
            <w:vMerge w:val="restart"/>
          </w:tcPr>
          <w:p w:rsidR="000B48E1" w:rsidRPr="00203B80" w:rsidRDefault="000B48E1" w:rsidP="004043B5">
            <w:pPr>
              <w:rPr>
                <w:b/>
              </w:rPr>
            </w:pPr>
          </w:p>
          <w:p w:rsidR="000B48E1" w:rsidRPr="00203B80" w:rsidRDefault="000B48E1" w:rsidP="00A44B65">
            <w:pPr>
              <w:jc w:val="center"/>
              <w:rPr>
                <w:b/>
              </w:rPr>
            </w:pPr>
          </w:p>
          <w:p w:rsidR="000B48E1" w:rsidRPr="00203B80" w:rsidRDefault="000B48E1" w:rsidP="00A44B65">
            <w:pPr>
              <w:jc w:val="center"/>
            </w:pPr>
            <w:r w:rsidRPr="00203B80">
              <w:rPr>
                <w:b/>
              </w:rPr>
              <w:t>Тема 3.1. Экологическое законодательство Российской Федерации</w:t>
            </w:r>
          </w:p>
        </w:tc>
        <w:tc>
          <w:tcPr>
            <w:tcW w:w="6026" w:type="dxa"/>
            <w:gridSpan w:val="2"/>
          </w:tcPr>
          <w:p w:rsidR="000B48E1" w:rsidRPr="00203B80" w:rsidRDefault="000B48E1" w:rsidP="00A44B65">
            <w:r w:rsidRPr="00203B80">
              <w:t>Содержание учебного материала</w:t>
            </w:r>
          </w:p>
        </w:tc>
        <w:tc>
          <w:tcPr>
            <w:tcW w:w="886" w:type="dxa"/>
            <w:vMerge w:val="restart"/>
          </w:tcPr>
          <w:p w:rsidR="000B48E1" w:rsidRPr="00203B80" w:rsidRDefault="000B48E1" w:rsidP="001C6124">
            <w:pPr>
              <w:jc w:val="center"/>
            </w:pPr>
            <w:r w:rsidRPr="00203B80">
              <w:t>2</w:t>
            </w:r>
          </w:p>
        </w:tc>
        <w:tc>
          <w:tcPr>
            <w:tcW w:w="1760" w:type="dxa"/>
          </w:tcPr>
          <w:p w:rsidR="000B48E1" w:rsidRPr="00203B80" w:rsidRDefault="000B48E1" w:rsidP="00A44B65">
            <w:pPr>
              <w:rPr>
                <w:lang w:val="en-US"/>
              </w:rPr>
            </w:pPr>
          </w:p>
        </w:tc>
        <w:tc>
          <w:tcPr>
            <w:tcW w:w="1128" w:type="dxa"/>
            <w:vMerge w:val="restart"/>
          </w:tcPr>
          <w:p w:rsidR="000B48E1" w:rsidRPr="00203B80" w:rsidRDefault="000B48E1" w:rsidP="00A44B65">
            <w:pPr>
              <w:rPr>
                <w:lang w:val="en-US"/>
              </w:rPr>
            </w:pPr>
          </w:p>
          <w:p w:rsidR="000B48E1" w:rsidRPr="00203B80" w:rsidRDefault="000B48E1" w:rsidP="00A44B65">
            <w:pPr>
              <w:rPr>
                <w:lang w:val="en-US"/>
              </w:rPr>
            </w:pPr>
          </w:p>
          <w:p w:rsidR="000B48E1" w:rsidRPr="00203B80" w:rsidRDefault="000B48E1" w:rsidP="00A44B65">
            <w:pPr>
              <w:jc w:val="center"/>
              <w:rPr>
                <w:lang w:val="en-US"/>
              </w:rPr>
            </w:pPr>
          </w:p>
          <w:p w:rsidR="000B48E1" w:rsidRPr="00203B80" w:rsidRDefault="000B48E1" w:rsidP="00A44B65">
            <w:pPr>
              <w:jc w:val="center"/>
              <w:rPr>
                <w:lang w:val="en-US"/>
              </w:rPr>
            </w:pPr>
          </w:p>
          <w:p w:rsidR="000B48E1" w:rsidRPr="00203B80" w:rsidRDefault="000B48E1" w:rsidP="00A44B65">
            <w:pPr>
              <w:jc w:val="center"/>
              <w:rPr>
                <w:lang w:val="en-US"/>
              </w:rPr>
            </w:pPr>
            <w:r w:rsidRPr="00203B80">
              <w:rPr>
                <w:lang w:val="en-US"/>
              </w:rPr>
              <w:t>2</w:t>
            </w:r>
          </w:p>
        </w:tc>
      </w:tr>
      <w:tr w:rsidR="000B48E1" w:rsidRPr="00203B80" w:rsidTr="005A1E91">
        <w:tc>
          <w:tcPr>
            <w:tcW w:w="5045" w:type="dxa"/>
            <w:vMerge/>
          </w:tcPr>
          <w:p w:rsidR="000B48E1" w:rsidRPr="00203B80" w:rsidRDefault="000B48E1" w:rsidP="00A44B65"/>
        </w:tc>
        <w:tc>
          <w:tcPr>
            <w:tcW w:w="690" w:type="dxa"/>
            <w:tcBorders>
              <w:right w:val="single" w:sz="4" w:space="0" w:color="auto"/>
            </w:tcBorders>
          </w:tcPr>
          <w:p w:rsidR="000B48E1" w:rsidRPr="00203B80" w:rsidRDefault="000B48E1" w:rsidP="00A44B65">
            <w:pPr>
              <w:jc w:val="center"/>
            </w:pPr>
            <w:r w:rsidRPr="00203B80">
              <w:t>1</w:t>
            </w:r>
          </w:p>
        </w:tc>
        <w:tc>
          <w:tcPr>
            <w:tcW w:w="5336" w:type="dxa"/>
            <w:tcBorders>
              <w:left w:val="single" w:sz="4" w:space="0" w:color="auto"/>
            </w:tcBorders>
          </w:tcPr>
          <w:p w:rsidR="000B48E1" w:rsidRPr="00203B80" w:rsidRDefault="000B48E1" w:rsidP="00A44B65">
            <w:r w:rsidRPr="00203B80">
              <w:rPr>
                <w:b/>
                <w:bCs/>
              </w:rPr>
              <w:t>Правовые вопросы природопользования и экологической безопасности</w:t>
            </w:r>
            <w:r w:rsidRPr="00203B80">
              <w:rPr>
                <w:bCs/>
              </w:rPr>
              <w:t>. Экологическое законодательство Российской Федерации. Государственные органы Российской Федерации в области природопользования и охраны окружающей среды.</w:t>
            </w:r>
          </w:p>
        </w:tc>
        <w:tc>
          <w:tcPr>
            <w:tcW w:w="886" w:type="dxa"/>
            <w:vMerge/>
          </w:tcPr>
          <w:p w:rsidR="000B48E1" w:rsidRPr="00203B80" w:rsidRDefault="000B48E1" w:rsidP="00A44B65">
            <w:pPr>
              <w:jc w:val="center"/>
            </w:pPr>
          </w:p>
        </w:tc>
        <w:tc>
          <w:tcPr>
            <w:tcW w:w="1760" w:type="dxa"/>
          </w:tcPr>
          <w:p w:rsidR="00A14633" w:rsidRPr="00203B80" w:rsidRDefault="00A14633" w:rsidP="00A14633">
            <w:pPr>
              <w:pStyle w:val="a6"/>
              <w:jc w:val="center"/>
              <w:rPr>
                <w:iCs/>
              </w:rPr>
            </w:pPr>
            <w:r w:rsidRPr="00203B80">
              <w:rPr>
                <w:iCs/>
              </w:rPr>
              <w:t>ОК 1- ОК 3, ОК 5- ОК 7,</w:t>
            </w:r>
          </w:p>
          <w:p w:rsidR="00A14633" w:rsidRPr="00203B80" w:rsidRDefault="00A14633" w:rsidP="00A14633">
            <w:pPr>
              <w:pStyle w:val="a6"/>
              <w:jc w:val="center"/>
              <w:rPr>
                <w:i/>
              </w:rPr>
            </w:pPr>
            <w:r w:rsidRPr="00203B80">
              <w:rPr>
                <w:iCs/>
              </w:rPr>
              <w:t>ОК 9</w:t>
            </w:r>
          </w:p>
          <w:p w:rsidR="000B48E1" w:rsidRPr="00203B80" w:rsidRDefault="000B48E1" w:rsidP="00A44B65"/>
        </w:tc>
        <w:tc>
          <w:tcPr>
            <w:tcW w:w="1128" w:type="dxa"/>
            <w:vMerge/>
          </w:tcPr>
          <w:p w:rsidR="000B48E1" w:rsidRPr="00203B80" w:rsidRDefault="000B48E1" w:rsidP="00A44B65"/>
        </w:tc>
      </w:tr>
      <w:tr w:rsidR="000B48E1" w:rsidRPr="00203B80" w:rsidTr="005A1E91">
        <w:tc>
          <w:tcPr>
            <w:tcW w:w="5045" w:type="dxa"/>
            <w:vMerge/>
          </w:tcPr>
          <w:p w:rsidR="000B48E1" w:rsidRPr="00203B80" w:rsidRDefault="000B48E1" w:rsidP="00A44B65"/>
        </w:tc>
        <w:tc>
          <w:tcPr>
            <w:tcW w:w="690" w:type="dxa"/>
            <w:tcBorders>
              <w:right w:val="single" w:sz="4" w:space="0" w:color="auto"/>
            </w:tcBorders>
          </w:tcPr>
          <w:p w:rsidR="000B48E1" w:rsidRPr="00203B80" w:rsidRDefault="000B48E1" w:rsidP="00C14990">
            <w:r w:rsidRPr="00203B80">
              <w:rPr>
                <w:bCs/>
              </w:rPr>
              <w:t xml:space="preserve">2       </w:t>
            </w:r>
          </w:p>
        </w:tc>
        <w:tc>
          <w:tcPr>
            <w:tcW w:w="5336" w:type="dxa"/>
            <w:tcBorders>
              <w:left w:val="single" w:sz="4" w:space="0" w:color="auto"/>
            </w:tcBorders>
          </w:tcPr>
          <w:p w:rsidR="000B48E1" w:rsidRPr="00203B80" w:rsidRDefault="000B48E1" w:rsidP="00A44B65">
            <w:r w:rsidRPr="00203B80">
              <w:rPr>
                <w:b/>
                <w:bCs/>
              </w:rPr>
              <w:t>Экологическая стандартизация. Экологическая паспортизация.</w:t>
            </w:r>
            <w:r w:rsidRPr="00203B80">
              <w:rPr>
                <w:bCs/>
              </w:rPr>
              <w:t xml:space="preserve"> Экологическая сертификация. Экологический аудит. Экологическая экспертиза. Юридическая ответственность за экологические правонарушения</w:t>
            </w:r>
          </w:p>
        </w:tc>
        <w:tc>
          <w:tcPr>
            <w:tcW w:w="886" w:type="dxa"/>
          </w:tcPr>
          <w:p w:rsidR="000B48E1" w:rsidRPr="00203B80" w:rsidRDefault="000B48E1" w:rsidP="00A44B65">
            <w:pPr>
              <w:jc w:val="center"/>
            </w:pPr>
            <w:r w:rsidRPr="00203B80">
              <w:t>2</w:t>
            </w:r>
          </w:p>
        </w:tc>
        <w:tc>
          <w:tcPr>
            <w:tcW w:w="1760" w:type="dxa"/>
          </w:tcPr>
          <w:p w:rsidR="000B48E1" w:rsidRPr="00203B80" w:rsidRDefault="000B48E1" w:rsidP="00A44B65"/>
        </w:tc>
        <w:tc>
          <w:tcPr>
            <w:tcW w:w="1128" w:type="dxa"/>
            <w:vMerge/>
          </w:tcPr>
          <w:p w:rsidR="000B48E1" w:rsidRPr="00203B80" w:rsidRDefault="000B48E1" w:rsidP="00A44B65"/>
        </w:tc>
      </w:tr>
      <w:tr w:rsidR="000B48E1" w:rsidRPr="00203B80" w:rsidTr="005A1E91">
        <w:tc>
          <w:tcPr>
            <w:tcW w:w="5045" w:type="dxa"/>
          </w:tcPr>
          <w:p w:rsidR="000B48E1" w:rsidRPr="00203B80" w:rsidRDefault="000B48E1" w:rsidP="00A44B65"/>
        </w:tc>
        <w:tc>
          <w:tcPr>
            <w:tcW w:w="6026" w:type="dxa"/>
            <w:gridSpan w:val="2"/>
          </w:tcPr>
          <w:p w:rsidR="000B48E1" w:rsidRPr="00203B80" w:rsidRDefault="000B48E1" w:rsidP="00A44B65">
            <w:pPr>
              <w:rPr>
                <w:bCs/>
              </w:rPr>
            </w:pPr>
            <w:r w:rsidRPr="00203B80">
              <w:t>Практические занятие № 4.</w:t>
            </w:r>
            <w:r w:rsidRPr="00203B80">
              <w:rPr>
                <w:bCs/>
              </w:rPr>
              <w:t xml:space="preserve"> Решение экологических ситуаций</w:t>
            </w:r>
          </w:p>
        </w:tc>
        <w:tc>
          <w:tcPr>
            <w:tcW w:w="886" w:type="dxa"/>
          </w:tcPr>
          <w:p w:rsidR="000B48E1" w:rsidRPr="00203B80" w:rsidRDefault="00CA2035" w:rsidP="00A44B65">
            <w:pPr>
              <w:jc w:val="center"/>
            </w:pPr>
            <w:r>
              <w:t>6</w:t>
            </w:r>
          </w:p>
        </w:tc>
        <w:tc>
          <w:tcPr>
            <w:tcW w:w="1760" w:type="dxa"/>
          </w:tcPr>
          <w:p w:rsidR="000B48E1" w:rsidRPr="00203B80" w:rsidRDefault="000B48E1" w:rsidP="00A44B65"/>
        </w:tc>
        <w:tc>
          <w:tcPr>
            <w:tcW w:w="1128" w:type="dxa"/>
          </w:tcPr>
          <w:p w:rsidR="000B48E1" w:rsidRPr="00203B80" w:rsidRDefault="000B48E1" w:rsidP="00A44B65"/>
        </w:tc>
      </w:tr>
      <w:tr w:rsidR="000B48E1" w:rsidRPr="00203B80" w:rsidTr="005A1E91">
        <w:tc>
          <w:tcPr>
            <w:tcW w:w="5045" w:type="dxa"/>
            <w:vMerge w:val="restart"/>
          </w:tcPr>
          <w:p w:rsidR="000B48E1" w:rsidRPr="00203B80" w:rsidRDefault="000B48E1" w:rsidP="00A44B65">
            <w:pPr>
              <w:jc w:val="center"/>
            </w:pPr>
            <w:r w:rsidRPr="00203B80">
              <w:rPr>
                <w:b/>
              </w:rPr>
              <w:t xml:space="preserve">Тема 3.2. </w:t>
            </w:r>
            <w:r w:rsidRPr="00203B80">
              <w:rPr>
                <w:b/>
                <w:bCs/>
              </w:rPr>
              <w:t>Международное сотрудничество в области рационального природопользования и охраны окружающей среды</w:t>
            </w:r>
          </w:p>
        </w:tc>
        <w:tc>
          <w:tcPr>
            <w:tcW w:w="6026" w:type="dxa"/>
            <w:gridSpan w:val="2"/>
          </w:tcPr>
          <w:p w:rsidR="000B48E1" w:rsidRPr="00203B80" w:rsidRDefault="000B48E1" w:rsidP="00A44B65">
            <w:r w:rsidRPr="00203B80">
              <w:t>Содержание учебного материала</w:t>
            </w:r>
          </w:p>
        </w:tc>
        <w:tc>
          <w:tcPr>
            <w:tcW w:w="886" w:type="dxa"/>
            <w:vMerge w:val="restart"/>
            <w:tcBorders>
              <w:right w:val="single" w:sz="4" w:space="0" w:color="auto"/>
            </w:tcBorders>
          </w:tcPr>
          <w:p w:rsidR="000B48E1" w:rsidRPr="00203B80" w:rsidRDefault="000B48E1" w:rsidP="00A44B65">
            <w:pPr>
              <w:jc w:val="center"/>
            </w:pPr>
          </w:p>
          <w:p w:rsidR="000B48E1" w:rsidRPr="00203B80" w:rsidRDefault="000B48E1" w:rsidP="00A44B65">
            <w:pPr>
              <w:jc w:val="center"/>
            </w:pPr>
            <w:r w:rsidRPr="00203B80">
              <w:t>2</w:t>
            </w:r>
          </w:p>
          <w:p w:rsidR="000B48E1" w:rsidRPr="00203B80" w:rsidRDefault="000B48E1" w:rsidP="00A44B65">
            <w:pPr>
              <w:jc w:val="center"/>
            </w:pPr>
          </w:p>
        </w:tc>
        <w:tc>
          <w:tcPr>
            <w:tcW w:w="1760" w:type="dxa"/>
            <w:tcBorders>
              <w:right w:val="single" w:sz="4" w:space="0" w:color="auto"/>
            </w:tcBorders>
          </w:tcPr>
          <w:p w:rsidR="000B48E1" w:rsidRPr="00203B80" w:rsidRDefault="000B48E1" w:rsidP="00A44B65">
            <w:pPr>
              <w:rPr>
                <w:lang w:val="en-US"/>
              </w:rPr>
            </w:pPr>
          </w:p>
        </w:tc>
        <w:tc>
          <w:tcPr>
            <w:tcW w:w="1128" w:type="dxa"/>
            <w:vMerge w:val="restart"/>
            <w:tcBorders>
              <w:left w:val="single" w:sz="4" w:space="0" w:color="auto"/>
            </w:tcBorders>
          </w:tcPr>
          <w:p w:rsidR="000B48E1" w:rsidRPr="00203B80" w:rsidRDefault="000B48E1" w:rsidP="00A44B65">
            <w:pPr>
              <w:rPr>
                <w:lang w:val="en-US"/>
              </w:rPr>
            </w:pPr>
          </w:p>
          <w:p w:rsidR="000B48E1" w:rsidRPr="00203B80" w:rsidRDefault="000B48E1" w:rsidP="00A44B65">
            <w:pPr>
              <w:rPr>
                <w:lang w:val="en-US"/>
              </w:rPr>
            </w:pPr>
          </w:p>
          <w:p w:rsidR="000B48E1" w:rsidRPr="00203B80" w:rsidRDefault="000B48E1" w:rsidP="00A44B65">
            <w:pPr>
              <w:jc w:val="center"/>
              <w:rPr>
                <w:lang w:val="en-US"/>
              </w:rPr>
            </w:pPr>
            <w:r w:rsidRPr="00203B80">
              <w:rPr>
                <w:lang w:val="en-US"/>
              </w:rPr>
              <w:t>2</w:t>
            </w:r>
          </w:p>
        </w:tc>
      </w:tr>
      <w:tr w:rsidR="000B48E1" w:rsidRPr="00203B80" w:rsidTr="005A1E91">
        <w:tc>
          <w:tcPr>
            <w:tcW w:w="5045" w:type="dxa"/>
            <w:vMerge/>
          </w:tcPr>
          <w:p w:rsidR="000B48E1" w:rsidRPr="00203B80" w:rsidRDefault="000B48E1" w:rsidP="00A44B65"/>
        </w:tc>
        <w:tc>
          <w:tcPr>
            <w:tcW w:w="690" w:type="dxa"/>
          </w:tcPr>
          <w:p w:rsidR="000B48E1" w:rsidRPr="00203B80" w:rsidRDefault="000B48E1" w:rsidP="00A44B65">
            <w:pPr>
              <w:jc w:val="center"/>
            </w:pPr>
            <w:r w:rsidRPr="00203B80">
              <w:t>1</w:t>
            </w:r>
          </w:p>
        </w:tc>
        <w:tc>
          <w:tcPr>
            <w:tcW w:w="5336" w:type="dxa"/>
            <w:tcBorders>
              <w:right w:val="single" w:sz="4" w:space="0" w:color="auto"/>
            </w:tcBorders>
          </w:tcPr>
          <w:p w:rsidR="000B48E1" w:rsidRPr="00203B80" w:rsidRDefault="000B48E1" w:rsidP="00A44B65">
            <w:r w:rsidRPr="00203B80">
              <w:rPr>
                <w:b/>
              </w:rPr>
              <w:t>Природоохранные конвенции и межгосударственные соглашения</w:t>
            </w:r>
            <w:r w:rsidRPr="00203B80">
              <w:t>. Роль международных организаций в охране окружающей среды.</w:t>
            </w:r>
          </w:p>
        </w:tc>
        <w:tc>
          <w:tcPr>
            <w:tcW w:w="886" w:type="dxa"/>
            <w:vMerge/>
            <w:tcBorders>
              <w:left w:val="single" w:sz="4" w:space="0" w:color="auto"/>
              <w:right w:val="single" w:sz="4" w:space="0" w:color="auto"/>
            </w:tcBorders>
          </w:tcPr>
          <w:p w:rsidR="000B48E1" w:rsidRPr="00203B80" w:rsidRDefault="000B48E1" w:rsidP="00A44B65">
            <w:pPr>
              <w:jc w:val="center"/>
            </w:pPr>
          </w:p>
        </w:tc>
        <w:tc>
          <w:tcPr>
            <w:tcW w:w="1760" w:type="dxa"/>
            <w:tcBorders>
              <w:left w:val="single" w:sz="4" w:space="0" w:color="auto"/>
              <w:right w:val="single" w:sz="4" w:space="0" w:color="auto"/>
            </w:tcBorders>
          </w:tcPr>
          <w:p w:rsidR="00A14633" w:rsidRPr="00203B80" w:rsidRDefault="00A14633" w:rsidP="00A14633">
            <w:pPr>
              <w:pStyle w:val="a6"/>
              <w:jc w:val="center"/>
              <w:rPr>
                <w:iCs/>
              </w:rPr>
            </w:pPr>
            <w:r w:rsidRPr="00203B80">
              <w:rPr>
                <w:iCs/>
              </w:rPr>
              <w:t>ОК 1- ОК 3, ОК 5- ОК 7,</w:t>
            </w:r>
          </w:p>
          <w:p w:rsidR="000B48E1" w:rsidRPr="00203B80" w:rsidRDefault="00A14633" w:rsidP="00A14633">
            <w:r w:rsidRPr="00203B80">
              <w:rPr>
                <w:iCs/>
              </w:rPr>
              <w:t>ОК 9</w:t>
            </w:r>
          </w:p>
        </w:tc>
        <w:tc>
          <w:tcPr>
            <w:tcW w:w="1128" w:type="dxa"/>
            <w:vMerge/>
            <w:tcBorders>
              <w:left w:val="single" w:sz="4" w:space="0" w:color="auto"/>
            </w:tcBorders>
          </w:tcPr>
          <w:p w:rsidR="000B48E1" w:rsidRPr="00203B80" w:rsidRDefault="000B48E1" w:rsidP="00A44B65"/>
        </w:tc>
      </w:tr>
      <w:tr w:rsidR="000B48E1" w:rsidRPr="00203B80" w:rsidTr="005A1E91">
        <w:tc>
          <w:tcPr>
            <w:tcW w:w="11071" w:type="dxa"/>
            <w:gridSpan w:val="3"/>
            <w:tcBorders>
              <w:right w:val="single" w:sz="4" w:space="0" w:color="auto"/>
            </w:tcBorders>
          </w:tcPr>
          <w:p w:rsidR="000B48E1" w:rsidRPr="00203B80" w:rsidRDefault="000B48E1" w:rsidP="0086736A">
            <w:pPr>
              <w:suppressAutoHyphens/>
              <w:rPr>
                <w:b/>
                <w:color w:val="000000"/>
              </w:rPr>
            </w:pPr>
            <w:r w:rsidRPr="00203B80">
              <w:rPr>
                <w:b/>
                <w:color w:val="000000"/>
              </w:rPr>
              <w:t>Самостоятельная работа обучающихся</w:t>
            </w:r>
            <w:r w:rsidR="000D7717" w:rsidRPr="00203B80">
              <w:t xml:space="preserve"> </w:t>
            </w:r>
            <w:r w:rsidRPr="00203B80">
              <w:t>по теме:</w:t>
            </w:r>
            <w:r w:rsidR="000D7717" w:rsidRPr="00203B80">
              <w:t xml:space="preserve"> </w:t>
            </w:r>
            <w:r w:rsidRPr="00203B80">
              <w:rPr>
                <w:b/>
                <w:color w:val="000000"/>
              </w:rPr>
              <w:t>Основные загрязнители продуктов питания и их влияние на здоровье человека.</w:t>
            </w:r>
          </w:p>
          <w:p w:rsidR="000B48E1" w:rsidRPr="00203B80" w:rsidRDefault="000B48E1" w:rsidP="00A44B65"/>
        </w:tc>
        <w:tc>
          <w:tcPr>
            <w:tcW w:w="886" w:type="dxa"/>
            <w:tcBorders>
              <w:right w:val="single" w:sz="4" w:space="0" w:color="auto"/>
            </w:tcBorders>
          </w:tcPr>
          <w:p w:rsidR="000B48E1" w:rsidRPr="00203B80" w:rsidRDefault="000B48E1" w:rsidP="00A44B65">
            <w:pPr>
              <w:rPr>
                <w:b/>
              </w:rPr>
            </w:pPr>
            <w:r w:rsidRPr="00203B80">
              <w:rPr>
                <w:b/>
              </w:rPr>
              <w:t xml:space="preserve">   2</w:t>
            </w:r>
          </w:p>
        </w:tc>
        <w:tc>
          <w:tcPr>
            <w:tcW w:w="1760" w:type="dxa"/>
            <w:tcBorders>
              <w:right w:val="single" w:sz="4" w:space="0" w:color="auto"/>
            </w:tcBorders>
          </w:tcPr>
          <w:p w:rsidR="000B48E1" w:rsidRPr="00203B80" w:rsidRDefault="000B48E1" w:rsidP="00A44B65"/>
        </w:tc>
        <w:tc>
          <w:tcPr>
            <w:tcW w:w="1128" w:type="dxa"/>
            <w:tcBorders>
              <w:left w:val="single" w:sz="4" w:space="0" w:color="auto"/>
            </w:tcBorders>
          </w:tcPr>
          <w:p w:rsidR="000B48E1" w:rsidRPr="00203B80" w:rsidRDefault="000B48E1" w:rsidP="00304976">
            <w:pPr>
              <w:jc w:val="center"/>
            </w:pPr>
            <w:r w:rsidRPr="00203B80">
              <w:t>2</w:t>
            </w:r>
          </w:p>
        </w:tc>
      </w:tr>
      <w:tr w:rsidR="005A1E91" w:rsidRPr="00203B80" w:rsidTr="005A1E91">
        <w:tc>
          <w:tcPr>
            <w:tcW w:w="11071" w:type="dxa"/>
            <w:gridSpan w:val="3"/>
            <w:tcBorders>
              <w:right w:val="single" w:sz="4" w:space="0" w:color="auto"/>
            </w:tcBorders>
          </w:tcPr>
          <w:p w:rsidR="005A1E91" w:rsidRPr="00203B80" w:rsidRDefault="005A1E91" w:rsidP="0086736A">
            <w:pPr>
              <w:rPr>
                <w:b/>
                <w:color w:val="000000"/>
              </w:rPr>
            </w:pPr>
            <w:r w:rsidRPr="00203B80">
              <w:rPr>
                <w:b/>
                <w:color w:val="000000"/>
              </w:rPr>
              <w:t>Промежуточная аттестация в форме дифференцированного зачета</w:t>
            </w:r>
          </w:p>
        </w:tc>
        <w:tc>
          <w:tcPr>
            <w:tcW w:w="886" w:type="dxa"/>
            <w:tcBorders>
              <w:right w:val="single" w:sz="4" w:space="0" w:color="auto"/>
            </w:tcBorders>
          </w:tcPr>
          <w:p w:rsidR="005A1E91" w:rsidRPr="00203B80" w:rsidRDefault="00CA2035" w:rsidP="005A1E91">
            <w:pPr>
              <w:jc w:val="center"/>
              <w:rPr>
                <w:b/>
              </w:rPr>
            </w:pPr>
            <w:r>
              <w:rPr>
                <w:b/>
              </w:rPr>
              <w:t>-</w:t>
            </w:r>
          </w:p>
        </w:tc>
        <w:tc>
          <w:tcPr>
            <w:tcW w:w="1760" w:type="dxa"/>
            <w:tcBorders>
              <w:right w:val="single" w:sz="4" w:space="0" w:color="auto"/>
            </w:tcBorders>
          </w:tcPr>
          <w:p w:rsidR="005A1E91" w:rsidRPr="00203B80" w:rsidRDefault="005A1E91" w:rsidP="0086736A"/>
        </w:tc>
        <w:tc>
          <w:tcPr>
            <w:tcW w:w="1128" w:type="dxa"/>
            <w:tcBorders>
              <w:left w:val="single" w:sz="4" w:space="0" w:color="auto"/>
            </w:tcBorders>
          </w:tcPr>
          <w:p w:rsidR="005A1E91" w:rsidRPr="00203B80" w:rsidRDefault="005A1E91" w:rsidP="0086736A"/>
        </w:tc>
      </w:tr>
      <w:tr w:rsidR="000B48E1" w:rsidRPr="00203B80" w:rsidTr="005A1E91">
        <w:tc>
          <w:tcPr>
            <w:tcW w:w="11071" w:type="dxa"/>
            <w:gridSpan w:val="3"/>
            <w:tcBorders>
              <w:right w:val="single" w:sz="4" w:space="0" w:color="auto"/>
            </w:tcBorders>
          </w:tcPr>
          <w:p w:rsidR="000B48E1" w:rsidRPr="00203B80" w:rsidRDefault="000B48E1" w:rsidP="0086736A">
            <w:pPr>
              <w:jc w:val="right"/>
            </w:pPr>
            <w:r w:rsidRPr="00203B80">
              <w:t>Всего</w:t>
            </w:r>
          </w:p>
        </w:tc>
        <w:tc>
          <w:tcPr>
            <w:tcW w:w="886" w:type="dxa"/>
            <w:tcBorders>
              <w:left w:val="single" w:sz="4" w:space="0" w:color="auto"/>
            </w:tcBorders>
          </w:tcPr>
          <w:p w:rsidR="000B48E1" w:rsidRPr="00203B80" w:rsidRDefault="000B48E1" w:rsidP="0086736A">
            <w:pPr>
              <w:jc w:val="center"/>
              <w:rPr>
                <w:b/>
              </w:rPr>
            </w:pPr>
            <w:r w:rsidRPr="00203B80">
              <w:rPr>
                <w:b/>
              </w:rPr>
              <w:t>36</w:t>
            </w:r>
          </w:p>
        </w:tc>
        <w:tc>
          <w:tcPr>
            <w:tcW w:w="1760" w:type="dxa"/>
          </w:tcPr>
          <w:p w:rsidR="000B48E1" w:rsidRPr="00203B80" w:rsidRDefault="000B48E1" w:rsidP="0086736A"/>
        </w:tc>
        <w:tc>
          <w:tcPr>
            <w:tcW w:w="1128" w:type="dxa"/>
          </w:tcPr>
          <w:p w:rsidR="000B48E1" w:rsidRPr="00203B80" w:rsidRDefault="000B48E1" w:rsidP="0086736A"/>
        </w:tc>
      </w:tr>
    </w:tbl>
    <w:p w:rsidR="008D6DA5" w:rsidRPr="00203B80" w:rsidRDefault="008D6DA5" w:rsidP="00223AFE">
      <w:pPr>
        <w:tabs>
          <w:tab w:val="left" w:pos="12474"/>
        </w:tabs>
        <w:rPr>
          <w:b/>
        </w:rPr>
        <w:sectPr w:rsidR="008D6DA5" w:rsidRPr="00203B80">
          <w:footerReference w:type="even" r:id="rId8"/>
          <w:footerReference w:type="default" r:id="rId9"/>
          <w:pgSz w:w="16840" w:h="11907" w:orient="landscape"/>
          <w:pgMar w:top="567" w:right="851" w:bottom="567" w:left="1134" w:header="709" w:footer="709" w:gutter="0"/>
          <w:cols w:space="720"/>
        </w:sectPr>
      </w:pPr>
    </w:p>
    <w:p w:rsidR="008D6DA5" w:rsidRPr="00203B80" w:rsidRDefault="008D6DA5" w:rsidP="008D6DA5">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caps/>
        </w:rPr>
      </w:pPr>
      <w:r w:rsidRPr="00203B80">
        <w:rPr>
          <w:b/>
          <w:caps/>
        </w:rPr>
        <w:lastRenderedPageBreak/>
        <w:tab/>
        <w:t xml:space="preserve">3. условия реализации программы </w:t>
      </w:r>
      <w:r w:rsidR="003D1DF7" w:rsidRPr="00203B80">
        <w:rPr>
          <w:b/>
          <w:caps/>
        </w:rPr>
        <w:t xml:space="preserve">УЧЕБНОЙ </w:t>
      </w:r>
      <w:r w:rsidRPr="00203B80">
        <w:rPr>
          <w:b/>
          <w:caps/>
        </w:rPr>
        <w:t>дисциплины</w:t>
      </w:r>
    </w:p>
    <w:p w:rsidR="008D6DA5" w:rsidRPr="00203B80" w:rsidRDefault="008D6DA5" w:rsidP="008D6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rPr>
      </w:pPr>
      <w:r w:rsidRPr="00203B80">
        <w:rPr>
          <w:b/>
          <w:bCs/>
        </w:rPr>
        <w:tab/>
        <w:t>3.1. Требования к минимальному материально-техническому обеспечению</w:t>
      </w:r>
    </w:p>
    <w:p w:rsidR="008D6DA5" w:rsidRPr="00203B80" w:rsidRDefault="008D6DA5" w:rsidP="008D6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rPr>
      </w:pPr>
      <w:r w:rsidRPr="00203B80">
        <w:rPr>
          <w:bCs/>
        </w:rPr>
        <w:tab/>
        <w:t>Реализация программы дисциплины требует наличия учебн</w:t>
      </w:r>
      <w:r w:rsidR="00483604" w:rsidRPr="00203B80">
        <w:rPr>
          <w:bCs/>
        </w:rPr>
        <w:t xml:space="preserve">ого кабинета </w:t>
      </w:r>
      <w:r w:rsidR="00FF72F7" w:rsidRPr="00203B80">
        <w:rPr>
          <w:bCs/>
        </w:rPr>
        <w:t xml:space="preserve">химии и </w:t>
      </w:r>
      <w:r w:rsidR="00483604" w:rsidRPr="00203B80">
        <w:rPr>
          <w:bCs/>
        </w:rPr>
        <w:t>экологических основ природопользования</w:t>
      </w:r>
      <w:r w:rsidRPr="00203B80">
        <w:rPr>
          <w:bCs/>
        </w:rPr>
        <w:t>.</w:t>
      </w:r>
    </w:p>
    <w:p w:rsidR="008D6DA5" w:rsidRPr="00203B80" w:rsidRDefault="008D6DA5" w:rsidP="008D6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rPr>
      </w:pPr>
      <w:r w:rsidRPr="00203B80">
        <w:rPr>
          <w:bCs/>
        </w:rPr>
        <w:tab/>
        <w:t>Оборудование учебного кабинета: рабочее место преподавателя, рабочие места для обучающихся, учебная доска, комплект учебно-методической документации; наглядные пособия, плакаты, таблицы.</w:t>
      </w:r>
    </w:p>
    <w:p w:rsidR="00483604" w:rsidRPr="00203B80" w:rsidRDefault="008D6DA5" w:rsidP="00483604">
      <w:pPr>
        <w:spacing w:line="276" w:lineRule="auto"/>
        <w:ind w:left="142"/>
      </w:pPr>
      <w:r w:rsidRPr="00203B80">
        <w:rPr>
          <w:bCs/>
        </w:rPr>
        <w:tab/>
        <w:t>Технические средства обучения</w:t>
      </w:r>
      <w:r w:rsidR="00483604" w:rsidRPr="00203B80">
        <w:t xml:space="preserve"> компьютер с лицензионным программным обеспечением, мультимедийный проектор, экран, </w:t>
      </w:r>
      <w:r w:rsidR="00483604" w:rsidRPr="00203B80">
        <w:rPr>
          <w:bCs/>
        </w:rPr>
        <w:t>мультимедийные средства обучения по дисциплине,</w:t>
      </w:r>
      <w:r w:rsidR="00483604" w:rsidRPr="00203B80">
        <w:t xml:space="preserve"> </w:t>
      </w:r>
      <w:r w:rsidR="00483604" w:rsidRPr="00203B80">
        <w:rPr>
          <w:bCs/>
        </w:rPr>
        <w:t>информационные стенды и шкафы для хранения,</w:t>
      </w:r>
      <w:r w:rsidR="00483604" w:rsidRPr="00203B80">
        <w:t xml:space="preserve"> </w:t>
      </w:r>
      <w:r w:rsidR="00483604" w:rsidRPr="00203B80">
        <w:rPr>
          <w:bCs/>
        </w:rPr>
        <w:t>УМК и информационные материалы.</w:t>
      </w:r>
    </w:p>
    <w:p w:rsidR="00483604" w:rsidRPr="00203B80" w:rsidRDefault="00483604" w:rsidP="00483604">
      <w:pPr>
        <w:suppressAutoHyphens/>
        <w:autoSpaceDE w:val="0"/>
        <w:autoSpaceDN w:val="0"/>
        <w:adjustRightInd w:val="0"/>
        <w:spacing w:line="276" w:lineRule="auto"/>
        <w:ind w:firstLine="709"/>
        <w:jc w:val="both"/>
        <w:rPr>
          <w:bCs/>
        </w:rPr>
      </w:pPr>
    </w:p>
    <w:p w:rsidR="008D6DA5" w:rsidRPr="00203B80" w:rsidRDefault="008D6DA5" w:rsidP="004836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203B80">
        <w:rPr>
          <w:b/>
        </w:rPr>
        <w:tab/>
        <w:t>3.2. Информационное обеспечение обучения</w:t>
      </w:r>
    </w:p>
    <w:p w:rsidR="00523142" w:rsidRPr="00203B80" w:rsidRDefault="00523142" w:rsidP="004836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8D6DA5" w:rsidRPr="00203B80" w:rsidRDefault="008D6DA5" w:rsidP="008D6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rPr>
      </w:pPr>
      <w:r w:rsidRPr="00203B80">
        <w:rPr>
          <w:b/>
          <w:bCs/>
        </w:rPr>
        <w:tab/>
        <w:t>Перечен</w:t>
      </w:r>
      <w:r w:rsidR="00523142" w:rsidRPr="00203B80">
        <w:rPr>
          <w:b/>
          <w:bCs/>
        </w:rPr>
        <w:t xml:space="preserve">ь рекомендуемых учебных изданий, </w:t>
      </w:r>
      <w:r w:rsidRPr="00203B80">
        <w:rPr>
          <w:b/>
          <w:bCs/>
        </w:rPr>
        <w:t>дополнительной литературы</w:t>
      </w:r>
    </w:p>
    <w:p w:rsidR="008D6DA5" w:rsidRPr="00203B80" w:rsidRDefault="008D6DA5" w:rsidP="008D6DA5">
      <w:pPr>
        <w:ind w:firstLine="708"/>
        <w:rPr>
          <w:b/>
          <w:bCs/>
          <w:i/>
        </w:rPr>
      </w:pPr>
    </w:p>
    <w:p w:rsidR="008E02BC" w:rsidRPr="004A0B5D" w:rsidRDefault="008E02BC" w:rsidP="008E02BC">
      <w:pPr>
        <w:suppressAutoHyphens/>
        <w:ind w:firstLine="709"/>
        <w:jc w:val="both"/>
        <w:rPr>
          <w:b/>
        </w:rPr>
      </w:pPr>
      <w:r w:rsidRPr="004A0B5D">
        <w:rPr>
          <w:b/>
        </w:rPr>
        <w:t xml:space="preserve">3.2.1. </w:t>
      </w:r>
      <w:r>
        <w:rPr>
          <w:b/>
        </w:rPr>
        <w:t>Основные</w:t>
      </w:r>
      <w:r w:rsidRPr="004A0B5D">
        <w:rPr>
          <w:b/>
        </w:rPr>
        <w:t xml:space="preserve"> печатные </w:t>
      </w:r>
      <w:r>
        <w:rPr>
          <w:b/>
        </w:rPr>
        <w:t xml:space="preserve">и электронные </w:t>
      </w:r>
      <w:r w:rsidRPr="004A0B5D">
        <w:rPr>
          <w:b/>
        </w:rPr>
        <w:t>издания</w:t>
      </w:r>
    </w:p>
    <w:p w:rsidR="008E02BC" w:rsidRPr="005F7900" w:rsidRDefault="008E02BC" w:rsidP="008E02BC">
      <w:pPr>
        <w:pStyle w:val="a8"/>
        <w:numPr>
          <w:ilvl w:val="0"/>
          <w:numId w:val="8"/>
        </w:numPr>
        <w:spacing w:before="120" w:after="120" w:line="276" w:lineRule="auto"/>
        <w:ind w:left="0" w:firstLine="709"/>
        <w:jc w:val="both"/>
        <w:rPr>
          <w:b/>
        </w:rPr>
      </w:pPr>
      <w:r w:rsidRPr="005F7900">
        <w:t>Корытный, Л. М.  Экологические основы природопользования : учебное пособие для среднего профессионального образования / Л. М. Корытный, Е. В. Потапова. — 2-е изд., испр. и доп. — Москва : Издательство Юрайт, 2023. — 377 с. — (Профессиональное образование). — ISBN 978-5-534-14131-3. — Текст : электронный // Образовательная платформа Юрайт [сайт]. — URL: https://urait.ru/bcode/517675 (дата обращения: 24.09.2023).</w:t>
      </w:r>
      <w:r w:rsidRPr="004A0B5D">
        <w:t xml:space="preserve"> </w:t>
      </w:r>
    </w:p>
    <w:p w:rsidR="008E02BC" w:rsidRPr="005F7900" w:rsidRDefault="008E02BC" w:rsidP="008E02BC">
      <w:pPr>
        <w:pStyle w:val="a8"/>
        <w:numPr>
          <w:ilvl w:val="0"/>
          <w:numId w:val="8"/>
        </w:numPr>
        <w:spacing w:before="120" w:after="120" w:line="276" w:lineRule="auto"/>
        <w:ind w:left="0" w:firstLine="709"/>
        <w:jc w:val="both"/>
      </w:pPr>
      <w:r w:rsidRPr="005F7900">
        <w:t>Хван, Т. А.  Экологические основы природопользования : учебник для среднего профессионального образования / Т. А. Хван. — 7-е изд., перераб. и доп. — Москва : Издательство Юрайт, 2023. — 278 с. — (Профессиональное образование). — ISBN 978-5-534-16564-7. — Текст : электронный // Образовательная платформа Юрайт [сайт]. — URL: https://urait.ru/bcode/531290 (дата обращения: 24.09.2023).</w:t>
      </w:r>
    </w:p>
    <w:p w:rsidR="008E02BC" w:rsidRPr="005F7900" w:rsidRDefault="008E02BC" w:rsidP="008E02BC">
      <w:pPr>
        <w:pStyle w:val="a8"/>
        <w:numPr>
          <w:ilvl w:val="0"/>
          <w:numId w:val="8"/>
        </w:numPr>
        <w:spacing w:before="120" w:after="120" w:line="276" w:lineRule="auto"/>
        <w:ind w:left="0" w:firstLine="709"/>
        <w:jc w:val="both"/>
      </w:pPr>
      <w:r w:rsidRPr="005F7900">
        <w:t>Кузнецов, Л. М.  Экологические основы природопользования : учебник для среднего профессионального образования / Л. М. Кузнецов, А. Ю. Шмыков ; под редакцией В. Е. Курочкина. — 2-е изд. — Москва : Издательство Юрайт, 2023. — 334 с. — (Профессиональное образование). — ISBN 978-5-534-17671-1. — Текст : электронный // Образовательная платформа Юрайт [сайт]. — URL: https://urait.ru/bcode/533518 (дата обращения: 24.09.2023).</w:t>
      </w:r>
    </w:p>
    <w:p w:rsidR="008E02BC" w:rsidRPr="004A0B5D" w:rsidRDefault="008E02BC" w:rsidP="008E02BC">
      <w:pPr>
        <w:spacing w:line="276" w:lineRule="auto"/>
        <w:ind w:firstLine="709"/>
        <w:contextualSpacing/>
        <w:jc w:val="both"/>
      </w:pPr>
      <w:r w:rsidRPr="004A0B5D">
        <w:rPr>
          <w:b/>
          <w:bCs/>
        </w:rPr>
        <w:t>3.2.</w:t>
      </w:r>
      <w:r>
        <w:rPr>
          <w:b/>
          <w:bCs/>
        </w:rPr>
        <w:t>2</w:t>
      </w:r>
      <w:r w:rsidRPr="004A0B5D">
        <w:rPr>
          <w:b/>
          <w:bCs/>
        </w:rPr>
        <w:t xml:space="preserve">. Дополнительные источники </w:t>
      </w:r>
    </w:p>
    <w:p w:rsidR="008E02BC" w:rsidRPr="004A0B5D" w:rsidRDefault="008E02BC" w:rsidP="008E02BC">
      <w:pPr>
        <w:pStyle w:val="a8"/>
        <w:numPr>
          <w:ilvl w:val="0"/>
          <w:numId w:val="11"/>
        </w:numPr>
        <w:spacing w:line="276" w:lineRule="auto"/>
        <w:ind w:left="0" w:firstLine="709"/>
        <w:jc w:val="both"/>
        <w:rPr>
          <w:b/>
        </w:rPr>
      </w:pPr>
      <w:r w:rsidRPr="005F7900">
        <w:t>Астафьева, О. Е.  Экологические основы природопользования : учебник для среднего профессионального образования / О. Е. Астафьева, А. А. Авраменко, А. В. Питрюк. — 2-е изд., испр. и доп. — Москва : Издательство Юрайт, 2023. — 376 с. — (Профессиональное образование). — ISBN 978-5-534-15994-3. — Текст : электронный // Образовательная платформа Юрайт [сайт]. — URL: https://urait.ru/bcode/523597 (дата обращения: 24.09.2023).</w:t>
      </w:r>
    </w:p>
    <w:p w:rsidR="008D6DA5" w:rsidRPr="00203B80" w:rsidRDefault="008E02BC" w:rsidP="008E02BC">
      <w:pPr>
        <w:jc w:val="both"/>
      </w:pPr>
      <w:r w:rsidRPr="005F7900">
        <w:t>Панкина, М. В.  Экологический дизайн : учебное пособие для среднего профессионального образования / М. В. Панкина, С. В. Захарова. — 2-е изд., испр. и доп. — Москва : Издательство Юрайт, 2023. — 197 с. — (Профессиональное образование). — ISBN 978-5-534-09157-1. — Текст : электронный // Образовательная платформа Юрайт [сайт]. — URL: https://urait.ru/bcode/517148 (дата обращения: 24.09.2023</w:t>
      </w:r>
      <w:bookmarkStart w:id="1" w:name="_GoBack"/>
      <w:bookmarkEnd w:id="1"/>
    </w:p>
    <w:p w:rsidR="00D06519" w:rsidRPr="00203B80" w:rsidRDefault="008D6DA5" w:rsidP="00317D58">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caps/>
        </w:rPr>
        <w:sectPr w:rsidR="00D06519" w:rsidRPr="00203B80" w:rsidSect="003C2728">
          <w:pgSz w:w="11906" w:h="16838"/>
          <w:pgMar w:top="851" w:right="851" w:bottom="851" w:left="1134" w:header="708" w:footer="708" w:gutter="0"/>
          <w:cols w:space="720"/>
        </w:sectPr>
      </w:pPr>
      <w:r w:rsidRPr="00203B80">
        <w:rPr>
          <w:b/>
          <w:caps/>
        </w:rPr>
        <w:tab/>
      </w:r>
    </w:p>
    <w:p w:rsidR="008D6DA5" w:rsidRPr="00203B80" w:rsidRDefault="008D6DA5" w:rsidP="00317D58">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caps/>
        </w:rPr>
      </w:pPr>
      <w:r w:rsidRPr="00203B80">
        <w:rPr>
          <w:b/>
          <w:caps/>
        </w:rPr>
        <w:lastRenderedPageBreak/>
        <w:t>4. Контроль и оценка результатов освоения Дисциплины</w:t>
      </w:r>
    </w:p>
    <w:p w:rsidR="008D6DA5" w:rsidRPr="00203B80" w:rsidRDefault="008D6DA5" w:rsidP="008D6DA5"/>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1"/>
        <w:gridCol w:w="4071"/>
        <w:gridCol w:w="2989"/>
      </w:tblGrid>
      <w:tr w:rsidR="00483604" w:rsidRPr="00203B80" w:rsidTr="00373DA9">
        <w:tc>
          <w:tcPr>
            <w:tcW w:w="1438" w:type="pct"/>
          </w:tcPr>
          <w:p w:rsidR="00483604" w:rsidRPr="00203B80" w:rsidRDefault="00483604" w:rsidP="00373DA9">
            <w:pPr>
              <w:spacing w:line="276" w:lineRule="auto"/>
              <w:jc w:val="center"/>
              <w:rPr>
                <w:b/>
                <w:bCs/>
              </w:rPr>
            </w:pPr>
            <w:r w:rsidRPr="00203B80">
              <w:rPr>
                <w:b/>
                <w:bCs/>
              </w:rPr>
              <w:t>Результаты обучения</w:t>
            </w:r>
          </w:p>
        </w:tc>
        <w:tc>
          <w:tcPr>
            <w:tcW w:w="2054" w:type="pct"/>
          </w:tcPr>
          <w:p w:rsidR="00483604" w:rsidRPr="00203B80" w:rsidRDefault="00483604" w:rsidP="00373DA9">
            <w:pPr>
              <w:spacing w:line="276" w:lineRule="auto"/>
              <w:jc w:val="center"/>
              <w:rPr>
                <w:b/>
                <w:bCs/>
              </w:rPr>
            </w:pPr>
            <w:r w:rsidRPr="00203B80">
              <w:rPr>
                <w:b/>
                <w:bCs/>
              </w:rPr>
              <w:t>Критерии оценки</w:t>
            </w:r>
          </w:p>
        </w:tc>
        <w:tc>
          <w:tcPr>
            <w:tcW w:w="1508" w:type="pct"/>
          </w:tcPr>
          <w:p w:rsidR="00483604" w:rsidRPr="00203B80" w:rsidRDefault="00483604" w:rsidP="00373DA9">
            <w:pPr>
              <w:spacing w:line="276" w:lineRule="auto"/>
              <w:jc w:val="center"/>
              <w:rPr>
                <w:b/>
                <w:bCs/>
              </w:rPr>
            </w:pPr>
            <w:r w:rsidRPr="00203B80">
              <w:rPr>
                <w:b/>
                <w:bCs/>
              </w:rPr>
              <w:t>Методы оценки</w:t>
            </w:r>
          </w:p>
        </w:tc>
      </w:tr>
      <w:tr w:rsidR="00964006" w:rsidRPr="00203B80" w:rsidTr="00373DA9">
        <w:trPr>
          <w:trHeight w:val="698"/>
        </w:trPr>
        <w:tc>
          <w:tcPr>
            <w:tcW w:w="1438" w:type="pct"/>
          </w:tcPr>
          <w:p w:rsidR="00964006" w:rsidRPr="00203B80" w:rsidRDefault="00964006" w:rsidP="00373DA9">
            <w:pPr>
              <w:spacing w:line="276" w:lineRule="auto"/>
              <w:rPr>
                <w:b/>
                <w:bCs/>
              </w:rPr>
            </w:pPr>
            <w:r w:rsidRPr="00203B80">
              <w:rPr>
                <w:b/>
                <w:bCs/>
              </w:rPr>
              <w:t>Знать:</w:t>
            </w:r>
          </w:p>
          <w:p w:rsidR="00964006" w:rsidRPr="00203B80" w:rsidRDefault="00964006" w:rsidP="00373DA9">
            <w:pPr>
              <w:pStyle w:val="a6"/>
              <w:spacing w:line="276" w:lineRule="auto"/>
            </w:pPr>
            <w:r w:rsidRPr="00203B80">
              <w:t xml:space="preserve">общие понятия охраны окружающей среды; </w:t>
            </w:r>
          </w:p>
          <w:p w:rsidR="00964006" w:rsidRPr="00203B80" w:rsidRDefault="00964006" w:rsidP="00373DA9">
            <w:pPr>
              <w:pStyle w:val="a6"/>
              <w:spacing w:line="276" w:lineRule="auto"/>
            </w:pPr>
            <w:r w:rsidRPr="00203B80">
              <w:t xml:space="preserve"> принципы рационального природопользования;</w:t>
            </w:r>
          </w:p>
          <w:p w:rsidR="00964006" w:rsidRPr="00203B80" w:rsidRDefault="00964006" w:rsidP="00373DA9">
            <w:pPr>
              <w:pStyle w:val="a6"/>
              <w:spacing w:line="276" w:lineRule="auto"/>
            </w:pPr>
            <w:r w:rsidRPr="00203B80">
              <w:t xml:space="preserve">о современном состоянии окружающей среды России и планеты; </w:t>
            </w:r>
          </w:p>
          <w:p w:rsidR="00964006" w:rsidRPr="00203B80" w:rsidRDefault="00964006" w:rsidP="00373DA9">
            <w:pPr>
              <w:pStyle w:val="a6"/>
              <w:spacing w:line="276" w:lineRule="auto"/>
            </w:pPr>
            <w:r w:rsidRPr="00203B80">
              <w:t xml:space="preserve">природно-ресурсный потенциал и охраняемые природные территории Российской Федерации; </w:t>
            </w:r>
          </w:p>
          <w:p w:rsidR="00964006" w:rsidRPr="00203B80" w:rsidRDefault="00964006" w:rsidP="00373DA9">
            <w:pPr>
              <w:pStyle w:val="a6"/>
              <w:spacing w:line="276" w:lineRule="auto"/>
            </w:pPr>
            <w:r w:rsidRPr="00203B80">
              <w:t xml:space="preserve"> о воздействии негативных экологических факторов на человека;  </w:t>
            </w:r>
          </w:p>
          <w:p w:rsidR="00964006" w:rsidRPr="00203B80" w:rsidRDefault="00964006" w:rsidP="00373DA9">
            <w:pPr>
              <w:pStyle w:val="a6"/>
              <w:spacing w:line="276" w:lineRule="auto"/>
            </w:pPr>
            <w:r w:rsidRPr="00203B80">
              <w:t>основные источники техногенного воздействия на окружающую среду; основные группы отходов, их источники и масштабы образования;</w:t>
            </w:r>
          </w:p>
          <w:p w:rsidR="00964006" w:rsidRPr="00203B80" w:rsidRDefault="00964006" w:rsidP="00373DA9">
            <w:pPr>
              <w:pStyle w:val="a6"/>
              <w:spacing w:line="276" w:lineRule="auto"/>
            </w:pPr>
            <w:r w:rsidRPr="00203B80">
              <w:t xml:space="preserve"> основные способы предотвращения и улавливания промышленных отходов, методы очистки, правила и порядок переработки, обезвреживания и захоронения промышленных отходов</w:t>
            </w:r>
          </w:p>
          <w:p w:rsidR="00964006" w:rsidRPr="00203B80" w:rsidRDefault="00964006" w:rsidP="00373DA9">
            <w:pPr>
              <w:spacing w:line="276" w:lineRule="auto"/>
              <w:rPr>
                <w:bCs/>
                <w:i/>
              </w:rPr>
            </w:pPr>
            <w:r w:rsidRPr="00203B80">
              <w:t xml:space="preserve"> принципы и правила международного сотрудничества в области природопользования и охраны окружающей среды</w:t>
            </w:r>
          </w:p>
        </w:tc>
        <w:tc>
          <w:tcPr>
            <w:tcW w:w="2054" w:type="pct"/>
            <w:vMerge w:val="restart"/>
          </w:tcPr>
          <w:p w:rsidR="00964006" w:rsidRPr="00203B80" w:rsidRDefault="00964006" w:rsidP="00A56C0F">
            <w:pPr>
              <w:rPr>
                <w:bCs/>
              </w:rPr>
            </w:pPr>
            <w:r w:rsidRPr="00203B80">
              <w:rPr>
                <w:b/>
                <w:bCs/>
              </w:rPr>
              <w:t xml:space="preserve"> «Отлично»</w:t>
            </w:r>
            <w:r w:rsidRPr="00203B80">
              <w:rPr>
                <w:bCs/>
              </w:rPr>
              <w:t xml:space="preserve"> - теоретическое содержание курса освоено полностью, без пробелов, умения сформированы, все предусмотренные программой учебные задания выполнены, качество их выполнения оценено высоко.</w:t>
            </w:r>
          </w:p>
          <w:p w:rsidR="00964006" w:rsidRPr="00203B80" w:rsidRDefault="00964006" w:rsidP="00A56C0F">
            <w:pPr>
              <w:rPr>
                <w:bCs/>
              </w:rPr>
            </w:pPr>
            <w:r w:rsidRPr="00203B80">
              <w:rPr>
                <w:b/>
                <w:bCs/>
              </w:rPr>
              <w:t>«Хорошо»</w:t>
            </w:r>
            <w:r w:rsidRPr="00203B80">
              <w:rPr>
                <w:bCs/>
              </w:rPr>
              <w:t xml:space="preserve"> - теоретическое содержание курса освоено полностью, без пробелов, некоторые умения сформированы недостаточно, все предусмотренные программой учебные задания выполнены, некоторые виды заданий выполнены с ошибками.</w:t>
            </w:r>
          </w:p>
          <w:p w:rsidR="00964006" w:rsidRPr="00203B80" w:rsidRDefault="00964006" w:rsidP="00A56C0F">
            <w:pPr>
              <w:rPr>
                <w:bCs/>
              </w:rPr>
            </w:pPr>
            <w:r w:rsidRPr="00203B80">
              <w:rPr>
                <w:b/>
                <w:bCs/>
              </w:rPr>
              <w:t>«Удовлетворительно»</w:t>
            </w:r>
            <w:r w:rsidRPr="00203B80">
              <w:rPr>
                <w:bCs/>
              </w:rPr>
              <w:t xml:space="preserve"> - теоретическое содержание курса освоено частично, но пробелы не носят существенного характера, необходимые умения работы с освоенным материалом в основном сформированы, большинство предусмотренных программой обучения учебных заданий выполнено, некоторые из выполненных заданий содержат ошибки.</w:t>
            </w:r>
          </w:p>
          <w:p w:rsidR="00964006" w:rsidRPr="00203B80" w:rsidRDefault="00964006" w:rsidP="00A56C0F">
            <w:pPr>
              <w:rPr>
                <w:bCs/>
              </w:rPr>
            </w:pPr>
            <w:r w:rsidRPr="00203B80">
              <w:rPr>
                <w:b/>
                <w:bCs/>
              </w:rPr>
              <w:t>«Неудовлетворительно»</w:t>
            </w:r>
            <w:r w:rsidRPr="00203B80">
              <w:rPr>
                <w:bCs/>
              </w:rPr>
              <w:t xml:space="preserve"> - теоретическое содержание курса не освоено, необходимые умения не сформированы, выполненные учебные задания содержат грубые ошибки.</w:t>
            </w:r>
          </w:p>
          <w:p w:rsidR="00964006" w:rsidRPr="00203B80" w:rsidRDefault="00964006" w:rsidP="00A56C0F">
            <w:pPr>
              <w:rPr>
                <w:bCs/>
              </w:rPr>
            </w:pPr>
          </w:p>
          <w:p w:rsidR="00964006" w:rsidRPr="00203B80" w:rsidRDefault="00964006" w:rsidP="00A56C0F">
            <w:pPr>
              <w:rPr>
                <w:bCs/>
              </w:rPr>
            </w:pPr>
          </w:p>
          <w:p w:rsidR="00964006" w:rsidRPr="00203B80" w:rsidRDefault="00964006" w:rsidP="00373DA9">
            <w:pPr>
              <w:rPr>
                <w:bCs/>
              </w:rPr>
            </w:pPr>
          </w:p>
        </w:tc>
        <w:tc>
          <w:tcPr>
            <w:tcW w:w="1508" w:type="pct"/>
          </w:tcPr>
          <w:p w:rsidR="00964006" w:rsidRPr="00203B80" w:rsidRDefault="00964006" w:rsidP="00373DA9">
            <w:pPr>
              <w:tabs>
                <w:tab w:val="left" w:pos="317"/>
              </w:tabs>
              <w:spacing w:line="276" w:lineRule="auto"/>
              <w:jc w:val="both"/>
              <w:rPr>
                <w:b/>
              </w:rPr>
            </w:pPr>
            <w:r w:rsidRPr="00203B80">
              <w:rPr>
                <w:b/>
              </w:rPr>
              <w:t>Текущий контроль:</w:t>
            </w:r>
          </w:p>
          <w:p w:rsidR="00964006" w:rsidRPr="00203B80" w:rsidRDefault="00964006" w:rsidP="00373DA9">
            <w:pPr>
              <w:tabs>
                <w:tab w:val="left" w:pos="317"/>
              </w:tabs>
              <w:spacing w:line="276" w:lineRule="auto"/>
              <w:jc w:val="both"/>
            </w:pPr>
            <w:r w:rsidRPr="00203B80">
              <w:t>-Компьютерное тестирование на знание терминологии по теме</w:t>
            </w:r>
          </w:p>
          <w:p w:rsidR="00964006" w:rsidRPr="00203B80" w:rsidRDefault="00964006" w:rsidP="00373DA9">
            <w:pPr>
              <w:tabs>
                <w:tab w:val="left" w:pos="317"/>
              </w:tabs>
              <w:spacing w:line="276" w:lineRule="auto"/>
              <w:jc w:val="both"/>
            </w:pPr>
            <w:r w:rsidRPr="00203B80">
              <w:t>-Тестирование</w:t>
            </w:r>
          </w:p>
          <w:p w:rsidR="00964006" w:rsidRPr="00203B80" w:rsidRDefault="00964006" w:rsidP="00373DA9">
            <w:pPr>
              <w:tabs>
                <w:tab w:val="left" w:pos="317"/>
              </w:tabs>
              <w:spacing w:line="276" w:lineRule="auto"/>
              <w:jc w:val="both"/>
            </w:pPr>
            <w:r w:rsidRPr="00203B80">
              <w:t>-Самостоятельная работа</w:t>
            </w:r>
          </w:p>
          <w:p w:rsidR="00964006" w:rsidRPr="00203B80" w:rsidRDefault="00964006" w:rsidP="00373DA9">
            <w:pPr>
              <w:tabs>
                <w:tab w:val="left" w:pos="317"/>
              </w:tabs>
              <w:spacing w:line="276" w:lineRule="auto"/>
              <w:jc w:val="both"/>
            </w:pPr>
            <w:r w:rsidRPr="00203B80">
              <w:t>-Защита реферата</w:t>
            </w:r>
          </w:p>
          <w:p w:rsidR="00964006" w:rsidRPr="00203B80" w:rsidRDefault="00964006" w:rsidP="00373DA9">
            <w:pPr>
              <w:tabs>
                <w:tab w:val="left" w:pos="317"/>
              </w:tabs>
              <w:spacing w:line="276" w:lineRule="auto"/>
              <w:jc w:val="both"/>
            </w:pPr>
            <w:r w:rsidRPr="00203B80">
              <w:t xml:space="preserve">-Оценка выполнения практического задания </w:t>
            </w:r>
          </w:p>
          <w:p w:rsidR="00964006" w:rsidRPr="00203B80" w:rsidRDefault="00964006" w:rsidP="00373DA9">
            <w:pPr>
              <w:tabs>
                <w:tab w:val="left" w:pos="317"/>
              </w:tabs>
              <w:spacing w:line="276" w:lineRule="auto"/>
              <w:jc w:val="both"/>
            </w:pPr>
            <w:r w:rsidRPr="00203B80">
              <w:t>-Выступление с докладом, сообщением, презентацией</w:t>
            </w:r>
          </w:p>
          <w:p w:rsidR="00964006" w:rsidRPr="00203B80" w:rsidRDefault="00964006" w:rsidP="00373DA9">
            <w:pPr>
              <w:spacing w:line="276" w:lineRule="auto"/>
            </w:pPr>
            <w:r w:rsidRPr="00203B80">
              <w:t>-Решение ситуационных задач</w:t>
            </w:r>
          </w:p>
          <w:p w:rsidR="00964006" w:rsidRPr="00203B80" w:rsidRDefault="00964006" w:rsidP="00964006">
            <w:r w:rsidRPr="00203B80">
              <w:rPr>
                <w:b/>
              </w:rPr>
              <w:t xml:space="preserve">Промежуточная аттестация </w:t>
            </w:r>
            <w:r w:rsidRPr="00203B80">
              <w:t xml:space="preserve">в форме дифференцированного зачета в виде: </w:t>
            </w:r>
          </w:p>
          <w:p w:rsidR="00964006" w:rsidRPr="00203B80" w:rsidRDefault="00964006" w:rsidP="00964006">
            <w:r w:rsidRPr="00203B80">
              <w:t>-письменных ответов на вопросы.</w:t>
            </w:r>
          </w:p>
          <w:p w:rsidR="00964006" w:rsidRPr="00203B80" w:rsidRDefault="00964006" w:rsidP="00373DA9">
            <w:pPr>
              <w:spacing w:line="276" w:lineRule="auto"/>
              <w:rPr>
                <w:b/>
                <w:bCs/>
                <w:i/>
              </w:rPr>
            </w:pPr>
          </w:p>
        </w:tc>
      </w:tr>
      <w:tr w:rsidR="00964006" w:rsidRPr="00203B80" w:rsidTr="00373DA9">
        <w:trPr>
          <w:trHeight w:val="896"/>
        </w:trPr>
        <w:tc>
          <w:tcPr>
            <w:tcW w:w="1438" w:type="pct"/>
          </w:tcPr>
          <w:p w:rsidR="00964006" w:rsidRPr="00203B80" w:rsidRDefault="00964006" w:rsidP="00373DA9">
            <w:pPr>
              <w:rPr>
                <w:bCs/>
                <w:i/>
              </w:rPr>
            </w:pPr>
            <w:r w:rsidRPr="00203B80">
              <w:rPr>
                <w:b/>
                <w:bCs/>
              </w:rPr>
              <w:t>Уметь</w:t>
            </w:r>
            <w:r w:rsidRPr="00203B80">
              <w:rPr>
                <w:bCs/>
                <w:i/>
              </w:rPr>
              <w:t>:</w:t>
            </w:r>
          </w:p>
          <w:p w:rsidR="00964006" w:rsidRPr="00203B80" w:rsidRDefault="00964006" w:rsidP="00373DA9">
            <w:pPr>
              <w:pStyle w:val="a6"/>
              <w:jc w:val="both"/>
            </w:pPr>
            <w:r w:rsidRPr="00203B80">
              <w:t>анализировать причины возникновения экологических аварий и катастроф;</w:t>
            </w:r>
          </w:p>
          <w:p w:rsidR="00964006" w:rsidRPr="00203B80" w:rsidRDefault="00964006" w:rsidP="00373DA9">
            <w:pPr>
              <w:pStyle w:val="a6"/>
              <w:jc w:val="both"/>
            </w:pPr>
            <w:r w:rsidRPr="00203B80">
              <w:lastRenderedPageBreak/>
              <w:t>определять юридическую ответственность организаций, загрязняющих окружающую среду;</w:t>
            </w:r>
          </w:p>
          <w:p w:rsidR="00964006" w:rsidRPr="00203B80" w:rsidRDefault="00964006" w:rsidP="00373DA9">
            <w:pPr>
              <w:pStyle w:val="a6"/>
              <w:jc w:val="both"/>
              <w:rPr>
                <w:bCs/>
                <w:i/>
              </w:rPr>
            </w:pPr>
            <w:r w:rsidRPr="00203B80">
              <w:t>применять основы дизайнерского проектирования для выполнения проектов экологически ориентированной социальной деятельности, связанной с экологической безопасностью окружающей среды, здоровьем людей и повышением их экологической культуры</w:t>
            </w:r>
          </w:p>
        </w:tc>
        <w:tc>
          <w:tcPr>
            <w:tcW w:w="2054" w:type="pct"/>
            <w:vMerge/>
          </w:tcPr>
          <w:p w:rsidR="00964006" w:rsidRPr="00203B80" w:rsidRDefault="00964006" w:rsidP="00373DA9">
            <w:pPr>
              <w:rPr>
                <w:bCs/>
              </w:rPr>
            </w:pPr>
          </w:p>
        </w:tc>
        <w:tc>
          <w:tcPr>
            <w:tcW w:w="1508" w:type="pct"/>
          </w:tcPr>
          <w:p w:rsidR="00964006" w:rsidRPr="00203B80" w:rsidRDefault="00964006" w:rsidP="00964006">
            <w:pPr>
              <w:tabs>
                <w:tab w:val="left" w:pos="317"/>
              </w:tabs>
              <w:spacing w:line="276" w:lineRule="auto"/>
              <w:jc w:val="both"/>
              <w:rPr>
                <w:b/>
              </w:rPr>
            </w:pPr>
            <w:r w:rsidRPr="00203B80">
              <w:rPr>
                <w:b/>
              </w:rPr>
              <w:t>Текущий контроль:</w:t>
            </w:r>
          </w:p>
          <w:p w:rsidR="00964006" w:rsidRPr="00203B80" w:rsidRDefault="00964006" w:rsidP="00373DA9">
            <w:pPr>
              <w:rPr>
                <w:bCs/>
              </w:rPr>
            </w:pPr>
            <w:r w:rsidRPr="00203B80">
              <w:rPr>
                <w:bCs/>
              </w:rPr>
              <w:t>-Оценка результатов выполнения практической работы</w:t>
            </w:r>
          </w:p>
          <w:p w:rsidR="00964006" w:rsidRPr="00203B80" w:rsidRDefault="00964006" w:rsidP="00373DA9">
            <w:pPr>
              <w:rPr>
                <w:bCs/>
                <w:i/>
              </w:rPr>
            </w:pPr>
            <w:r w:rsidRPr="00203B80">
              <w:rPr>
                <w:bCs/>
              </w:rPr>
              <w:lastRenderedPageBreak/>
              <w:t>-Экспертное наблюдение за ходом выполнения практической работы</w:t>
            </w:r>
          </w:p>
        </w:tc>
      </w:tr>
    </w:tbl>
    <w:p w:rsidR="000F5C8E" w:rsidRPr="00203B80" w:rsidRDefault="000F5C8E"/>
    <w:sectPr w:rsidR="000F5C8E" w:rsidRPr="00203B80" w:rsidSect="003C2728">
      <w:pgSz w:w="11906" w:h="16838"/>
      <w:pgMar w:top="851" w:right="851" w:bottom="851" w:left="1134"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B76" w:rsidRDefault="00545B76">
      <w:r>
        <w:separator/>
      </w:r>
    </w:p>
  </w:endnote>
  <w:endnote w:type="continuationSeparator" w:id="0">
    <w:p w:rsidR="00545B76" w:rsidRDefault="00545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B6F" w:rsidRDefault="009D6E1C" w:rsidP="00777A5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83B6F" w:rsidRDefault="00545B76" w:rsidP="00186EA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7A5E" w:rsidRDefault="009D6E1C" w:rsidP="00777A5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E02BC">
      <w:rPr>
        <w:rStyle w:val="a5"/>
        <w:noProof/>
      </w:rPr>
      <w:t>11</w:t>
    </w:r>
    <w:r>
      <w:rPr>
        <w:rStyle w:val="a5"/>
      </w:rPr>
      <w:fldChar w:fldCharType="end"/>
    </w:r>
  </w:p>
  <w:p w:rsidR="00D83B6F" w:rsidRDefault="009D6E1C" w:rsidP="006B6554">
    <w:pPr>
      <w:pStyle w:val="a3"/>
      <w:tabs>
        <w:tab w:val="clear" w:pos="4677"/>
        <w:tab w:val="clear" w:pos="9355"/>
        <w:tab w:val="right" w:pos="8995"/>
      </w:tabs>
      <w:ind w:right="360"/>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B76" w:rsidRDefault="00545B76">
      <w:r>
        <w:separator/>
      </w:r>
    </w:p>
  </w:footnote>
  <w:footnote w:type="continuationSeparator" w:id="0">
    <w:p w:rsidR="00545B76" w:rsidRDefault="00545B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148D9"/>
    <w:multiLevelType w:val="multilevel"/>
    <w:tmpl w:val="F33CD062"/>
    <w:lvl w:ilvl="0">
      <w:start w:val="1"/>
      <w:numFmt w:val="decimal"/>
      <w:lvlText w:val="%1"/>
      <w:lvlJc w:val="left"/>
      <w:pPr>
        <w:ind w:left="450" w:hanging="450"/>
      </w:pPr>
    </w:lvl>
    <w:lvl w:ilvl="1">
      <w:start w:val="1"/>
      <w:numFmt w:val="decimal"/>
      <w:lvlText w:val="%1.%2"/>
      <w:lvlJc w:val="left"/>
      <w:pPr>
        <w:ind w:left="1159" w:hanging="45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
    <w:nsid w:val="104D1F2F"/>
    <w:multiLevelType w:val="hybridMultilevel"/>
    <w:tmpl w:val="2A2AD75C"/>
    <w:lvl w:ilvl="0" w:tplc="7A4AEE6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E47B7B"/>
    <w:multiLevelType w:val="hybridMultilevel"/>
    <w:tmpl w:val="82F43294"/>
    <w:lvl w:ilvl="0" w:tplc="E38E4FAE">
      <w:start w:val="1"/>
      <w:numFmt w:val="decimal"/>
      <w:lvlText w:val="%1."/>
      <w:lvlJc w:val="left"/>
      <w:pPr>
        <w:tabs>
          <w:tab w:val="num" w:pos="644"/>
        </w:tabs>
        <w:ind w:left="644" w:hanging="360"/>
      </w:pPr>
      <w:rPr>
        <w:rFonts w:hint="default"/>
        <w:b w:val="0"/>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3">
    <w:nsid w:val="123F2B07"/>
    <w:multiLevelType w:val="hybridMultilevel"/>
    <w:tmpl w:val="EA78B93A"/>
    <w:lvl w:ilvl="0" w:tplc="A6F6959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A03167C"/>
    <w:multiLevelType w:val="hybridMultilevel"/>
    <w:tmpl w:val="1AAA6FF0"/>
    <w:lvl w:ilvl="0" w:tplc="E50A469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B4B30FF"/>
    <w:multiLevelType w:val="hybridMultilevel"/>
    <w:tmpl w:val="A216B9F8"/>
    <w:lvl w:ilvl="0" w:tplc="B3AA1BA0">
      <w:start w:val="1"/>
      <w:numFmt w:val="bullet"/>
      <w:lvlText w:val=""/>
      <w:lvlJc w:val="left"/>
      <w:pPr>
        <w:tabs>
          <w:tab w:val="num" w:pos="454"/>
        </w:tabs>
        <w:ind w:left="45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543740"/>
    <w:multiLevelType w:val="hybridMultilevel"/>
    <w:tmpl w:val="AC744A7C"/>
    <w:lvl w:ilvl="0" w:tplc="A6F6959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61472CE"/>
    <w:multiLevelType w:val="hybridMultilevel"/>
    <w:tmpl w:val="175A2C9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6A65786F"/>
    <w:multiLevelType w:val="hybridMultilevel"/>
    <w:tmpl w:val="F79A95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77B745C"/>
    <w:multiLevelType w:val="multilevel"/>
    <w:tmpl w:val="2AE2975A"/>
    <w:lvl w:ilvl="0">
      <w:start w:val="1"/>
      <w:numFmt w:val="decimal"/>
      <w:lvlText w:val="%1."/>
      <w:lvlJc w:val="left"/>
      <w:pPr>
        <w:ind w:left="720" w:hanging="360"/>
      </w:pPr>
      <w:rPr>
        <w:b w:val="0"/>
      </w:rPr>
    </w:lvl>
    <w:lvl w:ilvl="1">
      <w:start w:val="2"/>
      <w:numFmt w:val="decimal"/>
      <w:isLgl/>
      <w:lvlText w:val="%1.%2."/>
      <w:lvlJc w:val="left"/>
      <w:pPr>
        <w:ind w:left="765" w:hanging="405"/>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7EE55B7B"/>
    <w:multiLevelType w:val="hybridMultilevel"/>
    <w:tmpl w:val="AEACAC82"/>
    <w:lvl w:ilvl="0" w:tplc="B3AA1BA0">
      <w:start w:val="1"/>
      <w:numFmt w:val="bullet"/>
      <w:lvlText w:val=""/>
      <w:lvlJc w:val="left"/>
      <w:pPr>
        <w:tabs>
          <w:tab w:val="num" w:pos="454"/>
        </w:tabs>
        <w:ind w:left="45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7"/>
  </w:num>
  <w:num w:numId="3">
    <w:abstractNumId w:val="5"/>
  </w:num>
  <w:num w:numId="4">
    <w:abstractNumId w:val="10"/>
  </w:num>
  <w:num w:numId="5">
    <w:abstractNumId w:val="8"/>
  </w:num>
  <w:num w:numId="6">
    <w:abstractNumId w:val="6"/>
  </w:num>
  <w:num w:numId="7">
    <w:abstractNumId w:val="3"/>
  </w:num>
  <w:num w:numId="8">
    <w:abstractNumId w:val="1"/>
  </w:num>
  <w:num w:numId="9">
    <w:abstractNumId w:val="4"/>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384"/>
    <w:rsid w:val="00021022"/>
    <w:rsid w:val="000216FC"/>
    <w:rsid w:val="0008516F"/>
    <w:rsid w:val="00092E06"/>
    <w:rsid w:val="000B48E1"/>
    <w:rsid w:val="000B5D6E"/>
    <w:rsid w:val="000D7717"/>
    <w:rsid w:val="000F5C8E"/>
    <w:rsid w:val="0010073A"/>
    <w:rsid w:val="00125525"/>
    <w:rsid w:val="0016400F"/>
    <w:rsid w:val="001C6124"/>
    <w:rsid w:val="00203B80"/>
    <w:rsid w:val="00223AFE"/>
    <w:rsid w:val="00251850"/>
    <w:rsid w:val="002B3F33"/>
    <w:rsid w:val="002F2D18"/>
    <w:rsid w:val="002F3CBE"/>
    <w:rsid w:val="00304976"/>
    <w:rsid w:val="00317D58"/>
    <w:rsid w:val="00365E94"/>
    <w:rsid w:val="003D1DF7"/>
    <w:rsid w:val="004043B5"/>
    <w:rsid w:val="00424F89"/>
    <w:rsid w:val="00471E2F"/>
    <w:rsid w:val="00483604"/>
    <w:rsid w:val="00512E48"/>
    <w:rsid w:val="00523142"/>
    <w:rsid w:val="00545B76"/>
    <w:rsid w:val="005A1E91"/>
    <w:rsid w:val="005B2629"/>
    <w:rsid w:val="005B275B"/>
    <w:rsid w:val="005D6248"/>
    <w:rsid w:val="00617249"/>
    <w:rsid w:val="00673C44"/>
    <w:rsid w:val="007907D7"/>
    <w:rsid w:val="007D718A"/>
    <w:rsid w:val="008643BD"/>
    <w:rsid w:val="0086736A"/>
    <w:rsid w:val="008A4201"/>
    <w:rsid w:val="008C34AC"/>
    <w:rsid w:val="008C74EB"/>
    <w:rsid w:val="008D6DA5"/>
    <w:rsid w:val="008E02BC"/>
    <w:rsid w:val="008F23F6"/>
    <w:rsid w:val="009319B1"/>
    <w:rsid w:val="0094128C"/>
    <w:rsid w:val="00957817"/>
    <w:rsid w:val="00964006"/>
    <w:rsid w:val="009756AB"/>
    <w:rsid w:val="00982A6B"/>
    <w:rsid w:val="009D6E1C"/>
    <w:rsid w:val="009E3003"/>
    <w:rsid w:val="00A106A7"/>
    <w:rsid w:val="00A14633"/>
    <w:rsid w:val="00A33472"/>
    <w:rsid w:val="00A56C0F"/>
    <w:rsid w:val="00A83C78"/>
    <w:rsid w:val="00A9659C"/>
    <w:rsid w:val="00AB2AC1"/>
    <w:rsid w:val="00AB59D8"/>
    <w:rsid w:val="00B21E91"/>
    <w:rsid w:val="00B55B9E"/>
    <w:rsid w:val="00B7586B"/>
    <w:rsid w:val="00C14990"/>
    <w:rsid w:val="00C3706E"/>
    <w:rsid w:val="00C43D0F"/>
    <w:rsid w:val="00C72AFE"/>
    <w:rsid w:val="00C81B1E"/>
    <w:rsid w:val="00CA2035"/>
    <w:rsid w:val="00CC1A64"/>
    <w:rsid w:val="00D06519"/>
    <w:rsid w:val="00D20680"/>
    <w:rsid w:val="00D56229"/>
    <w:rsid w:val="00D61DB0"/>
    <w:rsid w:val="00DB2448"/>
    <w:rsid w:val="00DC156F"/>
    <w:rsid w:val="00DF6081"/>
    <w:rsid w:val="00E078B2"/>
    <w:rsid w:val="00E11CF8"/>
    <w:rsid w:val="00E42BAB"/>
    <w:rsid w:val="00E63FF1"/>
    <w:rsid w:val="00F00384"/>
    <w:rsid w:val="00F10424"/>
    <w:rsid w:val="00F54B25"/>
    <w:rsid w:val="00FE4FD8"/>
    <w:rsid w:val="00FF72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521E28-9F99-49CA-88D7-BEBAC2956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6DA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D6DA5"/>
    <w:pPr>
      <w:keepNext/>
      <w:autoSpaceDE w:val="0"/>
      <w:autoSpaceDN w:val="0"/>
      <w:ind w:firstLine="284"/>
      <w:outlineLv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D6DA5"/>
    <w:rPr>
      <w:rFonts w:ascii="Times New Roman" w:eastAsia="Times New Roman" w:hAnsi="Times New Roman" w:cs="Times New Roman"/>
      <w:sz w:val="24"/>
      <w:szCs w:val="24"/>
      <w:lang w:eastAsia="ru-RU"/>
    </w:rPr>
  </w:style>
  <w:style w:type="paragraph" w:styleId="a3">
    <w:name w:val="footer"/>
    <w:basedOn w:val="a"/>
    <w:link w:val="a4"/>
    <w:rsid w:val="008D6DA5"/>
    <w:pPr>
      <w:tabs>
        <w:tab w:val="center" w:pos="4677"/>
        <w:tab w:val="right" w:pos="9355"/>
      </w:tabs>
    </w:pPr>
  </w:style>
  <w:style w:type="character" w:customStyle="1" w:styleId="a4">
    <w:name w:val="Нижний колонтитул Знак"/>
    <w:basedOn w:val="a0"/>
    <w:link w:val="a3"/>
    <w:rsid w:val="008D6DA5"/>
    <w:rPr>
      <w:rFonts w:ascii="Times New Roman" w:eastAsia="Times New Roman" w:hAnsi="Times New Roman" w:cs="Times New Roman"/>
      <w:sz w:val="24"/>
      <w:szCs w:val="24"/>
      <w:lang w:eastAsia="ru-RU"/>
    </w:rPr>
  </w:style>
  <w:style w:type="character" w:styleId="a5">
    <w:name w:val="page number"/>
    <w:basedOn w:val="a0"/>
    <w:rsid w:val="008D6DA5"/>
  </w:style>
  <w:style w:type="paragraph" w:styleId="a6">
    <w:name w:val="No Spacing"/>
    <w:link w:val="a7"/>
    <w:uiPriority w:val="99"/>
    <w:qFormat/>
    <w:rsid w:val="008D6DA5"/>
    <w:pPr>
      <w:spacing w:after="0"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99"/>
    <w:locked/>
    <w:rsid w:val="0010073A"/>
    <w:rPr>
      <w:rFonts w:ascii="Times New Roman" w:eastAsia="Times New Roman" w:hAnsi="Times New Roman" w:cs="Times New Roman"/>
      <w:sz w:val="24"/>
      <w:szCs w:val="24"/>
      <w:lang w:eastAsia="ru-RU"/>
    </w:rPr>
  </w:style>
  <w:style w:type="paragraph" w:styleId="a8">
    <w:name w:val="List Paragraph"/>
    <w:aliases w:val="Содержание. 2 уровень,List Paragraph,Bullet List,FooterText,numbered,Paragraphe de liste1,lp1,Use Case List Paragraph,Маркер,ТЗ список,Абзац списка литеральный,Bulletr List Paragraph,1 Абзац списка,Обычный-1,Цветной список - Акцент 11"/>
    <w:basedOn w:val="a"/>
    <w:link w:val="a9"/>
    <w:uiPriority w:val="34"/>
    <w:qFormat/>
    <w:rsid w:val="009E3003"/>
    <w:pPr>
      <w:ind w:left="720"/>
      <w:contextualSpacing/>
    </w:pPr>
  </w:style>
  <w:style w:type="character" w:styleId="aa">
    <w:name w:val="annotation reference"/>
    <w:basedOn w:val="a0"/>
    <w:uiPriority w:val="99"/>
    <w:semiHidden/>
    <w:unhideWhenUsed/>
    <w:rsid w:val="00E11CF8"/>
    <w:rPr>
      <w:sz w:val="16"/>
      <w:szCs w:val="16"/>
    </w:rPr>
  </w:style>
  <w:style w:type="paragraph" w:styleId="ab">
    <w:name w:val="annotation text"/>
    <w:basedOn w:val="a"/>
    <w:link w:val="ac"/>
    <w:uiPriority w:val="99"/>
    <w:semiHidden/>
    <w:unhideWhenUsed/>
    <w:rsid w:val="00E11CF8"/>
    <w:rPr>
      <w:sz w:val="20"/>
      <w:szCs w:val="20"/>
    </w:rPr>
  </w:style>
  <w:style w:type="character" w:customStyle="1" w:styleId="ac">
    <w:name w:val="Текст примечания Знак"/>
    <w:basedOn w:val="a0"/>
    <w:link w:val="ab"/>
    <w:uiPriority w:val="99"/>
    <w:semiHidden/>
    <w:rsid w:val="00E11CF8"/>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E11CF8"/>
    <w:rPr>
      <w:b/>
      <w:bCs/>
    </w:rPr>
  </w:style>
  <w:style w:type="character" w:customStyle="1" w:styleId="ae">
    <w:name w:val="Тема примечания Знак"/>
    <w:basedOn w:val="ac"/>
    <w:link w:val="ad"/>
    <w:uiPriority w:val="99"/>
    <w:semiHidden/>
    <w:rsid w:val="00E11CF8"/>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11CF8"/>
    <w:rPr>
      <w:rFonts w:ascii="Segoe UI" w:hAnsi="Segoe UI" w:cs="Segoe UI"/>
      <w:sz w:val="18"/>
      <w:szCs w:val="18"/>
    </w:rPr>
  </w:style>
  <w:style w:type="character" w:customStyle="1" w:styleId="af0">
    <w:name w:val="Текст выноски Знак"/>
    <w:basedOn w:val="a0"/>
    <w:link w:val="af"/>
    <w:uiPriority w:val="99"/>
    <w:semiHidden/>
    <w:rsid w:val="00E11CF8"/>
    <w:rPr>
      <w:rFonts w:ascii="Segoe UI" w:eastAsia="Times New Roman" w:hAnsi="Segoe UI" w:cs="Segoe UI"/>
      <w:sz w:val="18"/>
      <w:szCs w:val="18"/>
      <w:lang w:eastAsia="ru-RU"/>
    </w:rPr>
  </w:style>
  <w:style w:type="character" w:customStyle="1" w:styleId="a9">
    <w:name w:val="Абзац списка Знак"/>
    <w:aliases w:val="Содержание. 2 уровень Знак,List Paragraph Знак,Bullet List Знак,FooterText Знак,numbered Знак,Paragraphe de liste1 Знак,lp1 Знак,Use Case List Paragraph Знак,Маркер Знак,ТЗ список Знак,Абзац списка литеральный Знак,1 Абзац списка Знак"/>
    <w:link w:val="a8"/>
    <w:uiPriority w:val="34"/>
    <w:qFormat/>
    <w:locked/>
    <w:rsid w:val="00483604"/>
    <w:rPr>
      <w:rFonts w:ascii="Times New Roman" w:eastAsia="Times New Roman" w:hAnsi="Times New Roman" w:cs="Times New Roman"/>
      <w:sz w:val="24"/>
      <w:szCs w:val="24"/>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2F3CBE"/>
    <w:rPr>
      <w:sz w:val="20"/>
      <w:szCs w:val="20"/>
      <w:lang w:val="en-US"/>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rsid w:val="002F3CBE"/>
    <w:rPr>
      <w:rFonts w:ascii="Times New Roman" w:eastAsia="Times New Roman" w:hAnsi="Times New Roman" w:cs="Times New Roman"/>
      <w:sz w:val="20"/>
      <w:szCs w:val="20"/>
      <w:lang w:val="en-US" w:eastAsia="ru-RU"/>
    </w:rPr>
  </w:style>
  <w:style w:type="character" w:styleId="af3">
    <w:name w:val="footnote reference"/>
    <w:aliases w:val="Знак сноски-FN,Ciae niinee-FN,AЗнак сноски зел"/>
    <w:uiPriority w:val="99"/>
    <w:rsid w:val="002F3CBE"/>
    <w:rPr>
      <w:rFonts w:cs="Times New Roman"/>
      <w:vertAlign w:val="superscript"/>
    </w:rPr>
  </w:style>
  <w:style w:type="character" w:styleId="af4">
    <w:name w:val="Hyperlink"/>
    <w:basedOn w:val="a0"/>
    <w:uiPriority w:val="99"/>
    <w:unhideWhenUsed/>
    <w:rsid w:val="002F2D18"/>
    <w:rPr>
      <w:color w:val="0563C1" w:themeColor="hyperlink"/>
      <w:u w:val="single"/>
    </w:rPr>
  </w:style>
  <w:style w:type="paragraph" w:customStyle="1" w:styleId="Style17">
    <w:name w:val="Style17"/>
    <w:basedOn w:val="a"/>
    <w:uiPriority w:val="99"/>
    <w:rsid w:val="005D6248"/>
    <w:pPr>
      <w:widowControl w:val="0"/>
      <w:autoSpaceDE w:val="0"/>
      <w:autoSpaceDN w:val="0"/>
      <w:adjustRightInd w:val="0"/>
      <w:spacing w:line="490" w:lineRule="exact"/>
      <w:ind w:firstLine="710"/>
      <w:jc w:val="both"/>
    </w:pPr>
    <w:rPr>
      <w:rFonts w:eastAsiaTheme="minorEastAsia"/>
    </w:rPr>
  </w:style>
  <w:style w:type="character" w:customStyle="1" w:styleId="FontStyle38">
    <w:name w:val="Font Style38"/>
    <w:basedOn w:val="a0"/>
    <w:uiPriority w:val="99"/>
    <w:rsid w:val="005D6248"/>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5600">
      <w:bodyDiv w:val="1"/>
      <w:marLeft w:val="0"/>
      <w:marRight w:val="0"/>
      <w:marTop w:val="0"/>
      <w:marBottom w:val="0"/>
      <w:divBdr>
        <w:top w:val="none" w:sz="0" w:space="0" w:color="auto"/>
        <w:left w:val="none" w:sz="0" w:space="0" w:color="auto"/>
        <w:bottom w:val="none" w:sz="0" w:space="0" w:color="auto"/>
        <w:right w:val="none" w:sz="0" w:space="0" w:color="auto"/>
      </w:divBdr>
    </w:div>
    <w:div w:id="702554934">
      <w:bodyDiv w:val="1"/>
      <w:marLeft w:val="0"/>
      <w:marRight w:val="0"/>
      <w:marTop w:val="0"/>
      <w:marBottom w:val="0"/>
      <w:divBdr>
        <w:top w:val="none" w:sz="0" w:space="0" w:color="auto"/>
        <w:left w:val="none" w:sz="0" w:space="0" w:color="auto"/>
        <w:bottom w:val="none" w:sz="0" w:space="0" w:color="auto"/>
        <w:right w:val="none" w:sz="0" w:space="0" w:color="auto"/>
      </w:divBdr>
    </w:div>
    <w:div w:id="724719468">
      <w:bodyDiv w:val="1"/>
      <w:marLeft w:val="0"/>
      <w:marRight w:val="0"/>
      <w:marTop w:val="0"/>
      <w:marBottom w:val="0"/>
      <w:divBdr>
        <w:top w:val="none" w:sz="0" w:space="0" w:color="auto"/>
        <w:left w:val="none" w:sz="0" w:space="0" w:color="auto"/>
        <w:bottom w:val="none" w:sz="0" w:space="0" w:color="auto"/>
        <w:right w:val="none" w:sz="0" w:space="0" w:color="auto"/>
      </w:divBdr>
    </w:div>
    <w:div w:id="1400329348">
      <w:bodyDiv w:val="1"/>
      <w:marLeft w:val="0"/>
      <w:marRight w:val="0"/>
      <w:marTop w:val="0"/>
      <w:marBottom w:val="0"/>
      <w:divBdr>
        <w:top w:val="none" w:sz="0" w:space="0" w:color="auto"/>
        <w:left w:val="none" w:sz="0" w:space="0" w:color="auto"/>
        <w:bottom w:val="none" w:sz="0" w:space="0" w:color="auto"/>
        <w:right w:val="none" w:sz="0" w:space="0" w:color="auto"/>
      </w:divBdr>
    </w:div>
    <w:div w:id="1408502829">
      <w:bodyDiv w:val="1"/>
      <w:marLeft w:val="0"/>
      <w:marRight w:val="0"/>
      <w:marTop w:val="0"/>
      <w:marBottom w:val="0"/>
      <w:divBdr>
        <w:top w:val="none" w:sz="0" w:space="0" w:color="auto"/>
        <w:left w:val="none" w:sz="0" w:space="0" w:color="auto"/>
        <w:bottom w:val="none" w:sz="0" w:space="0" w:color="auto"/>
        <w:right w:val="none" w:sz="0" w:space="0" w:color="auto"/>
      </w:divBdr>
    </w:div>
    <w:div w:id="1457092651">
      <w:bodyDiv w:val="1"/>
      <w:marLeft w:val="0"/>
      <w:marRight w:val="0"/>
      <w:marTop w:val="0"/>
      <w:marBottom w:val="0"/>
      <w:divBdr>
        <w:top w:val="none" w:sz="0" w:space="0" w:color="auto"/>
        <w:left w:val="none" w:sz="0" w:space="0" w:color="auto"/>
        <w:bottom w:val="none" w:sz="0" w:space="0" w:color="auto"/>
        <w:right w:val="none" w:sz="0" w:space="0" w:color="auto"/>
      </w:divBdr>
    </w:div>
    <w:div w:id="1680349524">
      <w:bodyDiv w:val="1"/>
      <w:marLeft w:val="0"/>
      <w:marRight w:val="0"/>
      <w:marTop w:val="0"/>
      <w:marBottom w:val="0"/>
      <w:divBdr>
        <w:top w:val="none" w:sz="0" w:space="0" w:color="auto"/>
        <w:left w:val="none" w:sz="0" w:space="0" w:color="auto"/>
        <w:bottom w:val="none" w:sz="0" w:space="0" w:color="auto"/>
        <w:right w:val="none" w:sz="0" w:space="0" w:color="auto"/>
      </w:divBdr>
    </w:div>
    <w:div w:id="200739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163BA-2C75-48BE-A1C9-0744D9E2F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12</Pages>
  <Words>2212</Words>
  <Characters>12615</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Физиолог ПВЦ</dc:creator>
  <cp:keywords/>
  <dc:description/>
  <cp:lastModifiedBy>Физиолог ПВЦ</cp:lastModifiedBy>
  <cp:revision>62</cp:revision>
  <dcterms:created xsi:type="dcterms:W3CDTF">2022-06-09T05:54:00Z</dcterms:created>
  <dcterms:modified xsi:type="dcterms:W3CDTF">2023-12-08T04:28:00Z</dcterms:modified>
</cp:coreProperties>
</file>