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2.xml" ContentType="application/vnd.ms-office.drawingml.diagramDrawing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800" w:rsidRDefault="00061800" w:rsidP="00A426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2E73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 Башкортостан</w:t>
      </w:r>
    </w:p>
    <w:p w:rsidR="00ED458F" w:rsidRPr="00ED458F" w:rsidRDefault="00ED458F" w:rsidP="00A426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D458F">
        <w:rPr>
          <w:rFonts w:ascii="Times New Roman" w:eastAsia="Times New Roman" w:hAnsi="Times New Roman" w:cs="Times New Roman"/>
          <w:sz w:val="28"/>
          <w:szCs w:val="28"/>
        </w:rPr>
        <w:t>Государственное бюджетное профессиональное образовательное  учреждение</w:t>
      </w:r>
    </w:p>
    <w:p w:rsidR="00ED458F" w:rsidRPr="00ED458F" w:rsidRDefault="00ED458F" w:rsidP="00A426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D458F">
        <w:rPr>
          <w:rFonts w:ascii="Times New Roman" w:eastAsia="Times New Roman" w:hAnsi="Times New Roman" w:cs="Times New Roman"/>
          <w:sz w:val="28"/>
          <w:szCs w:val="28"/>
        </w:rPr>
        <w:t>Уфимский колледж</w:t>
      </w:r>
      <w:r w:rsidR="00A426BF">
        <w:rPr>
          <w:rFonts w:ascii="Times New Roman" w:eastAsia="Times New Roman" w:hAnsi="Times New Roman" w:cs="Times New Roman"/>
          <w:sz w:val="28"/>
          <w:szCs w:val="28"/>
        </w:rPr>
        <w:t xml:space="preserve"> радиоэлектроники, телекоммуникации и безопасности</w:t>
      </w:r>
    </w:p>
    <w:p w:rsidR="00ED458F" w:rsidRPr="00ED458F" w:rsidRDefault="00ED458F" w:rsidP="00061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1800" w:rsidRDefault="00061800" w:rsidP="00061800">
      <w:pPr>
        <w:jc w:val="center"/>
        <w:rPr>
          <w:noProof/>
        </w:rPr>
      </w:pPr>
    </w:p>
    <w:p w:rsidR="00061800" w:rsidRDefault="00061800" w:rsidP="00061800">
      <w:pPr>
        <w:jc w:val="center"/>
      </w:pPr>
    </w:p>
    <w:p w:rsidR="00ED458F" w:rsidRDefault="00ED458F" w:rsidP="00ED458F">
      <w:pPr>
        <w:jc w:val="both"/>
      </w:pPr>
    </w:p>
    <w:p w:rsidR="00ED458F" w:rsidRPr="00ED458F" w:rsidRDefault="00ED458F" w:rsidP="00ED458F">
      <w:pPr>
        <w:jc w:val="center"/>
        <w:rPr>
          <w:rFonts w:ascii="Times New Roman" w:hAnsi="Times New Roman" w:cs="Times New Roman"/>
          <w:sz w:val="32"/>
          <w:szCs w:val="32"/>
        </w:rPr>
      </w:pPr>
      <w:r w:rsidRPr="00ED458F">
        <w:rPr>
          <w:rFonts w:ascii="Times New Roman" w:hAnsi="Times New Roman" w:cs="Times New Roman"/>
          <w:sz w:val="32"/>
          <w:szCs w:val="32"/>
        </w:rPr>
        <w:t xml:space="preserve"> Методическая разработка</w:t>
      </w:r>
    </w:p>
    <w:p w:rsidR="00ED458F" w:rsidRPr="00ED458F" w:rsidRDefault="00ED458F" w:rsidP="00ED458F">
      <w:pPr>
        <w:jc w:val="center"/>
        <w:rPr>
          <w:rFonts w:ascii="Times New Roman" w:hAnsi="Times New Roman" w:cs="Times New Roman"/>
          <w:sz w:val="32"/>
          <w:szCs w:val="32"/>
        </w:rPr>
      </w:pPr>
      <w:r w:rsidRPr="00ED458F">
        <w:rPr>
          <w:rFonts w:ascii="Times New Roman" w:hAnsi="Times New Roman" w:cs="Times New Roman"/>
          <w:sz w:val="32"/>
          <w:szCs w:val="32"/>
        </w:rPr>
        <w:t>по дисциплине «Математика»</w:t>
      </w:r>
    </w:p>
    <w:p w:rsidR="00ED458F" w:rsidRPr="00ED458F" w:rsidRDefault="00ED458F" w:rsidP="00ED458F">
      <w:pPr>
        <w:jc w:val="center"/>
        <w:rPr>
          <w:rFonts w:ascii="Times New Roman" w:hAnsi="Times New Roman" w:cs="Times New Roman"/>
          <w:sz w:val="32"/>
          <w:szCs w:val="32"/>
        </w:rPr>
      </w:pPr>
      <w:r w:rsidRPr="00ED458F">
        <w:rPr>
          <w:rFonts w:ascii="Times New Roman" w:hAnsi="Times New Roman" w:cs="Times New Roman"/>
          <w:sz w:val="32"/>
          <w:szCs w:val="32"/>
        </w:rPr>
        <w:t>«</w:t>
      </w:r>
      <w:r w:rsidR="00C61A79">
        <w:rPr>
          <w:rFonts w:ascii="Times New Roman" w:hAnsi="Times New Roman" w:cs="Times New Roman"/>
          <w:sz w:val="32"/>
          <w:szCs w:val="32"/>
        </w:rPr>
        <w:t xml:space="preserve"> </w:t>
      </w:r>
      <w:r w:rsidRPr="00ED458F">
        <w:rPr>
          <w:rFonts w:ascii="Times New Roman" w:hAnsi="Times New Roman" w:cs="Times New Roman"/>
          <w:sz w:val="32"/>
          <w:szCs w:val="32"/>
        </w:rPr>
        <w:t>Решение логарифмических уравнений»</w:t>
      </w:r>
    </w:p>
    <w:p w:rsidR="00ED458F" w:rsidRPr="00ED458F" w:rsidRDefault="00ED458F" w:rsidP="00ED458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ED458F" w:rsidRDefault="00ED458F" w:rsidP="00ED45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58F" w:rsidRDefault="00ED458F" w:rsidP="00ED45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58F" w:rsidRDefault="00ED458F" w:rsidP="00ED45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58F" w:rsidRDefault="00ED458F" w:rsidP="00ED45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58F" w:rsidRPr="00B96B39" w:rsidRDefault="00ED458F" w:rsidP="00ED45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58F" w:rsidRPr="00C80A45" w:rsidRDefault="00ED458F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0A45">
        <w:rPr>
          <w:rFonts w:ascii="Times New Roman" w:hAnsi="Times New Roman" w:cs="Times New Roman"/>
          <w:sz w:val="28"/>
          <w:szCs w:val="28"/>
        </w:rPr>
        <w:t>Разработала  преподаватель</w:t>
      </w:r>
    </w:p>
    <w:p w:rsidR="00ED458F" w:rsidRPr="00C80A45" w:rsidRDefault="00ED458F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0A45">
        <w:rPr>
          <w:rFonts w:ascii="Times New Roman" w:hAnsi="Times New Roman" w:cs="Times New Roman"/>
          <w:sz w:val="28"/>
          <w:szCs w:val="28"/>
        </w:rPr>
        <w:t xml:space="preserve">Математики ГБПОУ </w:t>
      </w:r>
      <w:r w:rsidR="00A426BF">
        <w:rPr>
          <w:rFonts w:ascii="Times New Roman" w:hAnsi="Times New Roman" w:cs="Times New Roman"/>
          <w:sz w:val="28"/>
          <w:szCs w:val="28"/>
        </w:rPr>
        <w:t xml:space="preserve"> </w:t>
      </w:r>
      <w:r w:rsidRPr="00C80A45">
        <w:rPr>
          <w:rFonts w:ascii="Times New Roman" w:hAnsi="Times New Roman" w:cs="Times New Roman"/>
          <w:sz w:val="28"/>
          <w:szCs w:val="28"/>
        </w:rPr>
        <w:t>УК</w:t>
      </w:r>
      <w:r w:rsidR="00A426BF">
        <w:rPr>
          <w:rFonts w:ascii="Times New Roman" w:hAnsi="Times New Roman" w:cs="Times New Roman"/>
          <w:sz w:val="28"/>
          <w:szCs w:val="28"/>
        </w:rPr>
        <w:t>РТБ</w:t>
      </w:r>
    </w:p>
    <w:p w:rsidR="00ED458F" w:rsidRDefault="00ED458F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0A45">
        <w:rPr>
          <w:rFonts w:ascii="Times New Roman" w:hAnsi="Times New Roman" w:cs="Times New Roman"/>
          <w:sz w:val="28"/>
          <w:szCs w:val="28"/>
        </w:rPr>
        <w:t>Гареева Рина Минигараевна</w:t>
      </w:r>
    </w:p>
    <w:p w:rsidR="00A24249" w:rsidRPr="0044793B" w:rsidRDefault="00A24249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806DB" w:rsidRDefault="00C806DB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426BF" w:rsidRDefault="00A426BF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426BF" w:rsidRDefault="00A426BF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426BF" w:rsidRPr="0044793B" w:rsidRDefault="00A426BF" w:rsidP="00ED45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458F" w:rsidRDefault="00ED458F" w:rsidP="00ED458F"/>
    <w:p w:rsidR="00ED458F" w:rsidRDefault="00ED458F" w:rsidP="00ED458F"/>
    <w:p w:rsidR="00061800" w:rsidRPr="00ED458F" w:rsidRDefault="00061800" w:rsidP="00F217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D458F">
        <w:rPr>
          <w:rFonts w:ascii="Times New Roman" w:hAnsi="Times New Roman" w:cs="Times New Roman"/>
          <w:sz w:val="28"/>
          <w:szCs w:val="28"/>
        </w:rPr>
        <w:t>Уфа 202</w:t>
      </w:r>
      <w:r w:rsidR="008B7BE0">
        <w:rPr>
          <w:rFonts w:ascii="Times New Roman" w:hAnsi="Times New Roman" w:cs="Times New Roman"/>
          <w:sz w:val="28"/>
          <w:szCs w:val="28"/>
        </w:rPr>
        <w:t>4</w:t>
      </w:r>
      <w:r w:rsidRPr="00ED458F">
        <w:rPr>
          <w:rFonts w:ascii="Times New Roman" w:hAnsi="Times New Roman" w:cs="Times New Roman"/>
          <w:sz w:val="28"/>
          <w:szCs w:val="28"/>
        </w:rPr>
        <w:t>г.</w:t>
      </w:r>
    </w:p>
    <w:p w:rsidR="004B41BE" w:rsidRPr="000715AD" w:rsidRDefault="004B41BE" w:rsidP="00AB58FC">
      <w:pPr>
        <w:pStyle w:val="1"/>
        <w:spacing w:before="0" w:line="240" w:lineRule="auto"/>
        <w:jc w:val="center"/>
        <w:rPr>
          <w:i w:val="0"/>
          <w:sz w:val="28"/>
          <w:szCs w:val="28"/>
          <w:lang w:val="ru-RU"/>
        </w:rPr>
      </w:pPr>
      <w:r w:rsidRPr="000715AD">
        <w:rPr>
          <w:bCs w:val="0"/>
          <w:i w:val="0"/>
          <w:sz w:val="28"/>
          <w:szCs w:val="28"/>
          <w:lang w:val="ru-RU"/>
        </w:rPr>
        <w:lastRenderedPageBreak/>
        <w:t>Тема урока:</w:t>
      </w:r>
      <w:r w:rsidRPr="000715AD">
        <w:rPr>
          <w:rStyle w:val="apple-converted-space"/>
          <w:i w:val="0"/>
          <w:sz w:val="28"/>
          <w:szCs w:val="28"/>
        </w:rPr>
        <w:t> </w:t>
      </w:r>
      <w:r w:rsidR="00BE74FA" w:rsidRPr="000715AD">
        <w:rPr>
          <w:i w:val="0"/>
          <w:sz w:val="28"/>
          <w:szCs w:val="28"/>
          <w:lang w:val="ru-RU"/>
        </w:rPr>
        <w:t>«</w:t>
      </w:r>
      <w:r w:rsidRPr="000715AD">
        <w:rPr>
          <w:i w:val="0"/>
          <w:sz w:val="28"/>
          <w:szCs w:val="28"/>
          <w:lang w:val="ru-RU"/>
        </w:rPr>
        <w:t>Решение</w:t>
      </w:r>
      <w:r w:rsidR="00A426BF" w:rsidRPr="000715AD">
        <w:rPr>
          <w:i w:val="0"/>
          <w:sz w:val="28"/>
          <w:szCs w:val="28"/>
          <w:lang w:val="ru-RU"/>
        </w:rPr>
        <w:t xml:space="preserve"> </w:t>
      </w:r>
      <w:r w:rsidRPr="000715AD">
        <w:rPr>
          <w:i w:val="0"/>
          <w:sz w:val="28"/>
          <w:szCs w:val="28"/>
          <w:lang w:val="ru-RU"/>
        </w:rPr>
        <w:t>логарифмических уравнений»</w:t>
      </w:r>
    </w:p>
    <w:p w:rsidR="004B41BE" w:rsidRPr="00392CD4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CD4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392CD4">
        <w:rPr>
          <w:rStyle w:val="apple-converted-space"/>
          <w:rFonts w:ascii="Times New Roman" w:hAnsi="Times New Roman" w:cs="Times New Roman"/>
          <w:sz w:val="28"/>
          <w:szCs w:val="28"/>
        </w:rPr>
        <w:t> у</w:t>
      </w:r>
      <w:r w:rsidRPr="00392CD4">
        <w:rPr>
          <w:rFonts w:ascii="Times New Roman" w:hAnsi="Times New Roman" w:cs="Times New Roman"/>
          <w:sz w:val="28"/>
          <w:szCs w:val="28"/>
        </w:rPr>
        <w:t>рок обобщения, закрепления и систематизации знаний.</w:t>
      </w:r>
    </w:p>
    <w:p w:rsidR="004B41BE" w:rsidRPr="00392CD4" w:rsidRDefault="004B41BE" w:rsidP="004B41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92CD4">
        <w:rPr>
          <w:b/>
          <w:sz w:val="28"/>
          <w:szCs w:val="28"/>
        </w:rPr>
        <w:t>Вид урока:</w:t>
      </w:r>
      <w:r w:rsidRPr="00392CD4">
        <w:rPr>
          <w:sz w:val="28"/>
          <w:szCs w:val="28"/>
        </w:rPr>
        <w:t xml:space="preserve"> </w:t>
      </w:r>
      <w:r w:rsidRPr="00392CD4">
        <w:rPr>
          <w:sz w:val="28"/>
          <w:szCs w:val="28"/>
          <w:shd w:val="clear" w:color="auto" w:fill="FFFFFF"/>
        </w:rPr>
        <w:t xml:space="preserve">урок - </w:t>
      </w:r>
      <w:r w:rsidR="00AB58FC">
        <w:rPr>
          <w:sz w:val="28"/>
          <w:szCs w:val="28"/>
          <w:shd w:val="clear" w:color="auto" w:fill="FFFFFF"/>
        </w:rPr>
        <w:t>игра</w:t>
      </w:r>
    </w:p>
    <w:p w:rsidR="004B41BE" w:rsidRPr="00392CD4" w:rsidRDefault="004B41BE" w:rsidP="004B41BE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392CD4">
        <w:rPr>
          <w:b/>
          <w:bCs/>
          <w:sz w:val="28"/>
          <w:szCs w:val="28"/>
        </w:rPr>
        <w:t>Методы и приёмы: </w:t>
      </w:r>
      <w:r w:rsidRPr="00392CD4">
        <w:rPr>
          <w:sz w:val="28"/>
          <w:szCs w:val="28"/>
        </w:rPr>
        <w:t xml:space="preserve"> частично-поисковый, репродуктивный,</w:t>
      </w:r>
      <w:r w:rsidRPr="00392CD4">
        <w:rPr>
          <w:sz w:val="28"/>
          <w:szCs w:val="28"/>
          <w:lang w:eastAsia="ar-SA"/>
        </w:rPr>
        <w:t xml:space="preserve"> проблемный, интерактивный, квест</w:t>
      </w:r>
    </w:p>
    <w:p w:rsidR="004B41BE" w:rsidRPr="00392CD4" w:rsidRDefault="004B41BE" w:rsidP="004B4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CD4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работы: </w:t>
      </w:r>
      <w:r w:rsidRPr="00392CD4">
        <w:rPr>
          <w:rFonts w:ascii="Times New Roman" w:eastAsia="Times New Roman" w:hAnsi="Times New Roman" w:cs="Times New Roman"/>
          <w:sz w:val="28"/>
          <w:szCs w:val="28"/>
        </w:rPr>
        <w:t>индивидуальная, групповая</w:t>
      </w:r>
    </w:p>
    <w:p w:rsidR="004B41BE" w:rsidRPr="00392CD4" w:rsidRDefault="004B41BE" w:rsidP="004B41B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92CD4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</w:t>
      </w:r>
    </w:p>
    <w:p w:rsidR="004B41BE" w:rsidRPr="00E90A51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512"/>
      <w:r w:rsidRPr="00E90A51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исходя из цели и способов ее достижения, определенных руководителем.</w:t>
      </w:r>
    </w:p>
    <w:p w:rsidR="004B41BE" w:rsidRPr="00BF05A3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513"/>
      <w:bookmarkEnd w:id="0"/>
      <w:r w:rsidRPr="00E90A51">
        <w:rPr>
          <w:rFonts w:ascii="Times New Roman" w:hAnsi="Times New Roman" w:cs="Times New Roman"/>
          <w:sz w:val="28"/>
          <w:szCs w:val="28"/>
        </w:rPr>
        <w:t xml:space="preserve">ОК 3. Анализировать рабочую ситуацию, осуществлять текущий и итоговый контроль, оценку и коррекцию собственной деятельности, нести </w:t>
      </w:r>
      <w:r w:rsidRPr="00BF05A3">
        <w:rPr>
          <w:rFonts w:ascii="Times New Roman" w:hAnsi="Times New Roman" w:cs="Times New Roman"/>
          <w:sz w:val="28"/>
          <w:szCs w:val="28"/>
        </w:rPr>
        <w:t>ответственность за результаты своей работы.</w:t>
      </w:r>
    </w:p>
    <w:p w:rsidR="004B41BE" w:rsidRPr="00BF05A3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14"/>
      <w:bookmarkEnd w:id="1"/>
      <w:r w:rsidRPr="00BF05A3">
        <w:rPr>
          <w:rFonts w:ascii="Times New Roman" w:hAnsi="Times New Roman" w:cs="Times New Roman"/>
          <w:sz w:val="28"/>
          <w:szCs w:val="28"/>
        </w:rPr>
        <w:t>ОК 4.Осуществлять поиск информации, необходимой для эффективного выполнения профессиональных задач, профессионального и личностного развития.</w:t>
      </w:r>
    </w:p>
    <w:p w:rsidR="004B41BE" w:rsidRPr="00BF05A3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15"/>
      <w:bookmarkEnd w:id="2"/>
      <w:r w:rsidRPr="00BF05A3">
        <w:rPr>
          <w:rFonts w:ascii="Times New Roman" w:hAnsi="Times New Roman" w:cs="Times New Roman"/>
          <w:sz w:val="28"/>
          <w:szCs w:val="28"/>
        </w:rPr>
        <w:t>ОК 5.Использовать информационно-коммуникационные технологии в профессиональной деятельности.</w:t>
      </w:r>
    </w:p>
    <w:p w:rsidR="004B41BE" w:rsidRPr="00BF05A3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16"/>
      <w:bookmarkEnd w:id="3"/>
      <w:r w:rsidRPr="00BF05A3">
        <w:rPr>
          <w:rFonts w:ascii="Times New Roman" w:hAnsi="Times New Roman" w:cs="Times New Roman"/>
          <w:sz w:val="28"/>
          <w:szCs w:val="28"/>
        </w:rPr>
        <w:t>ОК 6. Работать в коллективе и в команде, эффективно общаться с коллегами, руководством, клиентами.</w:t>
      </w:r>
    </w:p>
    <w:p w:rsidR="004B41BE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17"/>
      <w:bookmarkEnd w:id="4"/>
      <w:r w:rsidRPr="00BF05A3">
        <w:rPr>
          <w:rFonts w:ascii="Times New Roman" w:hAnsi="Times New Roman" w:cs="Times New Roman"/>
          <w:sz w:val="28"/>
          <w:szCs w:val="28"/>
        </w:rPr>
        <w:t xml:space="preserve"> ОК 7. Брать на себя ответственность за работу членов команды (подчиненных), результат выполнения заданий.</w:t>
      </w:r>
    </w:p>
    <w:p w:rsidR="00BE74FA" w:rsidRPr="00BE74FA" w:rsidRDefault="00BE74FA" w:rsidP="00BE74FA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BE74FA">
        <w:rPr>
          <w:b/>
          <w:color w:val="000000" w:themeColor="text1"/>
          <w:sz w:val="28"/>
          <w:szCs w:val="28"/>
        </w:rPr>
        <w:t xml:space="preserve">Цели урока: </w:t>
      </w:r>
    </w:p>
    <w:p w:rsidR="00BE74FA" w:rsidRPr="00BE74FA" w:rsidRDefault="00BE74FA" w:rsidP="00BE74FA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ru-RU"/>
        </w:rPr>
      </w:pPr>
      <w:r w:rsidRPr="00BE74FA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ru-RU"/>
        </w:rPr>
        <w:t>Образовательные:</w:t>
      </w:r>
    </w:p>
    <w:p w:rsidR="00BE74FA" w:rsidRPr="00EE2D08" w:rsidRDefault="00BE74FA" w:rsidP="00BE74F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умение выполнять преобразования выражений, содержащих логарифмы и отрабатывать навыки решения разных способов логарифмических уравнений;</w:t>
      </w: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E74FA" w:rsidRPr="00EE2D08" w:rsidRDefault="00BE74FA" w:rsidP="00BE74F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предоставление каждому обучающемуся возможности проверить    свои знания и повысить их уровень.</w:t>
      </w:r>
    </w:p>
    <w:p w:rsidR="00BE74FA" w:rsidRPr="00BE74FA" w:rsidRDefault="00BE74FA" w:rsidP="00BE74FA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ru-RU"/>
        </w:rPr>
      </w:pPr>
      <w:r w:rsidRPr="00BE74FA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ru-RU"/>
        </w:rPr>
        <w:t>Развивающие:</w:t>
      </w:r>
    </w:p>
    <w:p w:rsidR="00BE74FA" w:rsidRPr="00EE2D08" w:rsidRDefault="00BE74FA" w:rsidP="00BE74F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общих компетенций, связанных с информационными уме</w:t>
      </w: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ниями, поиском, отбором, обработ</w:t>
      </w: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кой и структурированием учебного мате</w:t>
      </w: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риала для эффективного выполнения задач, профессионального и личностного развития;</w:t>
      </w:r>
    </w:p>
    <w:p w:rsidR="00BE74FA" w:rsidRPr="00EE2D08" w:rsidRDefault="00BE74FA" w:rsidP="00BE74F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любознательности  к предмету через игровую деятельность.</w:t>
      </w:r>
    </w:p>
    <w:p w:rsidR="00BE74FA" w:rsidRPr="00EE2D08" w:rsidRDefault="00BE74FA" w:rsidP="00BE74F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умения анализировать и обобщать полученные знания;</w:t>
      </w:r>
    </w:p>
    <w:p w:rsidR="00BE74FA" w:rsidRPr="00EE2D08" w:rsidRDefault="00BE74FA" w:rsidP="00BE74F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t>активизация творческого и логического  мышления и памяти студентов;</w:t>
      </w:r>
    </w:p>
    <w:p w:rsidR="00BE74FA" w:rsidRPr="00EE2D08" w:rsidRDefault="00BE74FA" w:rsidP="00BE74F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умения применять знания, полученные при изучении других    дис</w:t>
      </w:r>
      <w:r w:rsidRPr="00EE2D08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циплин;</w:t>
      </w:r>
    </w:p>
    <w:p w:rsidR="00BE74FA" w:rsidRPr="00D61E72" w:rsidRDefault="00BE74FA" w:rsidP="00BE74FA">
      <w:pPr>
        <w:pStyle w:val="1"/>
        <w:numPr>
          <w:ilvl w:val="0"/>
          <w:numId w:val="3"/>
        </w:numPr>
        <w:tabs>
          <w:tab w:val="left" w:pos="709"/>
        </w:tabs>
        <w:spacing w:before="0" w:line="240" w:lineRule="auto"/>
        <w:ind w:left="0" w:firstLine="851"/>
        <w:jc w:val="both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  <w:lang w:val="ru-RU"/>
        </w:rPr>
      </w:pPr>
      <w:r w:rsidRPr="00EE2D08">
        <w:rPr>
          <w:rFonts w:ascii="Times New Roman" w:eastAsia="Times New Roman" w:hAnsi="Times New Roman" w:cs="Times New Roman"/>
          <w:b w:val="0"/>
          <w:i w:val="0"/>
          <w:color w:val="000000" w:themeColor="text1"/>
          <w:sz w:val="28"/>
          <w:szCs w:val="28"/>
          <w:lang w:val="ru-RU" w:eastAsia="ru-RU"/>
        </w:rPr>
        <w:t>развитие навыков самоконтроля, взаимоконтроля;</w:t>
      </w:r>
      <w:r w:rsidRPr="00EE2D08">
        <w:rPr>
          <w:rFonts w:ascii="Times New Roman" w:eastAsia="Times New Roman" w:hAnsi="Times New Roman" w:cs="Times New Roman"/>
          <w:b w:val="0"/>
          <w:i w:val="0"/>
          <w:color w:val="000000" w:themeColor="text1"/>
          <w:sz w:val="28"/>
          <w:szCs w:val="28"/>
          <w:lang w:val="ru-RU" w:eastAsia="ru-RU"/>
        </w:rPr>
        <w:br/>
      </w:r>
      <w:r w:rsidRPr="00BE74FA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ru-RU"/>
        </w:rPr>
        <w:t xml:space="preserve">         Воспитательные:</w:t>
      </w:r>
    </w:p>
    <w:p w:rsidR="00BE74FA" w:rsidRPr="00D61E72" w:rsidRDefault="00BE74FA" w:rsidP="00A24249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u w:val="single"/>
        </w:rPr>
      </w:pPr>
      <w:r w:rsidRPr="00D61E72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умения работать в команде, аргументировать свою точку  зре</w:t>
      </w:r>
      <w:r w:rsidRPr="00D61E72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ния;</w:t>
      </w:r>
    </w:p>
    <w:p w:rsidR="00BE74FA" w:rsidRDefault="00BE74FA" w:rsidP="00A24249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воспитание  активности и настойчивости для достижения конечных       результатов, ответственного отношения к труду</w:t>
      </w:r>
    </w:p>
    <w:p w:rsidR="00BE74FA" w:rsidRPr="006B003E" w:rsidRDefault="00BE74FA" w:rsidP="00A242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E74FA" w:rsidRPr="00BE74FA" w:rsidRDefault="00BE74FA" w:rsidP="00A24249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BE74FA">
        <w:rPr>
          <w:b/>
          <w:bCs/>
          <w:color w:val="000000" w:themeColor="text1"/>
          <w:sz w:val="28"/>
          <w:szCs w:val="28"/>
        </w:rPr>
        <w:t>Задачи.</w:t>
      </w:r>
    </w:p>
    <w:p w:rsidR="00BE74FA" w:rsidRPr="00D61E72" w:rsidRDefault="00BE74FA" w:rsidP="00A242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61E72">
        <w:rPr>
          <w:rFonts w:ascii="Times New Roman" w:hAnsi="Times New Roman" w:cs="Times New Roman"/>
          <w:color w:val="000000" w:themeColor="text1"/>
          <w:sz w:val="28"/>
          <w:szCs w:val="28"/>
        </w:rPr>
        <w:t>Студенты должны</w:t>
      </w:r>
    </w:p>
    <w:p w:rsidR="00BE74FA" w:rsidRPr="00D61E72" w:rsidRDefault="00BE74FA" w:rsidP="00A242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61E7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знать: </w:t>
      </w:r>
    </w:p>
    <w:p w:rsidR="00BE74FA" w:rsidRPr="00D61E72" w:rsidRDefault="00BE74FA" w:rsidP="00A2424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Symbol" w:hAnsi="Times New Roman" w:cs="Times New Roman"/>
          <w:color w:val="000000" w:themeColor="text1"/>
          <w:sz w:val="28"/>
          <w:szCs w:val="28"/>
        </w:rPr>
      </w:pPr>
      <w:r w:rsidRP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определение логарифма, логарифмического уравнения, свойств  логарифмов; </w:t>
      </w:r>
    </w:p>
    <w:p w:rsidR="00BE74FA" w:rsidRPr="00D61E72" w:rsidRDefault="00BE74FA" w:rsidP="00A2424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61E7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методы решения логарифмических уравнений;</w:t>
      </w:r>
    </w:p>
    <w:p w:rsidR="00BE74FA" w:rsidRPr="00D61E72" w:rsidRDefault="00BE74FA" w:rsidP="00A242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61E7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уметь:</w:t>
      </w:r>
    </w:p>
    <w:p w:rsidR="00BE74FA" w:rsidRPr="00D61E72" w:rsidRDefault="00BE74FA" w:rsidP="00A24249">
      <w:pPr>
        <w:pStyle w:val="a3"/>
        <w:numPr>
          <w:ilvl w:val="0"/>
          <w:numId w:val="6"/>
        </w:numPr>
        <w:tabs>
          <w:tab w:val="left" w:pos="426"/>
          <w:tab w:val="left" w:pos="851"/>
        </w:tabs>
        <w:spacing w:after="0" w:line="240" w:lineRule="auto"/>
        <w:ind w:left="0" w:firstLine="709"/>
        <w:jc w:val="both"/>
        <w:rPr>
          <w:rFonts w:ascii="Times New Roman" w:eastAsia="Symbol" w:hAnsi="Times New Roman" w:cs="Times New Roman"/>
          <w:color w:val="000000" w:themeColor="text1"/>
          <w:sz w:val="28"/>
          <w:szCs w:val="28"/>
        </w:rPr>
      </w:pPr>
      <w:r w:rsidRP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решать логарифмические уравнения различными способами;</w:t>
      </w:r>
    </w:p>
    <w:p w:rsidR="00BE74FA" w:rsidRPr="00D61E72" w:rsidRDefault="00BE74FA" w:rsidP="00A24249">
      <w:pPr>
        <w:numPr>
          <w:ilvl w:val="0"/>
          <w:numId w:val="5"/>
        </w:num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Symbol" w:hAnsi="Times New Roman" w:cs="Times New Roman"/>
          <w:color w:val="000000" w:themeColor="text1"/>
          <w:sz w:val="28"/>
          <w:szCs w:val="28"/>
        </w:rPr>
      </w:pPr>
      <w:r w:rsidRP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применять полученные знания для решения практических задач;</w:t>
      </w:r>
    </w:p>
    <w:p w:rsidR="00BE74FA" w:rsidRPr="00D61E72" w:rsidRDefault="00BE74FA" w:rsidP="00A24249">
      <w:pPr>
        <w:numPr>
          <w:ilvl w:val="0"/>
          <w:numId w:val="5"/>
        </w:num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проводить  взаимоконтроль  и  самоконтроль  учебной       деятельности.</w:t>
      </w:r>
    </w:p>
    <w:p w:rsidR="004B41BE" w:rsidRPr="00392CD4" w:rsidRDefault="004B41BE" w:rsidP="00A24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:rsidR="004B41BE" w:rsidRPr="00392CD4" w:rsidRDefault="004B41BE" w:rsidP="00A242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CD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392CD4">
        <w:rPr>
          <w:rFonts w:ascii="Times New Roman" w:hAnsi="Times New Roman" w:cs="Times New Roman"/>
          <w:sz w:val="28"/>
          <w:szCs w:val="28"/>
        </w:rPr>
        <w:t xml:space="preserve"> </w:t>
      </w:r>
      <w:r w:rsidRPr="00392CD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392CD4">
        <w:rPr>
          <w:rFonts w:ascii="Times New Roman" w:hAnsi="Times New Roman" w:cs="Times New Roman"/>
          <w:sz w:val="28"/>
          <w:szCs w:val="28"/>
        </w:rPr>
        <w:t>ПК, мультимедийный проектор, раздаточный материал: карточки с заданиями,  презентация, оценочный лист обучающегося.</w:t>
      </w:r>
    </w:p>
    <w:p w:rsidR="004B41BE" w:rsidRPr="00392CD4" w:rsidRDefault="004B41BE" w:rsidP="00A2424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B41BE" w:rsidRPr="00392CD4" w:rsidRDefault="004B41BE" w:rsidP="00A2424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2CD4">
        <w:rPr>
          <w:rFonts w:ascii="Times New Roman" w:hAnsi="Times New Roman" w:cs="Times New Roman"/>
          <w:b/>
          <w:bCs/>
          <w:sz w:val="28"/>
          <w:szCs w:val="28"/>
        </w:rPr>
        <w:t>Организационные мероприятия по подготовке урока</w:t>
      </w:r>
    </w:p>
    <w:p w:rsidR="004B41BE" w:rsidRDefault="004B41BE" w:rsidP="00A24249">
      <w:pPr>
        <w:pStyle w:val="ac"/>
        <w:spacing w:after="0" w:line="240" w:lineRule="auto"/>
        <w:ind w:left="0" w:firstLine="0"/>
      </w:pPr>
      <w:r w:rsidRPr="00D317BB">
        <w:t xml:space="preserve">Подготовительно-организационный период </w:t>
      </w:r>
      <w:r>
        <w:rPr>
          <w:color w:val="000000"/>
        </w:rPr>
        <w:t>урока</w:t>
      </w:r>
      <w:r w:rsidRPr="00D317BB">
        <w:t xml:space="preserve"> достаточно трудоем</w:t>
      </w:r>
      <w:r>
        <w:softHyphen/>
      </w:r>
      <w:r w:rsidRPr="00D317BB">
        <w:t>кий</w:t>
      </w:r>
      <w:r>
        <w:t xml:space="preserve"> и  включает в себя  действия: </w:t>
      </w:r>
    </w:p>
    <w:p w:rsidR="004B41B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>
        <w:t xml:space="preserve">определение структуры урока; </w:t>
      </w:r>
    </w:p>
    <w:p w:rsidR="004B41B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>
        <w:t>составление вопросов и подготовка  тестов;</w:t>
      </w:r>
    </w:p>
    <w:p w:rsidR="004B41B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 w:rsidRPr="008013FE">
        <w:t>анализ и обработка дополнительного материала;</w:t>
      </w:r>
    </w:p>
    <w:p w:rsidR="004B41B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>
        <w:t>формулировка вопросов для ведения эвристической беседы;</w:t>
      </w:r>
    </w:p>
    <w:p w:rsidR="004B41B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>
        <w:t>подготовка методического обеспечения;</w:t>
      </w:r>
    </w:p>
    <w:p w:rsidR="004B41B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>
        <w:t>подготовка раздаточного материала;</w:t>
      </w:r>
    </w:p>
    <w:p w:rsidR="004B41BE" w:rsidRPr="00FC798E" w:rsidRDefault="004B41BE" w:rsidP="00A24249">
      <w:pPr>
        <w:pStyle w:val="ac"/>
        <w:numPr>
          <w:ilvl w:val="0"/>
          <w:numId w:val="9"/>
        </w:numPr>
        <w:tabs>
          <w:tab w:val="clear" w:pos="1608"/>
          <w:tab w:val="num" w:pos="0"/>
        </w:tabs>
        <w:spacing w:after="0" w:line="240" w:lineRule="auto"/>
        <w:ind w:left="0" w:firstLine="0"/>
      </w:pPr>
      <w:r>
        <w:t>разработка ситуационных заданий для команд.</w:t>
      </w:r>
    </w:p>
    <w:p w:rsidR="004B41BE" w:rsidRDefault="004B41BE" w:rsidP="00A24249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4B41BE" w:rsidRDefault="004B41BE" w:rsidP="00A2424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4B41BE" w:rsidRDefault="004B41BE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4B41BE" w:rsidRDefault="004B41BE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4B41BE" w:rsidRDefault="004B41BE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3737AA" w:rsidRDefault="003737AA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3737AA" w:rsidRDefault="003737AA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AB58FC" w:rsidRDefault="00AB58FC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AB58FC" w:rsidRDefault="00AB58FC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ED458F" w:rsidRDefault="00ED458F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ED458F" w:rsidRDefault="00ED458F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FF"/>
          <w:sz w:val="28"/>
          <w:szCs w:val="28"/>
        </w:rPr>
      </w:pPr>
    </w:p>
    <w:p w:rsidR="00A426BF" w:rsidRDefault="00A426BF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A426BF" w:rsidRDefault="00A426BF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715AD" w:rsidRDefault="000715AD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B41BE" w:rsidRPr="00392CD4" w:rsidRDefault="00AB58FC" w:rsidP="004B41B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5328285</wp:posOffset>
            </wp:positionH>
            <wp:positionV relativeFrom="margin">
              <wp:posOffset>-329565</wp:posOffset>
            </wp:positionV>
            <wp:extent cx="1266825" cy="1266825"/>
            <wp:effectExtent l="19050" t="0" r="9525" b="0"/>
            <wp:wrapSquare wrapText="bothSides"/>
            <wp:docPr id="37" name="Рисунок 37" descr="C:\Users\41N\Desktop\kisspng-sail-drawing-boat-boat-5a98ffd55932a7.5346632515199764053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41N\Desktop\kisspng-sail-drawing-boat-boat-5a98ffd55932a7.53466325151997640536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41BE" w:rsidRPr="00392CD4">
        <w:rPr>
          <w:b/>
          <w:bCs/>
          <w:sz w:val="28"/>
          <w:szCs w:val="28"/>
        </w:rPr>
        <w:t>План урока</w:t>
      </w:r>
    </w:p>
    <w:p w:rsidR="004B41BE" w:rsidRPr="00A840AC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840AC">
        <w:rPr>
          <w:sz w:val="28"/>
          <w:szCs w:val="28"/>
        </w:rPr>
        <w:t>Организационный момент. (3 мин)</w:t>
      </w:r>
    </w:p>
    <w:p w:rsidR="004B41BE" w:rsidRPr="00A840AC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840AC">
        <w:rPr>
          <w:sz w:val="28"/>
          <w:szCs w:val="28"/>
        </w:rPr>
        <w:t>Актуализация знаний           (10 мин)</w:t>
      </w:r>
    </w:p>
    <w:p w:rsidR="004B41BE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A840AC">
        <w:rPr>
          <w:bCs/>
          <w:sz w:val="28"/>
          <w:szCs w:val="28"/>
        </w:rPr>
        <w:t>Закрепление и систематизация учебного материала</w:t>
      </w:r>
      <w:r w:rsidRPr="00D9478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(20мин)</w:t>
      </w:r>
    </w:p>
    <w:p w:rsidR="004B41BE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443C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5818">
        <w:rPr>
          <w:rFonts w:ascii="Times New Roman" w:hAnsi="Times New Roman" w:cs="Times New Roman"/>
          <w:sz w:val="28"/>
          <w:szCs w:val="28"/>
        </w:rPr>
        <w:t>Математическая эстафета.</w:t>
      </w:r>
    </w:p>
    <w:p w:rsidR="004B41BE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A840AC">
        <w:rPr>
          <w:sz w:val="28"/>
          <w:szCs w:val="28"/>
        </w:rPr>
        <w:t>Представление познавательного материала  (</w:t>
      </w:r>
      <w:r>
        <w:rPr>
          <w:color w:val="000000"/>
          <w:sz w:val="28"/>
          <w:szCs w:val="28"/>
        </w:rPr>
        <w:t>10</w:t>
      </w:r>
      <w:r w:rsidRPr="00D94781">
        <w:rPr>
          <w:color w:val="000000"/>
          <w:sz w:val="28"/>
          <w:szCs w:val="28"/>
        </w:rPr>
        <w:t xml:space="preserve"> мин)</w:t>
      </w:r>
    </w:p>
    <w:p w:rsidR="004B41BE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1)  </w:t>
      </w:r>
      <w:r w:rsidRPr="00097406">
        <w:rPr>
          <w:rFonts w:ascii="Times New Roman" w:hAnsi="Times New Roman" w:cs="Times New Roman"/>
          <w:sz w:val="28"/>
          <w:szCs w:val="28"/>
        </w:rPr>
        <w:t>«В мире логарифмов»</w:t>
      </w:r>
    </w:p>
    <w:p w:rsidR="004B41BE" w:rsidRPr="00097406" w:rsidRDefault="004B41BE" w:rsidP="004B41BE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2) « </w:t>
      </w:r>
      <w:r w:rsidRPr="00097406">
        <w:rPr>
          <w:rFonts w:ascii="Times New Roman" w:hAnsi="Times New Roman" w:cs="Times New Roman"/>
          <w:bCs/>
          <w:color w:val="000000"/>
          <w:sz w:val="28"/>
          <w:szCs w:val="28"/>
        </w:rPr>
        <w:t>Применение  логарифмов в жизни.</w:t>
      </w:r>
    </w:p>
    <w:p w:rsidR="004B41BE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A840AC">
        <w:rPr>
          <w:sz w:val="28"/>
          <w:szCs w:val="28"/>
        </w:rPr>
        <w:t>Контроль знаний и умений:</w:t>
      </w:r>
      <w:r w:rsidRPr="00D94781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40</w:t>
      </w:r>
      <w:r w:rsidRPr="00D94781">
        <w:rPr>
          <w:color w:val="000000"/>
          <w:sz w:val="28"/>
          <w:szCs w:val="28"/>
        </w:rPr>
        <w:t xml:space="preserve"> мин)</w:t>
      </w:r>
    </w:p>
    <w:p w:rsidR="004B41BE" w:rsidRDefault="004B41BE" w:rsidP="004B41B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1) </w:t>
      </w:r>
      <w:r w:rsidRPr="00B05818">
        <w:rPr>
          <w:color w:val="000000"/>
          <w:sz w:val="28"/>
          <w:szCs w:val="28"/>
        </w:rPr>
        <w:t>Онлайн тестирование</w:t>
      </w:r>
      <w:r>
        <w:rPr>
          <w:color w:val="000000"/>
          <w:sz w:val="28"/>
          <w:szCs w:val="28"/>
        </w:rPr>
        <w:t xml:space="preserve">.  </w:t>
      </w:r>
    </w:p>
    <w:p w:rsidR="004B41BE" w:rsidRPr="00B05818" w:rsidRDefault="004B41BE" w:rsidP="004B41B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2) </w:t>
      </w:r>
      <w:r w:rsidRPr="00B05818">
        <w:rPr>
          <w:rFonts w:ascii="Times New Roman" w:eastAsia="Times New Roman" w:hAnsi="Times New Roman" w:cs="Times New Roman"/>
          <w:sz w:val="28"/>
          <w:szCs w:val="28"/>
        </w:rPr>
        <w:t>Найти и объяснить ошибки при решении уравнений.</w:t>
      </w:r>
    </w:p>
    <w:p w:rsidR="004B41BE" w:rsidRPr="000C3B1D" w:rsidRDefault="004B41BE" w:rsidP="004B41B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3B1D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   </w:t>
      </w:r>
      <w:r w:rsidRPr="000C3B1D">
        <w:rPr>
          <w:sz w:val="28"/>
          <w:szCs w:val="28"/>
          <w:lang w:eastAsia="ar-SA"/>
        </w:rPr>
        <w:t>3)</w:t>
      </w:r>
      <w:r>
        <w:rPr>
          <w:sz w:val="28"/>
          <w:szCs w:val="28"/>
          <w:lang w:eastAsia="ar-SA"/>
        </w:rPr>
        <w:t xml:space="preserve">  </w:t>
      </w:r>
      <w:r w:rsidRPr="000C3B1D">
        <w:rPr>
          <w:sz w:val="28"/>
          <w:szCs w:val="28"/>
          <w:lang w:eastAsia="ar-SA"/>
        </w:rPr>
        <w:t>Самостоятельная  работа.</w:t>
      </w:r>
    </w:p>
    <w:p w:rsidR="004B41BE" w:rsidRPr="00A840AC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A840AC">
        <w:rPr>
          <w:sz w:val="28"/>
          <w:szCs w:val="28"/>
        </w:rPr>
        <w:t>Итог урока. Рефлексия.  (5 мин)</w:t>
      </w:r>
    </w:p>
    <w:p w:rsidR="004B41BE" w:rsidRDefault="004B41BE" w:rsidP="004B41B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A840AC">
        <w:rPr>
          <w:sz w:val="28"/>
          <w:szCs w:val="28"/>
        </w:rPr>
        <w:t>Домашнее задание.</w:t>
      </w:r>
      <w:r w:rsidRPr="00D63AD9">
        <w:rPr>
          <w:color w:val="000000"/>
          <w:sz w:val="28"/>
          <w:szCs w:val="28"/>
        </w:rPr>
        <w:t xml:space="preserve">     (</w:t>
      </w:r>
      <w:r>
        <w:rPr>
          <w:color w:val="000000"/>
          <w:sz w:val="28"/>
          <w:szCs w:val="28"/>
        </w:rPr>
        <w:t>2</w:t>
      </w:r>
      <w:r w:rsidRPr="00D63AD9">
        <w:rPr>
          <w:color w:val="000000"/>
          <w:sz w:val="28"/>
          <w:szCs w:val="28"/>
        </w:rPr>
        <w:t xml:space="preserve"> мин)</w:t>
      </w:r>
    </w:p>
    <w:p w:rsidR="004B41BE" w:rsidRPr="00392CD4" w:rsidRDefault="004B41BE" w:rsidP="004B41B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B41BE" w:rsidRPr="00392CD4" w:rsidRDefault="004B41BE" w:rsidP="004B41BE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92CD4">
        <w:rPr>
          <w:b/>
          <w:bCs/>
          <w:sz w:val="28"/>
          <w:szCs w:val="28"/>
        </w:rPr>
        <w:t>Ход урока</w:t>
      </w:r>
    </w:p>
    <w:p w:rsidR="004B41BE" w:rsidRPr="00392CD4" w:rsidRDefault="004B41BE" w:rsidP="00913E75">
      <w:pPr>
        <w:pStyle w:val="ac"/>
        <w:spacing w:after="0" w:line="240" w:lineRule="auto"/>
        <w:ind w:left="0" w:firstLine="426"/>
        <w:rPr>
          <w:b/>
          <w:bCs/>
        </w:rPr>
      </w:pPr>
      <w:r w:rsidRPr="00392CD4">
        <w:rPr>
          <w:b/>
          <w:bCs/>
        </w:rPr>
        <w:t xml:space="preserve">1.Организационный момент.  </w:t>
      </w:r>
    </w:p>
    <w:p w:rsidR="004B41BE" w:rsidRDefault="004B41BE" w:rsidP="004B41BE">
      <w:pPr>
        <w:pStyle w:val="ac"/>
        <w:spacing w:after="0" w:line="240" w:lineRule="auto"/>
        <w:ind w:left="0" w:firstLine="0"/>
        <w:rPr>
          <w:rFonts w:eastAsia="Times New Roman"/>
        </w:rPr>
      </w:pPr>
      <w:r w:rsidRPr="00443C20">
        <w:rPr>
          <w:rFonts w:eastAsia="Times New Roman"/>
        </w:rPr>
        <w:t>Приветствие, проверка подготовленности обучающихся к уроку, фиксация отсутствующих на уроке, психологически настроить обучающихся к общению.</w:t>
      </w:r>
    </w:p>
    <w:p w:rsidR="004B41BE" w:rsidRPr="001B72E5" w:rsidRDefault="004B41BE" w:rsidP="004B41BE">
      <w:pPr>
        <w:pStyle w:val="ac"/>
        <w:spacing w:after="0" w:line="240" w:lineRule="auto"/>
        <w:ind w:left="0" w:firstLine="0"/>
        <w:rPr>
          <w:i/>
        </w:rPr>
      </w:pPr>
      <w:r w:rsidRPr="000561DA">
        <w:rPr>
          <w:i/>
        </w:rPr>
        <w:t xml:space="preserve"> </w:t>
      </w:r>
      <w:r w:rsidRPr="001B72E5">
        <w:rPr>
          <w:i/>
        </w:rPr>
        <w:t>Высвечивается на проекционном оборудовании слайд:</w:t>
      </w:r>
    </w:p>
    <w:p w:rsidR="004B41BE" w:rsidRDefault="004B41BE" w:rsidP="00913E7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2CD4">
        <w:rPr>
          <w:rFonts w:ascii="Times New Roman" w:hAnsi="Times New Roman" w:cs="Times New Roman"/>
          <w:b/>
          <w:sz w:val="28"/>
          <w:szCs w:val="28"/>
        </w:rPr>
        <w:t xml:space="preserve">Преподаватель. </w:t>
      </w:r>
      <w:r w:rsidRPr="00392CD4">
        <w:rPr>
          <w:rFonts w:ascii="Times New Roman" w:hAnsi="Times New Roman" w:cs="Times New Roman"/>
          <w:sz w:val="28"/>
          <w:szCs w:val="28"/>
        </w:rPr>
        <w:t>Добрый день, дорогие ребята, уважаемые преподаватели! Сегодня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 нас необычный урок</w:t>
      </w:r>
      <w:r w:rsidRPr="00443C20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3C20">
        <w:rPr>
          <w:rFonts w:ascii="Times New Roman" w:hAnsi="Times New Roman" w:cs="Times New Roman"/>
          <w:color w:val="000000"/>
          <w:sz w:val="28"/>
          <w:szCs w:val="28"/>
        </w:rPr>
        <w:t>а урок – игра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путешествие</w:t>
      </w:r>
      <w:r w:rsidRPr="00443C2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2675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B2675C">
        <w:rPr>
          <w:rFonts w:ascii="Times New Roman" w:hAnsi="Times New Roman" w:cs="Times New Roman"/>
          <w:bCs/>
          <w:iCs/>
          <w:sz w:val="28"/>
          <w:szCs w:val="28"/>
        </w:rPr>
        <w:t>Игра – это искра, зажигающая огонек пытливости и любознательности»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так говорил великий педагог </w:t>
      </w:r>
      <w:r w:rsidRPr="00B2675C">
        <w:rPr>
          <w:rFonts w:ascii="Times New Roman" w:hAnsi="Times New Roman" w:cs="Times New Roman"/>
          <w:bCs/>
          <w:iCs/>
          <w:sz w:val="28"/>
          <w:szCs w:val="28"/>
        </w:rPr>
        <w:t>В. А. Сухомлинский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443C20">
        <w:rPr>
          <w:rFonts w:ascii="Times New Roman" w:hAnsi="Times New Roman" w:cs="Times New Roman"/>
          <w:color w:val="000000"/>
          <w:sz w:val="28"/>
          <w:szCs w:val="28"/>
        </w:rPr>
        <w:t xml:space="preserve"> Я надеюсь, что этот урок пройдет интересно, с большой пользой для всех. </w:t>
      </w:r>
    </w:p>
    <w:p w:rsidR="000715AD" w:rsidRDefault="004B41BE" w:rsidP="00913E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92CD4">
        <w:rPr>
          <w:rFonts w:ascii="Times New Roman" w:hAnsi="Times New Roman" w:cs="Times New Roman"/>
          <w:b/>
          <w:sz w:val="28"/>
          <w:szCs w:val="28"/>
        </w:rPr>
        <w:t>Цель нашего урока</w:t>
      </w:r>
      <w:r w:rsidRPr="00B363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вами повтори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ть</w:t>
      </w:r>
      <w:r w:rsidRPr="00B363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обобщи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ть</w:t>
      </w:r>
      <w:r w:rsidRPr="00B363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знания по теме «Логарифм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Решение логарифмических уравнений</w:t>
      </w:r>
      <w:r w:rsidRPr="00B363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</w:t>
      </w:r>
    </w:p>
    <w:p w:rsidR="004B41BE" w:rsidRPr="00443C20" w:rsidRDefault="004B41BE" w:rsidP="00913E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59B5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этого вы отправитесь в необычное морское путешествие на кораблях «</w:t>
      </w:r>
      <w:r w:rsidRPr="00CE59B5">
        <w:rPr>
          <w:rFonts w:ascii="Times New Roman" w:hAnsi="Times New Roman" w:cs="Times New Roman"/>
          <w:sz w:val="28"/>
          <w:szCs w:val="28"/>
        </w:rPr>
        <w:t>Джон  Непер</w:t>
      </w:r>
      <w:r w:rsidRPr="00CE59B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CE59B5">
        <w:rPr>
          <w:rFonts w:ascii="Times New Roman" w:eastAsia="Times New Roman" w:hAnsi="Times New Roman" w:cs="Times New Roman"/>
          <w:sz w:val="28"/>
          <w:szCs w:val="28"/>
          <w:lang w:eastAsia="ar-SA"/>
        </w:rPr>
        <w:t>» и «</w:t>
      </w:r>
      <w:r w:rsidRPr="00CE59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Йост Бю́рги </w:t>
      </w:r>
      <w:r w:rsidRPr="00CE59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Вам необходимо будет 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зучить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остров под названием  «Логарифм», раскрыть все его тайны и загадки.</w:t>
      </w:r>
    </w:p>
    <w:p w:rsidR="004B41BE" w:rsidRDefault="004B41BE" w:rsidP="004B41B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Предлагаю вам разделиться на две команды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выбрать капитанов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отправиться в путешествие. За каждый правильный ответ участники команды  будут получать по одному баллу.  </w:t>
      </w:r>
      <w:r w:rsidRPr="00443C20">
        <w:rPr>
          <w:rFonts w:ascii="Times New Roman" w:eastAsia="Times New Roman" w:hAnsi="Times New Roman" w:cs="Times New Roman"/>
          <w:sz w:val="28"/>
          <w:szCs w:val="28"/>
        </w:rPr>
        <w:t>На ваших столах лежат оценочные листы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3C20">
        <w:rPr>
          <w:rFonts w:ascii="Times New Roman" w:eastAsia="Times New Roman" w:hAnsi="Times New Roman" w:cs="Times New Roman"/>
          <w:i/>
          <w:iCs/>
          <w:sz w:val="28"/>
          <w:szCs w:val="28"/>
        </w:rPr>
        <w:t>(Приложение А)</w:t>
      </w:r>
      <w:r w:rsidRPr="00443C20">
        <w:rPr>
          <w:rFonts w:ascii="Times New Roman" w:eastAsia="Times New Roman" w:hAnsi="Times New Roman" w:cs="Times New Roman"/>
          <w:sz w:val="28"/>
          <w:szCs w:val="28"/>
        </w:rPr>
        <w:t>. В ходе занятия, вы будете вносить количество баллов за каждое выполненное задание, самостоятельно оценивая свои знания (по пятибалльной системе).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3C20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активную </w:t>
      </w:r>
      <w:r w:rsidRPr="00443C20">
        <w:rPr>
          <w:rFonts w:ascii="Times New Roman" w:eastAsia="Times New Roman" w:hAnsi="Times New Roman" w:cs="Times New Roman"/>
          <w:sz w:val="28"/>
          <w:szCs w:val="28"/>
        </w:rPr>
        <w:t xml:space="preserve">работу, за ответы с места даются дополнительные баллы. Я надеюсь, что ваша оценка будет объективной.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Команда, которая правильно разгадает все тайны и загадки данного острова, станет победителем.  </w:t>
      </w:r>
      <w:r w:rsidRPr="00550A4B">
        <w:rPr>
          <w:rFonts w:ascii="Times New Roman" w:eastAsia="Times New Roman" w:hAnsi="Times New Roman" w:cs="Times New Roman"/>
          <w:sz w:val="28"/>
          <w:szCs w:val="28"/>
          <w:lang w:eastAsia="ar-SA"/>
        </w:rPr>
        <w:t>Счастливого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50A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пути!</w:t>
      </w:r>
    </w:p>
    <w:p w:rsidR="00392CD4" w:rsidRPr="00550A4B" w:rsidRDefault="00392CD4" w:rsidP="004B41B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60A7D" w:rsidRDefault="00F60A7D" w:rsidP="003737AA">
      <w:pPr>
        <w:pStyle w:val="a4"/>
        <w:spacing w:before="0" w:beforeAutospacing="0" w:after="0" w:afterAutospacing="0"/>
        <w:ind w:left="709"/>
        <w:jc w:val="both"/>
        <w:rPr>
          <w:b/>
          <w:bCs/>
          <w:sz w:val="28"/>
          <w:szCs w:val="28"/>
        </w:rPr>
      </w:pPr>
    </w:p>
    <w:p w:rsidR="00F60A7D" w:rsidRDefault="00F60A7D" w:rsidP="003737AA">
      <w:pPr>
        <w:pStyle w:val="a4"/>
        <w:spacing w:before="0" w:beforeAutospacing="0" w:after="0" w:afterAutospacing="0"/>
        <w:ind w:left="709"/>
        <w:jc w:val="both"/>
        <w:rPr>
          <w:b/>
          <w:bCs/>
          <w:sz w:val="28"/>
          <w:szCs w:val="28"/>
        </w:rPr>
      </w:pPr>
    </w:p>
    <w:p w:rsidR="004B41BE" w:rsidRPr="00392CD4" w:rsidRDefault="003737AA" w:rsidP="003737AA">
      <w:pPr>
        <w:pStyle w:val="a4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</w:t>
      </w:r>
      <w:r w:rsidR="004B41BE" w:rsidRPr="00392CD4">
        <w:rPr>
          <w:b/>
          <w:bCs/>
          <w:sz w:val="28"/>
          <w:szCs w:val="28"/>
        </w:rPr>
        <w:t>Актуализация  знаний.</w:t>
      </w:r>
    </w:p>
    <w:p w:rsidR="004B41BE" w:rsidRPr="00443C20" w:rsidRDefault="004B41BE" w:rsidP="004B41BE">
      <w:pPr>
        <w:pStyle w:val="a4"/>
        <w:spacing w:before="0" w:beforeAutospacing="0" w:after="0" w:afterAutospacing="0"/>
        <w:jc w:val="both"/>
        <w:rPr>
          <w:sz w:val="28"/>
          <w:szCs w:val="28"/>
          <w:lang w:eastAsia="ar-SA"/>
        </w:rPr>
      </w:pPr>
      <w:r w:rsidRPr="00392CD4">
        <w:rPr>
          <w:b/>
          <w:sz w:val="28"/>
          <w:szCs w:val="28"/>
        </w:rPr>
        <w:t xml:space="preserve">Преподаватель. </w:t>
      </w:r>
      <w:r w:rsidRPr="00392CD4">
        <w:rPr>
          <w:sz w:val="28"/>
          <w:szCs w:val="28"/>
          <w:lang w:eastAsia="ar-SA"/>
        </w:rPr>
        <w:t>Перед далеким плаванием</w:t>
      </w:r>
      <w:r w:rsidRPr="005B53D1">
        <w:rPr>
          <w:sz w:val="28"/>
          <w:szCs w:val="28"/>
          <w:lang w:eastAsia="ar-SA"/>
        </w:rPr>
        <w:t xml:space="preserve"> нужно проверить насколько хорошо вы подготовились</w:t>
      </w:r>
      <w:r>
        <w:rPr>
          <w:sz w:val="28"/>
          <w:szCs w:val="28"/>
          <w:lang w:eastAsia="ar-SA"/>
        </w:rPr>
        <w:t>.</w:t>
      </w:r>
      <w:r w:rsidRPr="00443C20">
        <w:rPr>
          <w:sz w:val="28"/>
          <w:szCs w:val="28"/>
          <w:lang w:eastAsia="ar-SA"/>
        </w:rPr>
        <w:t xml:space="preserve"> Предлагаю вам провести разминку. На слайде вы видите номера вопросов. Каждая команда по очереди выбирает </w:t>
      </w:r>
      <w:r>
        <w:rPr>
          <w:sz w:val="28"/>
          <w:szCs w:val="28"/>
          <w:lang w:eastAsia="ar-SA"/>
        </w:rPr>
        <w:t xml:space="preserve">номер </w:t>
      </w:r>
      <w:r w:rsidRPr="00443C20">
        <w:rPr>
          <w:sz w:val="28"/>
          <w:szCs w:val="28"/>
          <w:lang w:eastAsia="ar-SA"/>
        </w:rPr>
        <w:t>вопрос</w:t>
      </w:r>
      <w:r>
        <w:rPr>
          <w:sz w:val="28"/>
          <w:szCs w:val="28"/>
          <w:lang w:eastAsia="ar-SA"/>
        </w:rPr>
        <w:t>а</w:t>
      </w:r>
      <w:r w:rsidRPr="00443C20">
        <w:rPr>
          <w:sz w:val="28"/>
          <w:szCs w:val="28"/>
          <w:lang w:eastAsia="ar-SA"/>
        </w:rPr>
        <w:t>. За</w:t>
      </w:r>
      <w:r>
        <w:rPr>
          <w:sz w:val="28"/>
          <w:szCs w:val="28"/>
          <w:lang w:eastAsia="ar-SA"/>
        </w:rPr>
        <w:t xml:space="preserve"> каждый </w:t>
      </w:r>
      <w:r w:rsidRPr="00443C20">
        <w:rPr>
          <w:sz w:val="28"/>
          <w:szCs w:val="28"/>
          <w:lang w:eastAsia="ar-SA"/>
        </w:rPr>
        <w:t>правильный ответ вы получаете один балл.</w:t>
      </w:r>
    </w:p>
    <w:p w:rsidR="004B41BE" w:rsidRPr="00392CD4" w:rsidRDefault="004B41BE" w:rsidP="00913E7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  <w:lang w:eastAsia="ar-SA"/>
        </w:rPr>
      </w:pPr>
      <w:r w:rsidRPr="00392CD4">
        <w:rPr>
          <w:b/>
          <w:sz w:val="28"/>
          <w:szCs w:val="28"/>
          <w:lang w:eastAsia="ar-SA"/>
        </w:rPr>
        <w:t>1.Разминка.</w:t>
      </w:r>
    </w:p>
    <w:p w:rsidR="004B41BE" w:rsidRPr="009E3E90" w:rsidRDefault="004B41BE" w:rsidP="004B41BE">
      <w:pPr>
        <w:pStyle w:val="a4"/>
        <w:spacing w:before="0" w:beforeAutospacing="0" w:after="0" w:afterAutospacing="0"/>
        <w:jc w:val="both"/>
        <w:rPr>
          <w:b/>
          <w:color w:val="0000FF"/>
          <w:sz w:val="28"/>
          <w:szCs w:val="28"/>
          <w:lang w:eastAsia="ar-SA"/>
        </w:rPr>
      </w:pPr>
      <w:r w:rsidRPr="009E3E90">
        <w:rPr>
          <w:i/>
        </w:rPr>
        <w:t xml:space="preserve"> </w:t>
      </w:r>
      <w:r w:rsidRPr="009E3E90">
        <w:rPr>
          <w:i/>
          <w:sz w:val="28"/>
          <w:szCs w:val="28"/>
        </w:rPr>
        <w:t>Высвечивается на проекционном оборудовании слайд:</w:t>
      </w:r>
    </w:p>
    <w:p w:rsidR="004B41BE" w:rsidRPr="008D44D6" w:rsidRDefault="004B41BE" w:rsidP="004B41BE">
      <w:pPr>
        <w:pStyle w:val="a4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443C20">
        <w:rPr>
          <w:b/>
          <w:color w:val="000000"/>
          <w:sz w:val="28"/>
          <w:szCs w:val="28"/>
        </w:rPr>
        <w:t xml:space="preserve">Давайте вспомним полученные знания по данной теме и ответим на вопросы. </w:t>
      </w:r>
      <w:r w:rsidRPr="008D44D6">
        <w:rPr>
          <w:i/>
          <w:color w:val="000000"/>
          <w:sz w:val="28"/>
          <w:szCs w:val="28"/>
        </w:rPr>
        <w:t>(Вопросы выбирают по желанию)</w:t>
      </w:r>
    </w:p>
    <w:p w:rsidR="004B41BE" w:rsidRPr="00443C20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443C20">
        <w:rPr>
          <w:b/>
          <w:bCs/>
          <w:color w:val="000000"/>
          <w:sz w:val="28"/>
          <w:szCs w:val="28"/>
        </w:rPr>
        <w:t>1. Что называется логарифмом?</w:t>
      </w:r>
    </w:p>
    <w:p w:rsidR="004B41BE" w:rsidRPr="00443C20" w:rsidRDefault="004B41BE" w:rsidP="004B41BE">
      <w:pPr>
        <w:pStyle w:val="a4"/>
        <w:tabs>
          <w:tab w:val="left" w:pos="9498"/>
          <w:tab w:val="left" w:pos="9781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2828">
        <w:rPr>
          <w:i/>
          <w:color w:val="000000"/>
          <w:sz w:val="28"/>
          <w:szCs w:val="28"/>
        </w:rPr>
        <w:t>Ответ обучающегося</w:t>
      </w:r>
      <w:r>
        <w:rPr>
          <w:color w:val="000000"/>
          <w:sz w:val="28"/>
          <w:szCs w:val="28"/>
        </w:rPr>
        <w:t>.  Л</w:t>
      </w:r>
      <w:r w:rsidRPr="00443C20">
        <w:rPr>
          <w:color w:val="000000"/>
          <w:sz w:val="28"/>
          <w:szCs w:val="28"/>
        </w:rPr>
        <w:t>огарифмом числа</w:t>
      </w:r>
      <w:r w:rsidRPr="00D63AD9">
        <w:rPr>
          <w:rStyle w:val="apple-converted-space"/>
          <w:color w:val="000000"/>
          <w:sz w:val="28"/>
          <w:szCs w:val="28"/>
        </w:rPr>
        <w:t> </w:t>
      </w:r>
      <w:r w:rsidRPr="00D63AD9">
        <w:rPr>
          <w:b/>
          <w:i/>
          <w:color w:val="000000"/>
          <w:sz w:val="28"/>
          <w:szCs w:val="28"/>
        </w:rPr>
        <w:t>b</w:t>
      </w:r>
      <w:r w:rsidRPr="00D63AD9">
        <w:rPr>
          <w:rStyle w:val="apple-converted-space"/>
          <w:color w:val="000000"/>
          <w:sz w:val="28"/>
          <w:szCs w:val="28"/>
        </w:rPr>
        <w:t> </w:t>
      </w:r>
      <w:r w:rsidRPr="00443C20">
        <w:rPr>
          <w:color w:val="000000"/>
          <w:sz w:val="28"/>
          <w:szCs w:val="28"/>
        </w:rPr>
        <w:t>по основанию</w:t>
      </w:r>
      <w:r w:rsidRPr="00D63AD9">
        <w:rPr>
          <w:rStyle w:val="apple-converted-space"/>
          <w:color w:val="000000"/>
          <w:sz w:val="28"/>
          <w:szCs w:val="28"/>
        </w:rPr>
        <w:t> </w:t>
      </w:r>
      <w:r w:rsidRPr="00D63AD9">
        <w:rPr>
          <w:b/>
          <w:i/>
          <w:color w:val="000000"/>
          <w:sz w:val="28"/>
          <w:szCs w:val="28"/>
        </w:rPr>
        <w:t>a</w:t>
      </w:r>
      <w:r w:rsidRPr="00D63AD9">
        <w:rPr>
          <w:rStyle w:val="apple-converted-space"/>
          <w:color w:val="000000"/>
          <w:sz w:val="28"/>
          <w:szCs w:val="28"/>
        </w:rPr>
        <w:t> </w:t>
      </w:r>
      <w:r w:rsidRPr="00443C20">
        <w:rPr>
          <w:color w:val="000000"/>
          <w:sz w:val="28"/>
          <w:szCs w:val="28"/>
        </w:rPr>
        <w:t xml:space="preserve">называется показатель степени в которую нужно возвести основание  </w:t>
      </w:r>
      <w:r w:rsidRPr="00D63AD9">
        <w:rPr>
          <w:b/>
          <w:i/>
          <w:color w:val="000000"/>
          <w:sz w:val="28"/>
          <w:szCs w:val="28"/>
        </w:rPr>
        <w:t>a</w:t>
      </w:r>
      <w:r w:rsidRPr="00443C20">
        <w:rPr>
          <w:color w:val="000000"/>
          <w:sz w:val="28"/>
          <w:szCs w:val="28"/>
        </w:rPr>
        <w:t xml:space="preserve"> , чтобы получить число </w:t>
      </w:r>
      <w:r w:rsidRPr="00D63AD9">
        <w:rPr>
          <w:b/>
          <w:i/>
          <w:color w:val="000000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 </w:t>
      </w:r>
    </w:p>
    <w:p w:rsidR="004B41BE" w:rsidRPr="00C93A44" w:rsidRDefault="007C7757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en-US"/>
        </w:rPr>
      </w:pPr>
      <m:oMath>
        <m:func>
          <m:funcPr>
            <m:ctrlPr>
              <w:rPr>
                <w:rFonts w:ascii="Cambria Math" w:hAnsi="Cambria Math"/>
                <w:b/>
                <w:i/>
                <w:color w:val="000000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/>
                    <w:color w:val="000000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а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</w:rPr>
              <m:t>в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=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</w:rPr>
              <m:t>х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 xml:space="preserve">,    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</w:rPr>
              <m:t>т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.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</w:rPr>
              <m:t>к</m:t>
            </m:r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 xml:space="preserve">.        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а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х</m:t>
                </m:r>
              </m:sup>
            </m:sSup>
            <m:r>
              <m:rPr>
                <m:sty m:val="bi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 xml:space="preserve">  </m:t>
            </m:r>
          </m:e>
        </m:func>
        <m:r>
          <m:rPr>
            <m:sty m:val="bi"/>
          </m:rPr>
          <w:rPr>
            <w:rFonts w:ascii="Cambria Math" w:hAnsi="Cambria Math"/>
            <w:color w:val="000000"/>
            <w:sz w:val="28"/>
            <w:szCs w:val="28"/>
            <w:lang w:val="en-US"/>
          </w:rPr>
          <m:t>=</m:t>
        </m:r>
        <m:r>
          <m:rPr>
            <m:sty m:val="bi"/>
          </m:rPr>
          <w:rPr>
            <w:rFonts w:ascii="Cambria Math" w:hAnsi="Cambria Math"/>
            <w:color w:val="000000"/>
            <w:sz w:val="28"/>
            <w:szCs w:val="28"/>
          </w:rPr>
          <m:t>b</m:t>
        </m:r>
      </m:oMath>
      <w:r w:rsidR="004B41BE" w:rsidRPr="00C93A44">
        <w:rPr>
          <w:b/>
          <w:bCs/>
          <w:i/>
          <w:color w:val="000000"/>
          <w:sz w:val="28"/>
          <w:szCs w:val="28"/>
          <w:lang w:val="en-US"/>
        </w:rPr>
        <w:t xml:space="preserve"> , </w:t>
      </w:r>
      <w:r w:rsidR="004B41BE" w:rsidRPr="00E11FA5">
        <w:rPr>
          <w:b/>
          <w:bCs/>
          <w:i/>
          <w:color w:val="000000"/>
          <w:sz w:val="28"/>
          <w:szCs w:val="28"/>
        </w:rPr>
        <w:t>где</w:t>
      </w:r>
      <w:r w:rsidR="004B41BE" w:rsidRPr="00C93A44">
        <w:rPr>
          <w:b/>
          <w:bCs/>
          <w:i/>
          <w:color w:val="000000"/>
          <w:sz w:val="28"/>
          <w:szCs w:val="28"/>
          <w:lang w:val="en-US"/>
        </w:rPr>
        <w:t xml:space="preserve">  b&gt;0,  a&gt;0,  </w:t>
      </w:r>
      <w:r w:rsidR="004B41BE" w:rsidRPr="00E11FA5">
        <w:rPr>
          <w:position w:val="-6"/>
          <w:sz w:val="27"/>
          <w:szCs w:val="27"/>
        </w:rPr>
        <w:object w:dxaOrig="6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21pt" o:ole="">
            <v:imagedata r:id="rId9" o:title=""/>
          </v:shape>
          <o:OLEObject Type="Embed" ProgID="Equation.3" ShapeID="_x0000_i1025" DrawAspect="Content" ObjectID="_1770839520" r:id="rId10"/>
        </w:object>
      </w:r>
    </w:p>
    <w:p w:rsidR="004B41BE" w:rsidRPr="005C015A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5C015A">
        <w:rPr>
          <w:b/>
          <w:bCs/>
          <w:color w:val="000000"/>
          <w:sz w:val="28"/>
          <w:szCs w:val="28"/>
        </w:rPr>
        <w:t>2.  Основное логарифмическое тождество</w:t>
      </w:r>
    </w:p>
    <w:p w:rsidR="004B41BE" w:rsidRPr="005C015A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42828">
        <w:rPr>
          <w:i/>
          <w:color w:val="000000"/>
          <w:sz w:val="28"/>
          <w:szCs w:val="28"/>
        </w:rPr>
        <w:t>Ответ обучающегося</w:t>
      </w:r>
      <w:r>
        <w:rPr>
          <w:b/>
          <w:color w:val="000000"/>
          <w:sz w:val="28"/>
          <w:szCs w:val="28"/>
        </w:rPr>
        <w:t>.</w:t>
      </w:r>
      <w:r>
        <w:rPr>
          <w:position w:val="-6"/>
          <w:sz w:val="27"/>
          <w:szCs w:val="27"/>
        </w:rPr>
        <w:t xml:space="preserve">      </w:t>
      </w:r>
      <w:r w:rsidRPr="00AD739B">
        <w:rPr>
          <w:position w:val="-6"/>
          <w:sz w:val="27"/>
          <w:szCs w:val="27"/>
        </w:rPr>
        <w:object w:dxaOrig="940" w:dyaOrig="320">
          <v:shape id="_x0000_i1026" type="#_x0000_t75" style="width:64.5pt;height:21pt" o:ole="">
            <v:imagedata r:id="rId11" o:title=""/>
          </v:shape>
          <o:OLEObject Type="Embed" ProgID="Equation.3" ShapeID="_x0000_i1026" DrawAspect="Content" ObjectID="_1770839521" r:id="rId12"/>
        </w:object>
      </w:r>
      <w:r w:rsidRPr="00DB0E5B">
        <w:rPr>
          <w:position w:val="-6"/>
          <w:sz w:val="27"/>
          <w:szCs w:val="27"/>
        </w:rPr>
        <w:t>,</w:t>
      </w:r>
      <w:r w:rsidRPr="00800A2C">
        <w:rPr>
          <w:b/>
          <w:bCs/>
          <w:i/>
          <w:color w:val="000000"/>
          <w:sz w:val="28"/>
          <w:szCs w:val="28"/>
        </w:rPr>
        <w:t xml:space="preserve"> </w:t>
      </w:r>
      <w:r w:rsidRPr="00E11FA5">
        <w:rPr>
          <w:b/>
          <w:bCs/>
          <w:i/>
          <w:color w:val="000000"/>
          <w:sz w:val="28"/>
          <w:szCs w:val="28"/>
        </w:rPr>
        <w:t>где</w:t>
      </w:r>
      <w:r w:rsidRPr="00800A2C">
        <w:rPr>
          <w:b/>
          <w:bCs/>
          <w:i/>
          <w:color w:val="000000"/>
          <w:sz w:val="28"/>
          <w:szCs w:val="28"/>
        </w:rPr>
        <w:t xml:space="preserve">  </w:t>
      </w:r>
      <w:r w:rsidRPr="00E11FA5">
        <w:rPr>
          <w:b/>
          <w:bCs/>
          <w:i/>
          <w:color w:val="000000"/>
          <w:sz w:val="28"/>
          <w:szCs w:val="28"/>
        </w:rPr>
        <w:t>b</w:t>
      </w:r>
      <w:r w:rsidRPr="00800A2C">
        <w:rPr>
          <w:b/>
          <w:bCs/>
          <w:i/>
          <w:color w:val="000000"/>
          <w:sz w:val="28"/>
          <w:szCs w:val="28"/>
        </w:rPr>
        <w:t xml:space="preserve">&gt;0,  </w:t>
      </w:r>
      <w:r>
        <w:rPr>
          <w:b/>
          <w:bCs/>
          <w:i/>
          <w:color w:val="000000"/>
          <w:sz w:val="28"/>
          <w:szCs w:val="28"/>
        </w:rPr>
        <w:t>a</w:t>
      </w:r>
      <w:r w:rsidRPr="00800A2C">
        <w:rPr>
          <w:b/>
          <w:bCs/>
          <w:i/>
          <w:color w:val="000000"/>
          <w:sz w:val="28"/>
          <w:szCs w:val="28"/>
        </w:rPr>
        <w:t xml:space="preserve">&gt;0,  </w:t>
      </w:r>
      <w:r w:rsidRPr="00E11FA5">
        <w:rPr>
          <w:position w:val="-6"/>
          <w:sz w:val="27"/>
          <w:szCs w:val="27"/>
        </w:rPr>
        <w:object w:dxaOrig="620" w:dyaOrig="320">
          <v:shape id="_x0000_i1027" type="#_x0000_t75" style="width:42pt;height:21pt" o:ole="">
            <v:imagedata r:id="rId9" o:title=""/>
          </v:shape>
          <o:OLEObject Type="Embed" ProgID="Equation.3" ShapeID="_x0000_i1027" DrawAspect="Content" ObjectID="_1770839522" r:id="rId13"/>
        </w:object>
      </w:r>
    </w:p>
    <w:p w:rsidR="004B41BE" w:rsidRPr="00CE70AA" w:rsidRDefault="004B41BE" w:rsidP="004B41BE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C015A">
        <w:rPr>
          <w:b/>
          <w:bCs/>
          <w:color w:val="000000"/>
          <w:sz w:val="28"/>
          <w:szCs w:val="28"/>
        </w:rPr>
        <w:t>3.</w:t>
      </w:r>
      <w:r w:rsidRPr="005C015A">
        <w:rPr>
          <w:color w:val="000000"/>
          <w:sz w:val="28"/>
          <w:szCs w:val="28"/>
        </w:rPr>
        <w:t xml:space="preserve"> </w:t>
      </w:r>
      <w:r w:rsidRPr="005C015A">
        <w:rPr>
          <w:b/>
          <w:color w:val="000000"/>
          <w:sz w:val="28"/>
          <w:szCs w:val="28"/>
        </w:rPr>
        <w:t>Логарифм единицы по основанию</w:t>
      </w:r>
      <w:r w:rsidRPr="00407F28">
        <w:rPr>
          <w:rStyle w:val="apple-converted-space"/>
          <w:b/>
          <w:color w:val="000000"/>
          <w:sz w:val="28"/>
          <w:szCs w:val="28"/>
        </w:rPr>
        <w:t> </w:t>
      </w:r>
      <w:r w:rsidRPr="00407F28">
        <w:rPr>
          <w:b/>
          <w:i/>
          <w:color w:val="000000"/>
          <w:sz w:val="28"/>
          <w:szCs w:val="28"/>
        </w:rPr>
        <w:t>a</w:t>
      </w:r>
      <w:r w:rsidRPr="00407F28">
        <w:rPr>
          <w:rStyle w:val="apple-converted-space"/>
          <w:b/>
          <w:color w:val="000000"/>
          <w:sz w:val="28"/>
          <w:szCs w:val="28"/>
        </w:rPr>
        <w:t> </w:t>
      </w:r>
      <w:r w:rsidRPr="005C015A">
        <w:rPr>
          <w:b/>
          <w:color w:val="000000"/>
          <w:sz w:val="28"/>
          <w:szCs w:val="28"/>
        </w:rPr>
        <w:t>равен</w:t>
      </w:r>
    </w:p>
    <w:p w:rsidR="004B41BE" w:rsidRPr="005C015A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42828">
        <w:rPr>
          <w:i/>
          <w:color w:val="000000"/>
          <w:sz w:val="28"/>
          <w:szCs w:val="28"/>
        </w:rPr>
        <w:t>Ответ обучающегося</w:t>
      </w:r>
      <w:r>
        <w:rPr>
          <w:b/>
          <w:color w:val="000000"/>
          <w:sz w:val="28"/>
          <w:szCs w:val="28"/>
        </w:rPr>
        <w:t>.</w:t>
      </w:r>
      <w:r>
        <w:rPr>
          <w:position w:val="-12"/>
          <w:sz w:val="27"/>
          <w:szCs w:val="27"/>
        </w:rPr>
        <w:t xml:space="preserve">     </w:t>
      </w:r>
      <w:r w:rsidRPr="00CE70AA">
        <w:rPr>
          <w:position w:val="-12"/>
          <w:sz w:val="27"/>
          <w:szCs w:val="27"/>
        </w:rPr>
        <w:object w:dxaOrig="960" w:dyaOrig="360">
          <v:shape id="_x0000_i1028" type="#_x0000_t75" style="width:71.25pt;height:27.75pt" o:ole="">
            <v:imagedata r:id="rId14" o:title=""/>
          </v:shape>
          <o:OLEObject Type="Embed" ProgID="Equation.3" ShapeID="_x0000_i1028" DrawAspect="Content" ObjectID="_1770839523" r:id="rId15"/>
        </w:object>
      </w:r>
    </w:p>
    <w:p w:rsidR="004B41BE" w:rsidRPr="00CE70AA" w:rsidRDefault="004B41BE" w:rsidP="004B41BE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C015A">
        <w:rPr>
          <w:b/>
          <w:bCs/>
          <w:color w:val="000000"/>
          <w:sz w:val="28"/>
          <w:szCs w:val="28"/>
        </w:rPr>
        <w:t>4.</w:t>
      </w:r>
      <w:r w:rsidRPr="005C015A">
        <w:rPr>
          <w:b/>
          <w:color w:val="000000"/>
          <w:sz w:val="28"/>
          <w:szCs w:val="28"/>
        </w:rPr>
        <w:t xml:space="preserve"> Л</w:t>
      </w:r>
      <w:r w:rsidRPr="00443C20">
        <w:rPr>
          <w:b/>
          <w:color w:val="000000"/>
          <w:sz w:val="28"/>
          <w:szCs w:val="28"/>
        </w:rPr>
        <w:t xml:space="preserve">огарифм числа </w:t>
      </w:r>
      <w:r w:rsidRPr="00F24025">
        <w:rPr>
          <w:b/>
          <w:i/>
          <w:color w:val="000000"/>
          <w:sz w:val="28"/>
          <w:szCs w:val="28"/>
        </w:rPr>
        <w:t>a</w:t>
      </w:r>
      <w:r w:rsidRPr="00443C20">
        <w:rPr>
          <w:b/>
          <w:color w:val="000000"/>
          <w:sz w:val="28"/>
          <w:szCs w:val="28"/>
        </w:rPr>
        <w:t xml:space="preserve"> по основанию</w:t>
      </w:r>
      <w:r w:rsidRPr="00F24025">
        <w:rPr>
          <w:rStyle w:val="apple-converted-space"/>
          <w:b/>
          <w:color w:val="000000"/>
          <w:sz w:val="28"/>
          <w:szCs w:val="28"/>
        </w:rPr>
        <w:t> </w:t>
      </w:r>
      <w:r w:rsidRPr="00F24025">
        <w:rPr>
          <w:b/>
          <w:i/>
          <w:color w:val="000000"/>
          <w:sz w:val="28"/>
          <w:szCs w:val="28"/>
        </w:rPr>
        <w:t>a</w:t>
      </w:r>
      <w:r w:rsidRPr="00F24025">
        <w:rPr>
          <w:rStyle w:val="apple-converted-space"/>
          <w:b/>
          <w:color w:val="000000"/>
          <w:sz w:val="28"/>
          <w:szCs w:val="28"/>
        </w:rPr>
        <w:t> </w:t>
      </w:r>
      <w:r w:rsidRPr="00443C20">
        <w:rPr>
          <w:b/>
          <w:color w:val="000000"/>
          <w:sz w:val="28"/>
          <w:szCs w:val="28"/>
        </w:rPr>
        <w:t>равен</w:t>
      </w:r>
    </w:p>
    <w:p w:rsidR="004B41BE" w:rsidRPr="00842828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42828">
        <w:rPr>
          <w:bCs/>
          <w:i/>
          <w:color w:val="000000"/>
          <w:sz w:val="28"/>
          <w:szCs w:val="28"/>
        </w:rPr>
        <w:t xml:space="preserve"> </w:t>
      </w:r>
      <w:r w:rsidRPr="00842828">
        <w:rPr>
          <w:i/>
          <w:color w:val="000000"/>
          <w:sz w:val="28"/>
          <w:szCs w:val="28"/>
        </w:rPr>
        <w:t>Ответ обучающегося.</w:t>
      </w:r>
      <w:r w:rsidRPr="00842828">
        <w:rPr>
          <w:position w:val="-12"/>
          <w:sz w:val="27"/>
          <w:szCs w:val="27"/>
        </w:rPr>
        <w:t xml:space="preserve"> </w:t>
      </w:r>
      <w:r>
        <w:rPr>
          <w:position w:val="-12"/>
          <w:sz w:val="27"/>
          <w:szCs w:val="27"/>
        </w:rPr>
        <w:t xml:space="preserve">  </w:t>
      </w:r>
      <w:r w:rsidRPr="00CE70AA">
        <w:rPr>
          <w:position w:val="-12"/>
          <w:sz w:val="27"/>
          <w:szCs w:val="27"/>
        </w:rPr>
        <w:object w:dxaOrig="980" w:dyaOrig="360">
          <v:shape id="_x0000_i1029" type="#_x0000_t75" style="width:71.25pt;height:27.75pt" o:ole="">
            <v:imagedata r:id="rId16" o:title=""/>
          </v:shape>
          <o:OLEObject Type="Embed" ProgID="Equation.3" ShapeID="_x0000_i1029" DrawAspect="Content" ObjectID="_1770839524" r:id="rId17"/>
        </w:object>
      </w:r>
    </w:p>
    <w:p w:rsidR="004B41BE" w:rsidRPr="00842828" w:rsidRDefault="004B41B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2828">
        <w:rPr>
          <w:b/>
          <w:bCs/>
          <w:color w:val="000000"/>
          <w:sz w:val="28"/>
          <w:szCs w:val="28"/>
        </w:rPr>
        <w:t>5.Л</w:t>
      </w:r>
      <w:r w:rsidRPr="00842828">
        <w:rPr>
          <w:b/>
          <w:color w:val="000000"/>
          <w:sz w:val="28"/>
          <w:szCs w:val="28"/>
        </w:rPr>
        <w:t>огарифм произведения равен</w:t>
      </w:r>
      <w:r w:rsidRPr="00842828">
        <w:rPr>
          <w:color w:val="000000"/>
          <w:sz w:val="28"/>
          <w:szCs w:val="28"/>
        </w:rPr>
        <w:t xml:space="preserve"> </w:t>
      </w:r>
    </w:p>
    <w:p w:rsidR="004B41BE" w:rsidRPr="00842828" w:rsidRDefault="004B41B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42828">
        <w:rPr>
          <w:i/>
          <w:color w:val="000000"/>
          <w:sz w:val="28"/>
          <w:szCs w:val="28"/>
        </w:rPr>
        <w:t>Ответ обучающегося</w:t>
      </w:r>
      <w:r>
        <w:rPr>
          <w:b/>
          <w:color w:val="000000"/>
          <w:sz w:val="28"/>
          <w:szCs w:val="28"/>
        </w:rPr>
        <w:t>.</w:t>
      </w:r>
      <w:r>
        <w:rPr>
          <w:position w:val="-12"/>
          <w:sz w:val="27"/>
          <w:szCs w:val="27"/>
        </w:rPr>
        <w:t xml:space="preserve"> </w:t>
      </w:r>
      <m:oMath>
        <m:r>
          <w:rPr>
            <w:rFonts w:asci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position w:val="-12"/>
            <w:sz w:val="27"/>
            <w:szCs w:val="27"/>
          </w:rPr>
          <m:t xml:space="preserve">     </m:t>
        </m:r>
        <m:r>
          <w:rPr>
            <w:rFonts w:ascii="Cambria Math"/>
            <w:sz w:val="28"/>
            <w:szCs w:val="28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/>
                <w:sz w:val="28"/>
                <w:szCs w:val="28"/>
              </w:rPr>
              <m:t>xy</m:t>
            </m:r>
          </m:e>
        </m:func>
        <m:r>
          <w:rPr>
            <w:rFonts w:asci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func>
        <m:r>
          <w:rPr>
            <w:rFonts w:asci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func>
      </m:oMath>
    </w:p>
    <w:p w:rsidR="004B41BE" w:rsidRPr="00CE70AA" w:rsidRDefault="004B41B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70AA">
        <w:rPr>
          <w:color w:val="000000"/>
          <w:sz w:val="28"/>
          <w:szCs w:val="28"/>
        </w:rPr>
        <w:t xml:space="preserve"> </w:t>
      </w:r>
      <w:r w:rsidRPr="009D5B74">
        <w:rPr>
          <w:b/>
          <w:bCs/>
          <w:color w:val="000000"/>
          <w:sz w:val="28"/>
          <w:szCs w:val="28"/>
        </w:rPr>
        <w:t>6.Л</w:t>
      </w:r>
      <w:r w:rsidRPr="009D5B74">
        <w:rPr>
          <w:b/>
          <w:color w:val="000000"/>
          <w:sz w:val="28"/>
          <w:szCs w:val="28"/>
        </w:rPr>
        <w:t>огарифм частного равен</w:t>
      </w:r>
      <w:r w:rsidRPr="009D5B74">
        <w:rPr>
          <w:color w:val="000000"/>
          <w:sz w:val="28"/>
          <w:szCs w:val="28"/>
        </w:rPr>
        <w:t xml:space="preserve"> </w:t>
      </w:r>
    </w:p>
    <w:p w:rsidR="004B41BE" w:rsidRPr="005C015A" w:rsidRDefault="004B41BE" w:rsidP="004B41BE">
      <w:pPr>
        <w:pStyle w:val="a4"/>
        <w:spacing w:before="0" w:beforeAutospacing="0" w:after="0" w:afterAutospacing="0"/>
        <w:ind w:left="142"/>
        <w:jc w:val="both"/>
        <w:rPr>
          <w:bCs/>
          <w:i/>
          <w:color w:val="000000"/>
          <w:sz w:val="28"/>
          <w:szCs w:val="28"/>
        </w:rPr>
      </w:pPr>
      <w:r w:rsidRPr="00842828">
        <w:rPr>
          <w:i/>
          <w:color w:val="000000"/>
          <w:sz w:val="28"/>
          <w:szCs w:val="28"/>
        </w:rPr>
        <w:t>Ответ обучающегося</w:t>
      </w:r>
      <w:r>
        <w:rPr>
          <w:b/>
          <w:color w:val="000000"/>
          <w:sz w:val="28"/>
          <w:szCs w:val="28"/>
        </w:rPr>
        <w:t>.</w:t>
      </w:r>
      <w:r>
        <w:rPr>
          <w:position w:val="-12"/>
          <w:sz w:val="27"/>
          <w:szCs w:val="27"/>
        </w:rPr>
        <w:t xml:space="preserve">     </w:t>
      </w:r>
      <w:r w:rsidRPr="00CE70AA">
        <w:rPr>
          <w:bCs/>
          <w:i/>
          <w:color w:val="000000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 xml:space="preserve"> 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den>
            </m:f>
          </m:e>
        </m:func>
        <m:r>
          <w:rPr>
            <w:rFonts w:asci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func>
        <m:r>
          <w:rPr>
            <w:rFonts w:asci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</m:func>
      </m:oMath>
    </w:p>
    <w:p w:rsidR="004B41BE" w:rsidRPr="00443C20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443C20">
        <w:rPr>
          <w:b/>
          <w:bCs/>
          <w:color w:val="000000"/>
          <w:sz w:val="28"/>
          <w:szCs w:val="28"/>
        </w:rPr>
        <w:t>7. Логарифм степени равен</w:t>
      </w:r>
    </w:p>
    <w:p w:rsidR="004B41BE" w:rsidRPr="00CE70AA" w:rsidRDefault="004B41BE" w:rsidP="004B41BE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42828">
        <w:rPr>
          <w:i/>
          <w:color w:val="000000"/>
          <w:sz w:val="28"/>
          <w:szCs w:val="28"/>
        </w:rPr>
        <w:t>Ответ обучающегося</w:t>
      </w:r>
      <w:r>
        <w:rPr>
          <w:b/>
          <w:color w:val="000000"/>
          <w:sz w:val="28"/>
          <w:szCs w:val="28"/>
        </w:rPr>
        <w:t>.</w:t>
      </w:r>
      <w:r>
        <w:rPr>
          <w:position w:val="-12"/>
          <w:sz w:val="27"/>
          <w:szCs w:val="27"/>
        </w:rPr>
        <w:t xml:space="preserve">  </w:t>
      </w:r>
      <w:r w:rsidRPr="00CE70AA">
        <w:rPr>
          <w:position w:val="-12"/>
          <w:sz w:val="27"/>
          <w:szCs w:val="27"/>
        </w:rPr>
        <w:object w:dxaOrig="1800" w:dyaOrig="380">
          <v:shape id="_x0000_i1030" type="#_x0000_t75" style="width:120.75pt;height:25.5pt" o:ole="">
            <v:imagedata r:id="rId18" o:title=""/>
          </v:shape>
          <o:OLEObject Type="Embed" ProgID="Equation.3" ShapeID="_x0000_i1030" DrawAspect="Content" ObjectID="_1770839525" r:id="rId19"/>
        </w:object>
      </w:r>
      <w:r w:rsidRPr="00CE70AA">
        <w:rPr>
          <w:sz w:val="27"/>
          <w:szCs w:val="27"/>
        </w:rPr>
        <w:t xml:space="preserve"> (</w:t>
      </w:r>
      <w:r w:rsidRPr="00CE59B5">
        <w:rPr>
          <w:sz w:val="28"/>
          <w:szCs w:val="28"/>
        </w:rPr>
        <w:t>произведени</w:t>
      </w:r>
      <w:r>
        <w:rPr>
          <w:sz w:val="28"/>
          <w:szCs w:val="28"/>
        </w:rPr>
        <w:t xml:space="preserve">ю </w:t>
      </w:r>
      <w:r w:rsidRPr="00CE59B5">
        <w:rPr>
          <w:sz w:val="28"/>
          <w:szCs w:val="28"/>
        </w:rPr>
        <w:t xml:space="preserve"> показателя степени на логарифм </w:t>
      </w:r>
      <w:r>
        <w:rPr>
          <w:sz w:val="28"/>
          <w:szCs w:val="28"/>
        </w:rPr>
        <w:t>основания этой степени</w:t>
      </w:r>
      <w:r w:rsidRPr="00CE59B5">
        <w:rPr>
          <w:sz w:val="27"/>
          <w:szCs w:val="27"/>
        </w:rPr>
        <w:t>)</w:t>
      </w:r>
    </w:p>
    <w:p w:rsidR="004B41BE" w:rsidRPr="00443C20" w:rsidRDefault="004B41BE" w:rsidP="004B41BE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43C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8. Что называется десятичным логарифмом?</w:t>
      </w:r>
    </w:p>
    <w:p w:rsidR="004B41BE" w:rsidRPr="00443C20" w:rsidRDefault="004B41BE" w:rsidP="004B41BE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3B81">
        <w:rPr>
          <w:rFonts w:ascii="Times New Roman" w:hAnsi="Times New Roman" w:cs="Times New Roman"/>
          <w:i/>
          <w:color w:val="000000"/>
          <w:sz w:val="28"/>
          <w:szCs w:val="28"/>
        </w:rPr>
        <w:t>Ответ обучающегося</w:t>
      </w:r>
      <w:r w:rsidRPr="003C3B8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 w:rsidRPr="00443C20">
        <w:rPr>
          <w:rFonts w:ascii="Times New Roman" w:hAnsi="Times New Roman" w:cs="Times New Roman"/>
          <w:bCs/>
          <w:color w:val="000000"/>
          <w:sz w:val="28"/>
          <w:szCs w:val="28"/>
        </w:rPr>
        <w:t>Логарифм по основанию 10 называется десятичным логарифмом, т.е.</w:t>
      </w:r>
    </w:p>
    <w:p w:rsidR="004B41BE" w:rsidRPr="00AD5E1E" w:rsidRDefault="004B41BE" w:rsidP="004B41BE">
      <w:pPr>
        <w:spacing w:line="240" w:lineRule="auto"/>
        <w:jc w:val="both"/>
        <w:rPr>
          <w:b/>
          <w:position w:val="-12"/>
          <w:sz w:val="27"/>
          <w:szCs w:val="27"/>
        </w:rPr>
      </w:pPr>
      <w:r w:rsidRPr="00AD5E1E">
        <w:rPr>
          <w:b/>
          <w:position w:val="-12"/>
          <w:sz w:val="27"/>
          <w:szCs w:val="27"/>
        </w:rPr>
        <w:object w:dxaOrig="1280" w:dyaOrig="360">
          <v:shape id="_x0000_i1031" type="#_x0000_t75" style="width:86.25pt;height:23.25pt" o:ole="">
            <v:imagedata r:id="rId20" o:title=""/>
          </v:shape>
          <o:OLEObject Type="Embed" ProgID="Equation.3" ShapeID="_x0000_i1031" DrawAspect="Content" ObjectID="_1770839526" r:id="rId21"/>
        </w:object>
      </w:r>
    </w:p>
    <w:p w:rsidR="004B41BE" w:rsidRPr="002532F7" w:rsidRDefault="004B41BE" w:rsidP="004B41BE">
      <w:pPr>
        <w:spacing w:line="240" w:lineRule="auto"/>
        <w:jc w:val="both"/>
        <w:rPr>
          <w:rFonts w:ascii="Times New Roman" w:hAnsi="Times New Roman" w:cs="Times New Roman"/>
          <w:b/>
          <w:position w:val="-12"/>
          <w:sz w:val="28"/>
          <w:szCs w:val="28"/>
        </w:rPr>
      </w:pPr>
      <w:r w:rsidRPr="002532F7">
        <w:rPr>
          <w:rFonts w:ascii="Times New Roman" w:hAnsi="Times New Roman" w:cs="Times New Roman"/>
          <w:b/>
          <w:position w:val="-12"/>
          <w:sz w:val="28"/>
          <w:szCs w:val="28"/>
        </w:rPr>
        <w:t>9. Что называется логарифмической функцией?</w:t>
      </w:r>
    </w:p>
    <w:p w:rsidR="004B41BE" w:rsidRPr="00DF1D5D" w:rsidRDefault="004B41BE" w:rsidP="004B41BE">
      <w:pPr>
        <w:spacing w:line="240" w:lineRule="auto"/>
        <w:jc w:val="both"/>
        <w:rPr>
          <w:rFonts w:ascii="Times New Roman" w:hAnsi="Times New Roman" w:cs="Times New Roman"/>
          <w:b/>
          <w:i/>
          <w:position w:val="-12"/>
          <w:sz w:val="28"/>
          <w:szCs w:val="28"/>
        </w:rPr>
      </w:pPr>
      <w:r w:rsidRPr="003C3B81">
        <w:rPr>
          <w:rFonts w:ascii="Times New Roman" w:hAnsi="Times New Roman" w:cs="Times New Roman"/>
          <w:i/>
          <w:color w:val="000000"/>
          <w:sz w:val="28"/>
          <w:szCs w:val="28"/>
        </w:rPr>
        <w:t>Ответ обучающегося</w:t>
      </w:r>
      <w:r w:rsidRPr="003C3B8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position w:val="-12"/>
          <w:sz w:val="27"/>
          <w:szCs w:val="27"/>
        </w:rPr>
        <w:t xml:space="preserve"> </w:t>
      </w:r>
      <w:r w:rsidRPr="00DF1D5D">
        <w:rPr>
          <w:rFonts w:ascii="Times New Roman" w:hAnsi="Times New Roman" w:cs="Times New Roman"/>
          <w:position w:val="-12"/>
          <w:sz w:val="28"/>
          <w:szCs w:val="28"/>
        </w:rPr>
        <w:t xml:space="preserve">Функция заданная формулой </w:t>
      </w:r>
      <w:r w:rsidRPr="00DF1D5D">
        <w:rPr>
          <w:rFonts w:ascii="Times New Roman" w:hAnsi="Times New Roman" w:cs="Times New Roman"/>
          <w:position w:val="-12"/>
          <w:sz w:val="28"/>
          <w:szCs w:val="28"/>
        </w:rPr>
        <w:object w:dxaOrig="1020" w:dyaOrig="360">
          <v:shape id="_x0000_i1032" type="#_x0000_t75" style="width:67.5pt;height:23.25pt" o:ole="">
            <v:imagedata r:id="rId22" o:title=""/>
          </v:shape>
          <o:OLEObject Type="Embed" ProgID="Equation.3" ShapeID="_x0000_i1032" DrawAspect="Content" ObjectID="_1770839527" r:id="rId23"/>
        </w:object>
      </w:r>
      <w:r w:rsidRPr="00DF1D5D">
        <w:rPr>
          <w:rFonts w:ascii="Times New Roman" w:hAnsi="Times New Roman" w:cs="Times New Roman"/>
          <w:position w:val="-12"/>
          <w:sz w:val="28"/>
          <w:szCs w:val="28"/>
        </w:rPr>
        <w:t xml:space="preserve">,называют логарифмической функцией с основанием </w:t>
      </w:r>
      <w:r w:rsidRPr="00DF1D5D">
        <w:rPr>
          <w:rFonts w:ascii="Times New Roman" w:hAnsi="Times New Roman" w:cs="Times New Roman"/>
          <w:b/>
          <w:i/>
          <w:position w:val="-12"/>
          <w:sz w:val="28"/>
          <w:szCs w:val="28"/>
        </w:rPr>
        <w:t>а.</w:t>
      </w:r>
    </w:p>
    <w:p w:rsidR="004B41BE" w:rsidRDefault="004B41BE" w:rsidP="004B41BE">
      <w:pPr>
        <w:spacing w:line="240" w:lineRule="auto"/>
        <w:jc w:val="both"/>
        <w:rPr>
          <w:rFonts w:ascii="Times New Roman" w:hAnsi="Times New Roman" w:cs="Times New Roman"/>
          <w:b/>
          <w:position w:val="-12"/>
          <w:sz w:val="28"/>
          <w:szCs w:val="28"/>
        </w:rPr>
      </w:pPr>
      <w:r w:rsidRPr="00235AA9">
        <w:rPr>
          <w:rFonts w:ascii="Times New Roman" w:hAnsi="Times New Roman" w:cs="Times New Roman"/>
          <w:b/>
          <w:position w:val="-12"/>
          <w:sz w:val="28"/>
          <w:szCs w:val="28"/>
        </w:rPr>
        <w:t>1</w:t>
      </w:r>
      <w:r>
        <w:rPr>
          <w:rFonts w:ascii="Times New Roman" w:hAnsi="Times New Roman" w:cs="Times New Roman"/>
          <w:b/>
          <w:position w:val="-12"/>
          <w:sz w:val="28"/>
          <w:szCs w:val="28"/>
        </w:rPr>
        <w:t>0</w:t>
      </w:r>
      <w:r w:rsidRPr="00235AA9">
        <w:rPr>
          <w:rFonts w:ascii="Times New Roman" w:hAnsi="Times New Roman" w:cs="Times New Roman"/>
          <w:b/>
          <w:position w:val="-12"/>
          <w:sz w:val="28"/>
          <w:szCs w:val="28"/>
        </w:rPr>
        <w:t>. Основные свойства логарифмической функции</w:t>
      </w:r>
      <w:r>
        <w:rPr>
          <w:rFonts w:ascii="Times New Roman" w:hAnsi="Times New Roman" w:cs="Times New Roman"/>
          <w:b/>
          <w:position w:val="-12"/>
          <w:sz w:val="28"/>
          <w:szCs w:val="28"/>
        </w:rPr>
        <w:t>.</w:t>
      </w:r>
    </w:p>
    <w:p w:rsidR="00C064D1" w:rsidRDefault="004B41BE" w:rsidP="004B41BE">
      <w:pPr>
        <w:spacing w:line="240" w:lineRule="auto"/>
        <w:jc w:val="both"/>
        <w:rPr>
          <w:rFonts w:ascii="Times New Roman" w:hAnsi="Times New Roman" w:cs="Times New Roman"/>
          <w:position w:val="-28"/>
          <w:sz w:val="28"/>
          <w:szCs w:val="28"/>
          <w:lang w:val="en-US"/>
        </w:rPr>
      </w:pPr>
      <w:r w:rsidRPr="00684574">
        <w:rPr>
          <w:rFonts w:ascii="Times New Roman" w:hAnsi="Times New Roman" w:cs="Times New Roman"/>
          <w:position w:val="-28"/>
          <w:sz w:val="28"/>
          <w:szCs w:val="28"/>
        </w:rPr>
        <w:object w:dxaOrig="1460" w:dyaOrig="520">
          <v:shape id="_x0000_i1033" type="#_x0000_t75" style="width:85.5pt;height:30pt" o:ole="">
            <v:imagedata r:id="rId24" o:title=""/>
          </v:shape>
          <o:OLEObject Type="Embed" ProgID="Equation.3" ShapeID="_x0000_i1033" DrawAspect="Content" ObjectID="_1770839528" r:id="rId25"/>
        </w:object>
      </w:r>
      <w:r w:rsidRPr="00684574">
        <w:rPr>
          <w:rFonts w:ascii="Times New Roman" w:hAnsi="Times New Roman" w:cs="Times New Roman"/>
          <w:position w:val="-28"/>
          <w:sz w:val="28"/>
          <w:szCs w:val="28"/>
        </w:rPr>
        <w:t xml:space="preserve">        </w:t>
      </w:r>
    </w:p>
    <w:p w:rsidR="004B41BE" w:rsidRPr="00684574" w:rsidRDefault="004B41BE" w:rsidP="004B41BE">
      <w:pPr>
        <w:spacing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684574">
        <w:rPr>
          <w:rFonts w:ascii="Times New Roman" w:hAnsi="Times New Roman" w:cs="Times New Roman"/>
          <w:position w:val="-12"/>
          <w:sz w:val="28"/>
          <w:szCs w:val="28"/>
        </w:rPr>
        <w:object w:dxaOrig="1400" w:dyaOrig="360">
          <v:shape id="_x0000_i1034" type="#_x0000_t75" style="width:79.5pt;height:21pt" o:ole="">
            <v:imagedata r:id="rId26" o:title=""/>
          </v:shape>
          <o:OLEObject Type="Embed" ProgID="Equation.3" ShapeID="_x0000_i1034" DrawAspect="Content" ObjectID="_1770839529" r:id="rId27"/>
        </w:object>
      </w:r>
    </w:p>
    <w:p w:rsidR="004B41BE" w:rsidRPr="00684574" w:rsidRDefault="004B41BE" w:rsidP="004B41BE">
      <w:pPr>
        <w:spacing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684574">
        <w:rPr>
          <w:rFonts w:ascii="Times New Roman" w:hAnsi="Times New Roman" w:cs="Times New Roman"/>
          <w:position w:val="-12"/>
          <w:sz w:val="28"/>
          <w:szCs w:val="28"/>
        </w:rPr>
        <w:t>3.При a&gt;1, логарифмическая функция возрастает.</w:t>
      </w:r>
    </w:p>
    <w:p w:rsidR="004B41BE" w:rsidRPr="00684574" w:rsidRDefault="004B41BE" w:rsidP="004B41BE">
      <w:pPr>
        <w:spacing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684574">
        <w:rPr>
          <w:rFonts w:ascii="Times New Roman" w:hAnsi="Times New Roman" w:cs="Times New Roman"/>
          <w:position w:val="-12"/>
          <w:sz w:val="28"/>
          <w:szCs w:val="28"/>
        </w:rPr>
        <w:t xml:space="preserve">  При  0&lt;a&lt;1, логарифмическая функция убывает.</w:t>
      </w:r>
    </w:p>
    <w:p w:rsidR="004B41BE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b/>
          <w:position w:val="-12"/>
          <w:sz w:val="28"/>
          <w:szCs w:val="28"/>
        </w:rPr>
      </w:pPr>
      <w:r w:rsidRPr="002532F7">
        <w:rPr>
          <w:rFonts w:ascii="Times New Roman" w:hAnsi="Times New Roman" w:cs="Times New Roman"/>
          <w:b/>
          <w:position w:val="-12"/>
          <w:sz w:val="28"/>
          <w:szCs w:val="28"/>
        </w:rPr>
        <w:t>1</w:t>
      </w:r>
      <w:r>
        <w:rPr>
          <w:rFonts w:ascii="Times New Roman" w:hAnsi="Times New Roman" w:cs="Times New Roman"/>
          <w:b/>
          <w:position w:val="-12"/>
          <w:sz w:val="28"/>
          <w:szCs w:val="28"/>
        </w:rPr>
        <w:t>1. Какое уравнение называется логарифмическим?</w:t>
      </w:r>
    </w:p>
    <w:p w:rsidR="004B41BE" w:rsidRPr="002232E7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2232E7">
        <w:rPr>
          <w:rFonts w:ascii="Times New Roman" w:hAnsi="Times New Roman" w:cs="Times New Roman"/>
          <w:position w:val="-12"/>
          <w:sz w:val="28"/>
          <w:szCs w:val="28"/>
        </w:rPr>
        <w:t>Уравнение</w:t>
      </w:r>
      <w:r>
        <w:rPr>
          <w:rFonts w:ascii="Times New Roman" w:hAnsi="Times New Roman" w:cs="Times New Roman"/>
          <w:position w:val="-12"/>
          <w:sz w:val="28"/>
          <w:szCs w:val="28"/>
        </w:rPr>
        <w:t xml:space="preserve">, содержащее неизвестное под знаком логарифма </w:t>
      </w:r>
      <w:r w:rsidRPr="002232E7">
        <w:rPr>
          <w:rFonts w:ascii="Arial" w:eastAsia="Times New Roman" w:hAnsi="Arial" w:cs="Arial"/>
          <w:i/>
          <w:iCs/>
          <w:color w:val="000000"/>
          <w:sz w:val="21"/>
          <w:szCs w:val="21"/>
        </w:rPr>
        <w:t>.</w:t>
      </w:r>
      <w:r>
        <w:rPr>
          <w:rFonts w:ascii="Times New Roman" w:hAnsi="Times New Roman" w:cs="Times New Roman"/>
          <w:position w:val="-12"/>
          <w:sz w:val="28"/>
          <w:szCs w:val="28"/>
        </w:rPr>
        <w:t xml:space="preserve">называется логарифмическим. </w:t>
      </w:r>
    </w:p>
    <w:p w:rsidR="004B41BE" w:rsidRPr="00DB0E5B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b/>
          <w:position w:val="-12"/>
          <w:sz w:val="28"/>
          <w:szCs w:val="28"/>
        </w:rPr>
      </w:pPr>
      <w:r>
        <w:rPr>
          <w:rFonts w:ascii="Times New Roman" w:hAnsi="Times New Roman" w:cs="Times New Roman"/>
          <w:b/>
          <w:position w:val="-12"/>
          <w:sz w:val="28"/>
          <w:szCs w:val="28"/>
        </w:rPr>
        <w:t>12</w:t>
      </w:r>
      <w:r w:rsidRPr="002532F7">
        <w:rPr>
          <w:rFonts w:ascii="Times New Roman" w:hAnsi="Times New Roman" w:cs="Times New Roman"/>
          <w:b/>
          <w:position w:val="-12"/>
          <w:sz w:val="28"/>
          <w:szCs w:val="28"/>
        </w:rPr>
        <w:t>.</w:t>
      </w:r>
      <w:r>
        <w:rPr>
          <w:rFonts w:ascii="Times New Roman" w:hAnsi="Times New Roman" w:cs="Times New Roman"/>
          <w:b/>
          <w:position w:val="-12"/>
          <w:sz w:val="28"/>
          <w:szCs w:val="28"/>
        </w:rPr>
        <w:t xml:space="preserve"> Какие способы логарифмических уравнений</w:t>
      </w:r>
      <w:r w:rsidRPr="00AD5E1E">
        <w:rPr>
          <w:rFonts w:ascii="Times New Roman" w:hAnsi="Times New Roman" w:cs="Times New Roman"/>
          <w:b/>
          <w:position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position w:val="-12"/>
          <w:sz w:val="28"/>
          <w:szCs w:val="28"/>
        </w:rPr>
        <w:t xml:space="preserve"> вы знаете?</w:t>
      </w:r>
    </w:p>
    <w:p w:rsidR="004B41BE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3F4B44">
        <w:rPr>
          <w:rFonts w:ascii="Times New Roman" w:hAnsi="Times New Roman" w:cs="Times New Roman"/>
          <w:position w:val="-12"/>
          <w:sz w:val="28"/>
          <w:szCs w:val="28"/>
          <w:u w:val="single"/>
        </w:rPr>
        <w:t>1 способ</w:t>
      </w:r>
      <w:r w:rsidRPr="003F4B44">
        <w:rPr>
          <w:rFonts w:ascii="Times New Roman" w:hAnsi="Times New Roman" w:cs="Times New Roman"/>
          <w:position w:val="-12"/>
          <w:sz w:val="28"/>
          <w:szCs w:val="28"/>
        </w:rPr>
        <w:t xml:space="preserve"> по определению логарифма</w:t>
      </w:r>
      <w:r>
        <w:rPr>
          <w:rFonts w:ascii="Times New Roman" w:hAnsi="Times New Roman" w:cs="Times New Roman"/>
          <w:position w:val="-12"/>
          <w:sz w:val="28"/>
          <w:szCs w:val="28"/>
        </w:rPr>
        <w:t>;</w:t>
      </w:r>
    </w:p>
    <w:p w:rsidR="004B41BE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9E3E90">
        <w:rPr>
          <w:rFonts w:ascii="Times New Roman" w:hAnsi="Times New Roman" w:cs="Times New Roman"/>
          <w:position w:val="-12"/>
          <w:sz w:val="28"/>
          <w:szCs w:val="28"/>
          <w:u w:val="single"/>
        </w:rPr>
        <w:t>2</w:t>
      </w:r>
      <w:r w:rsidRPr="003F4B44">
        <w:rPr>
          <w:rFonts w:ascii="Times New Roman" w:hAnsi="Times New Roman" w:cs="Times New Roman"/>
          <w:position w:val="-12"/>
          <w:sz w:val="28"/>
          <w:szCs w:val="28"/>
          <w:u w:val="single"/>
        </w:rPr>
        <w:t xml:space="preserve"> способ</w:t>
      </w:r>
      <w:r>
        <w:rPr>
          <w:rFonts w:ascii="Times New Roman" w:hAnsi="Times New Roman" w:cs="Times New Roman"/>
          <w:position w:val="-12"/>
          <w:sz w:val="28"/>
          <w:szCs w:val="28"/>
        </w:rPr>
        <w:t xml:space="preserve"> потенцирования;</w:t>
      </w:r>
    </w:p>
    <w:p w:rsidR="004B41BE" w:rsidRPr="004945AA" w:rsidRDefault="004B41BE" w:rsidP="004B41BE">
      <w:pPr>
        <w:spacing w:after="0" w:line="24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3F4B44">
        <w:rPr>
          <w:rFonts w:ascii="Times New Roman" w:hAnsi="Times New Roman" w:cs="Times New Roman"/>
          <w:position w:val="-12"/>
          <w:sz w:val="28"/>
          <w:szCs w:val="28"/>
          <w:u w:val="single"/>
        </w:rPr>
        <w:t>3 способ</w:t>
      </w:r>
      <w:r>
        <w:rPr>
          <w:rFonts w:ascii="Times New Roman" w:hAnsi="Times New Roman" w:cs="Times New Roman"/>
          <w:position w:val="-12"/>
          <w:sz w:val="28"/>
          <w:szCs w:val="28"/>
        </w:rPr>
        <w:t xml:space="preserve"> замена переменной (приведение </w:t>
      </w:r>
      <w:r w:rsidR="003737AA">
        <w:rPr>
          <w:rFonts w:ascii="Times New Roman" w:hAnsi="Times New Roman" w:cs="Times New Roman"/>
          <w:position w:val="-12"/>
          <w:sz w:val="28"/>
          <w:szCs w:val="28"/>
        </w:rPr>
        <w:t>к квадратным)</w:t>
      </w:r>
      <w:r w:rsidR="00691ABC" w:rsidRPr="00691ABC">
        <w:rPr>
          <w:rFonts w:ascii="Times New Roman" w:hAnsi="Times New Roman" w:cs="Times New Roman"/>
          <w:position w:val="-12"/>
          <w:sz w:val="28"/>
          <w:szCs w:val="28"/>
        </w:rPr>
        <w:t>[1]</w:t>
      </w:r>
      <w:r w:rsidR="003737AA">
        <w:rPr>
          <w:rFonts w:ascii="Times New Roman" w:hAnsi="Times New Roman" w:cs="Times New Roman"/>
          <w:position w:val="-12"/>
          <w:sz w:val="28"/>
          <w:szCs w:val="28"/>
        </w:rPr>
        <w:t>.</w:t>
      </w:r>
    </w:p>
    <w:p w:rsidR="004B41BE" w:rsidRPr="00DF1D5D" w:rsidRDefault="004B41BE" w:rsidP="004B41BE">
      <w:pPr>
        <w:tabs>
          <w:tab w:val="left" w:pos="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D5D">
        <w:rPr>
          <w:rFonts w:ascii="Times New Roman" w:eastAsia="Times New Roman" w:hAnsi="Times New Roman" w:cs="Times New Roman"/>
          <w:sz w:val="28"/>
          <w:szCs w:val="28"/>
        </w:rPr>
        <w:t xml:space="preserve">Молодцы,  те,  кто отвечал, оцените себя на </w:t>
      </w:r>
      <w:r>
        <w:rPr>
          <w:rFonts w:ascii="Times New Roman" w:eastAsia="Times New Roman" w:hAnsi="Times New Roman" w:cs="Times New Roman"/>
          <w:sz w:val="28"/>
          <w:szCs w:val="28"/>
        </w:rPr>
        <w:t>оценочных листочках, за каждый правильный ответ ставим по 1 баллу. А капитаны команд затем посчитают общую сумму всех баллов.</w:t>
      </w:r>
    </w:p>
    <w:p w:rsidR="004B41BE" w:rsidRPr="008D00EA" w:rsidRDefault="004B41BE" w:rsidP="004B41BE">
      <w:pPr>
        <w:pStyle w:val="a4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D00EA">
        <w:rPr>
          <w:color w:val="000000"/>
          <w:sz w:val="28"/>
          <w:szCs w:val="28"/>
        </w:rPr>
        <w:t xml:space="preserve"> (</w:t>
      </w:r>
      <w:r w:rsidRPr="008D00EA">
        <w:rPr>
          <w:i/>
          <w:color w:val="000000"/>
          <w:sz w:val="28"/>
          <w:szCs w:val="28"/>
        </w:rPr>
        <w:t xml:space="preserve">У ребят на партах лежат оценочные </w:t>
      </w:r>
      <w:r>
        <w:rPr>
          <w:i/>
          <w:color w:val="000000"/>
          <w:sz w:val="28"/>
          <w:szCs w:val="28"/>
        </w:rPr>
        <w:t>листы</w:t>
      </w:r>
      <w:r w:rsidRPr="008D00EA">
        <w:rPr>
          <w:i/>
          <w:color w:val="000000"/>
          <w:sz w:val="28"/>
          <w:szCs w:val="28"/>
        </w:rPr>
        <w:t>)</w:t>
      </w:r>
    </w:p>
    <w:p w:rsidR="004B41BE" w:rsidRPr="0012448B" w:rsidRDefault="004B41BE" w:rsidP="00913E7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2448B">
        <w:rPr>
          <w:rFonts w:ascii="Times New Roman" w:eastAsia="Times New Roman" w:hAnsi="Times New Roman" w:cs="Times New Roman"/>
          <w:b/>
          <w:bCs/>
          <w:sz w:val="28"/>
          <w:szCs w:val="28"/>
        </w:rPr>
        <w:t>3. Закрепление и систематизация учебного материала.</w:t>
      </w:r>
    </w:p>
    <w:p w:rsidR="004B41BE" w:rsidRDefault="004B41BE" w:rsidP="004B41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532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Преподаватель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Теперь в путь! Добраться до острова «Логарифм» будет нелегко, на пути вас ждет следующее задание.</w:t>
      </w:r>
    </w:p>
    <w:p w:rsidR="004B41BE" w:rsidRPr="0012448B" w:rsidRDefault="004B41BE" w:rsidP="00913E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48B">
        <w:rPr>
          <w:rFonts w:ascii="Times New Roman" w:hAnsi="Times New Roman" w:cs="Times New Roman"/>
          <w:b/>
          <w:sz w:val="28"/>
          <w:szCs w:val="28"/>
        </w:rPr>
        <w:t>1. Математическая эстафета.</w:t>
      </w:r>
    </w:p>
    <w:p w:rsidR="004B41BE" w:rsidRPr="00443C20" w:rsidRDefault="004B41BE" w:rsidP="004B41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43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Преподаватель.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каждом ряду на последней парте находится листок с заданиями (на каждую парту по два вопроса). Первая пара ребят выполнив любые два задания, передает листок с заданиями впереди сидящим ребятам. Когда я получу листок с правильно выполненными заданиями, работа будет считаться оконченной. Так же эти задания вы видите на слайде, можно решить не только свои задания, но и проверить решения членов своей команды.</w:t>
      </w:r>
    </w:p>
    <w:p w:rsidR="004B41BE" w:rsidRPr="00443C20" w:rsidRDefault="004B41BE" w:rsidP="004B41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Команда, которая быстрее всех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решит и принесёт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мне листок с правильно решенными заданиями, победит!</w:t>
      </w:r>
    </w:p>
    <w:p w:rsidR="004B41BE" w:rsidRPr="0012448B" w:rsidRDefault="004B41BE" w:rsidP="00913E75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12448B">
        <w:rPr>
          <w:b/>
          <w:sz w:val="28"/>
          <w:szCs w:val="28"/>
          <w:lang w:eastAsia="ar-SA"/>
        </w:rPr>
        <w:t xml:space="preserve">Листы с заданиями. </w:t>
      </w:r>
    </w:p>
    <w:p w:rsidR="004B41BE" w:rsidRPr="004945AA" w:rsidRDefault="004B41B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3C20">
        <w:rPr>
          <w:color w:val="000000"/>
          <w:sz w:val="28"/>
          <w:szCs w:val="28"/>
        </w:rPr>
        <w:t>№1. Вычислить, используя определение логарифма, свойства логарифм</w:t>
      </w:r>
      <w:r w:rsidR="003737AA">
        <w:rPr>
          <w:color w:val="000000"/>
          <w:sz w:val="28"/>
          <w:szCs w:val="28"/>
        </w:rPr>
        <w:t>ов и логарифмическое  тождество</w:t>
      </w:r>
      <w:r w:rsidR="00691ABC" w:rsidRPr="00691ABC">
        <w:rPr>
          <w:color w:val="000000"/>
          <w:sz w:val="28"/>
          <w:szCs w:val="28"/>
        </w:rPr>
        <w:t>[1],[3]</w:t>
      </w:r>
      <w:r w:rsidR="003737AA">
        <w:rPr>
          <w:color w:val="000000"/>
          <w:sz w:val="28"/>
          <w:szCs w:val="28"/>
        </w:rPr>
        <w:t>.</w:t>
      </w:r>
    </w:p>
    <w:p w:rsidR="004B41BE" w:rsidRDefault="004B41B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246E" w:rsidRPr="00691ABC" w:rsidRDefault="0082246E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Style w:val="ae"/>
        <w:tblW w:w="0" w:type="auto"/>
        <w:tblInd w:w="108" w:type="dxa"/>
        <w:tblLook w:val="04A0"/>
      </w:tblPr>
      <w:tblGrid>
        <w:gridCol w:w="4679"/>
        <w:gridCol w:w="4726"/>
      </w:tblGrid>
      <w:tr w:rsidR="00913E75" w:rsidRPr="00D63AD9" w:rsidTr="000F0583">
        <w:trPr>
          <w:trHeight w:val="341"/>
        </w:trPr>
        <w:tc>
          <w:tcPr>
            <w:tcW w:w="4679" w:type="dxa"/>
          </w:tcPr>
          <w:p w:rsidR="0082246E" w:rsidRPr="0012448B" w:rsidRDefault="0082246E" w:rsidP="00BE7EA0">
            <w:pPr>
              <w:pStyle w:val="a3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244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Задания</w:t>
            </w:r>
          </w:p>
        </w:tc>
        <w:tc>
          <w:tcPr>
            <w:tcW w:w="4726" w:type="dxa"/>
          </w:tcPr>
          <w:p w:rsidR="0082246E" w:rsidRPr="0012448B" w:rsidRDefault="0082246E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b/>
                <w:i/>
                <w:sz w:val="28"/>
                <w:szCs w:val="28"/>
              </w:rPr>
            </w:pPr>
            <w:r w:rsidRPr="0012448B">
              <w:rPr>
                <w:b/>
                <w:i/>
                <w:sz w:val="28"/>
                <w:szCs w:val="28"/>
              </w:rPr>
              <w:t>Правильные ответы</w:t>
            </w:r>
          </w:p>
        </w:tc>
      </w:tr>
      <w:tr w:rsidR="00913E75" w:rsidRPr="00ED5C29" w:rsidTr="000F0583">
        <w:trPr>
          <w:trHeight w:val="73"/>
        </w:trPr>
        <w:tc>
          <w:tcPr>
            <w:tcW w:w="4679" w:type="dxa"/>
          </w:tcPr>
          <w:p w:rsidR="0082246E" w:rsidRPr="00BE7EA0" w:rsidRDefault="0082246E" w:rsidP="00BE7EA0">
            <w:pPr>
              <w:pStyle w:val="a3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246E" w:rsidRPr="00BE7EA0" w:rsidRDefault="0082246E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/>
                    <w:color w:val="000000"/>
                    <w:sz w:val="28"/>
                    <w:szCs w:val="28"/>
                  </w:rPr>
                  <m:t>1)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/>
                                <w:color w:val="000000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/>
                                <w:color w:val="000000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/>
                        <w:color w:val="000000"/>
                        <w:sz w:val="28"/>
                        <w:szCs w:val="28"/>
                      </w:rPr>
                      <m:t>27</m:t>
                    </m:r>
                  </m:e>
                </m:func>
              </m:oMath>
            </m:oMathPara>
          </w:p>
          <w:p w:rsidR="0082246E" w:rsidRPr="00BE7EA0" w:rsidRDefault="007C7757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/>
                                    <w:color w:val="000000"/>
                                    <w:sz w:val="28"/>
                                    <w:szCs w:val="28"/>
                                  </w:rPr>
                                  <m:t>2)log</m:t>
                                </m:r>
                              </m:e>
                              <m:sub>
                                <m:r>
                                  <w:rPr>
                                    <w:rFonts w:ascii="Cambria Math"/>
                                    <w:color w:val="000000"/>
                                    <w:sz w:val="28"/>
                                    <w:szCs w:val="28"/>
                                  </w:rPr>
                                  <m:t>7</m:t>
                                </m: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/>
                                <w:color w:val="000000"/>
                                <w:sz w:val="28"/>
                                <w:szCs w:val="28"/>
                              </w:rPr>
                              <m:t>1</m:t>
                            </m:r>
                            <m:r>
                              <w:rPr>
                                <w:color w:val="000000"/>
                                <w:sz w:val="28"/>
                                <w:szCs w:val="28"/>
                              </w:rPr>
                              <m:t>-</m:t>
                            </m:r>
                          </m:e>
                        </m:func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4</m:t>
                        </m:r>
                      </m:sub>
                    </m:sSub>
                  </m:fName>
                  <m:e>
                    <m:r>
                      <w:rPr>
                        <w:rFonts w:ascii="Cambria Math"/>
                        <w:color w:val="000000"/>
                        <w:sz w:val="28"/>
                        <w:szCs w:val="28"/>
                      </w:rPr>
                      <m:t>64</m:t>
                    </m:r>
                  </m:e>
                </m:func>
              </m:oMath>
            </m:oMathPara>
          </w:p>
          <w:p w:rsidR="0082246E" w:rsidRPr="00BE7EA0" w:rsidRDefault="007C7757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3)log</m:t>
                        </m:r>
                      </m:e>
                      <m:sub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6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6</m:t>
                        </m:r>
                      </m:e>
                      <m:sup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</m:e>
                </m:func>
              </m:oMath>
            </m:oMathPara>
          </w:p>
          <w:p w:rsidR="0082246E" w:rsidRPr="00124A84" w:rsidRDefault="007C7757" w:rsidP="00BE7EA0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000000"/>
                      <w:sz w:val="28"/>
                      <w:szCs w:val="28"/>
                      <w:lang w:val="ru-RU"/>
                    </w:rPr>
                    <m:t>4) 5</m:t>
                  </m:r>
                </m:e>
                <m:sup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color w:val="000000"/>
                              <w:sz w:val="28"/>
                              <w:szCs w:val="28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color w:val="000000"/>
                              <w:sz w:val="28"/>
                              <w:szCs w:val="28"/>
                              <w:lang w:val="ru-RU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Times New Roman" w:cs="Times New Roman"/>
                          <w:color w:val="000000"/>
                          <w:sz w:val="28"/>
                          <w:szCs w:val="28"/>
                          <w:lang w:val="ru-RU"/>
                        </w:rPr>
                        <m:t>3</m:t>
                      </m:r>
                    </m:e>
                  </m:func>
                </m:sup>
              </m:sSup>
              <m:r>
                <w:rPr>
                  <w:rFonts w:ascii="Cambria Math" w:hAnsi="Times New Roman" w:cs="Times New Roman"/>
                  <w:color w:val="000000"/>
                  <w:sz w:val="28"/>
                  <w:szCs w:val="28"/>
                </w:rPr>
                <m:t>+</m:t>
              </m:r>
            </m:oMath>
            <w:r w:rsidR="0082246E" w:rsidRPr="00BE7E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+</w:t>
            </w:r>
            <m:oMath>
              <m:sSup>
                <m:sSupPr>
                  <m:ctrlPr>
                    <w:rPr>
                      <w:rFonts w:ascii="Cambria Math" w:eastAsia="Times New Roman" w:hAnsi="Times New Roman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000000"/>
                      <w:sz w:val="28"/>
                      <w:szCs w:val="28"/>
                      <w:lang w:val="ru-RU"/>
                    </w:rPr>
                    <m:t>2</m:t>
                  </m:r>
                </m:e>
                <m:sup>
                  <m:func>
                    <m:funcPr>
                      <m:ctrlPr>
                        <w:rPr>
                          <w:rFonts w:ascii="Cambria Math" w:eastAsia="Times New Roman" w:hAnsi="Times New Roman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="Times New Roman" w:hAnsi="Times New Roman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Times New Roman" w:cs="Times New Roman"/>
                              <w:color w:val="000000"/>
                              <w:sz w:val="28"/>
                              <w:szCs w:val="28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color w:val="000000"/>
                              <w:sz w:val="28"/>
                              <w:szCs w:val="28"/>
                              <w:lang w:val="ru-RU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Times New Roman" w:cs="Times New Roman"/>
                          <w:color w:val="000000"/>
                          <w:sz w:val="28"/>
                          <w:szCs w:val="28"/>
                          <w:lang w:val="ru-RU"/>
                        </w:rPr>
                        <m:t>5</m:t>
                      </m:r>
                    </m:e>
                  </m:func>
                </m:sup>
              </m:sSup>
            </m:oMath>
          </w:p>
          <w:p w:rsidR="0082246E" w:rsidRPr="00BE7EA0" w:rsidRDefault="007C7757" w:rsidP="00BE7EA0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Times New Roman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8"/>
                            <w:szCs w:val="28"/>
                            <w:lang w:val="ru-RU"/>
                          </w:rPr>
                          <m:t xml:space="preserve">5)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  <w:lang w:val="ru-RU"/>
                          </w:rPr>
                          <m:t>7</m:t>
                        </m:r>
                      </m:sub>
                    </m:sSub>
                  </m:fName>
                  <m:e>
                    <m:r>
                      <w:rPr>
                        <w:rFonts w:ascii="Cambria Math" w:hAnsi="Times New Roman" w:cs="Times New Roman"/>
                        <w:sz w:val="28"/>
                        <w:szCs w:val="28"/>
                        <w:lang w:val="ru-RU"/>
                      </w:rPr>
                      <m:t>(</m:t>
                    </m:r>
                    <m:func>
                      <m:funcPr>
                        <m:ctrlPr>
                          <w:rPr>
                            <w:rFonts w:ascii="Cambria Math" w:hAnsi="Times New Roman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Times New Roman" w:cs="Times New Roman"/>
                                <w:sz w:val="28"/>
                                <w:szCs w:val="28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m:t>5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  <w:lang w:val="ru-RU"/>
                          </w:rPr>
                          <m:t>(</m:t>
                        </m:r>
                        <m:func>
                          <m:func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Times New Roman" w:cs="Times New Roman"/>
                                    <w:sz w:val="28"/>
                                    <w:szCs w:val="28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Times New Roman" w:cs="Times New Roman"/>
                                    <w:sz w:val="28"/>
                                    <w:szCs w:val="28"/>
                                    <w:lang w:val="ru-RU"/>
                                  </w:rPr>
                                  <m:t>2</m:t>
                                </m: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m:t>32</m:t>
                            </m:r>
                          </m:e>
                        </m:func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  <w:lang w:val="ru-RU"/>
                          </w:rPr>
                          <m:t>))</m:t>
                        </m:r>
                      </m:e>
                    </m:func>
                  </m:e>
                </m:func>
              </m:oMath>
            </m:oMathPara>
          </w:p>
          <w:p w:rsidR="0082246E" w:rsidRPr="00BE7EA0" w:rsidRDefault="007C7757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color w:val="00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r>
                      <w:rPr>
                        <w:rFonts w:ascii="Cambria Math"/>
                        <w:color w:val="000000"/>
                        <w:sz w:val="28"/>
                        <w:szCs w:val="28"/>
                      </w:rPr>
                      <m:t xml:space="preserve">6)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8</m:t>
                        </m:r>
                      </m:sub>
                    </m:sSub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func>
                <m:r>
                  <w:rPr>
                    <w:color w:val="000000"/>
                    <w:sz w:val="28"/>
                    <w:szCs w:val="28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color w:val="000000"/>
                            <w:sz w:val="28"/>
                            <w:szCs w:val="28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/>
                        <w:color w:val="000000"/>
                        <w:sz w:val="28"/>
                        <w:szCs w:val="28"/>
                      </w:rPr>
                      <m:t>2</m:t>
                    </m:r>
                  </m:e>
                </m:func>
              </m:oMath>
            </m:oMathPara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</w:pPr>
            <w:r w:rsidRPr="00BE7E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7)</w:t>
            </w:r>
            <w:r w:rsidRPr="00BE7EA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color w:val="000000"/>
                      <w:sz w:val="28"/>
                      <w:szCs w:val="28"/>
                    </w:rPr>
                    <m:t xml:space="preserve"> 7)5</m:t>
                  </m:r>
                </m:e>
                <m:sup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color w:val="000000"/>
                              <w:sz w:val="28"/>
                              <w:szCs w:val="28"/>
                            </w:rPr>
                            <m:t>2+log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color w:val="000000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Times New Roman" w:cs="Times New Roman"/>
                          <w:color w:val="000000"/>
                          <w:sz w:val="28"/>
                          <w:szCs w:val="28"/>
                        </w:rPr>
                        <m:t>7</m:t>
                      </m:r>
                    </m:e>
                  </m:func>
                </m:sup>
              </m:sSup>
            </m:oMath>
          </w:p>
          <w:p w:rsidR="0082246E" w:rsidRPr="00BE7EA0" w:rsidRDefault="0082246E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position w:val="-24"/>
                <w:sz w:val="28"/>
                <w:szCs w:val="28"/>
              </w:rPr>
            </w:pPr>
            <w:r w:rsidRPr="00BE7EA0">
              <w:rPr>
                <w:color w:val="000000"/>
                <w:sz w:val="28"/>
                <w:szCs w:val="28"/>
              </w:rPr>
              <w:t>8)</w:t>
            </w:r>
            <w:r w:rsidRPr="00BE7EA0">
              <w:rPr>
                <w:position w:val="-24"/>
                <w:sz w:val="28"/>
                <w:szCs w:val="28"/>
              </w:rPr>
              <w:t xml:space="preserve"> </w:t>
            </w:r>
            <w:r w:rsidR="00124A84" w:rsidRPr="00BE7EA0">
              <w:rPr>
                <w:position w:val="-24"/>
                <w:sz w:val="28"/>
                <w:szCs w:val="28"/>
                <w:lang w:val="ru-RU" w:bidi="ar-SA"/>
              </w:rPr>
              <w:object w:dxaOrig="2680" w:dyaOrig="620">
                <v:shape id="_x0000_i1035" type="#_x0000_t75" style="width:171pt;height:39.75pt" o:ole="">
                  <v:imagedata r:id="rId28" o:title=""/>
                </v:shape>
                <o:OLEObject Type="Embed" ProgID="Equation.3" ShapeID="_x0000_i1035" DrawAspect="Content" ObjectID="_1770839530" r:id="rId29"/>
              </w:object>
            </w:r>
          </w:p>
          <w:p w:rsidR="0082246E" w:rsidRPr="00BE7EA0" w:rsidRDefault="0082246E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BE7EA0">
              <w:rPr>
                <w:color w:val="000000"/>
                <w:sz w:val="28"/>
                <w:szCs w:val="28"/>
              </w:rPr>
              <w:t xml:space="preserve">9) </w:t>
            </w:r>
            <m:oMath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9)</m:t>
              </m:r>
              <m:func>
                <m:func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/>
                          <w:color w:val="000000"/>
                          <w:sz w:val="28"/>
                          <w:szCs w:val="28"/>
                        </w:rPr>
                        <m:t>15</m:t>
                      </m:r>
                    </m:sub>
                  </m:sSub>
                </m:fName>
                <m:e>
                  <m:r>
                    <w:rPr>
                      <w:rFonts w:ascii="Cambria Math"/>
                      <w:color w:val="000000"/>
                      <w:sz w:val="28"/>
                      <w:szCs w:val="28"/>
                    </w:rPr>
                    <m:t>5</m:t>
                  </m:r>
                </m:e>
              </m:func>
              <m:r>
                <w:rPr>
                  <w:rFonts w:ascii="Cambria Math"/>
                  <w:color w:val="000000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/>
                          <w:color w:val="000000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/>
                          <w:color w:val="000000"/>
                          <w:sz w:val="28"/>
                          <w:szCs w:val="28"/>
                        </w:rPr>
                        <m:t>15</m:t>
                      </m:r>
                    </m:sub>
                  </m:sSub>
                </m:fName>
                <m:e>
                  <m:r>
                    <w:rPr>
                      <w:rFonts w:ascii="Cambria Math"/>
                      <w:color w:val="000000"/>
                      <w:sz w:val="28"/>
                      <w:szCs w:val="28"/>
                    </w:rPr>
                    <m:t>3</m:t>
                  </m:r>
                </m:e>
              </m:func>
            </m:oMath>
          </w:p>
          <w:p w:rsidR="0082246E" w:rsidRPr="006479C7" w:rsidRDefault="0082246E" w:rsidP="00BE7EA0">
            <w:pPr>
              <w:pStyle w:val="a4"/>
              <w:spacing w:before="0" w:beforeAutospacing="0" w:after="0" w:afterAutospacing="0"/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BE7EA0">
              <w:rPr>
                <w:color w:val="000000"/>
                <w:sz w:val="28"/>
                <w:szCs w:val="28"/>
              </w:rPr>
              <w:t xml:space="preserve">10) </w:t>
            </w:r>
            <w:r w:rsidR="00124A84" w:rsidRPr="00BE7EA0">
              <w:rPr>
                <w:position w:val="-10"/>
                <w:sz w:val="28"/>
                <w:szCs w:val="28"/>
                <w:lang w:val="ru-RU" w:bidi="ar-SA"/>
              </w:rPr>
              <w:object w:dxaOrig="1600" w:dyaOrig="320">
                <v:shape id="_x0000_i1036" type="#_x0000_t75" style="width:102pt;height:20.25pt" o:ole="">
                  <v:imagedata r:id="rId30" o:title=""/>
                </v:shape>
                <o:OLEObject Type="Embed" ProgID="Equation.3" ShapeID="_x0000_i1036" DrawAspect="Content" ObjectID="_1770839531" r:id="rId31"/>
              </w:object>
            </w:r>
          </w:p>
        </w:tc>
        <w:tc>
          <w:tcPr>
            <w:tcW w:w="4726" w:type="dxa"/>
          </w:tcPr>
          <w:p w:rsidR="0082246E" w:rsidRPr="00BE7EA0" w:rsidRDefault="0082246E" w:rsidP="00BE7EA0">
            <w:pPr>
              <w:pStyle w:val="a3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=-3</w: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=-3</w: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=5</w: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=8</w: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=0</w: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</w:t>
            </w:r>
            <w:r w:rsidRPr="00BE7EA0">
              <w:rPr>
                <w:position w:val="-24"/>
                <w:sz w:val="28"/>
                <w:szCs w:val="28"/>
                <w:lang w:val="ru-RU" w:bidi="ar-SA"/>
              </w:rPr>
              <w:object w:dxaOrig="220" w:dyaOrig="620">
                <v:shape id="_x0000_i1037" type="#_x0000_t75" style="width:14.25pt;height:39.75pt" o:ole="">
                  <v:imagedata r:id="rId32" o:title=""/>
                </v:shape>
                <o:OLEObject Type="Embed" ProgID="Equation.3" ShapeID="_x0000_i1037" DrawAspect="Content" ObjectID="_1770839532" r:id="rId33"/>
              </w:objec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=175</w: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</w:rPr>
            </w:pPr>
          </w:p>
          <w:p w:rsidR="0082246E" w:rsidRPr="00BE7EA0" w:rsidRDefault="00C61A79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=</w:t>
            </w:r>
            <w:r w:rsidRPr="00BE7EA0">
              <w:rPr>
                <w:position w:val="-24"/>
                <w:sz w:val="28"/>
                <w:szCs w:val="28"/>
                <w:lang w:val="ru-RU" w:bidi="ar-SA"/>
              </w:rPr>
              <w:object w:dxaOrig="220" w:dyaOrig="620">
                <v:shape id="_x0000_i1038" type="#_x0000_t75" style="width:14.25pt;height:39.75pt" o:ole="">
                  <v:imagedata r:id="rId34" o:title=""/>
                </v:shape>
                <o:OLEObject Type="Embed" ProgID="Equation.3" ShapeID="_x0000_i1038" DrawAspect="Content" ObjectID="_1770839533" r:id="rId35"/>
              </w:object>
            </w:r>
          </w:p>
          <w:p w:rsidR="0082246E" w:rsidRPr="00BE7EA0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BE7EA0">
              <w:rPr>
                <w:color w:val="000000"/>
                <w:sz w:val="28"/>
                <w:szCs w:val="28"/>
                <w:lang w:val="ru-RU"/>
              </w:rPr>
              <w:t>=1</w:t>
            </w:r>
          </w:p>
          <w:p w:rsidR="0082246E" w:rsidRPr="00445486" w:rsidRDefault="0082246E" w:rsidP="00BE7EA0">
            <w:pPr>
              <w:spacing w:after="0" w:line="240" w:lineRule="auto"/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BE7EA0">
              <w:rPr>
                <w:color w:val="000000"/>
                <w:sz w:val="28"/>
                <w:szCs w:val="28"/>
              </w:rPr>
              <w:t>=-1</w:t>
            </w:r>
          </w:p>
        </w:tc>
      </w:tr>
    </w:tbl>
    <w:p w:rsidR="0082246E" w:rsidRPr="005E207A" w:rsidRDefault="005E207A" w:rsidP="00691ABC">
      <w:pPr>
        <w:pStyle w:val="a4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Рис.1</w:t>
      </w:r>
    </w:p>
    <w:p w:rsidR="00913E75" w:rsidRPr="0012448B" w:rsidRDefault="00913E75" w:rsidP="00913E75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12448B">
        <w:rPr>
          <w:b/>
          <w:bCs/>
          <w:sz w:val="28"/>
          <w:szCs w:val="28"/>
        </w:rPr>
        <w:t>2. Предоставление познавательного материала.</w:t>
      </w:r>
    </w:p>
    <w:p w:rsidR="00913E75" w:rsidRPr="003D176D" w:rsidRDefault="00913E75" w:rsidP="00913E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67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Преподаватель</w:t>
      </w:r>
      <w:r w:rsidRPr="00B26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3D176D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стали?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D17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Тогда устроим привал!</w:t>
      </w:r>
    </w:p>
    <w:p w:rsidR="00913E75" w:rsidRPr="00443C20" w:rsidRDefault="00913E75" w:rsidP="00913E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Сейчас мы с вами вспомним некоторые сведения из истории логарифма.</w:t>
      </w:r>
    </w:p>
    <w:p w:rsidR="00913E75" w:rsidRDefault="00913E75" w:rsidP="00913E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6D">
        <w:rPr>
          <w:rFonts w:ascii="Times New Roman" w:eastAsia="Times New Roman" w:hAnsi="Times New Roman" w:cs="Times New Roman"/>
          <w:color w:val="000000"/>
          <w:sz w:val="28"/>
          <w:szCs w:val="28"/>
        </w:rPr>
        <w:t>А зачем они были нужны и нужны ли сейчас?</w:t>
      </w:r>
    </w:p>
    <w:p w:rsidR="00913E75" w:rsidRPr="00443C20" w:rsidRDefault="00913E75" w:rsidP="00913E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Предполагаемый ответ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: Логарифмы</w:t>
      </w:r>
      <w:r w:rsidRPr="001D73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облегчают и ускоряют вычисления.</w:t>
      </w:r>
    </w:p>
    <w:p w:rsidR="00913E75" w:rsidRPr="00443C20" w:rsidRDefault="00913E75" w:rsidP="00913E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А кто их изобрёл? Где применяются? Давайте послушаем доклад!</w:t>
      </w:r>
    </w:p>
    <w:p w:rsidR="00913E75" w:rsidRPr="00BE74FA" w:rsidRDefault="00913E75" w:rsidP="00913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 w:rsidRPr="00B735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 докладом выступает обучающийся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:rsidR="0012448B" w:rsidRPr="00367313" w:rsidRDefault="00913E75" w:rsidP="00913E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313">
        <w:rPr>
          <w:rFonts w:ascii="Times New Roman" w:eastAsia="Times New Roman" w:hAnsi="Times New Roman" w:cs="Times New Roman"/>
          <w:sz w:val="28"/>
          <w:szCs w:val="28"/>
        </w:rPr>
        <w:t xml:space="preserve">Логарифмы изобрели двое учёных независимо друг от друга в начале 16 века. Это шотландский математик </w:t>
      </w:r>
      <w:r w:rsidRPr="00367313">
        <w:rPr>
          <w:rFonts w:ascii="Times New Roman" w:eastAsia="Times New Roman" w:hAnsi="Times New Roman" w:cs="Times New Roman"/>
          <w:b/>
          <w:sz w:val="28"/>
          <w:szCs w:val="28"/>
        </w:rPr>
        <w:t>Джон Непер</w:t>
      </w:r>
      <w:r w:rsidRPr="00367313">
        <w:rPr>
          <w:rFonts w:ascii="Times New Roman" w:eastAsia="Times New Roman" w:hAnsi="Times New Roman" w:cs="Times New Roman"/>
          <w:sz w:val="28"/>
          <w:szCs w:val="28"/>
        </w:rPr>
        <w:t xml:space="preserve"> – изобретатель таблицы логарифмов и </w:t>
      </w:r>
      <w:r w:rsidRPr="00367313">
        <w:rPr>
          <w:rFonts w:ascii="Times New Roman" w:eastAsia="Times New Roman" w:hAnsi="Times New Roman" w:cs="Times New Roman"/>
          <w:b/>
          <w:sz w:val="28"/>
          <w:szCs w:val="28"/>
        </w:rPr>
        <w:t>Йост Бю́рги</w:t>
      </w:r>
      <w:r w:rsidRPr="00367313">
        <w:rPr>
          <w:rFonts w:ascii="Times New Roman" w:eastAsia="Times New Roman" w:hAnsi="Times New Roman" w:cs="Times New Roman"/>
          <w:sz w:val="28"/>
          <w:szCs w:val="28"/>
        </w:rPr>
        <w:t>– </w:t>
      </w:r>
      <w:hyperlink r:id="rId36" w:tgtFrame="_blank" w:history="1">
        <w:r w:rsidRPr="00367313">
          <w:rPr>
            <w:rFonts w:ascii="Times New Roman" w:eastAsia="Times New Roman" w:hAnsi="Times New Roman" w:cs="Times New Roman"/>
            <w:sz w:val="28"/>
            <w:szCs w:val="28"/>
          </w:rPr>
          <w:t>швейцарский</w:t>
        </w:r>
      </w:hyperlink>
      <w:r w:rsidRPr="00367313">
        <w:rPr>
          <w:rFonts w:ascii="Times New Roman" w:eastAsia="Times New Roman" w:hAnsi="Times New Roman" w:cs="Times New Roman"/>
          <w:sz w:val="28"/>
          <w:szCs w:val="28"/>
        </w:rPr>
        <w:t> и немецкий </w:t>
      </w:r>
      <w:hyperlink r:id="rId37" w:tgtFrame="_blank" w:history="1">
        <w:r w:rsidRPr="00367313">
          <w:rPr>
            <w:rFonts w:ascii="Times New Roman" w:eastAsia="Times New Roman" w:hAnsi="Times New Roman" w:cs="Times New Roman"/>
            <w:sz w:val="28"/>
            <w:szCs w:val="28"/>
          </w:rPr>
          <w:t>математик</w:t>
        </w:r>
      </w:hyperlink>
      <w:r w:rsidRPr="00367313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38" w:tgtFrame="_blank" w:history="1">
        <w:r w:rsidRPr="00367313">
          <w:rPr>
            <w:rFonts w:ascii="Times New Roman" w:eastAsia="Times New Roman" w:hAnsi="Times New Roman" w:cs="Times New Roman"/>
            <w:sz w:val="28"/>
            <w:szCs w:val="28"/>
          </w:rPr>
          <w:t>астроном</w:t>
        </w:r>
      </w:hyperlink>
      <w:r w:rsidRPr="00367313">
        <w:rPr>
          <w:rFonts w:ascii="Times New Roman" w:eastAsia="Times New Roman" w:hAnsi="Times New Roman" w:cs="Times New Roman"/>
          <w:sz w:val="28"/>
          <w:szCs w:val="28"/>
        </w:rPr>
        <w:t>, известен как автор </w:t>
      </w:r>
      <w:hyperlink r:id="rId39" w:tgtFrame="_blank" w:history="1">
        <w:r w:rsidRPr="00367313">
          <w:rPr>
            <w:rFonts w:ascii="Times New Roman" w:eastAsia="Times New Roman" w:hAnsi="Times New Roman" w:cs="Times New Roman"/>
            <w:sz w:val="28"/>
            <w:szCs w:val="28"/>
          </w:rPr>
          <w:t>логарифмических</w:t>
        </w:r>
      </w:hyperlink>
      <w:r w:rsidRPr="00367313">
        <w:rPr>
          <w:rFonts w:ascii="Times New Roman" w:eastAsia="Times New Roman" w:hAnsi="Times New Roman" w:cs="Times New Roman"/>
          <w:sz w:val="28"/>
          <w:szCs w:val="28"/>
        </w:rPr>
        <w:t xml:space="preserve"> таблиц.  </w:t>
      </w:r>
      <w:r w:rsidRPr="00367313">
        <w:rPr>
          <w:rFonts w:ascii="Times New Roman" w:hAnsi="Times New Roman" w:cs="Times New Roman"/>
          <w:sz w:val="28"/>
          <w:szCs w:val="28"/>
        </w:rPr>
        <w:t xml:space="preserve">Термин «логарифм» возник  из сочетания греческих слов «отношение» и «число», и означает «число отношения». Хотя первоначально Непер пользовался другим термином — «искусственные числа». </w:t>
      </w:r>
      <w:r w:rsidRPr="00367313">
        <w:rPr>
          <w:rFonts w:ascii="Times New Roman" w:eastAsia="Times New Roman" w:hAnsi="Times New Roman" w:cs="Times New Roman"/>
          <w:sz w:val="28"/>
          <w:szCs w:val="28"/>
        </w:rPr>
        <w:t>Их цель была одна — желание дать новое удобное средство арифметических вычислений.</w:t>
      </w:r>
      <w:r w:rsidRPr="003673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E75" w:rsidRDefault="00913E75" w:rsidP="001244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73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7313">
        <w:rPr>
          <w:rFonts w:ascii="Times New Roman" w:hAnsi="Times New Roman" w:cs="Times New Roman"/>
          <w:sz w:val="28"/>
          <w:szCs w:val="28"/>
        </w:rPr>
        <w:t xml:space="preserve">На всем протяжении 16 века быстро возрастало количество приближенных вычислений, прежде всего в астрономии. Исследование планетных движений требовало колоссальных расчетов. Астрономы просто могли утонуть в невыполнимых расчетах. Первым ввёл знак логарифма астроном </w:t>
      </w:r>
      <w:r w:rsidRPr="00367313">
        <w:rPr>
          <w:rFonts w:ascii="Times New Roman" w:hAnsi="Times New Roman" w:cs="Times New Roman"/>
          <w:b/>
          <w:sz w:val="28"/>
          <w:szCs w:val="28"/>
        </w:rPr>
        <w:t>Иоган Кеплер</w:t>
      </w:r>
      <w:r w:rsidRPr="00367313">
        <w:rPr>
          <w:rFonts w:ascii="Times New Roman" w:hAnsi="Times New Roman" w:cs="Times New Roman"/>
          <w:sz w:val="28"/>
          <w:szCs w:val="28"/>
        </w:rPr>
        <w:t xml:space="preserve"> он применил логарифмы для нахождения орбиты Марса. Очевидные трудности возникали и в других областях, таких как финансовое и страховое дело. Основную трудность представляли умножение и деление многозначных чисел, особенно же тригонометрических величин. Практическое значение вычисленных таблиц было очень велико. </w:t>
      </w:r>
      <w:r w:rsidR="00AE658D" w:rsidRPr="00367313">
        <w:rPr>
          <w:rFonts w:ascii="Times New Roman" w:hAnsi="Times New Roman" w:cs="Times New Roman"/>
          <w:sz w:val="28"/>
          <w:szCs w:val="28"/>
        </w:rPr>
        <w:tab/>
      </w:r>
      <w:r w:rsidRPr="00367313">
        <w:rPr>
          <w:rFonts w:ascii="Times New Roman" w:hAnsi="Times New Roman" w:cs="Times New Roman"/>
          <w:sz w:val="28"/>
          <w:szCs w:val="28"/>
        </w:rPr>
        <w:t xml:space="preserve">Но открытие логарифмов имело также глубочайшее теоретическое значение. Оно вызвало к жизни исследования, о которых не могли и мечтать </w:t>
      </w:r>
      <w:r w:rsidRPr="00367313">
        <w:rPr>
          <w:rFonts w:ascii="Times New Roman" w:hAnsi="Times New Roman" w:cs="Times New Roman"/>
          <w:sz w:val="28"/>
          <w:szCs w:val="28"/>
        </w:rPr>
        <w:lastRenderedPageBreak/>
        <w:t xml:space="preserve">первые изобретатели, преследовавшие цель только облегчить и ускорить арифметические и тригонометрические выкладки с большими числами. </w:t>
      </w:r>
      <w:r w:rsidRPr="00367313">
        <w:rPr>
          <w:rFonts w:ascii="OpenSans" w:hAnsi="OpenSans"/>
          <w:sz w:val="28"/>
          <w:szCs w:val="28"/>
          <w:shd w:val="clear" w:color="auto" w:fill="FFFFFF"/>
        </w:rPr>
        <w:t>Изобретатели логарифмов не ограничились созданием логарифмических</w:t>
      </w:r>
      <w:r w:rsidRPr="00443C20">
        <w:rPr>
          <w:rFonts w:ascii="OpenSans" w:hAnsi="OpenSans"/>
          <w:sz w:val="28"/>
          <w:szCs w:val="28"/>
          <w:shd w:val="clear" w:color="auto" w:fill="FFFFFF"/>
        </w:rPr>
        <w:t xml:space="preserve"> таблиц, уже через 9 лет после их разработки в 1623</w:t>
      </w:r>
      <w:r w:rsidRPr="00443C20">
        <w:rPr>
          <w:rFonts w:ascii="OpenSans" w:hAnsi="OpenSans"/>
          <w:color w:val="000000"/>
          <w:sz w:val="28"/>
          <w:szCs w:val="28"/>
          <w:shd w:val="clear" w:color="auto" w:fill="FFFFFF"/>
        </w:rPr>
        <w:t xml:space="preserve"> г. Английским математиком Гантером была создана первая логарифмическая линейка. Она стала рабочим инструментом для многих поколений. Н</w:t>
      </w:r>
      <w:r w:rsidRPr="00443C20">
        <w:rPr>
          <w:rFonts w:ascii="Times New Roman" w:hAnsi="Times New Roman" w:cs="Times New Roman"/>
          <w:sz w:val="28"/>
          <w:szCs w:val="28"/>
        </w:rPr>
        <w:t xml:space="preserve">о без логарифмической линейки не были бы построены, ни первые компьютеры, ни микрокалькуляторы.  </w:t>
      </w:r>
    </w:p>
    <w:p w:rsidR="003737AA" w:rsidRDefault="003737AA" w:rsidP="001244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3E75" w:rsidRDefault="00913E75" w:rsidP="003737A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28000" cy="1630941"/>
            <wp:effectExtent l="19050" t="0" r="5750" b="0"/>
            <wp:docPr id="7" name="Рисунок 39" descr="C:\Users\41N\Desktop\линей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41N\Desktop\линейка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506" cy="163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7AA" w:rsidRDefault="005E207A" w:rsidP="005E207A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0715AD">
        <w:rPr>
          <w:rFonts w:ascii="Times New Roman" w:hAnsi="Times New Roman" w:cs="Times New Roman"/>
          <w:sz w:val="28"/>
          <w:szCs w:val="28"/>
        </w:rPr>
        <w:t>2</w:t>
      </w:r>
    </w:p>
    <w:p w:rsidR="00913E75" w:rsidRPr="00691ABC" w:rsidRDefault="00913E75" w:rsidP="00913E75">
      <w:pPr>
        <w:spacing w:after="0" w:line="240" w:lineRule="auto"/>
        <w:ind w:firstLine="709"/>
        <w:jc w:val="both"/>
        <w:rPr>
          <w:rFonts w:ascii="OpenSans" w:hAnsi="OpenSans"/>
          <w:color w:val="000000"/>
          <w:sz w:val="28"/>
          <w:szCs w:val="28"/>
          <w:shd w:val="clear" w:color="auto" w:fill="FFFFFF"/>
        </w:rPr>
      </w:pPr>
      <w:r w:rsidRPr="00443C20">
        <w:rPr>
          <w:rFonts w:ascii="OpenSans" w:hAnsi="OpenSans"/>
          <w:color w:val="000000"/>
          <w:sz w:val="28"/>
          <w:szCs w:val="28"/>
          <w:shd w:val="clear" w:color="auto" w:fill="FFFFFF"/>
        </w:rPr>
        <w:t xml:space="preserve">В настоящее время мы можем находить значения логарифмов, используя компьютер. Так, в языке программирования </w:t>
      </w:r>
      <w:r w:rsidRPr="001D7306">
        <w:rPr>
          <w:rFonts w:ascii="OpenSans" w:hAnsi="OpenSans"/>
          <w:color w:val="000000"/>
          <w:sz w:val="28"/>
          <w:szCs w:val="28"/>
          <w:shd w:val="clear" w:color="auto" w:fill="FFFFFF"/>
        </w:rPr>
        <w:t>BASIC</w:t>
      </w:r>
      <w:r w:rsidRPr="00443C20">
        <w:rPr>
          <w:rFonts w:ascii="OpenSans" w:hAnsi="OpenSans"/>
          <w:color w:val="000000"/>
          <w:sz w:val="28"/>
          <w:szCs w:val="28"/>
          <w:shd w:val="clear" w:color="auto" w:fill="FFFFFF"/>
        </w:rPr>
        <w:t xml:space="preserve"> с помощью встроенной функции можно находить натуральные </w:t>
      </w:r>
      <w:r w:rsidR="005352B1">
        <w:rPr>
          <w:rFonts w:ascii="OpenSans" w:hAnsi="OpenSans"/>
          <w:color w:val="000000"/>
          <w:sz w:val="28"/>
          <w:szCs w:val="28"/>
          <w:shd w:val="clear" w:color="auto" w:fill="FFFFFF"/>
        </w:rPr>
        <w:t xml:space="preserve">логарифмы чисел </w:t>
      </w:r>
      <w:r w:rsidR="00691ABC" w:rsidRPr="00691ABC">
        <w:rPr>
          <w:rFonts w:ascii="OpenSans" w:hAnsi="OpenSans"/>
          <w:color w:val="000000"/>
          <w:sz w:val="28"/>
          <w:szCs w:val="28"/>
          <w:shd w:val="clear" w:color="auto" w:fill="FFFFFF"/>
        </w:rPr>
        <w:t>[6],[7]</w:t>
      </w:r>
      <w:r w:rsidR="005352B1">
        <w:rPr>
          <w:rFonts w:ascii="OpenSans" w:hAnsi="OpenSans"/>
          <w:color w:val="000000"/>
          <w:sz w:val="28"/>
          <w:szCs w:val="28"/>
          <w:shd w:val="clear" w:color="auto" w:fill="FFFFFF"/>
        </w:rPr>
        <w:t>.</w:t>
      </w:r>
    </w:p>
    <w:p w:rsidR="000715AD" w:rsidRDefault="000715AD" w:rsidP="0012448B">
      <w:pPr>
        <w:spacing w:after="0" w:line="36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12448B" w:rsidRPr="0012448B" w:rsidRDefault="0012448B" w:rsidP="0012448B">
      <w:pPr>
        <w:spacing w:after="0" w:line="36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12448B">
        <w:rPr>
          <w:rFonts w:ascii="Times New Roman" w:hAnsi="Times New Roman" w:cs="Times New Roman"/>
          <w:b/>
          <w:bCs/>
          <w:sz w:val="28"/>
          <w:szCs w:val="28"/>
        </w:rPr>
        <w:t>Применение  логарифмов в жизни.</w:t>
      </w:r>
    </w:p>
    <w:p w:rsidR="0012448B" w:rsidRDefault="0012448B" w:rsidP="0012448B">
      <w:pPr>
        <w:spacing w:after="0" w:line="36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800600" cy="3294782"/>
            <wp:effectExtent l="19050" t="0" r="0" b="0"/>
            <wp:docPr id="32" name="Рисунок 37" descr="C:\Users\41N\Desktop\логарифмы рис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41N\Desktop\логарифмы рис.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545" cy="329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07A" w:rsidRPr="005E207A" w:rsidRDefault="005E207A" w:rsidP="005E207A">
      <w:pPr>
        <w:spacing w:after="0" w:line="360" w:lineRule="auto"/>
        <w:jc w:val="right"/>
        <w:outlineLvl w:val="2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207A">
        <w:rPr>
          <w:rFonts w:ascii="Times New Roman" w:hAnsi="Times New Roman" w:cs="Times New Roman"/>
          <w:bCs/>
          <w:color w:val="000000"/>
          <w:sz w:val="28"/>
          <w:szCs w:val="28"/>
        </w:rPr>
        <w:t>Рис.</w:t>
      </w:r>
      <w:r w:rsidR="000715AD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</w:p>
    <w:p w:rsidR="0080114B" w:rsidRPr="00926C05" w:rsidRDefault="0012448B" w:rsidP="003737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67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Преподаватель</w:t>
      </w:r>
      <w:r w:rsidRPr="00B26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43C20">
        <w:rPr>
          <w:rFonts w:ascii="Times New Roman" w:hAnsi="Times New Roman" w:cs="Times New Roman"/>
          <w:sz w:val="28"/>
          <w:szCs w:val="28"/>
        </w:rPr>
        <w:t>Логарифмы  широко используются в разл</w:t>
      </w:r>
      <w:r>
        <w:rPr>
          <w:rFonts w:ascii="Times New Roman" w:hAnsi="Times New Roman" w:cs="Times New Roman"/>
          <w:sz w:val="28"/>
          <w:szCs w:val="28"/>
        </w:rPr>
        <w:t xml:space="preserve">ичных областях </w:t>
      </w:r>
      <w:r w:rsidRPr="00AF3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14B" w:rsidRPr="0080114B" w:rsidRDefault="0080114B" w:rsidP="009850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114B">
        <w:rPr>
          <w:rFonts w:ascii="Times New Roman" w:hAnsi="Times New Roman" w:cs="Times New Roman"/>
          <w:i/>
          <w:sz w:val="28"/>
          <w:szCs w:val="28"/>
        </w:rPr>
        <w:lastRenderedPageBreak/>
        <w:t>(Высвечивается на проекционном оборудовании слайд)</w:t>
      </w:r>
    </w:p>
    <w:p w:rsidR="0012448B" w:rsidRDefault="0012448B" w:rsidP="003737A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53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00200" cy="1457325"/>
            <wp:effectExtent l="19050" t="0" r="0" b="0"/>
            <wp:docPr id="3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984" cy="1458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53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3075" cy="1647825"/>
            <wp:effectExtent l="19050" t="0" r="9525" b="0"/>
            <wp:docPr id="3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t="8992" r="1300" b="2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53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43050" cy="1457325"/>
            <wp:effectExtent l="19050" t="0" r="0" b="0"/>
            <wp:docPr id="35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248" cy="1459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8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04975" cy="1095375"/>
            <wp:effectExtent l="19050" t="0" r="9525" b="0"/>
            <wp:docPr id="36" name="Рисунок 4" descr="new_pa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new_pa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lum bright="6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784" cy="1095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53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76400" cy="990600"/>
            <wp:effectExtent l="19050" t="0" r="0" b="0"/>
            <wp:docPr id="4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1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423" cy="990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4D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85950" cy="942975"/>
            <wp:effectExtent l="19050" t="0" r="0" b="0"/>
            <wp:docPr id="41" name="Рисунок 1" descr="new_pa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new_pa16"/>
                    <pic:cNvPicPr>
                      <a:picLocks noGrp="1" noChangeAspect="1" noChangeArrowheads="1"/>
                    </pic:cNvPicPr>
                  </pic:nvPicPr>
                  <pic:blipFill>
                    <a:blip r:embed="rId47">
                      <a:lum bright="-24000"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327" cy="94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07A" w:rsidRDefault="005E207A" w:rsidP="005E207A">
      <w:pPr>
        <w:shd w:val="clear" w:color="auto" w:fill="FFFFFF" w:themeFill="background1"/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0715AD">
        <w:rPr>
          <w:rFonts w:ascii="Times New Roman" w:hAnsi="Times New Roman" w:cs="Times New Roman"/>
          <w:sz w:val="28"/>
          <w:szCs w:val="28"/>
        </w:rPr>
        <w:t>4</w:t>
      </w:r>
    </w:p>
    <w:p w:rsidR="0012448B" w:rsidRPr="008F1936" w:rsidRDefault="0012448B" w:rsidP="0012448B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42828">
        <w:rPr>
          <w:rFonts w:ascii="Times New Roman" w:hAnsi="Times New Roman" w:cs="Times New Roman"/>
          <w:sz w:val="28"/>
          <w:szCs w:val="28"/>
        </w:rPr>
        <w:t xml:space="preserve">Скажите, пожалуйста,  что общего  в этих картинках? </w:t>
      </w:r>
    </w:p>
    <w:p w:rsidR="0012448B" w:rsidRPr="0012448B" w:rsidRDefault="0012448B" w:rsidP="008B7BE0">
      <w:pPr>
        <w:spacing w:after="0" w:line="240" w:lineRule="auto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8F1936">
        <w:rPr>
          <w:rFonts w:ascii="Times New Roman" w:hAnsi="Times New Roman" w:cs="Times New Roman"/>
          <w:i/>
          <w:color w:val="000000"/>
          <w:sz w:val="28"/>
          <w:szCs w:val="28"/>
        </w:rPr>
        <w:t>Ответ обучающегося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r w:rsidRPr="00842828">
        <w:rPr>
          <w:rFonts w:ascii="Times New Roman" w:hAnsi="Times New Roman" w:cs="Times New Roman"/>
          <w:sz w:val="28"/>
          <w:szCs w:val="28"/>
        </w:rPr>
        <w:t xml:space="preserve"> Это логарифмическая спираль, которая является математическим символом соотношения формы и </w:t>
      </w:r>
      <w:r>
        <w:rPr>
          <w:rFonts w:ascii="Times New Roman" w:hAnsi="Times New Roman" w:cs="Times New Roman"/>
          <w:sz w:val="28"/>
          <w:szCs w:val="28"/>
        </w:rPr>
        <w:t>рост</w:t>
      </w:r>
      <w:r w:rsidRPr="00842828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448B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ЛОГАРИФМИЧЕСКАЯ СПИРАЛЬ - плоская кривая, описываемая точкой,  которая вращается около одной из своих точек.</w:t>
      </w:r>
    </w:p>
    <w:p w:rsidR="0012448B" w:rsidRPr="0012448B" w:rsidRDefault="0012448B" w:rsidP="008B7BE0">
      <w:pPr>
        <w:tabs>
          <w:tab w:val="left" w:pos="9355"/>
        </w:tabs>
        <w:spacing w:after="0" w:line="240" w:lineRule="auto"/>
        <w:jc w:val="both"/>
        <w:rPr>
          <w:rFonts w:ascii="OpenSans" w:hAnsi="OpenSans"/>
          <w:b/>
          <w:bCs/>
          <w:i/>
          <w:iCs/>
          <w:shd w:val="clear" w:color="auto" w:fill="FFFFFF"/>
        </w:rPr>
      </w:pPr>
      <w:r w:rsidRPr="008F1936">
        <w:rPr>
          <w:rFonts w:ascii="Times New Roman" w:hAnsi="Times New Roman" w:cs="Times New Roman"/>
          <w:i/>
          <w:color w:val="000000"/>
          <w:sz w:val="28"/>
          <w:szCs w:val="28"/>
        </w:rPr>
        <w:t>Ответ обучающегося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r w:rsidRPr="008F193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логарифмы </w:t>
      </w:r>
      <w:r w:rsidRPr="0012448B">
        <w:rPr>
          <w:rFonts w:ascii="Times New Roman" w:eastAsia="Times New Roman" w:hAnsi="Times New Roman" w:cs="Times New Roman"/>
          <w:b/>
          <w:sz w:val="28"/>
          <w:szCs w:val="28"/>
        </w:rPr>
        <w:t>в биологии,</w:t>
      </w:r>
      <w:r w:rsidRPr="0012448B">
        <w:rPr>
          <w:rFonts w:ascii="Times New Roman" w:eastAsia="Times New Roman" w:hAnsi="Times New Roman" w:cs="Times New Roman"/>
          <w:sz w:val="28"/>
          <w:szCs w:val="28"/>
        </w:rPr>
        <w:t xml:space="preserve"> для определения точного возраста ископаемых пород и животных.</w:t>
      </w:r>
      <w:r w:rsidRPr="001244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Хищные птицы кружат над добычей по логарифмической спирали. Дело в том, что они лучше видят, если смотрят не прямо на добычу, а чуть в сторону. Один из наиболее распространенных пауков </w:t>
      </w:r>
      <w:r w:rsidRPr="0012448B">
        <w:rPr>
          <w:rFonts w:ascii="Times New Roman" w:eastAsia="+mn-ea" w:hAnsi="Times New Roman" w:cs="Times New Roman"/>
          <w:bCs/>
          <w:iCs/>
          <w:kern w:val="24"/>
          <w:sz w:val="28"/>
          <w:szCs w:val="28"/>
          <w:u w:val="single"/>
        </w:rPr>
        <w:t>эпейра</w:t>
      </w:r>
      <w:r w:rsidRPr="001244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 сплетая паутину, закручивает нити вокруг центра по логарифмической спирали.</w:t>
      </w:r>
    </w:p>
    <w:p w:rsidR="0012448B" w:rsidRPr="0012448B" w:rsidRDefault="0012448B" w:rsidP="008B7BE0">
      <w:pPr>
        <w:tabs>
          <w:tab w:val="left" w:pos="9355"/>
        </w:tabs>
        <w:spacing w:after="0" w:line="240" w:lineRule="auto"/>
        <w:ind w:firstLine="426"/>
        <w:jc w:val="both"/>
        <w:textAlignment w:val="baseline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12448B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Раковины</w:t>
      </w:r>
      <w:r w:rsidRPr="0012448B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морских животных могут расти лишь в одном направлении. Чтобы не  слишком  вытягиваться в длину, им приходится скручиваться. Такой рост может совершаться лишь по логарифмической спирали. </w:t>
      </w:r>
    </w:p>
    <w:p w:rsidR="0012448B" w:rsidRPr="008F1936" w:rsidRDefault="0012448B" w:rsidP="008B7BE0">
      <w:pPr>
        <w:tabs>
          <w:tab w:val="left" w:pos="9355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>Рога</w:t>
      </w:r>
      <w:r w:rsidRPr="0012448B">
        <w:rPr>
          <w:rFonts w:ascii="Times New Roman" w:hAnsi="Times New Roman" w:cs="Times New Roman"/>
          <w:sz w:val="28"/>
          <w:szCs w:val="28"/>
        </w:rPr>
        <w:t xml:space="preserve"> таких млекопитающих, как горные козлы</w:t>
      </w:r>
      <w:r w:rsidR="00C4161C">
        <w:rPr>
          <w:rFonts w:ascii="Times New Roman" w:hAnsi="Times New Roman" w:cs="Times New Roman"/>
          <w:sz w:val="28"/>
          <w:szCs w:val="28"/>
        </w:rPr>
        <w:t xml:space="preserve"> </w:t>
      </w:r>
      <w:r w:rsidRPr="0012448B">
        <w:rPr>
          <w:rFonts w:ascii="Times New Roman" w:hAnsi="Times New Roman" w:cs="Times New Roman"/>
          <w:sz w:val="28"/>
          <w:szCs w:val="28"/>
        </w:rPr>
        <w:t>(архары), закручены тоже по</w:t>
      </w:r>
      <w:r w:rsidRPr="008F1936">
        <w:rPr>
          <w:rFonts w:ascii="Times New Roman" w:hAnsi="Times New Roman" w:cs="Times New Roman"/>
          <w:sz w:val="28"/>
          <w:szCs w:val="28"/>
        </w:rPr>
        <w:t xml:space="preserve"> логарифмической спирали.</w:t>
      </w:r>
    </w:p>
    <w:p w:rsidR="0012448B" w:rsidRPr="003276FD" w:rsidRDefault="0012448B" w:rsidP="008B7BE0">
      <w:pPr>
        <w:tabs>
          <w:tab w:val="left" w:pos="9355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276FD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В подсолнухе</w:t>
      </w:r>
      <w:r w:rsidRPr="003276FD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семечки расположены по дугам, близким к логарифмической спирали.</w:t>
      </w:r>
    </w:p>
    <w:p w:rsidR="0012448B" w:rsidRDefault="0012448B" w:rsidP="008B7BE0">
      <w:pPr>
        <w:tabs>
          <w:tab w:val="left" w:pos="9355"/>
        </w:tabs>
        <w:spacing w:after="0" w:line="240" w:lineRule="auto"/>
        <w:ind w:firstLine="426"/>
        <w:jc w:val="both"/>
        <w:textAlignment w:val="baseline"/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</w:pPr>
      <w:r w:rsidRPr="003276FD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</w:rPr>
        <w:t>Листья алоэ</w:t>
      </w:r>
      <w:r w:rsidRPr="003276FD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на стебле располагаются по спирали так, чтобы, не мешая друг другу, воспринимать солнечный свет.</w:t>
      </w:r>
    </w:p>
    <w:p w:rsidR="0012448B" w:rsidRPr="00443C20" w:rsidRDefault="0012448B" w:rsidP="008B7BE0">
      <w:pPr>
        <w:tabs>
          <w:tab w:val="left" w:pos="9355"/>
        </w:tabs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276FD">
        <w:rPr>
          <w:rFonts w:ascii="Times New Roman" w:hAnsi="Times New Roman" w:cs="Times New Roman"/>
          <w:b/>
          <w:sz w:val="28"/>
          <w:szCs w:val="28"/>
        </w:rPr>
        <w:t>ф</w:t>
      </w:r>
      <w:r w:rsidRPr="003276FD">
        <w:rPr>
          <w:rFonts w:ascii="Times New Roman" w:hAnsi="Times New Roman" w:cs="Times New Roman"/>
          <w:b/>
          <w:sz w:val="28"/>
          <w:szCs w:val="28"/>
        </w:rPr>
        <w:t>изике.</w:t>
      </w:r>
      <w:r w:rsidRPr="00443C20">
        <w:rPr>
          <w:rFonts w:ascii="Times New Roman" w:hAnsi="Times New Roman" w:cs="Times New Roman"/>
          <w:sz w:val="28"/>
          <w:szCs w:val="28"/>
        </w:rPr>
        <w:t xml:space="preserve"> Интенсивность звука, оценивается уровнем интенсивности по шкале децибел, где число децибел находится через логарифмы.</w:t>
      </w:r>
    </w:p>
    <w:p w:rsidR="0012448B" w:rsidRDefault="0012448B" w:rsidP="003276FD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Учёный и изобретатель, основоположник современной космонавтики Константин Эдуардович</w:t>
      </w:r>
      <w:r w:rsidRPr="001D73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48" w:tgtFrame="_blank" w:history="1">
        <w:r w:rsidRPr="003276FD">
          <w:rPr>
            <w:rFonts w:ascii="Times New Roman" w:eastAsia="Times New Roman" w:hAnsi="Times New Roman" w:cs="Times New Roman"/>
            <w:sz w:val="28"/>
            <w:szCs w:val="28"/>
          </w:rPr>
          <w:t>Циолковский</w:t>
        </w:r>
      </w:hyperlink>
      <w:r w:rsidRPr="001D73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применил логарифмы для расчёта скорости ракеты.</w:t>
      </w:r>
    </w:p>
    <w:p w:rsidR="0012448B" w:rsidRDefault="0012448B" w:rsidP="003276FD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276FD">
        <w:rPr>
          <w:rFonts w:ascii="Times New Roman" w:hAnsi="Times New Roman" w:cs="Times New Roman"/>
          <w:b/>
          <w:sz w:val="28"/>
          <w:szCs w:val="28"/>
        </w:rPr>
        <w:t>х</w:t>
      </w:r>
      <w:r w:rsidRPr="003276FD">
        <w:rPr>
          <w:rFonts w:ascii="Times New Roman" w:hAnsi="Times New Roman" w:cs="Times New Roman"/>
          <w:b/>
          <w:sz w:val="28"/>
          <w:szCs w:val="28"/>
        </w:rPr>
        <w:t>имии.</w:t>
      </w:r>
      <w:r w:rsidRPr="00443C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C20">
        <w:rPr>
          <w:rFonts w:ascii="Times New Roman" w:hAnsi="Times New Roman" w:cs="Times New Roman"/>
          <w:sz w:val="28"/>
          <w:szCs w:val="28"/>
        </w:rPr>
        <w:t>Водородный показатель, «</w:t>
      </w:r>
      <w:r w:rsidRPr="00DC2D01">
        <w:rPr>
          <w:rFonts w:ascii="Times New Roman" w:hAnsi="Times New Roman" w:cs="Times New Roman"/>
          <w:sz w:val="28"/>
          <w:szCs w:val="28"/>
        </w:rPr>
        <w:t>pH</w:t>
      </w:r>
      <w:r w:rsidRPr="00443C20">
        <w:rPr>
          <w:rFonts w:ascii="Times New Roman" w:hAnsi="Times New Roman" w:cs="Times New Roman"/>
          <w:sz w:val="28"/>
          <w:szCs w:val="28"/>
        </w:rPr>
        <w:t xml:space="preserve">», - это мера активности ионов водорода в растворе, количественно выражающая его кислотность, вычисляется </w:t>
      </w:r>
      <w:r w:rsidRPr="00443C20">
        <w:rPr>
          <w:rFonts w:ascii="Times New Roman" w:hAnsi="Times New Roman" w:cs="Times New Roman"/>
          <w:sz w:val="28"/>
          <w:szCs w:val="28"/>
        </w:rPr>
        <w:lastRenderedPageBreak/>
        <w:t>как отрицательный десятичный логарифм концентрации водородных ио</w:t>
      </w:r>
      <w:r>
        <w:rPr>
          <w:rFonts w:ascii="Times New Roman" w:hAnsi="Times New Roman" w:cs="Times New Roman"/>
          <w:sz w:val="28"/>
          <w:szCs w:val="28"/>
        </w:rPr>
        <w:t>нов, выраженный в молях на литр.</w:t>
      </w:r>
    </w:p>
    <w:p w:rsidR="0012448B" w:rsidRDefault="0012448B" w:rsidP="00AE658D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276FD">
        <w:rPr>
          <w:rFonts w:ascii="Times New Roman" w:hAnsi="Times New Roman" w:cs="Times New Roman"/>
          <w:b/>
          <w:sz w:val="28"/>
          <w:szCs w:val="28"/>
        </w:rPr>
        <w:t>а</w:t>
      </w:r>
      <w:r w:rsidRPr="003276FD">
        <w:rPr>
          <w:rFonts w:ascii="Times New Roman" w:hAnsi="Times New Roman" w:cs="Times New Roman"/>
          <w:b/>
          <w:sz w:val="28"/>
          <w:szCs w:val="28"/>
        </w:rPr>
        <w:t>строномии</w:t>
      </w:r>
      <w:r w:rsidRPr="00372365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Pr="00443C20">
        <w:rPr>
          <w:rFonts w:ascii="Times New Roman" w:hAnsi="Times New Roman" w:cs="Times New Roman"/>
          <w:sz w:val="28"/>
          <w:szCs w:val="28"/>
        </w:rPr>
        <w:t xml:space="preserve"> С помощью логарифмов можно вычислить звездные величины   расстояние между  объектами.</w:t>
      </w:r>
      <w:r w:rsidRPr="00443C20">
        <w:rPr>
          <w:rFonts w:ascii="OpenSans" w:hAnsi="OpenSans"/>
          <w:b/>
          <w:bCs/>
          <w:i/>
          <w:iCs/>
          <w:color w:val="000000"/>
          <w:shd w:val="clear" w:color="auto" w:fill="FFFFFF"/>
        </w:rPr>
        <w:t xml:space="preserve"> </w:t>
      </w:r>
      <w:r w:rsidRPr="00443C2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Громкость шума и яркость звезд оцениваются одинаковым образом – по логарифмической шкале.</w:t>
      </w: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5AD" w:rsidRDefault="000715AD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76FD" w:rsidRDefault="0012448B" w:rsidP="003737AA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276FD">
        <w:rPr>
          <w:rFonts w:ascii="Times New Roman" w:eastAsia="Times New Roman" w:hAnsi="Times New Roman" w:cs="Times New Roman"/>
          <w:b/>
          <w:sz w:val="28"/>
          <w:szCs w:val="28"/>
        </w:rPr>
        <w:t>Логарифмы есть в музыке</w:t>
      </w:r>
      <w:r w:rsidRPr="00372365"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>.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Оказывается, каждая клавиша рояля есть логарифмы числа колебаний соответствующего звука. </w:t>
      </w:r>
      <w:r w:rsidRPr="00443C2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Так называемые ступени темперированной хроматической гаммы (12- звуковой) частот звуковых колебаний представляют собой логарифмы. Только основание этих логарифмов равно 2 (а не 10, как принято в других случаях).</w:t>
      </w:r>
    </w:p>
    <w:p w:rsidR="00C4161C" w:rsidRPr="00372365" w:rsidRDefault="008B7BE0" w:rsidP="00C4161C">
      <w:pPr>
        <w:tabs>
          <w:tab w:val="left" w:pos="9355"/>
        </w:tabs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3251835</wp:posOffset>
            </wp:positionH>
            <wp:positionV relativeFrom="margin">
              <wp:posOffset>1146810</wp:posOffset>
            </wp:positionV>
            <wp:extent cx="3276600" cy="2324100"/>
            <wp:effectExtent l="19050" t="0" r="0" b="0"/>
            <wp:wrapSquare wrapText="bothSides"/>
            <wp:docPr id="43" name="Рисунок 55" descr="C:\Users\41N\Desktop\лог.музы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41N\Desktop\лог.музыке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-329565</wp:posOffset>
            </wp:positionH>
            <wp:positionV relativeFrom="margin">
              <wp:posOffset>1146810</wp:posOffset>
            </wp:positionV>
            <wp:extent cx="3067050" cy="2352675"/>
            <wp:effectExtent l="19050" t="0" r="0" b="0"/>
            <wp:wrapSquare wrapText="bothSides"/>
            <wp:docPr id="54" name="Рисунок 54" descr="C:\Users\41N\Desktop\лог.ба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41N\Desktop\лог.башня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Логарифмическую спираль можно </w:t>
      </w:r>
      <w:r w:rsidR="00C4161C" w:rsidRPr="003248F0">
        <w:rPr>
          <w:rFonts w:ascii="Times New Roman" w:eastAsia="Times New Roman" w:hAnsi="Times New Roman" w:cs="Times New Roman"/>
          <w:sz w:val="28"/>
          <w:szCs w:val="28"/>
        </w:rPr>
        <w:t>встретить</w:t>
      </w:r>
      <w:r w:rsidR="00C4161C" w:rsidRPr="00F26920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C4161C" w:rsidRPr="003276FD">
        <w:rPr>
          <w:rFonts w:ascii="Times New Roman" w:eastAsia="Times New Roman" w:hAnsi="Times New Roman" w:cs="Times New Roman"/>
          <w:b/>
          <w:sz w:val="28"/>
          <w:szCs w:val="28"/>
        </w:rPr>
        <w:t>в архитектуре</w:t>
      </w:r>
      <w:r w:rsidR="00C416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Шуховская башня в Москве.</w:t>
      </w:r>
    </w:p>
    <w:p w:rsidR="0012448B" w:rsidRDefault="00C4161C" w:rsidP="003276FD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76FD">
        <w:rPr>
          <w:rFonts w:ascii="Times New Roman" w:eastAsia="Times New Roman" w:hAnsi="Times New Roman" w:cs="Times New Roman"/>
          <w:sz w:val="28"/>
          <w:szCs w:val="28"/>
        </w:rPr>
        <w:t xml:space="preserve">Даже </w:t>
      </w:r>
      <w:r w:rsidRPr="003276FD">
        <w:rPr>
          <w:rFonts w:ascii="Times New Roman" w:eastAsia="Times New Roman" w:hAnsi="Times New Roman" w:cs="Times New Roman"/>
          <w:b/>
          <w:sz w:val="28"/>
          <w:szCs w:val="28"/>
        </w:rPr>
        <w:t>в спорте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используются логарифмы. Число кругов игры</w:t>
      </w:r>
      <w:r w:rsidR="00D62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448B"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2448B" w:rsidRPr="001D73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hyperlink r:id="rId51" w:tgtFrame="_blank" w:history="1">
        <w:r w:rsidR="0012448B" w:rsidRPr="003276FD">
          <w:rPr>
            <w:rFonts w:ascii="Times New Roman" w:eastAsia="Times New Roman" w:hAnsi="Times New Roman" w:cs="Times New Roman"/>
            <w:b/>
            <w:sz w:val="28"/>
            <w:szCs w:val="28"/>
          </w:rPr>
          <w:t>олимпийской системе</w:t>
        </w:r>
      </w:hyperlink>
      <w:r w:rsidR="0012448B" w:rsidRPr="001D73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2448B"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рассчитывается с помощью логарифмов.</w:t>
      </w:r>
    </w:p>
    <w:p w:rsidR="00D13DB1" w:rsidRDefault="00D13DB1" w:rsidP="00D13DB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Также мы узнали п</w:t>
      </w:r>
      <w:r w:rsidRPr="00D13DB1">
        <w:rPr>
          <w:rFonts w:ascii="Times New Roman" w:hAnsi="Times New Roman" w:cs="Times New Roman"/>
          <w:bCs/>
          <w:sz w:val="28"/>
          <w:szCs w:val="28"/>
        </w:rPr>
        <w:t xml:space="preserve">ри освоении профессии полиграфист мы не можем обойтись без логарифмов. </w:t>
      </w:r>
      <w:r w:rsidRPr="00D13DB1">
        <w:rPr>
          <w:rFonts w:ascii="Times New Roman" w:hAnsi="Times New Roman" w:cs="Times New Roman"/>
          <w:sz w:val="28"/>
          <w:szCs w:val="28"/>
          <w:shd w:val="clear" w:color="auto" w:fill="FFFFFF"/>
        </w:rPr>
        <w:t>Мера пропускания света - для прозрачных объектов и отражения для непрозрачных. Количественно определяется, как десятичный логарифм величины, обратной коэффициенту пропускания (отражения). В полиграфии используется для оценки издательских оригиналов, промежуточных изображений и оттисков.</w:t>
      </w:r>
    </w:p>
    <w:p w:rsidR="00D13DB1" w:rsidRDefault="00D13DB1" w:rsidP="00D13DB1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нахождении количества информации также применяем логарифмы</w:t>
      </w:r>
    </w:p>
    <w:p w:rsidR="00D13DB1" w:rsidRPr="00D13DB1" w:rsidRDefault="00D13DB1" w:rsidP="00D13D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DB1">
        <w:rPr>
          <w:rFonts w:ascii="Times New Roman" w:hAnsi="Times New Roman" w:cs="Times New Roman"/>
          <w:sz w:val="28"/>
          <w:szCs w:val="28"/>
        </w:rPr>
        <w:t xml:space="preserve">Количество информации вычисляется по формуле </w:t>
      </w:r>
    </w:p>
    <w:p w:rsidR="00D13DB1" w:rsidRPr="00D13DB1" w:rsidRDefault="00D13DB1" w:rsidP="00D13D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3DB1">
        <w:rPr>
          <w:rFonts w:ascii="Times New Roman" w:hAnsi="Times New Roman" w:cs="Times New Roman"/>
          <w:sz w:val="28"/>
          <w:szCs w:val="28"/>
        </w:rPr>
        <w:t>            I=log</w:t>
      </w:r>
      <w:r w:rsidRPr="00D13DB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13DB1">
        <w:rPr>
          <w:rFonts w:ascii="Times New Roman" w:hAnsi="Times New Roman" w:cs="Times New Roman"/>
          <w:sz w:val="28"/>
          <w:szCs w:val="28"/>
        </w:rPr>
        <w:t> N ,</w:t>
      </w:r>
      <w:r w:rsidRPr="00D13DB1">
        <w:rPr>
          <w:rFonts w:ascii="Times New Roman" w:hAnsi="Times New Roman" w:cs="Times New Roman"/>
          <w:sz w:val="28"/>
          <w:szCs w:val="28"/>
        </w:rPr>
        <w:br/>
        <w:t>Где N - количество равновероятных событий; I - количество бит в сообщении, такое, что любое из N событий произошло. Тогда N=2</w:t>
      </w:r>
      <w:r w:rsidRPr="00D13DB1">
        <w:rPr>
          <w:rFonts w:ascii="Times New Roman" w:hAnsi="Times New Roman" w:cs="Times New Roman"/>
          <w:sz w:val="28"/>
          <w:szCs w:val="28"/>
          <w:vertAlign w:val="superscript"/>
        </w:rPr>
        <w:t>I</w:t>
      </w:r>
      <w:r w:rsidRPr="00D13DB1">
        <w:rPr>
          <w:rFonts w:ascii="Times New Roman" w:hAnsi="Times New Roman" w:cs="Times New Roman"/>
          <w:sz w:val="28"/>
          <w:szCs w:val="28"/>
        </w:rPr>
        <w:t>.</w:t>
      </w:r>
    </w:p>
    <w:p w:rsidR="0051227C" w:rsidRDefault="0012448B" w:rsidP="00985005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32F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Преподаватель</w:t>
      </w:r>
      <w:r w:rsidRPr="002532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Хорошее выступление!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Спасибо! </w:t>
      </w: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Оказывается, что</w:t>
      </w:r>
      <w:r w:rsidR="00926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область применения логарифмов весьма разнообразна</w:t>
      </w:r>
    </w:p>
    <w:p w:rsidR="0051227C" w:rsidRDefault="0012448B" w:rsidP="0051227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20"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разных областях</w:t>
      </w:r>
      <w:r w:rsidR="00926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науки. Вывод: логарифмы – важные составляющие</w:t>
      </w:r>
      <w:r w:rsidR="00D623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26C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только </w:t>
      </w:r>
    </w:p>
    <w:p w:rsidR="00985005" w:rsidRDefault="00926C05" w:rsidP="008B7B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математики, но и всего окружающего мира, поэтому интерес к ним не ослабевает с годами и их необходимо продолжать изучать. </w:t>
      </w:r>
      <w:r w:rsidR="00691ABC" w:rsidRPr="00691ABC">
        <w:rPr>
          <w:rFonts w:ascii="Times New Roman" w:eastAsia="Times New Roman" w:hAnsi="Times New Roman" w:cs="Times New Roman"/>
          <w:color w:val="000000"/>
          <w:sz w:val="28"/>
          <w:szCs w:val="28"/>
        </w:rPr>
        <w:t>[6],[7]</w:t>
      </w:r>
      <w:r w:rsidR="0080114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0114B" w:rsidRPr="0080114B">
        <w:rPr>
          <w:rFonts w:ascii="Times New Roman" w:eastAsia="Times New Roman" w:hAnsi="Times New Roman" w:cs="Times New Roman"/>
          <w:color w:val="000000"/>
          <w:sz w:val="28"/>
          <w:szCs w:val="28"/>
        </w:rPr>
        <w:t>[10]</w:t>
      </w:r>
      <w:r w:rsidR="00D6239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850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</w:t>
      </w:r>
    </w:p>
    <w:p w:rsidR="003276FD" w:rsidRDefault="003276FD" w:rsidP="008B7B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8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Плывём дальше. Впереди следующее задание. </w:t>
      </w:r>
    </w:p>
    <w:p w:rsidR="003276FD" w:rsidRPr="00BE7EA0" w:rsidRDefault="003276FD" w:rsidP="008B7BE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EA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Контроль  знаний и умений.</w:t>
      </w:r>
    </w:p>
    <w:p w:rsidR="003276FD" w:rsidRDefault="003276FD" w:rsidP="008B7BE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E7EA0">
        <w:rPr>
          <w:b/>
          <w:sz w:val="28"/>
          <w:szCs w:val="28"/>
        </w:rPr>
        <w:t>1. Онлайн тестирование (onlinetestpad.com).</w:t>
      </w:r>
      <w:r w:rsidRPr="00BE7EA0">
        <w:rPr>
          <w:sz w:val="28"/>
          <w:szCs w:val="28"/>
        </w:rPr>
        <w:t xml:space="preserve"> А т</w:t>
      </w:r>
      <w:r>
        <w:rPr>
          <w:color w:val="000000"/>
          <w:sz w:val="28"/>
          <w:szCs w:val="28"/>
        </w:rPr>
        <w:t>еперь вам предлагается показать свои знания по логарифмам. У всех включены компьютеры, нужно будет зайти на сайт onlinetestpad</w:t>
      </w:r>
      <w:r w:rsidRPr="00D7749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com</w:t>
      </w:r>
      <w:r w:rsidRPr="00D7749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Найти тему «Свойства логарифмов» и решить задания. Время на решение 10 минут. После того как пройдёте тест не забудьте поставить на оценочных листах  те оценки, которые вы </w:t>
      </w:r>
      <w:r w:rsidR="005352B1">
        <w:rPr>
          <w:color w:val="000000"/>
          <w:sz w:val="28"/>
          <w:szCs w:val="28"/>
        </w:rPr>
        <w:t xml:space="preserve">заработали. Приступили к работе </w:t>
      </w:r>
      <w:r w:rsidR="00775401" w:rsidRPr="00775401">
        <w:rPr>
          <w:color w:val="000000"/>
          <w:sz w:val="28"/>
          <w:szCs w:val="28"/>
        </w:rPr>
        <w:t>[</w:t>
      </w:r>
      <w:r w:rsidR="00775401" w:rsidRPr="004945AA">
        <w:rPr>
          <w:color w:val="000000"/>
          <w:sz w:val="28"/>
          <w:szCs w:val="28"/>
        </w:rPr>
        <w:t>9]</w:t>
      </w:r>
      <w:r w:rsidR="005352B1">
        <w:rPr>
          <w:color w:val="000000"/>
          <w:sz w:val="28"/>
          <w:szCs w:val="28"/>
        </w:rPr>
        <w:t>.</w:t>
      </w:r>
    </w:p>
    <w:p w:rsidR="003276FD" w:rsidRDefault="003276FD" w:rsidP="008B7B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Вот вы и прибыли на остров «Логарифм»</w:t>
      </w:r>
      <w:r w:rsidR="00691ABC" w:rsidRPr="00691AB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B058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следующем задание вы должны разгадать тайны и загадки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вот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задач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</w:t>
      </w:r>
      <w:r w:rsidRPr="00443C20">
        <w:rPr>
          <w:rFonts w:ascii="Times New Roman" w:eastAsia="Times New Roman" w:hAnsi="Times New Roman" w:cs="Times New Roman"/>
          <w:sz w:val="28"/>
          <w:szCs w:val="28"/>
          <w:lang w:eastAsia="ar-SA"/>
        </w:rPr>
        <w:t>этого острова.</w:t>
      </w:r>
    </w:p>
    <w:p w:rsidR="003276FD" w:rsidRPr="00BE7EA0" w:rsidRDefault="003276FD" w:rsidP="003276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7EA0">
        <w:rPr>
          <w:rFonts w:ascii="Times New Roman" w:eastAsia="Times New Roman" w:hAnsi="Times New Roman" w:cs="Times New Roman"/>
          <w:b/>
          <w:sz w:val="28"/>
          <w:szCs w:val="28"/>
        </w:rPr>
        <w:t>2. Найти и объяснить ошибки при решении уравнений.</w:t>
      </w:r>
    </w:p>
    <w:p w:rsidR="003276FD" w:rsidRDefault="003276FD" w:rsidP="009850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03D7">
        <w:rPr>
          <w:rFonts w:ascii="Times New Roman" w:hAnsi="Times New Roman" w:cs="Times New Roman"/>
          <w:b/>
          <w:bCs/>
          <w:iCs/>
          <w:sz w:val="28"/>
          <w:szCs w:val="28"/>
        </w:rPr>
        <w:t>Преподаватель.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DF1D5D">
        <w:rPr>
          <w:rFonts w:ascii="Times New Roman" w:hAnsi="Times New Roman" w:cs="Times New Roman"/>
          <w:bCs/>
          <w:iCs/>
          <w:sz w:val="28"/>
          <w:szCs w:val="28"/>
        </w:rPr>
        <w:t>На конкретных примерах рассмотрим суть каждого метода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решения логарифмических уравнений</w:t>
      </w:r>
      <w:r w:rsidRPr="00DF1D5D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F1D5D">
        <w:rPr>
          <w:rFonts w:ascii="Times New Roman" w:hAnsi="Times New Roman" w:cs="Times New Roman"/>
          <w:bCs/>
          <w:iCs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логарифмических </w:t>
      </w:r>
      <w:r w:rsidRPr="00DF1D5D">
        <w:rPr>
          <w:rFonts w:ascii="Times New Roman" w:hAnsi="Times New Roman" w:cs="Times New Roman"/>
          <w:bCs/>
          <w:iCs/>
          <w:sz w:val="28"/>
          <w:szCs w:val="28"/>
        </w:rPr>
        <w:t xml:space="preserve"> уравнений основывается на свойствах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логарифмов, логарифмической </w:t>
      </w:r>
      <w:r w:rsidRPr="00DF1D5D">
        <w:rPr>
          <w:rFonts w:ascii="Times New Roman" w:hAnsi="Times New Roman" w:cs="Times New Roman"/>
          <w:bCs/>
          <w:iCs/>
          <w:sz w:val="28"/>
          <w:szCs w:val="28"/>
        </w:rPr>
        <w:t>функции.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0214B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 решения любого логарифмического уравнения заключается в переходе от уравнения с логарифмами к уравнению без них. В простейших уравнениях этот переход осуществляется в один шаг. Потому и простейшие!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0214B">
        <w:rPr>
          <w:rFonts w:ascii="Times New Roman" w:eastAsia="Times New Roman" w:hAnsi="Times New Roman" w:cs="Times New Roman"/>
          <w:color w:val="000000"/>
          <w:sz w:val="28"/>
          <w:szCs w:val="28"/>
        </w:rPr>
        <w:t>Любые другие логарифмические уравнения сводятся к простейшим путём преобразова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 с помощью свойств логарифма, путём замены переменной.</w:t>
      </w:r>
      <w:r w:rsidRPr="00D02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276FD" w:rsidRDefault="003276FD" w:rsidP="003276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 вспомните этапы решения уравнения. </w:t>
      </w:r>
    </w:p>
    <w:p w:rsidR="003276FD" w:rsidRPr="003276FD" w:rsidRDefault="003276FD" w:rsidP="003276FD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3276FD">
        <w:rPr>
          <w:i/>
          <w:sz w:val="28"/>
          <w:szCs w:val="28"/>
        </w:rPr>
        <w:t>Обучающиеся</w:t>
      </w:r>
      <w:r w:rsidRPr="003276FD">
        <w:rPr>
          <w:sz w:val="28"/>
          <w:szCs w:val="28"/>
        </w:rPr>
        <w:t xml:space="preserve"> </w:t>
      </w:r>
      <w:r w:rsidR="002D0392">
        <w:rPr>
          <w:i/>
          <w:sz w:val="28"/>
          <w:szCs w:val="28"/>
        </w:rPr>
        <w:t xml:space="preserve"> (в</w:t>
      </w:r>
      <w:r w:rsidRPr="003276FD">
        <w:rPr>
          <w:i/>
          <w:sz w:val="28"/>
          <w:szCs w:val="28"/>
        </w:rPr>
        <w:t>споминают этапы решения уравнений):</w:t>
      </w:r>
    </w:p>
    <w:p w:rsidR="003276FD" w:rsidRPr="00DB0E5B" w:rsidRDefault="003276FD" w:rsidP="003276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E5B">
        <w:rPr>
          <w:rFonts w:ascii="Times New Roman" w:hAnsi="Times New Roman" w:cs="Times New Roman"/>
          <w:sz w:val="28"/>
          <w:szCs w:val="28"/>
        </w:rPr>
        <w:t>-найти область допустимых значений переменной</w:t>
      </w:r>
    </w:p>
    <w:p w:rsidR="003276FD" w:rsidRPr="00DB0E5B" w:rsidRDefault="003276FD" w:rsidP="003276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E5B">
        <w:rPr>
          <w:rFonts w:ascii="Times New Roman" w:hAnsi="Times New Roman" w:cs="Times New Roman"/>
          <w:sz w:val="28"/>
          <w:szCs w:val="28"/>
        </w:rPr>
        <w:t xml:space="preserve">-решить уравнения, выбрав метод решения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6FD" w:rsidRPr="00775401" w:rsidRDefault="003276FD" w:rsidP="003276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E5B">
        <w:rPr>
          <w:rFonts w:ascii="Times New Roman" w:hAnsi="Times New Roman" w:cs="Times New Roman"/>
          <w:sz w:val="28"/>
          <w:szCs w:val="28"/>
        </w:rPr>
        <w:t>-проверить найденные корни непосредственной подстановкой в исходное уравнение или выяснить, удовлетворяют ли они условиям ОДЗ</w:t>
      </w:r>
      <w:r w:rsidR="005352B1">
        <w:rPr>
          <w:rFonts w:ascii="Times New Roman" w:hAnsi="Times New Roman" w:cs="Times New Roman"/>
          <w:sz w:val="28"/>
          <w:szCs w:val="28"/>
        </w:rPr>
        <w:t xml:space="preserve"> </w:t>
      </w:r>
      <w:r w:rsidR="00775401" w:rsidRPr="00775401">
        <w:rPr>
          <w:rFonts w:ascii="Times New Roman" w:hAnsi="Times New Roman" w:cs="Times New Roman"/>
          <w:sz w:val="28"/>
          <w:szCs w:val="28"/>
        </w:rPr>
        <w:t>[5]</w:t>
      </w:r>
      <w:r w:rsidR="005352B1">
        <w:rPr>
          <w:rFonts w:ascii="Times New Roman" w:hAnsi="Times New Roman" w:cs="Times New Roman"/>
          <w:sz w:val="28"/>
          <w:szCs w:val="28"/>
        </w:rPr>
        <w:t>.</w:t>
      </w:r>
    </w:p>
    <w:p w:rsidR="003276FD" w:rsidRPr="00926C05" w:rsidRDefault="003276FD" w:rsidP="003276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162">
        <w:rPr>
          <w:rFonts w:ascii="Times New Roman" w:hAnsi="Times New Roman" w:cs="Times New Roman"/>
          <w:b/>
          <w:sz w:val="28"/>
          <w:szCs w:val="28"/>
        </w:rPr>
        <w:t>Преподаватель.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Хорошо, правильно. Теперь вам нужно в данном задании найти ошибку при решении логарифмических уравнений и узнать какому способу уравнения  относится.</w:t>
      </w:r>
    </w:p>
    <w:p w:rsidR="0080114B" w:rsidRPr="0080114B" w:rsidRDefault="0080114B" w:rsidP="00801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114B">
        <w:rPr>
          <w:rFonts w:ascii="Times New Roman" w:hAnsi="Times New Roman" w:cs="Times New Roman"/>
          <w:i/>
          <w:sz w:val="28"/>
          <w:szCs w:val="28"/>
        </w:rPr>
        <w:t>(Высвечивается на проекционном оборудовании слайд)</w:t>
      </w:r>
    </w:p>
    <w:p w:rsidR="003276FD" w:rsidRPr="00CD4B6C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>1</w:t>
      </w:r>
      <w:r w:rsidRPr="00CD4B6C">
        <w:rPr>
          <w:rFonts w:ascii="Times New Roman" w:hAnsi="Times New Roman" w:cs="Times New Roman"/>
          <w:sz w:val="28"/>
          <w:szCs w:val="28"/>
        </w:rPr>
        <w:t xml:space="preserve">)  </w:t>
      </w:r>
      <w:r w:rsidR="00F31DB9" w:rsidRPr="00F31DB9">
        <w:rPr>
          <w:rFonts w:ascii="Times New Roman" w:hAnsi="Times New Roman" w:cs="Times New Roman"/>
          <w:position w:val="-12"/>
          <w:sz w:val="27"/>
          <w:szCs w:val="27"/>
        </w:rPr>
        <w:object w:dxaOrig="1640" w:dyaOrig="360">
          <v:shape id="_x0000_i1039" type="#_x0000_t75" style="width:96pt;height:20.25pt" o:ole="">
            <v:imagedata r:id="rId52" o:title=""/>
          </v:shape>
          <o:OLEObject Type="Embed" ProgID="Equation.3" ShapeID="_x0000_i1039" DrawAspect="Content" ObjectID="_1770839534" r:id="rId53"/>
        </w:object>
      </w:r>
    </w:p>
    <w:p w:rsidR="003276FD" w:rsidRDefault="003276FD" w:rsidP="003276FD">
      <w:pPr>
        <w:suppressAutoHyphens/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28"/>
          <w:sz w:val="27"/>
          <w:szCs w:val="27"/>
        </w:rPr>
        <w:t xml:space="preserve">     </w:t>
      </w:r>
      <w:r w:rsidRPr="00CD4B6C">
        <w:rPr>
          <w:rFonts w:ascii="Times New Roman" w:hAnsi="Times New Roman" w:cs="Times New Roman"/>
          <w:position w:val="-6"/>
          <w:sz w:val="27"/>
          <w:szCs w:val="27"/>
        </w:rPr>
        <w:object w:dxaOrig="1060" w:dyaOrig="320">
          <v:shape id="_x0000_i1040" type="#_x0000_t75" style="width:62.25pt;height:18.75pt" o:ole="">
            <v:imagedata r:id="rId54" o:title=""/>
          </v:shape>
          <o:OLEObject Type="Embed" ProgID="Equation.3" ShapeID="_x0000_i1040" DrawAspect="Content" ObjectID="_1770839535" r:id="rId55"/>
        </w:object>
      </w:r>
    </w:p>
    <w:p w:rsidR="003276FD" w:rsidRPr="00CD4B6C" w:rsidRDefault="003276FD" w:rsidP="003276FD">
      <w:pPr>
        <w:suppressAutoHyphens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D4B6C">
        <w:rPr>
          <w:rFonts w:ascii="Times New Roman" w:hAnsi="Times New Roman" w:cs="Times New Roman"/>
          <w:position w:val="-6"/>
          <w:sz w:val="27"/>
          <w:szCs w:val="27"/>
        </w:rPr>
        <w:object w:dxaOrig="1100" w:dyaOrig="279">
          <v:shape id="_x0000_i1041" type="#_x0000_t75" style="width:64.5pt;height:15.75pt" o:ole="">
            <v:imagedata r:id="rId56" o:title=""/>
          </v:shape>
          <o:OLEObject Type="Embed" ProgID="Equation.3" ShapeID="_x0000_i1041" DrawAspect="Content" ObjectID="_1770839536" r:id="rId57"/>
        </w:object>
      </w:r>
      <w:r>
        <w:rPr>
          <w:rFonts w:ascii="Times New Roman" w:hAnsi="Times New Roman" w:cs="Times New Roman"/>
          <w:position w:val="-28"/>
          <w:sz w:val="27"/>
          <w:szCs w:val="27"/>
        </w:rPr>
        <w:t xml:space="preserve">  </w:t>
      </w:r>
    </w:p>
    <w:p w:rsidR="003276FD" w:rsidRDefault="003276FD" w:rsidP="003276FD">
      <w:pPr>
        <w:suppressAutoHyphens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28"/>
          <w:sz w:val="27"/>
          <w:szCs w:val="27"/>
        </w:rPr>
        <w:t xml:space="preserve">     </w:t>
      </w:r>
      <w:r w:rsidRPr="00CD4B6C">
        <w:rPr>
          <w:rFonts w:ascii="Times New Roman" w:hAnsi="Times New Roman" w:cs="Times New Roman"/>
          <w:position w:val="-6"/>
          <w:sz w:val="27"/>
          <w:szCs w:val="27"/>
        </w:rPr>
        <w:object w:dxaOrig="540" w:dyaOrig="279">
          <v:shape id="_x0000_i1042" type="#_x0000_t75" style="width:32.25pt;height:15.75pt" o:ole="">
            <v:imagedata r:id="rId58" o:title=""/>
          </v:shape>
          <o:OLEObject Type="Embed" ProgID="Equation.3" ShapeID="_x0000_i1042" DrawAspect="Content" ObjectID="_1770839537" r:id="rId59"/>
        </w:object>
      </w:r>
    </w:p>
    <w:p w:rsid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position w:val="-28"/>
          <w:sz w:val="27"/>
          <w:szCs w:val="27"/>
        </w:rPr>
      </w:pPr>
      <w:r w:rsidRPr="003238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т.к.</w:t>
      </w:r>
      <w:r w:rsidRPr="003238B5">
        <w:rPr>
          <w:rFonts w:ascii="Times New Roman" w:hAnsi="Times New Roman" w:cs="Times New Roman"/>
          <w:sz w:val="28"/>
          <w:szCs w:val="28"/>
        </w:rPr>
        <w:t xml:space="preserve">  </w:t>
      </w:r>
      <w:r w:rsidRPr="00250D73">
        <w:rPr>
          <w:rFonts w:ascii="Times New Roman" w:hAnsi="Times New Roman" w:cs="Times New Roman"/>
          <w:position w:val="-28"/>
          <w:sz w:val="27"/>
          <w:szCs w:val="27"/>
        </w:rPr>
        <w:object w:dxaOrig="3120" w:dyaOrig="520">
          <v:shape id="_x0000_i1043" type="#_x0000_t75" style="width:181.5pt;height:30pt" o:ole="">
            <v:imagedata r:id="rId60" o:title=""/>
          </v:shape>
          <o:OLEObject Type="Embed" ProgID="Equation.3" ShapeID="_x0000_i1043" DrawAspect="Content" ObjectID="_1770839538" r:id="rId61"/>
        </w:object>
      </w:r>
    </w:p>
    <w:p w:rsidR="003276FD" w:rsidRPr="003276FD" w:rsidRDefault="003276FD" w:rsidP="003276FD">
      <w:pPr>
        <w:spacing w:after="0" w:line="36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276FD">
        <w:rPr>
          <w:rFonts w:ascii="Times New Roman" w:hAnsi="Times New Roman" w:cs="Times New Roman"/>
          <w:position w:val="-28"/>
          <w:sz w:val="27"/>
          <w:szCs w:val="27"/>
        </w:rPr>
        <w:t xml:space="preserve"> </w:t>
      </w:r>
      <w:r w:rsidRPr="003276FD">
        <w:rPr>
          <w:rFonts w:ascii="Times New Roman" w:eastAsia="Times New Roman" w:hAnsi="Times New Roman" w:cs="Times New Roman"/>
          <w:i/>
          <w:sz w:val="28"/>
          <w:szCs w:val="28"/>
        </w:rPr>
        <w:t xml:space="preserve">Допущенная </w:t>
      </w:r>
      <w:r w:rsidR="003D7FE4">
        <w:rPr>
          <w:rFonts w:ascii="Times New Roman" w:eastAsia="Times New Roman" w:hAnsi="Times New Roman" w:cs="Times New Roman"/>
          <w:i/>
          <w:sz w:val="28"/>
          <w:szCs w:val="28"/>
        </w:rPr>
        <w:t xml:space="preserve"> ошибка: 1)во второй строчке не</w:t>
      </w:r>
      <w:r w:rsidRPr="003276FD">
        <w:rPr>
          <w:rFonts w:ascii="Times New Roman" w:eastAsia="Times New Roman" w:hAnsi="Times New Roman" w:cs="Times New Roman"/>
          <w:i/>
          <w:sz w:val="28"/>
          <w:szCs w:val="28"/>
        </w:rPr>
        <w:t>верно использовано логарифмическое   определение;</w:t>
      </w:r>
    </w:p>
    <w:p w:rsidR="003276FD" w:rsidRPr="003238B5" w:rsidRDefault="003D7FE4" w:rsidP="003276FD">
      <w:pPr>
        <w:spacing w:after="0" w:line="36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2) в ответе не</w:t>
      </w:r>
      <w:r w:rsidR="003276FD">
        <w:rPr>
          <w:rFonts w:ascii="Times New Roman" w:eastAsia="Times New Roman" w:hAnsi="Times New Roman" w:cs="Times New Roman"/>
          <w:i/>
          <w:sz w:val="28"/>
          <w:szCs w:val="28"/>
        </w:rPr>
        <w:t>верное  арифметическое  вычисление;</w:t>
      </w:r>
    </w:p>
    <w:p w:rsidR="003276FD" w:rsidRP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>Правильный ответ:   х=15</w:t>
      </w:r>
    </w:p>
    <w:p w:rsid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3495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4954">
        <w:rPr>
          <w:sz w:val="24"/>
          <w:szCs w:val="24"/>
        </w:rPr>
        <w:t xml:space="preserve"> </w:t>
      </w:r>
      <w:r w:rsidRPr="00F34954">
        <w:rPr>
          <w:rFonts w:ascii="Times New Roman" w:hAnsi="Times New Roman" w:cs="Times New Roman"/>
          <w:sz w:val="28"/>
          <w:szCs w:val="28"/>
        </w:rPr>
        <w:t>log</w:t>
      </w:r>
      <w:r w:rsidRPr="00F34954">
        <w:rPr>
          <w:rFonts w:ascii="Times New Roman" w:hAnsi="Times New Roman" w:cs="Times New Roman"/>
          <w:sz w:val="28"/>
          <w:szCs w:val="28"/>
          <w:vertAlign w:val="subscript"/>
        </w:rPr>
        <w:t xml:space="preserve">7 </w:t>
      </w:r>
      <w:r w:rsidRPr="00F3495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34954">
        <w:rPr>
          <w:rFonts w:ascii="Times New Roman" w:hAnsi="Times New Roman" w:cs="Times New Roman"/>
          <w:sz w:val="28"/>
          <w:szCs w:val="28"/>
        </w:rPr>
        <w:t>+6)=log</w:t>
      </w:r>
      <w:r w:rsidRPr="00F34954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F34954">
        <w:rPr>
          <w:rFonts w:ascii="Times New Roman" w:hAnsi="Times New Roman" w:cs="Times New Roman"/>
          <w:sz w:val="28"/>
          <w:szCs w:val="28"/>
        </w:rPr>
        <w:t>18</w:t>
      </w:r>
    </w:p>
    <w:p w:rsidR="003276FD" w:rsidRPr="00F34954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х+6=18</w:t>
      </w:r>
    </w:p>
    <w:p w:rsid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х=24</w:t>
      </w:r>
    </w:p>
    <w:p w:rsid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Проверка:  </w:t>
      </w:r>
      <w:r w:rsidRPr="00F34954">
        <w:rPr>
          <w:rFonts w:ascii="Times New Roman" w:hAnsi="Times New Roman" w:cs="Times New Roman"/>
          <w:sz w:val="28"/>
          <w:szCs w:val="28"/>
        </w:rPr>
        <w:t xml:space="preserve"> log</w:t>
      </w:r>
      <w:r w:rsidRPr="00F34954">
        <w:rPr>
          <w:rFonts w:ascii="Times New Roman" w:hAnsi="Times New Roman" w:cs="Times New Roman"/>
          <w:sz w:val="28"/>
          <w:szCs w:val="28"/>
          <w:vertAlign w:val="subscript"/>
        </w:rPr>
        <w:t xml:space="preserve">7 </w:t>
      </w:r>
      <w:r w:rsidRPr="00F3495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F34954">
        <w:rPr>
          <w:rFonts w:ascii="Times New Roman" w:hAnsi="Times New Roman" w:cs="Times New Roman"/>
          <w:sz w:val="28"/>
          <w:szCs w:val="28"/>
        </w:rPr>
        <w:t>+6)=log</w:t>
      </w:r>
      <w:r w:rsidRPr="00F34954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F34954">
        <w:rPr>
          <w:rFonts w:ascii="Times New Roman" w:hAnsi="Times New Roman" w:cs="Times New Roman"/>
          <w:sz w:val="28"/>
          <w:szCs w:val="28"/>
        </w:rPr>
        <w:t>18</w:t>
      </w:r>
    </w:p>
    <w:p w:rsid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34954">
        <w:rPr>
          <w:rFonts w:ascii="Times New Roman" w:hAnsi="Times New Roman" w:cs="Times New Roman"/>
          <w:sz w:val="28"/>
          <w:szCs w:val="28"/>
        </w:rPr>
        <w:t>log</w:t>
      </w:r>
      <w:r w:rsidRPr="00F34954">
        <w:rPr>
          <w:rFonts w:ascii="Times New Roman" w:hAnsi="Times New Roman" w:cs="Times New Roman"/>
          <w:sz w:val="28"/>
          <w:szCs w:val="28"/>
          <w:vertAlign w:val="subscript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F34954">
        <w:rPr>
          <w:rFonts w:ascii="Times New Roman" w:hAnsi="Times New Roman" w:cs="Times New Roman"/>
          <w:sz w:val="28"/>
          <w:szCs w:val="28"/>
        </w:rPr>
        <w:t>=log</w:t>
      </w:r>
      <w:r w:rsidRPr="00F34954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F3495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      Неверно.</w:t>
      </w:r>
    </w:p>
    <w:p w:rsidR="003276FD" w:rsidRPr="003276FD" w:rsidRDefault="003276FD" w:rsidP="003276FD">
      <w:pPr>
        <w:spacing w:after="0" w:line="36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76FD">
        <w:rPr>
          <w:rFonts w:ascii="Times New Roman" w:eastAsia="Times New Roman" w:hAnsi="Times New Roman" w:cs="Times New Roman"/>
          <w:i/>
          <w:sz w:val="28"/>
          <w:szCs w:val="28"/>
        </w:rPr>
        <w:t>Допущенная  ошибка: не правильное арифметическое  вычисление</w:t>
      </w:r>
    </w:p>
    <w:p w:rsidR="003276FD" w:rsidRPr="003276FD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>Правильный ответ:   х=12</w:t>
      </w:r>
    </w:p>
    <w:p w:rsidR="003276FD" w:rsidRPr="00F34954" w:rsidRDefault="003276FD" w:rsidP="003276FD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6A7604">
        <w:rPr>
          <w:rFonts w:ascii="Times New Roman" w:hAnsi="Times New Roman" w:cs="Times New Roman"/>
          <w:position w:val="-28"/>
          <w:sz w:val="27"/>
          <w:szCs w:val="27"/>
        </w:rPr>
        <w:t xml:space="preserve"> </w:t>
      </w:r>
      <w:r w:rsidRPr="006A7604">
        <w:rPr>
          <w:rFonts w:ascii="Times New Roman" w:hAnsi="Times New Roman" w:cs="Times New Roman"/>
          <w:position w:val="-10"/>
          <w:sz w:val="27"/>
          <w:szCs w:val="27"/>
        </w:rPr>
        <w:object w:dxaOrig="2180" w:dyaOrig="380">
          <v:shape id="_x0000_i1044" type="#_x0000_t75" style="width:126pt;height:21pt" o:ole="">
            <v:imagedata r:id="rId62" o:title=""/>
          </v:shape>
          <o:OLEObject Type="Embed" ProgID="Equation.3" ShapeID="_x0000_i1044" DrawAspect="Content" ObjectID="_1770839539" r:id="rId63"/>
        </w:object>
      </w:r>
    </w:p>
    <w:p w:rsidR="003276FD" w:rsidRPr="006A7604" w:rsidRDefault="00136EAE" w:rsidP="003276FD">
      <w:pPr>
        <w:suppressAutoHyphens/>
        <w:spacing w:after="0" w:line="360" w:lineRule="auto"/>
        <w:ind w:right="-1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6A7604">
        <w:rPr>
          <w:rFonts w:ascii="Times New Roman" w:hAnsi="Times New Roman" w:cs="Times New Roman"/>
          <w:position w:val="-10"/>
          <w:sz w:val="28"/>
          <w:szCs w:val="28"/>
        </w:rPr>
        <w:object w:dxaOrig="2200" w:dyaOrig="340">
          <v:shape id="_x0000_i1045" type="#_x0000_t75" style="width:129pt;height:20.25pt" o:ole="">
            <v:imagedata r:id="rId64" o:title=""/>
          </v:shape>
          <o:OLEObject Type="Embed" ProgID="Equation.3" ShapeID="_x0000_i1045" DrawAspect="Content" ObjectID="_1770839540" r:id="rId65"/>
        </w:object>
      </w:r>
    </w:p>
    <w:p w:rsidR="003276FD" w:rsidRDefault="003276FD" w:rsidP="003276FD">
      <w:pPr>
        <w:suppressAutoHyphens/>
        <w:spacing w:after="0" w:line="360" w:lineRule="auto"/>
        <w:ind w:right="-1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6A7604">
        <w:rPr>
          <w:rFonts w:ascii="Times New Roman" w:hAnsi="Times New Roman" w:cs="Times New Roman"/>
          <w:position w:val="-6"/>
          <w:sz w:val="28"/>
          <w:szCs w:val="28"/>
        </w:rPr>
        <w:object w:dxaOrig="1219" w:dyaOrig="320">
          <v:shape id="_x0000_i1046" type="#_x0000_t75" style="width:71.25pt;height:18.75pt" o:ole="">
            <v:imagedata r:id="rId66" o:title=""/>
          </v:shape>
          <o:OLEObject Type="Embed" ProgID="Equation.3" ShapeID="_x0000_i1046" DrawAspect="Content" ObjectID="_1770839541" r:id="rId67"/>
        </w:object>
      </w:r>
    </w:p>
    <w:p w:rsidR="003276FD" w:rsidRDefault="003276FD" w:rsidP="003276FD">
      <w:pPr>
        <w:suppressAutoHyphens/>
        <w:spacing w:after="0" w:line="360" w:lineRule="auto"/>
        <w:ind w:right="-1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6A7604">
        <w:rPr>
          <w:rFonts w:ascii="Times New Roman" w:hAnsi="Times New Roman" w:cs="Times New Roman"/>
          <w:position w:val="-10"/>
          <w:sz w:val="28"/>
          <w:szCs w:val="28"/>
        </w:rPr>
        <w:object w:dxaOrig="2220" w:dyaOrig="360">
          <v:shape id="_x0000_i1047" type="#_x0000_t75" style="width:128.25pt;height:21pt" o:ole="">
            <v:imagedata r:id="rId68" o:title=""/>
          </v:shape>
          <o:OLEObject Type="Embed" ProgID="Equation.3" ShapeID="_x0000_i1047" DrawAspect="Content" ObjectID="_1770839542" r:id="rId69"/>
        </w:object>
      </w:r>
    </w:p>
    <w:p w:rsidR="003276FD" w:rsidRPr="006A7604" w:rsidRDefault="003276FD" w:rsidP="003276FD">
      <w:pPr>
        <w:suppressAutoHyphens/>
        <w:spacing w:after="0" w:line="36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1423BB">
        <w:rPr>
          <w:rFonts w:ascii="Times New Roman" w:hAnsi="Times New Roman" w:cs="Times New Roman"/>
          <w:position w:val="-24"/>
          <w:sz w:val="28"/>
          <w:szCs w:val="28"/>
        </w:rPr>
        <w:object w:dxaOrig="1380" w:dyaOrig="620">
          <v:shape id="_x0000_i1048" type="#_x0000_t75" style="width:79.5pt;height:35.25pt" o:ole="">
            <v:imagedata r:id="rId70" o:title=""/>
          </v:shape>
          <o:OLEObject Type="Embed" ProgID="Equation.3" ShapeID="_x0000_i1048" DrawAspect="Content" ObjectID="_1770839543" r:id="rId71"/>
        </w:object>
      </w:r>
      <w:r>
        <w:rPr>
          <w:rFonts w:ascii="Times New Roman" w:hAnsi="Times New Roman" w:cs="Times New Roman"/>
          <w:position w:val="-28"/>
          <w:sz w:val="28"/>
          <w:szCs w:val="28"/>
        </w:rPr>
        <w:t xml:space="preserve">                            </w:t>
      </w:r>
    </w:p>
    <w:p w:rsidR="003276FD" w:rsidRDefault="003276FD" w:rsidP="003276FD">
      <w:pPr>
        <w:suppressAutoHyphens/>
        <w:spacing w:after="0" w:line="36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1423BB">
        <w:rPr>
          <w:rFonts w:ascii="Times New Roman" w:hAnsi="Times New Roman" w:cs="Times New Roman"/>
          <w:position w:val="-24"/>
          <w:sz w:val="28"/>
          <w:szCs w:val="28"/>
        </w:rPr>
        <w:object w:dxaOrig="1260" w:dyaOrig="620">
          <v:shape id="_x0000_i1049" type="#_x0000_t75" style="width:72.75pt;height:35.25pt" o:ole="">
            <v:imagedata r:id="rId72" o:title=""/>
          </v:shape>
          <o:OLEObject Type="Embed" ProgID="Equation.3" ShapeID="_x0000_i1049" DrawAspect="Content" ObjectID="_1770839544" r:id="rId73"/>
        </w:object>
      </w:r>
    </w:p>
    <w:p w:rsidR="003276FD" w:rsidRDefault="003276FD" w:rsidP="003276FD">
      <w:pPr>
        <w:suppressAutoHyphens/>
        <w:spacing w:after="0" w:line="36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6A7604">
        <w:rPr>
          <w:rFonts w:ascii="Times New Roman" w:hAnsi="Times New Roman" w:cs="Times New Roman"/>
          <w:position w:val="-10"/>
          <w:sz w:val="28"/>
          <w:szCs w:val="28"/>
        </w:rPr>
        <w:object w:dxaOrig="2400" w:dyaOrig="340">
          <v:shape id="_x0000_i1050" type="#_x0000_t75" style="width:137.25pt;height:20.25pt" o:ole="">
            <v:imagedata r:id="rId74" o:title=""/>
          </v:shape>
          <o:OLEObject Type="Embed" ProgID="Equation.3" ShapeID="_x0000_i1050" DrawAspect="Content" ObjectID="_1770839545" r:id="rId75"/>
        </w:object>
      </w:r>
      <w:r>
        <w:rPr>
          <w:rFonts w:ascii="Times New Roman" w:hAnsi="Times New Roman" w:cs="Times New Roman"/>
          <w:position w:val="-28"/>
          <w:sz w:val="28"/>
          <w:szCs w:val="28"/>
        </w:rPr>
        <w:t xml:space="preserve">          </w:t>
      </w:r>
    </w:p>
    <w:p w:rsidR="003276FD" w:rsidRDefault="003276FD" w:rsidP="003276FD">
      <w:pPr>
        <w:suppressAutoHyphens/>
        <w:spacing w:after="0" w:line="36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1423BB">
        <w:rPr>
          <w:rFonts w:ascii="Times New Roman" w:hAnsi="Times New Roman" w:cs="Times New Roman"/>
          <w:position w:val="-24"/>
          <w:sz w:val="28"/>
          <w:szCs w:val="28"/>
        </w:rPr>
        <w:object w:dxaOrig="1240" w:dyaOrig="620">
          <v:shape id="_x0000_i1051" type="#_x0000_t75" style="width:1in;height:35.25pt" o:ole="">
            <v:imagedata r:id="rId76" o:title=""/>
          </v:shape>
          <o:OLEObject Type="Embed" ProgID="Equation.3" ShapeID="_x0000_i1051" DrawAspect="Content" ObjectID="_1770839546" r:id="rId77"/>
        </w:object>
      </w:r>
    </w:p>
    <w:p w:rsidR="003276FD" w:rsidRDefault="003276FD" w:rsidP="003276FD">
      <w:pPr>
        <w:suppressAutoHyphens/>
        <w:spacing w:after="0" w:line="36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6A7604">
        <w:rPr>
          <w:rFonts w:ascii="Times New Roman" w:hAnsi="Times New Roman" w:cs="Times New Roman"/>
          <w:position w:val="-10"/>
          <w:sz w:val="28"/>
          <w:szCs w:val="28"/>
        </w:rPr>
        <w:object w:dxaOrig="2100" w:dyaOrig="340">
          <v:shape id="_x0000_i1052" type="#_x0000_t75" style="width:121.5pt;height:20.25pt" o:ole="">
            <v:imagedata r:id="rId78" o:title=""/>
          </v:shape>
          <o:OLEObject Type="Embed" ProgID="Equation.3" ShapeID="_x0000_i1052" DrawAspect="Content" ObjectID="_1770839547" r:id="rId79"/>
        </w:object>
      </w:r>
    </w:p>
    <w:p w:rsidR="003276FD" w:rsidRDefault="003276FD" w:rsidP="003276FD">
      <w:pPr>
        <w:suppressAutoHyphens/>
        <w:spacing w:after="0" w:line="36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1423BB">
        <w:rPr>
          <w:rFonts w:ascii="Times New Roman" w:hAnsi="Times New Roman" w:cs="Times New Roman"/>
          <w:position w:val="-10"/>
          <w:sz w:val="28"/>
          <w:szCs w:val="28"/>
        </w:rPr>
        <w:object w:dxaOrig="1200" w:dyaOrig="340">
          <v:shape id="_x0000_i1053" type="#_x0000_t75" style="width:71.25pt;height:20.25pt" o:ole="">
            <v:imagedata r:id="rId80" o:title=""/>
          </v:shape>
          <o:OLEObject Type="Embed" ProgID="Equation.3" ShapeID="_x0000_i1053" DrawAspect="Content" ObjectID="_1770839548" r:id="rId81"/>
        </w:object>
      </w:r>
    </w:p>
    <w:p w:rsidR="003276FD" w:rsidRPr="003276FD" w:rsidRDefault="003276FD" w:rsidP="003276FD">
      <w:pPr>
        <w:spacing w:after="0" w:line="240" w:lineRule="auto"/>
        <w:jc w:val="both"/>
        <w:rPr>
          <w:rFonts w:ascii="Times New Roman" w:hAnsi="Times New Roman" w:cs="Times New Roman"/>
          <w:position w:val="-28"/>
          <w:sz w:val="28"/>
          <w:szCs w:val="28"/>
        </w:rPr>
      </w:pPr>
      <w:r w:rsidRPr="003276FD">
        <w:rPr>
          <w:rFonts w:ascii="Times New Roman" w:eastAsia="Times New Roman" w:hAnsi="Times New Roman" w:cs="Times New Roman"/>
          <w:i/>
          <w:sz w:val="28"/>
          <w:szCs w:val="28"/>
        </w:rPr>
        <w:t xml:space="preserve">Допущенная ошибка: при подстановке корня в уравнение  не верно использовано логарифмическое     определение </w:t>
      </w:r>
    </w:p>
    <w:p w:rsidR="0027412F" w:rsidRPr="0027412F" w:rsidRDefault="003276FD" w:rsidP="0027412F">
      <w:pPr>
        <w:spacing w:after="0" w:line="360" w:lineRule="auto"/>
        <w:rPr>
          <w:rFonts w:ascii="Times New Roman" w:hAnsi="Times New Roman" w:cs="Times New Roman"/>
          <w:color w:val="0000FF"/>
          <w:position w:val="-10"/>
          <w:sz w:val="28"/>
          <w:szCs w:val="28"/>
        </w:rPr>
      </w:pPr>
      <w:r w:rsidRPr="003276FD">
        <w:rPr>
          <w:rFonts w:ascii="Times New Roman" w:hAnsi="Times New Roman" w:cs="Times New Roman"/>
          <w:b/>
          <w:sz w:val="28"/>
          <w:szCs w:val="28"/>
        </w:rPr>
        <w:t>Правильный ответ:</w:t>
      </w:r>
      <w:r w:rsidRPr="009F29E8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</w:t>
      </w:r>
      <w:r w:rsidRPr="009F29E8">
        <w:rPr>
          <w:rFonts w:ascii="Times New Roman" w:hAnsi="Times New Roman" w:cs="Times New Roman"/>
          <w:color w:val="0000FF"/>
          <w:position w:val="-24"/>
          <w:sz w:val="28"/>
          <w:szCs w:val="28"/>
        </w:rPr>
        <w:object w:dxaOrig="740" w:dyaOrig="620">
          <v:shape id="_x0000_i1054" type="#_x0000_t75" style="width:43.5pt;height:35.25pt" o:ole="">
            <v:imagedata r:id="rId82" o:title=""/>
          </v:shape>
          <o:OLEObject Type="Embed" ProgID="Equation.3" ShapeID="_x0000_i1054" DrawAspect="Content" ObjectID="_1770839549" r:id="rId83"/>
        </w:object>
      </w:r>
      <w:r w:rsidRPr="009F29E8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9F29E8">
        <w:rPr>
          <w:rFonts w:ascii="Times New Roman" w:hAnsi="Times New Roman" w:cs="Times New Roman"/>
          <w:color w:val="0000FF"/>
          <w:position w:val="-10"/>
          <w:sz w:val="28"/>
          <w:szCs w:val="28"/>
        </w:rPr>
        <w:object w:dxaOrig="1200" w:dyaOrig="340">
          <v:shape id="_x0000_i1055" type="#_x0000_t75" style="width:71.25pt;height:20.25pt" o:ole="">
            <v:imagedata r:id="rId84" o:title=""/>
          </v:shape>
          <o:OLEObject Type="Embed" ProgID="Equation.3" ShapeID="_x0000_i1055" DrawAspect="Content" ObjectID="_1770839550" r:id="rId85"/>
        </w:object>
      </w:r>
    </w:p>
    <w:p w:rsidR="003276FD" w:rsidRDefault="003276FD" w:rsidP="0027412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5E34">
        <w:rPr>
          <w:rFonts w:ascii="Times New Roman" w:eastAsia="Times New Roman" w:hAnsi="Times New Roman" w:cs="Times New Roman"/>
          <w:sz w:val="28"/>
          <w:szCs w:val="28"/>
        </w:rPr>
        <w:t xml:space="preserve">Если вы нашли все ошибки, то вы заработали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85E34">
        <w:rPr>
          <w:rFonts w:ascii="Times New Roman" w:eastAsia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85E34">
        <w:rPr>
          <w:rFonts w:ascii="Times New Roman" w:eastAsia="Times New Roman" w:hAnsi="Times New Roman" w:cs="Times New Roman"/>
          <w:sz w:val="28"/>
          <w:szCs w:val="28"/>
        </w:rPr>
        <w:t xml:space="preserve">, если 2 –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85E34">
        <w:rPr>
          <w:rFonts w:ascii="Times New Roman" w:eastAsia="Times New Roman" w:hAnsi="Times New Roman" w:cs="Times New Roman"/>
          <w:sz w:val="28"/>
          <w:szCs w:val="28"/>
        </w:rPr>
        <w:t xml:space="preserve">б, 1 –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85E34">
        <w:rPr>
          <w:rFonts w:ascii="Times New Roman" w:eastAsia="Times New Roman" w:hAnsi="Times New Roman" w:cs="Times New Roman"/>
          <w:sz w:val="28"/>
          <w:szCs w:val="28"/>
        </w:rPr>
        <w:t xml:space="preserve">б, 0 – 0 баллов. 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>Занесите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 xml:space="preserve"> свои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>баллы в оценочные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 xml:space="preserve"> листы.</w:t>
      </w:r>
    </w:p>
    <w:p w:rsidR="003276FD" w:rsidRPr="00926C05" w:rsidRDefault="003276FD" w:rsidP="00BE7EA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C53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Преподаватель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Разгадываем дальше тайны острова «Логарифм». Следующее задание командам</w:t>
      </w:r>
    </w:p>
    <w:p w:rsidR="003276FD" w:rsidRPr="00926C05" w:rsidRDefault="003276FD" w:rsidP="00BE7EA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E7E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E7EA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Самостоятельная  работа.</w:t>
      </w:r>
    </w:p>
    <w:p w:rsidR="0080114B" w:rsidRPr="0080114B" w:rsidRDefault="0080114B" w:rsidP="00801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114B">
        <w:rPr>
          <w:rFonts w:ascii="Times New Roman" w:hAnsi="Times New Roman" w:cs="Times New Roman"/>
          <w:i/>
          <w:sz w:val="28"/>
          <w:szCs w:val="28"/>
        </w:rPr>
        <w:t>(Высвечивается на проекционном оборудовании слайд)</w:t>
      </w:r>
    </w:p>
    <w:p w:rsidR="003276FD" w:rsidRDefault="003276FD" w:rsidP="003276FD">
      <w:pPr>
        <w:pStyle w:val="a3"/>
        <w:tabs>
          <w:tab w:val="left" w:pos="403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3C20">
        <w:rPr>
          <w:rFonts w:ascii="Times New Roman" w:hAnsi="Times New Roman" w:cs="Times New Roman"/>
          <w:sz w:val="28"/>
          <w:szCs w:val="28"/>
        </w:rPr>
        <w:t xml:space="preserve">Решить </w:t>
      </w:r>
      <w:r>
        <w:rPr>
          <w:rFonts w:ascii="Times New Roman" w:hAnsi="Times New Roman" w:cs="Times New Roman"/>
          <w:sz w:val="28"/>
          <w:szCs w:val="28"/>
        </w:rPr>
        <w:t>уравнения</w:t>
      </w:r>
      <w:r w:rsidRPr="00443C20">
        <w:rPr>
          <w:rFonts w:ascii="Times New Roman" w:hAnsi="Times New Roman" w:cs="Times New Roman"/>
          <w:sz w:val="28"/>
          <w:szCs w:val="28"/>
        </w:rPr>
        <w:t>, выбрав один из трех уровней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43C20">
        <w:rPr>
          <w:rFonts w:ascii="Times New Roman" w:hAnsi="Times New Roman" w:cs="Times New Roman"/>
          <w:sz w:val="28"/>
          <w:szCs w:val="28"/>
        </w:rPr>
        <w:t>Каждый определяет свой уровень самостоятельно.</w:t>
      </w:r>
      <w:r>
        <w:rPr>
          <w:rFonts w:ascii="Times New Roman" w:hAnsi="Times New Roman" w:cs="Times New Roman"/>
          <w:sz w:val="28"/>
          <w:szCs w:val="28"/>
        </w:rPr>
        <w:t xml:space="preserve">  Решение показываем на листочках</w:t>
      </w:r>
      <w:r w:rsidR="005352B1">
        <w:rPr>
          <w:rFonts w:ascii="Times New Roman" w:hAnsi="Times New Roman" w:cs="Times New Roman"/>
          <w:sz w:val="28"/>
          <w:szCs w:val="28"/>
        </w:rPr>
        <w:t xml:space="preserve"> </w:t>
      </w:r>
      <w:r w:rsidR="00775401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5352B1">
        <w:rPr>
          <w:rFonts w:ascii="Times New Roman" w:hAnsi="Times New Roman" w:cs="Times New Roman"/>
          <w:sz w:val="28"/>
          <w:szCs w:val="28"/>
        </w:rPr>
        <w:t>4</w:t>
      </w:r>
      <w:r w:rsidR="00775401">
        <w:rPr>
          <w:rFonts w:ascii="Times New Roman" w:hAnsi="Times New Roman" w:cs="Times New Roman"/>
          <w:sz w:val="28"/>
          <w:szCs w:val="28"/>
          <w:lang w:val="en-US"/>
        </w:rPr>
        <w:t>],[</w:t>
      </w:r>
      <w:r w:rsidR="005352B1">
        <w:rPr>
          <w:rFonts w:ascii="Times New Roman" w:hAnsi="Times New Roman" w:cs="Times New Roman"/>
          <w:sz w:val="28"/>
          <w:szCs w:val="28"/>
        </w:rPr>
        <w:t>5</w:t>
      </w:r>
      <w:r w:rsidR="00775401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5352B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e"/>
        <w:tblW w:w="9305" w:type="dxa"/>
        <w:tblInd w:w="108" w:type="dxa"/>
        <w:tblLayout w:type="fixed"/>
        <w:tblLook w:val="04A0"/>
      </w:tblPr>
      <w:tblGrid>
        <w:gridCol w:w="2832"/>
        <w:gridCol w:w="3102"/>
        <w:gridCol w:w="3371"/>
      </w:tblGrid>
      <w:tr w:rsidR="00BE7EA0" w:rsidRPr="0027412F" w:rsidTr="00BE7EA0">
        <w:trPr>
          <w:trHeight w:val="127"/>
        </w:trPr>
        <w:tc>
          <w:tcPr>
            <w:tcW w:w="2832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color w:val="33CC33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b/>
                <w:color w:val="33CC33"/>
                <w:sz w:val="28"/>
                <w:szCs w:val="28"/>
              </w:rPr>
              <w:lastRenderedPageBreak/>
              <w:t>1 уровень – «3»</w:t>
            </w:r>
          </w:p>
        </w:tc>
        <w:tc>
          <w:tcPr>
            <w:tcW w:w="3102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2 уровень – «4»</w:t>
            </w:r>
          </w:p>
        </w:tc>
        <w:tc>
          <w:tcPr>
            <w:tcW w:w="3371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ru-RU"/>
              </w:rPr>
              <w:t>3 у</w:t>
            </w:r>
            <w:r w:rsidRPr="0027412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ровень – «5»</w:t>
            </w:r>
          </w:p>
        </w:tc>
      </w:tr>
      <w:tr w:rsidR="00BE7EA0" w:rsidRPr="0027412F" w:rsidTr="00BE7EA0">
        <w:trPr>
          <w:trHeight w:val="549"/>
        </w:trPr>
        <w:tc>
          <w:tcPr>
            <w:tcW w:w="2832" w:type="dxa"/>
            <w:vAlign w:val="center"/>
          </w:tcPr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+30)=2</w:t>
            </w:r>
          </w:p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02" w:type="dxa"/>
            <w:vAlign w:val="center"/>
          </w:tcPr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 xml:space="preserve"> (x-11)=0</w:t>
            </w:r>
          </w:p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371" w:type="dxa"/>
            <w:vAlign w:val="center"/>
          </w:tcPr>
          <w:p w:rsidR="00BE7EA0" w:rsidRPr="0027412F" w:rsidRDefault="00E76BD8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793B">
              <w:rPr>
                <w:rFonts w:ascii="Times New Roman" w:hAnsi="Times New Roman" w:cs="Times New Roman"/>
                <w:position w:val="-12"/>
                <w:sz w:val="28"/>
                <w:szCs w:val="28"/>
                <w:lang w:val="ru-RU" w:bidi="ar-SA"/>
              </w:rPr>
              <w:object w:dxaOrig="2240" w:dyaOrig="360">
                <v:shape id="_x0000_i1056" type="#_x0000_t75" style="width:142.5pt;height:21pt" o:ole="">
                  <v:imagedata r:id="rId86" o:title=""/>
                </v:shape>
                <o:OLEObject Type="Embed" ProgID="Equation.3" ShapeID="_x0000_i1056" DrawAspect="Content" ObjectID="_1770839551" r:id="rId87"/>
              </w:object>
            </w:r>
          </w:p>
        </w:tc>
      </w:tr>
      <w:tr w:rsidR="00BE7EA0" w:rsidRPr="0044793B" w:rsidTr="00BE7EA0">
        <w:trPr>
          <w:trHeight w:val="472"/>
        </w:trPr>
        <w:tc>
          <w:tcPr>
            <w:tcW w:w="2832" w:type="dxa"/>
            <w:vAlign w:val="center"/>
          </w:tcPr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9  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02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(x+17)=3</w:t>
            </w:r>
          </w:p>
        </w:tc>
        <w:tc>
          <w:tcPr>
            <w:tcW w:w="3371" w:type="dxa"/>
            <w:vAlign w:val="center"/>
          </w:tcPr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10"/>
                <w:sz w:val="28"/>
                <w:szCs w:val="28"/>
                <w:lang w:val="ru-RU" w:bidi="ar-SA"/>
              </w:rPr>
              <w:object w:dxaOrig="2840" w:dyaOrig="340">
                <v:shape id="_x0000_i1057" type="#_x0000_t75" style="width:159.75pt;height:18.75pt" o:ole="">
                  <v:imagedata r:id="rId88" o:title=""/>
                </v:shape>
                <o:OLEObject Type="Embed" ProgID="Equation.3" ShapeID="_x0000_i1057" DrawAspect="Content" ObjectID="_1770839552" r:id="rId89"/>
              </w:object>
            </w:r>
          </w:p>
        </w:tc>
      </w:tr>
      <w:tr w:rsidR="00BE7EA0" w:rsidRPr="0027412F" w:rsidTr="00BE7EA0">
        <w:trPr>
          <w:trHeight w:val="123"/>
        </w:trPr>
        <w:tc>
          <w:tcPr>
            <w:tcW w:w="2832" w:type="dxa"/>
            <w:vAlign w:val="center"/>
          </w:tcPr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5 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х-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9) =1</w:t>
            </w:r>
          </w:p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02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12"/>
                <w:sz w:val="28"/>
                <w:szCs w:val="28"/>
                <w:lang w:val="ru-RU" w:bidi="ar-SA"/>
              </w:rPr>
              <w:object w:dxaOrig="2600" w:dyaOrig="360">
                <v:shape id="_x0000_i1058" type="#_x0000_t75" style="width:150.75pt;height:21pt" o:ole="">
                  <v:imagedata r:id="rId90" o:title=""/>
                </v:shape>
                <o:OLEObject Type="Embed" ProgID="Equation.3" ShapeID="_x0000_i1058" DrawAspect="Content" ObjectID="_1770839553" r:id="rId91"/>
              </w:object>
            </w:r>
          </w:p>
        </w:tc>
        <w:tc>
          <w:tcPr>
            <w:tcW w:w="3371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6"/>
                <w:sz w:val="28"/>
                <w:szCs w:val="28"/>
                <w:lang w:val="ru-RU" w:bidi="ar-SA"/>
              </w:rPr>
              <w:object w:dxaOrig="1160" w:dyaOrig="320">
                <v:shape id="_x0000_i1059" type="#_x0000_t75" style="width:86.25pt;height:22.5pt" o:ole="">
                  <v:imagedata r:id="rId92" o:title=""/>
                </v:shape>
                <o:OLEObject Type="Embed" ProgID="Equation.3" ShapeID="_x0000_i1059" DrawAspect="Content" ObjectID="_1770839554" r:id="rId93"/>
              </w:object>
            </w:r>
          </w:p>
        </w:tc>
      </w:tr>
      <w:tr w:rsidR="00BE7EA0" w:rsidRPr="0027412F" w:rsidTr="00BE7EA0">
        <w:trPr>
          <w:trHeight w:val="358"/>
        </w:trPr>
        <w:tc>
          <w:tcPr>
            <w:tcW w:w="2832" w:type="dxa"/>
            <w:vAlign w:val="center"/>
          </w:tcPr>
          <w:p w:rsidR="00BE7EA0" w:rsidRPr="0027412F" w:rsidRDefault="007C7757" w:rsidP="0027412F">
            <w:pPr>
              <w:pStyle w:val="formula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6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3+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/>
                    <w:sz w:val="28"/>
                    <w:szCs w:val="28"/>
                  </w:rPr>
                  <m:t>=3</m:t>
                </m:r>
              </m:oMath>
            </m:oMathPara>
          </w:p>
        </w:tc>
        <w:tc>
          <w:tcPr>
            <w:tcW w:w="3102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6"/>
                <w:sz w:val="28"/>
                <w:szCs w:val="28"/>
                <w:lang w:val="ru-RU" w:bidi="ar-SA"/>
              </w:rPr>
              <w:object w:dxaOrig="1160" w:dyaOrig="320">
                <v:shape id="_x0000_i1060" type="#_x0000_t75" style="width:86.25pt;height:22.5pt" o:ole="">
                  <v:imagedata r:id="rId94" o:title=""/>
                </v:shape>
                <o:OLEObject Type="Embed" ProgID="Equation.3" ShapeID="_x0000_i1060" DrawAspect="Content" ObjectID="_1770839555" r:id="rId95"/>
              </w:object>
            </w:r>
          </w:p>
        </w:tc>
        <w:tc>
          <w:tcPr>
            <w:tcW w:w="3371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12"/>
                <w:sz w:val="28"/>
                <w:szCs w:val="28"/>
                <w:lang w:val="ru-RU" w:bidi="ar-SA"/>
              </w:rPr>
              <w:object w:dxaOrig="1860" w:dyaOrig="380">
                <v:shape id="_x0000_i1061" type="#_x0000_t75" style="width:123pt;height:23.25pt" o:ole="">
                  <v:imagedata r:id="rId96" o:title=""/>
                </v:shape>
                <o:OLEObject Type="Embed" ProgID="Equation.3" ShapeID="_x0000_i1061" DrawAspect="Content" ObjectID="_1770839556" r:id="rId97"/>
              </w:object>
            </w:r>
          </w:p>
        </w:tc>
      </w:tr>
      <w:tr w:rsidR="00BE7EA0" w:rsidRPr="0027412F" w:rsidTr="00BE7EA0">
        <w:trPr>
          <w:trHeight w:val="618"/>
        </w:trPr>
        <w:tc>
          <w:tcPr>
            <w:tcW w:w="2832" w:type="dxa"/>
            <w:vAlign w:val="center"/>
          </w:tcPr>
          <w:p w:rsidR="00BE7EA0" w:rsidRPr="0027412F" w:rsidRDefault="00BE7EA0" w:rsidP="0027412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5 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(24-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>)=log</w:t>
            </w:r>
            <w:r w:rsidRPr="0027412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 w:rsidRPr="0027412F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02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12"/>
                <w:sz w:val="28"/>
                <w:szCs w:val="28"/>
                <w:lang w:val="ru-RU" w:bidi="ar-SA"/>
              </w:rPr>
              <w:object w:dxaOrig="2140" w:dyaOrig="360">
                <v:shape id="_x0000_i1062" type="#_x0000_t75" style="width:123.75pt;height:21pt" o:ole="">
                  <v:imagedata r:id="rId98" o:title=""/>
                </v:shape>
                <o:OLEObject Type="Embed" ProgID="Equation.3" ShapeID="_x0000_i1062" DrawAspect="Content" ObjectID="_1770839557" r:id="rId99"/>
              </w:object>
            </w:r>
          </w:p>
        </w:tc>
        <w:tc>
          <w:tcPr>
            <w:tcW w:w="3371" w:type="dxa"/>
            <w:vAlign w:val="center"/>
          </w:tcPr>
          <w:p w:rsidR="00BE7EA0" w:rsidRPr="0027412F" w:rsidRDefault="00BE7EA0" w:rsidP="0027412F">
            <w:pPr>
              <w:tabs>
                <w:tab w:val="left" w:pos="4035"/>
              </w:tabs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27412F">
              <w:rPr>
                <w:rFonts w:ascii="Times New Roman" w:hAnsi="Times New Roman" w:cs="Times New Roman"/>
                <w:position w:val="-12"/>
                <w:sz w:val="28"/>
                <w:szCs w:val="28"/>
                <w:lang w:val="ru-RU" w:bidi="ar-SA"/>
              </w:rPr>
              <w:object w:dxaOrig="1260" w:dyaOrig="360">
                <v:shape id="_x0000_i1063" type="#_x0000_t75" style="width:83.25pt;height:22.5pt" o:ole="">
                  <v:imagedata r:id="rId100" o:title=""/>
                </v:shape>
                <o:OLEObject Type="Embed" ProgID="Equation.3" ShapeID="_x0000_i1063" DrawAspect="Content" ObjectID="_1770839558" r:id="rId101"/>
              </w:object>
            </w:r>
          </w:p>
        </w:tc>
      </w:tr>
    </w:tbl>
    <w:p w:rsidR="000715AD" w:rsidRDefault="000715AD" w:rsidP="00BE7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7EA0" w:rsidRPr="00324B0A" w:rsidRDefault="00BE7EA0" w:rsidP="00BE7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482F6D">
        <w:rPr>
          <w:rFonts w:ascii="Times New Roman" w:eastAsia="Times New Roman" w:hAnsi="Times New Roman" w:cs="Times New Roman"/>
          <w:b/>
          <w:sz w:val="28"/>
          <w:szCs w:val="28"/>
        </w:rPr>
        <w:t>Преподаватель.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>Давайте проверим, все ли справились с заданием?</w:t>
      </w:r>
    </w:p>
    <w:p w:rsidR="00BE7EA0" w:rsidRPr="00926C05" w:rsidRDefault="00BE7EA0" w:rsidP="00BE7EA0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4B0A">
        <w:rPr>
          <w:rFonts w:ascii="Times New Roman" w:eastAsia="Times New Roman" w:hAnsi="Times New Roman" w:cs="Times New Roman"/>
          <w:sz w:val="28"/>
          <w:szCs w:val="28"/>
        </w:rPr>
        <w:t>После выполнения задания ответы проецируются на экран, сверьте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свои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 xml:space="preserve"> ответы. Верное решение каждого уравнения оценивается соответствующим количеством баллов. Каждое уравнение из 1 уровня – 1 балл. Каждое уравнение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4B0A">
        <w:rPr>
          <w:rFonts w:ascii="Times New Roman" w:eastAsia="Times New Roman" w:hAnsi="Times New Roman" w:cs="Times New Roman"/>
          <w:sz w:val="28"/>
          <w:szCs w:val="28"/>
        </w:rPr>
        <w:t xml:space="preserve"> из 2 и 3 уровня по 2 балла. </w:t>
      </w:r>
    </w:p>
    <w:p w:rsidR="0080114B" w:rsidRPr="0080114B" w:rsidRDefault="0080114B" w:rsidP="008011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114B">
        <w:rPr>
          <w:rFonts w:ascii="Times New Roman" w:hAnsi="Times New Roman" w:cs="Times New Roman"/>
          <w:i/>
          <w:sz w:val="28"/>
          <w:szCs w:val="28"/>
        </w:rPr>
        <w:t>(Высвечивается на проекционном оборудовании слайд)</w:t>
      </w:r>
    </w:p>
    <w:tbl>
      <w:tblPr>
        <w:tblStyle w:val="ae"/>
        <w:tblW w:w="0" w:type="auto"/>
        <w:jc w:val="center"/>
        <w:tblInd w:w="108" w:type="dxa"/>
        <w:tblLook w:val="04A0"/>
      </w:tblPr>
      <w:tblGrid>
        <w:gridCol w:w="2269"/>
        <w:gridCol w:w="2268"/>
        <w:gridCol w:w="2178"/>
      </w:tblGrid>
      <w:tr w:rsidR="00BE7EA0" w:rsidRPr="003506E1" w:rsidTr="00BE7EA0">
        <w:trPr>
          <w:trHeight w:val="195"/>
          <w:jc w:val="center"/>
        </w:trPr>
        <w:tc>
          <w:tcPr>
            <w:tcW w:w="2269" w:type="dxa"/>
            <w:vAlign w:val="center"/>
          </w:tcPr>
          <w:p w:rsidR="00BE7EA0" w:rsidRPr="00142A9F" w:rsidRDefault="00BE7EA0" w:rsidP="00BE7EA0">
            <w:pPr>
              <w:tabs>
                <w:tab w:val="left" w:pos="4035"/>
              </w:tabs>
              <w:spacing w:after="0"/>
              <w:ind w:firstLine="0"/>
              <w:jc w:val="both"/>
              <w:rPr>
                <w:rFonts w:ascii="Times New Roman" w:hAnsi="Times New Roman" w:cs="Times New Roman"/>
                <w:b/>
                <w:color w:val="33CC33"/>
                <w:sz w:val="28"/>
                <w:szCs w:val="28"/>
              </w:rPr>
            </w:pPr>
            <w:r w:rsidRPr="00142A9F">
              <w:rPr>
                <w:rFonts w:ascii="Times New Roman" w:hAnsi="Times New Roman" w:cs="Times New Roman"/>
                <w:b/>
                <w:color w:val="33CC33"/>
                <w:sz w:val="28"/>
                <w:szCs w:val="28"/>
              </w:rPr>
              <w:t>1 уровень – «3»</w:t>
            </w:r>
          </w:p>
        </w:tc>
        <w:tc>
          <w:tcPr>
            <w:tcW w:w="2268" w:type="dxa"/>
            <w:vAlign w:val="center"/>
          </w:tcPr>
          <w:p w:rsidR="00BE7EA0" w:rsidRPr="00142A9F" w:rsidRDefault="00BE7EA0" w:rsidP="00BE7EA0">
            <w:pPr>
              <w:tabs>
                <w:tab w:val="left" w:pos="4035"/>
              </w:tabs>
              <w:spacing w:after="0"/>
              <w:ind w:firstLine="0"/>
              <w:jc w:val="both"/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</w:pPr>
            <w:r w:rsidRPr="00142A9F">
              <w:rPr>
                <w:rFonts w:ascii="Times New Roman" w:hAnsi="Times New Roman" w:cs="Times New Roman"/>
                <w:b/>
                <w:color w:val="0000FF"/>
                <w:sz w:val="28"/>
                <w:szCs w:val="28"/>
              </w:rPr>
              <w:t>2 уровень – «4»</w:t>
            </w:r>
          </w:p>
        </w:tc>
        <w:tc>
          <w:tcPr>
            <w:tcW w:w="2178" w:type="dxa"/>
            <w:vAlign w:val="center"/>
          </w:tcPr>
          <w:p w:rsidR="00BE7EA0" w:rsidRPr="00142A9F" w:rsidRDefault="00BE7EA0" w:rsidP="00BE7EA0">
            <w:pPr>
              <w:tabs>
                <w:tab w:val="left" w:pos="4035"/>
              </w:tabs>
              <w:spacing w:after="0"/>
              <w:ind w:firstLine="0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42A9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ru-RU"/>
              </w:rPr>
              <w:t xml:space="preserve">3 </w:t>
            </w:r>
            <w:r w:rsidRPr="00142A9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уровень – «5»</w:t>
            </w:r>
          </w:p>
        </w:tc>
      </w:tr>
      <w:tr w:rsidR="00BE7EA0" w:rsidRPr="003506E1" w:rsidTr="00BE7EA0">
        <w:trPr>
          <w:trHeight w:val="763"/>
          <w:jc w:val="center"/>
        </w:trPr>
        <w:tc>
          <w:tcPr>
            <w:tcW w:w="2269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>х=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2268" w:type="dxa"/>
            <w:vAlign w:val="center"/>
          </w:tcPr>
          <w:p w:rsidR="00BE7EA0" w:rsidRPr="003506E1" w:rsidRDefault="00BE7EA0" w:rsidP="00BE7EA0">
            <w:pPr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noProof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12</w:t>
            </w:r>
          </w:p>
        </w:tc>
        <w:tc>
          <w:tcPr>
            <w:tcW w:w="2178" w:type="dxa"/>
            <w:vAlign w:val="center"/>
          </w:tcPr>
          <w:p w:rsidR="00BE7EA0" w:rsidRPr="008E6467" w:rsidRDefault="00BE7EA0" w:rsidP="00E76BD8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E76BD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 х=-</w:t>
            </w:r>
            <w:r w:rsidR="00E76B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–посторонний корень</w:t>
            </w:r>
          </w:p>
        </w:tc>
      </w:tr>
      <w:tr w:rsidR="00BE7EA0" w:rsidRPr="003506E1" w:rsidTr="00BE7EA0">
        <w:trPr>
          <w:trHeight w:val="547"/>
          <w:jc w:val="center"/>
        </w:trPr>
        <w:tc>
          <w:tcPr>
            <w:tcW w:w="2269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х=1</w:t>
            </w:r>
          </w:p>
        </w:tc>
        <w:tc>
          <w:tcPr>
            <w:tcW w:w="2268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2178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9E8">
              <w:rPr>
                <w:rFonts w:ascii="Times New Roman" w:hAnsi="Times New Roman" w:cs="Times New Roman"/>
                <w:color w:val="0000FF"/>
                <w:position w:val="-24"/>
                <w:sz w:val="28"/>
                <w:szCs w:val="28"/>
                <w:lang w:val="ru-RU" w:bidi="ar-SA"/>
              </w:rPr>
              <w:object w:dxaOrig="600" w:dyaOrig="620">
                <v:shape id="_x0000_i1064" type="#_x0000_t75" style="width:35.25pt;height:35.25pt" o:ole="">
                  <v:imagedata r:id="rId102" o:title=""/>
                </v:shape>
                <o:OLEObject Type="Embed" ProgID="Equation.3" ShapeID="_x0000_i1064" DrawAspect="Content" ObjectID="_1770839559" r:id="rId103"/>
              </w:object>
            </w:r>
          </w:p>
        </w:tc>
      </w:tr>
      <w:tr w:rsidR="00BE7EA0" w:rsidRPr="003506E1" w:rsidTr="00BE7EA0">
        <w:trPr>
          <w:trHeight w:val="553"/>
          <w:jc w:val="center"/>
        </w:trPr>
        <w:tc>
          <w:tcPr>
            <w:tcW w:w="2269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х=14</w:t>
            </w:r>
          </w:p>
        </w:tc>
        <w:tc>
          <w:tcPr>
            <w:tcW w:w="2268" w:type="dxa"/>
            <w:vAlign w:val="center"/>
          </w:tcPr>
          <w:p w:rsidR="00BE7EA0" w:rsidRPr="00EE1785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178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>=2</w:t>
            </w:r>
          </w:p>
        </w:tc>
      </w:tr>
      <w:tr w:rsidR="00BE7EA0" w:rsidRPr="003506E1" w:rsidTr="00BE7EA0">
        <w:trPr>
          <w:trHeight w:val="583"/>
          <w:jc w:val="center"/>
        </w:trPr>
        <w:tc>
          <w:tcPr>
            <w:tcW w:w="2269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х=219</w:t>
            </w:r>
          </w:p>
        </w:tc>
        <w:tc>
          <w:tcPr>
            <w:tcW w:w="2268" w:type="dxa"/>
            <w:vAlign w:val="center"/>
          </w:tcPr>
          <w:p w:rsidR="00BE7EA0" w:rsidRPr="00EE1785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178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9E8">
              <w:rPr>
                <w:rFonts w:ascii="Times New Roman" w:hAnsi="Times New Roman" w:cs="Times New Roman"/>
                <w:color w:val="0000FF"/>
                <w:position w:val="-24"/>
                <w:sz w:val="28"/>
                <w:szCs w:val="28"/>
                <w:lang w:val="ru-RU" w:bidi="ar-SA"/>
              </w:rPr>
              <w:object w:dxaOrig="1460" w:dyaOrig="620">
                <v:shape id="_x0000_i1065" type="#_x0000_t75" style="width:86.25pt;height:35.25pt" o:ole="">
                  <v:imagedata r:id="rId104" o:title=""/>
                </v:shape>
                <o:OLEObject Type="Embed" ProgID="Equation.3" ShapeID="_x0000_i1065" DrawAspect="Content" ObjectID="_1770839560" r:id="rId105"/>
              </w:object>
            </w:r>
          </w:p>
        </w:tc>
      </w:tr>
      <w:tr w:rsidR="00BE7EA0" w:rsidRPr="003506E1" w:rsidTr="00BE7EA0">
        <w:trPr>
          <w:trHeight w:val="691"/>
          <w:jc w:val="center"/>
        </w:trPr>
        <w:tc>
          <w:tcPr>
            <w:tcW w:w="2269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х=21</w:t>
            </w:r>
          </w:p>
        </w:tc>
        <w:tc>
          <w:tcPr>
            <w:tcW w:w="2268" w:type="dxa"/>
            <w:vAlign w:val="center"/>
          </w:tcPr>
          <w:p w:rsidR="00BE7EA0" w:rsidRPr="00EE1785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178" w:type="dxa"/>
            <w:vAlign w:val="center"/>
          </w:tcPr>
          <w:p w:rsidR="00BE7EA0" w:rsidRPr="003506E1" w:rsidRDefault="00BE7EA0" w:rsidP="00BE7EA0">
            <w:pPr>
              <w:tabs>
                <w:tab w:val="left" w:pos="4035"/>
              </w:tabs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3506E1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</w:tbl>
    <w:p w:rsidR="00BE7EA0" w:rsidRPr="00B02F18" w:rsidRDefault="00BE7EA0" w:rsidP="008011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2F18">
        <w:rPr>
          <w:rFonts w:ascii="Times New Roman" w:eastAsia="Times New Roman" w:hAnsi="Times New Roman" w:cs="Times New Roman"/>
          <w:sz w:val="28"/>
          <w:szCs w:val="28"/>
        </w:rPr>
        <w:t xml:space="preserve">Выставьте себе в оценочные листы соответствующее количество баллов. </w:t>
      </w:r>
    </w:p>
    <w:p w:rsidR="00BE7EA0" w:rsidRPr="00926C05" w:rsidRDefault="00BE7EA0" w:rsidP="008011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F18">
        <w:rPr>
          <w:rFonts w:ascii="Times New Roman" w:eastAsia="Times New Roman" w:hAnsi="Times New Roman" w:cs="Times New Roman"/>
          <w:sz w:val="28"/>
          <w:szCs w:val="28"/>
        </w:rPr>
        <w:t>Поднимите руки, кто справился с первым уровнем? Со вторым? С третьим?</w:t>
      </w:r>
    </w:p>
    <w:p w:rsidR="008B7BE0" w:rsidRDefault="008B7BE0" w:rsidP="0080114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37AA" w:rsidRDefault="00BE7EA0" w:rsidP="0080114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114B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итогов урока.</w:t>
      </w:r>
    </w:p>
    <w:p w:rsidR="008B7BE0" w:rsidRDefault="008B7BE0" w:rsidP="008B7B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793B">
        <w:rPr>
          <w:rFonts w:ascii="Times New Roman" w:eastAsia="Times New Roman" w:hAnsi="Times New Roman" w:cs="Times New Roman"/>
          <w:b/>
          <w:sz w:val="28"/>
          <w:szCs w:val="28"/>
        </w:rPr>
        <w:t>Преподаватель.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9793B">
        <w:rPr>
          <w:rFonts w:ascii="Times New Roman" w:eastAsia="Times New Roman" w:hAnsi="Times New Roman" w:cs="Times New Roman"/>
          <w:sz w:val="28"/>
          <w:szCs w:val="28"/>
        </w:rPr>
        <w:t xml:space="preserve">А теперь, подведите итоги своей работы, подсчитайте свои </w:t>
      </w:r>
    </w:p>
    <w:p w:rsidR="008B7BE0" w:rsidRPr="00926C05" w:rsidRDefault="008B7BE0" w:rsidP="008B7B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93B">
        <w:rPr>
          <w:rFonts w:ascii="Times New Roman" w:eastAsia="Times New Roman" w:hAnsi="Times New Roman" w:cs="Times New Roman"/>
          <w:sz w:val="28"/>
          <w:szCs w:val="28"/>
        </w:rPr>
        <w:t>баллы и поставьте себе оценку.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Далее передайте капитанам команд свои оценочные листы и они должны посчитать количество «5», «4»,  «3» и найти </w:t>
      </w:r>
    </w:p>
    <w:p w:rsidR="008B7BE0" w:rsidRDefault="008B7BE0" w:rsidP="008B7B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общую сумму.</w:t>
      </w:r>
      <w:r w:rsidRPr="006979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их итогам мы выберем победителей.</w:t>
      </w:r>
    </w:p>
    <w:p w:rsidR="008B7BE0" w:rsidRDefault="008B7BE0" w:rsidP="008B7B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0114B">
        <w:rPr>
          <w:rFonts w:ascii="Times New Roman" w:hAnsi="Times New Roman" w:cs="Times New Roman"/>
          <w:i/>
          <w:sz w:val="28"/>
          <w:szCs w:val="28"/>
        </w:rPr>
        <w:t>(Высвечивается на проекционном оборудовании слайд)</w:t>
      </w:r>
    </w:p>
    <w:p w:rsidR="000715AD" w:rsidRDefault="000715AD" w:rsidP="008B7B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715AD" w:rsidRPr="0080114B" w:rsidRDefault="000715AD" w:rsidP="008B7BE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5"/>
        <w:tblW w:w="9344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56"/>
        <w:gridCol w:w="2316"/>
        <w:gridCol w:w="2336"/>
        <w:gridCol w:w="2336"/>
      </w:tblGrid>
      <w:tr w:rsidR="008B7BE0" w:rsidRPr="00714150" w:rsidTr="008B7BE0">
        <w:trPr>
          <w:trHeight w:val="5"/>
        </w:trPr>
        <w:tc>
          <w:tcPr>
            <w:tcW w:w="2356" w:type="dxa"/>
            <w:tcBorders>
              <w:bottom w:val="single" w:sz="8" w:space="0" w:color="auto"/>
            </w:tcBorders>
            <w:vAlign w:val="bottom"/>
          </w:tcPr>
          <w:p w:rsidR="008B7BE0" w:rsidRPr="0069793B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316" w:type="dxa"/>
            <w:tcBorders>
              <w:bottom w:val="single" w:sz="8" w:space="0" w:color="auto"/>
            </w:tcBorders>
            <w:vAlign w:val="bottom"/>
          </w:tcPr>
          <w:p w:rsidR="008B7BE0" w:rsidRPr="0069793B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336" w:type="dxa"/>
            <w:tcBorders>
              <w:bottom w:val="single" w:sz="8" w:space="0" w:color="auto"/>
            </w:tcBorders>
            <w:vAlign w:val="bottom"/>
          </w:tcPr>
          <w:p w:rsidR="008B7BE0" w:rsidRPr="0069793B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336" w:type="dxa"/>
            <w:tcBorders>
              <w:bottom w:val="single" w:sz="8" w:space="0" w:color="auto"/>
            </w:tcBorders>
            <w:vAlign w:val="bottom"/>
          </w:tcPr>
          <w:p w:rsidR="008B7BE0" w:rsidRPr="0069793B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</w:tr>
      <w:tr w:rsidR="008B7BE0" w:rsidRPr="0069793B" w:rsidTr="008B7BE0">
        <w:trPr>
          <w:trHeight w:val="60"/>
        </w:trPr>
        <w:tc>
          <w:tcPr>
            <w:tcW w:w="23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B7BE0" w:rsidRPr="00142A9F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142A9F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</w:rPr>
              <w:t>Оценка</w:t>
            </w:r>
          </w:p>
        </w:tc>
        <w:tc>
          <w:tcPr>
            <w:tcW w:w="231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42A9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«5»</w:t>
            </w:r>
          </w:p>
        </w:tc>
        <w:tc>
          <w:tcPr>
            <w:tcW w:w="233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 w:rsidRPr="00142A9F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</w:rPr>
              <w:t>«4»</w:t>
            </w:r>
          </w:p>
        </w:tc>
        <w:tc>
          <w:tcPr>
            <w:tcW w:w="233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CC33"/>
                <w:sz w:val="20"/>
                <w:szCs w:val="20"/>
              </w:rPr>
            </w:pPr>
            <w:r w:rsidRPr="00142A9F">
              <w:rPr>
                <w:rFonts w:ascii="Times New Roman" w:eastAsia="Times New Roman" w:hAnsi="Times New Roman" w:cs="Times New Roman"/>
                <w:color w:val="33CC33"/>
                <w:sz w:val="28"/>
                <w:szCs w:val="28"/>
              </w:rPr>
              <w:t>«3»</w:t>
            </w:r>
          </w:p>
        </w:tc>
      </w:tr>
      <w:tr w:rsidR="008B7BE0" w:rsidRPr="0069793B" w:rsidTr="008B7BE0">
        <w:trPr>
          <w:trHeight w:val="69"/>
        </w:trPr>
        <w:tc>
          <w:tcPr>
            <w:tcW w:w="2356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B7BE0" w:rsidRPr="0069793B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793B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316" w:type="dxa"/>
            <w:tcBorders>
              <w:right w:val="single" w:sz="8" w:space="0" w:color="auto"/>
            </w:tcBorders>
            <w:vAlign w:val="center"/>
          </w:tcPr>
          <w:p w:rsidR="008B7BE0" w:rsidRPr="00043BD3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42A9F">
              <w:rPr>
                <w:rFonts w:ascii="Times New Roman" w:eastAsia="Times New Roman" w:hAnsi="Times New Roman" w:cs="Times New Roman"/>
                <w:color w:val="FF0000"/>
                <w:w w:val="97"/>
                <w:sz w:val="28"/>
                <w:szCs w:val="28"/>
              </w:rPr>
              <w:t>более 21</w:t>
            </w:r>
            <w:r>
              <w:rPr>
                <w:rFonts w:ascii="Times New Roman" w:eastAsia="Times New Roman" w:hAnsi="Times New Roman" w:cs="Times New Roman"/>
                <w:color w:val="FF0000"/>
                <w:w w:val="97"/>
                <w:sz w:val="28"/>
                <w:szCs w:val="28"/>
              </w:rPr>
              <w:t>балла</w:t>
            </w:r>
          </w:p>
        </w:tc>
        <w:tc>
          <w:tcPr>
            <w:tcW w:w="2336" w:type="dxa"/>
            <w:tcBorders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w w:val="98"/>
                <w:sz w:val="28"/>
                <w:szCs w:val="28"/>
              </w:rPr>
              <w:t xml:space="preserve">От </w:t>
            </w:r>
            <w:r w:rsidRPr="00142A9F">
              <w:rPr>
                <w:rFonts w:ascii="Times New Roman" w:eastAsia="Times New Roman" w:hAnsi="Times New Roman" w:cs="Times New Roman"/>
                <w:color w:val="0000FF"/>
                <w:w w:val="98"/>
                <w:sz w:val="28"/>
                <w:szCs w:val="28"/>
              </w:rPr>
              <w:t>15-20 балл</w:t>
            </w:r>
            <w:r>
              <w:rPr>
                <w:rFonts w:ascii="Times New Roman" w:eastAsia="Times New Roman" w:hAnsi="Times New Roman" w:cs="Times New Roman"/>
                <w:color w:val="0000FF"/>
                <w:w w:val="98"/>
                <w:sz w:val="28"/>
                <w:szCs w:val="28"/>
              </w:rPr>
              <w:t>ов</w:t>
            </w:r>
          </w:p>
        </w:tc>
        <w:tc>
          <w:tcPr>
            <w:tcW w:w="2336" w:type="dxa"/>
            <w:tcBorders>
              <w:right w:val="single" w:sz="8" w:space="0" w:color="auto"/>
            </w:tcBorders>
            <w:vAlign w:val="center"/>
          </w:tcPr>
          <w:p w:rsidR="008B7BE0" w:rsidRPr="00043BD3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CC33"/>
                <w:sz w:val="20"/>
                <w:szCs w:val="20"/>
              </w:rPr>
            </w:pPr>
            <w:r w:rsidRPr="00142A9F">
              <w:rPr>
                <w:rFonts w:ascii="Times New Roman" w:eastAsia="Times New Roman" w:hAnsi="Times New Roman" w:cs="Times New Roman"/>
                <w:color w:val="33CC33"/>
                <w:sz w:val="28"/>
                <w:szCs w:val="28"/>
              </w:rPr>
              <w:t>менее 15</w:t>
            </w:r>
            <w:r>
              <w:rPr>
                <w:rFonts w:ascii="Times New Roman" w:eastAsia="Times New Roman" w:hAnsi="Times New Roman" w:cs="Times New Roman"/>
                <w:color w:val="33CC33"/>
                <w:sz w:val="28"/>
                <w:szCs w:val="28"/>
              </w:rPr>
              <w:t xml:space="preserve"> баллов</w:t>
            </w:r>
          </w:p>
        </w:tc>
      </w:tr>
      <w:tr w:rsidR="008B7BE0" w:rsidRPr="0069793B" w:rsidTr="008B7BE0">
        <w:trPr>
          <w:trHeight w:val="86"/>
        </w:trPr>
        <w:tc>
          <w:tcPr>
            <w:tcW w:w="23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B7BE0" w:rsidRPr="0069793B" w:rsidRDefault="008B7BE0" w:rsidP="008B7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793B">
              <w:rPr>
                <w:rFonts w:ascii="Times New Roman" w:eastAsia="Times New Roman" w:hAnsi="Times New Roman" w:cs="Times New Roman"/>
                <w:sz w:val="28"/>
                <w:szCs w:val="28"/>
              </w:rPr>
              <w:t>баллов</w:t>
            </w:r>
          </w:p>
        </w:tc>
        <w:tc>
          <w:tcPr>
            <w:tcW w:w="231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3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33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8B7BE0" w:rsidRPr="00142A9F" w:rsidRDefault="008B7BE0" w:rsidP="008B7B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CC33"/>
                <w:sz w:val="24"/>
                <w:szCs w:val="24"/>
              </w:rPr>
            </w:pPr>
          </w:p>
        </w:tc>
      </w:tr>
    </w:tbl>
    <w:p w:rsidR="008B7BE0" w:rsidRDefault="008B7BE0" w:rsidP="0080114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B7BE0" w:rsidRPr="00142A9F" w:rsidRDefault="008B7BE0" w:rsidP="0080114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</w:pPr>
    </w:p>
    <w:p w:rsidR="004B41BE" w:rsidRDefault="00BE7EA0" w:rsidP="00BE7EA0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E7EA0">
        <w:rPr>
          <w:noProof/>
          <w:color w:val="000000"/>
          <w:sz w:val="28"/>
          <w:szCs w:val="28"/>
        </w:rPr>
        <w:drawing>
          <wp:inline distT="0" distB="0" distL="0" distR="0">
            <wp:extent cx="3098165" cy="2326640"/>
            <wp:effectExtent l="0" t="0" r="698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2C7" w:rsidRPr="006A2D76" w:rsidRDefault="00B572C7" w:rsidP="00B572C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BE7EA0" w:rsidRPr="00691ABC" w:rsidRDefault="00BE7EA0" w:rsidP="00BE7EA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1AB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Рефлексия.</w:t>
      </w:r>
    </w:p>
    <w:p w:rsidR="00BE7EA0" w:rsidRDefault="00BE7EA0" w:rsidP="00BE7EA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B5C8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Понравилось ли вам принимать участие в сегодняшнем морском путешествии и разгадывать тайны острова?</w:t>
      </w:r>
    </w:p>
    <w:p w:rsidR="00BE7EA0" w:rsidRPr="0069793B" w:rsidRDefault="00BE7EA0" w:rsidP="00BE7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93B">
        <w:rPr>
          <w:rFonts w:ascii="Times New Roman" w:eastAsia="Gabriola" w:hAnsi="Times New Roman" w:cs="Times New Roman"/>
          <w:sz w:val="28"/>
          <w:szCs w:val="28"/>
        </w:rPr>
        <w:t>Преподавателю необходимо знать, насколько самостоятельно и с какой уверенностью решал обучающийся задания. Для этого обучающиеся ответят на вопросы теста (опросный лист)</w:t>
      </w:r>
      <w:r w:rsidRPr="00550A4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Pr="00697B13">
        <w:rPr>
          <w:rFonts w:ascii="Times New Roman" w:eastAsia="Times New Roman" w:hAnsi="Times New Roman" w:cs="Times New Roman"/>
          <w:i/>
          <w:sz w:val="28"/>
          <w:szCs w:val="28"/>
        </w:rPr>
        <w:t>Приложение Б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69793B">
        <w:rPr>
          <w:rFonts w:ascii="Times New Roman" w:eastAsia="Gabriola" w:hAnsi="Times New Roman" w:cs="Times New Roman"/>
          <w:sz w:val="28"/>
          <w:szCs w:val="28"/>
        </w:rPr>
        <w:t>, а затем преподаватель обработает результаты.</w:t>
      </w:r>
    </w:p>
    <w:p w:rsidR="00BE7EA0" w:rsidRDefault="00BE7EA0" w:rsidP="00BE7EA0">
      <w:pPr>
        <w:spacing w:after="0" w:line="240" w:lineRule="auto"/>
        <w:jc w:val="both"/>
        <w:rPr>
          <w:rFonts w:eastAsia="Times New Roman"/>
          <w:sz w:val="28"/>
          <w:szCs w:val="28"/>
        </w:rPr>
      </w:pPr>
      <w:r w:rsidRPr="00697B13">
        <w:rPr>
          <w:rFonts w:ascii="Times New Roman" w:eastAsia="Times New Roman" w:hAnsi="Times New Roman" w:cs="Times New Roman"/>
          <w:sz w:val="28"/>
          <w:szCs w:val="28"/>
        </w:rPr>
        <w:t xml:space="preserve">Фамилию подписывать </w:t>
      </w:r>
      <w:r w:rsidRPr="00697B13">
        <w:rPr>
          <w:rFonts w:ascii="Times New Roman" w:eastAsia="Times New Roman" w:hAnsi="Times New Roman" w:cs="Times New Roman"/>
          <w:bCs/>
          <w:sz w:val="28"/>
          <w:szCs w:val="28"/>
        </w:rPr>
        <w:t>не надо</w:t>
      </w:r>
      <w:r w:rsidRPr="00697B13">
        <w:rPr>
          <w:rFonts w:eastAsia="Times New Roman"/>
          <w:sz w:val="28"/>
          <w:szCs w:val="28"/>
        </w:rPr>
        <w:t>!</w:t>
      </w:r>
    </w:p>
    <w:p w:rsidR="00B87BEC" w:rsidRPr="000715AD" w:rsidRDefault="00B87BEC" w:rsidP="00B87BEC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 w:rsidRPr="00691ABC">
        <w:rPr>
          <w:b/>
          <w:bCs/>
          <w:sz w:val="28"/>
          <w:szCs w:val="28"/>
        </w:rPr>
        <w:t>Домашнее задание.</w:t>
      </w:r>
      <w:r w:rsidR="000715AD">
        <w:rPr>
          <w:b/>
          <w:bCs/>
          <w:sz w:val="28"/>
          <w:szCs w:val="28"/>
        </w:rPr>
        <w:t xml:space="preserve"> </w:t>
      </w:r>
      <w:r w:rsidR="000715AD" w:rsidRPr="000715AD">
        <w:rPr>
          <w:bCs/>
          <w:sz w:val="28"/>
          <w:szCs w:val="28"/>
        </w:rPr>
        <w:t xml:space="preserve">Придумать логарифмические уравнения разных </w:t>
      </w:r>
      <w:r w:rsidR="000715AD">
        <w:rPr>
          <w:bCs/>
          <w:sz w:val="28"/>
          <w:szCs w:val="28"/>
        </w:rPr>
        <w:t>видов.</w:t>
      </w:r>
    </w:p>
    <w:p w:rsidR="00BE7EA0" w:rsidRDefault="00BE7EA0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Default="000715AD" w:rsidP="002D0392">
      <w:pPr>
        <w:pStyle w:val="a4"/>
        <w:spacing w:before="0" w:beforeAutospacing="0" w:after="0" w:afterAutospacing="0"/>
        <w:jc w:val="center"/>
        <w:rPr>
          <w:noProof/>
          <w:color w:val="000000"/>
          <w:sz w:val="28"/>
          <w:szCs w:val="28"/>
        </w:rPr>
      </w:pPr>
    </w:p>
    <w:p w:rsidR="000715AD" w:rsidRPr="00691ABC" w:rsidRDefault="000715AD" w:rsidP="002D0392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E7EA0" w:rsidRPr="00B25F53" w:rsidRDefault="00BE7EA0" w:rsidP="00BE7EA0">
      <w:pPr>
        <w:spacing w:line="360" w:lineRule="auto"/>
        <w:ind w:left="260"/>
        <w:rPr>
          <w:rFonts w:ascii="Times New Roman" w:eastAsia="Times New Roman" w:hAnsi="Times New Roman" w:cs="Times New Roman"/>
          <w:i/>
          <w:color w:val="0000FF"/>
          <w:sz w:val="28"/>
          <w:szCs w:val="28"/>
        </w:rPr>
      </w:pPr>
      <w:r w:rsidRPr="00B25F53">
        <w:rPr>
          <w:rFonts w:ascii="Times New Roman" w:eastAsia="Times New Roman" w:hAnsi="Times New Roman" w:cs="Times New Roman"/>
          <w:i/>
          <w:color w:val="0000FF"/>
          <w:sz w:val="28"/>
          <w:szCs w:val="28"/>
        </w:rPr>
        <w:lastRenderedPageBreak/>
        <w:t>Приложение Б</w:t>
      </w:r>
    </w:p>
    <w:p w:rsidR="00BE7EA0" w:rsidRPr="00B25F53" w:rsidRDefault="00BE7EA0" w:rsidP="00BE7EA0">
      <w:pPr>
        <w:spacing w:line="360" w:lineRule="auto"/>
        <w:ind w:left="260"/>
        <w:jc w:val="center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B25F53">
        <w:rPr>
          <w:rFonts w:ascii="Times New Roman" w:eastAsia="Times New Roman" w:hAnsi="Times New Roman" w:cs="Times New Roman"/>
          <w:color w:val="0000FF"/>
          <w:sz w:val="28"/>
          <w:szCs w:val="28"/>
        </w:rPr>
        <w:t>Опросный лист</w:t>
      </w:r>
    </w:p>
    <w:tbl>
      <w:tblPr>
        <w:tblW w:w="9427" w:type="dxa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1"/>
        <w:gridCol w:w="4048"/>
        <w:gridCol w:w="574"/>
        <w:gridCol w:w="3640"/>
        <w:gridCol w:w="464"/>
      </w:tblGrid>
      <w:tr w:rsidR="00BE7EA0" w:rsidRPr="00C32F2A" w:rsidTr="00BE7EA0">
        <w:trPr>
          <w:trHeight w:val="78"/>
        </w:trPr>
        <w:tc>
          <w:tcPr>
            <w:tcW w:w="701" w:type="dxa"/>
            <w:tcBorders>
              <w:bottom w:val="single" w:sz="8" w:space="0" w:color="auto"/>
            </w:tcBorders>
            <w:vAlign w:val="bottom"/>
          </w:tcPr>
          <w:p w:rsidR="00BE7EA0" w:rsidRPr="00C32F2A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</w:tcBorders>
            <w:vAlign w:val="bottom"/>
          </w:tcPr>
          <w:p w:rsidR="00BE7EA0" w:rsidRPr="00C32F2A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C32F2A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</w:tcBorders>
            <w:vAlign w:val="bottom"/>
          </w:tcPr>
          <w:p w:rsidR="00BE7EA0" w:rsidRPr="00C32F2A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C32F2A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422"/>
        </w:trPr>
        <w:tc>
          <w:tcPr>
            <w:tcW w:w="701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48" w:type="dxa"/>
            <w:vMerge w:val="restart"/>
            <w:tcBorders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574" w:type="dxa"/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Варианты ответа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227"/>
        </w:trPr>
        <w:tc>
          <w:tcPr>
            <w:tcW w:w="701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vMerge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vMerge w:val="restart"/>
            <w:tcBorders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(поставьте галочку)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29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vMerge/>
            <w:tcBorders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276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411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На уроке я работал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498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пассивно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05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vMerge w:val="restart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Своей работой на уроке я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доволен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250"/>
        </w:trPr>
        <w:tc>
          <w:tcPr>
            <w:tcW w:w="701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8" w:type="dxa"/>
            <w:vMerge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не доволен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59"/>
        </w:trPr>
        <w:tc>
          <w:tcPr>
            <w:tcW w:w="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85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05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vMerge w:val="restart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Урок для меня показался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коротким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250"/>
        </w:trPr>
        <w:tc>
          <w:tcPr>
            <w:tcW w:w="701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8" w:type="dxa"/>
            <w:vMerge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длинным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59"/>
        </w:trPr>
        <w:tc>
          <w:tcPr>
            <w:tcW w:w="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85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05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За урок я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не устал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250"/>
        </w:trPr>
        <w:tc>
          <w:tcPr>
            <w:tcW w:w="701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устал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59"/>
        </w:trPr>
        <w:tc>
          <w:tcPr>
            <w:tcW w:w="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85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05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Моё настроение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стало лучше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250"/>
        </w:trPr>
        <w:tc>
          <w:tcPr>
            <w:tcW w:w="701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стало хуже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59"/>
        </w:trPr>
        <w:tc>
          <w:tcPr>
            <w:tcW w:w="7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85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05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54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понятен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54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vMerge w:val="restart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Материал урока мне был</w:t>
            </w:r>
          </w:p>
        </w:tc>
        <w:tc>
          <w:tcPr>
            <w:tcW w:w="574" w:type="dxa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 xml:space="preserve">                   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полезен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58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48" w:type="dxa"/>
            <w:vMerge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бесполезен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54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88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скучен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85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424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Домашнее задание мне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легким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416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Arial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Gabriola" w:hAnsi="Times New Roman" w:cs="Times New Roman"/>
                <w:sz w:val="28"/>
                <w:szCs w:val="28"/>
              </w:rPr>
              <w:t>кажется</w:t>
            </w:r>
          </w:p>
        </w:tc>
        <w:tc>
          <w:tcPr>
            <w:tcW w:w="574" w:type="dxa"/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трудным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174"/>
        </w:trPr>
        <w:tc>
          <w:tcPr>
            <w:tcW w:w="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E7EA0" w:rsidRPr="00046E34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интересным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E7EA0" w:rsidRPr="00F80CCB" w:rsidTr="00BE7EA0">
        <w:trPr>
          <w:trHeight w:val="392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" w:type="dxa"/>
            <w:tcBorders>
              <w:bottom w:val="single" w:sz="8" w:space="0" w:color="auto"/>
            </w:tcBorders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Courier New" w:hAnsi="Times New Roman" w:cs="Times New Roman"/>
                <w:sz w:val="28"/>
                <w:szCs w:val="28"/>
              </w:rPr>
              <w:t>□</w:t>
            </w:r>
          </w:p>
        </w:tc>
        <w:tc>
          <w:tcPr>
            <w:tcW w:w="3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E7EA0" w:rsidRPr="00046E34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E34">
              <w:rPr>
                <w:rFonts w:ascii="Times New Roman" w:eastAsia="Times New Roman" w:hAnsi="Times New Roman" w:cs="Times New Roman"/>
                <w:sz w:val="28"/>
                <w:szCs w:val="28"/>
              </w:rPr>
              <w:t>не интересным</w:t>
            </w:r>
          </w:p>
        </w:tc>
        <w:tc>
          <w:tcPr>
            <w:tcW w:w="464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BE7EA0" w:rsidRPr="00C93A44" w:rsidRDefault="00BE7EA0" w:rsidP="00BE7E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7EA0" w:rsidRPr="00B25F53" w:rsidRDefault="00BE7EA0" w:rsidP="00BE7EA0">
      <w:pPr>
        <w:spacing w:after="0" w:line="240" w:lineRule="auto"/>
        <w:rPr>
          <w:rFonts w:ascii="Times New Roman" w:hAnsi="Times New Roman" w:cs="Times New Roman"/>
          <w:color w:val="0000FF"/>
          <w:sz w:val="20"/>
          <w:szCs w:val="20"/>
        </w:rPr>
      </w:pPr>
      <w:r w:rsidRPr="00B25F53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lastRenderedPageBreak/>
        <w:t>Приложение А</w:t>
      </w:r>
    </w:p>
    <w:p w:rsidR="00BE7EA0" w:rsidRPr="00B25F53" w:rsidRDefault="00BE7EA0" w:rsidP="00BE7EA0">
      <w:pPr>
        <w:spacing w:after="0" w:line="240" w:lineRule="auto"/>
        <w:rPr>
          <w:rFonts w:ascii="Times New Roman" w:hAnsi="Times New Roman" w:cs="Times New Roman"/>
          <w:color w:val="0000FF"/>
          <w:sz w:val="20"/>
          <w:szCs w:val="20"/>
        </w:rPr>
      </w:pPr>
      <w:r w:rsidRPr="00B25F53">
        <w:rPr>
          <w:rFonts w:ascii="Times New Roman" w:eastAsia="Times New Roman" w:hAnsi="Times New Roman" w:cs="Times New Roman"/>
          <w:color w:val="0000FF"/>
          <w:sz w:val="28"/>
          <w:szCs w:val="28"/>
        </w:rPr>
        <w:t>Таблица накопления баллов</w:t>
      </w:r>
    </w:p>
    <w:p w:rsidR="00BE7EA0" w:rsidRPr="00B25F53" w:rsidRDefault="00BE7EA0" w:rsidP="00BE7EA0">
      <w:pPr>
        <w:spacing w:after="0" w:line="240" w:lineRule="auto"/>
        <w:rPr>
          <w:rFonts w:ascii="Times New Roman" w:eastAsia="Gabriola" w:hAnsi="Times New Roman" w:cs="Times New Roman"/>
          <w:color w:val="0000FF"/>
        </w:rPr>
      </w:pPr>
      <w:r w:rsidRPr="00B25F53">
        <w:rPr>
          <w:rFonts w:ascii="Times New Roman" w:eastAsia="Times New Roman" w:hAnsi="Times New Roman" w:cs="Times New Roman"/>
          <w:color w:val="0000FF"/>
          <w:sz w:val="28"/>
          <w:szCs w:val="28"/>
        </w:rPr>
        <w:t>Фамилия, Имя  обучаю</w:t>
      </w:r>
      <w:r w:rsidRPr="00B25F53">
        <w:rPr>
          <w:rFonts w:ascii="Times New Roman" w:eastAsia="Gabriola" w:hAnsi="Times New Roman" w:cs="Times New Roman"/>
          <w:color w:val="0000FF"/>
          <w:sz w:val="28"/>
          <w:szCs w:val="28"/>
        </w:rPr>
        <w:t>щегося</w:t>
      </w:r>
      <w:r w:rsidRPr="00B25F53">
        <w:rPr>
          <w:rFonts w:ascii="Times New Roman" w:eastAsia="Gabriola" w:hAnsi="Times New Roman" w:cs="Times New Roman"/>
          <w:color w:val="0000FF"/>
        </w:rPr>
        <w:t>_______________________________</w:t>
      </w:r>
    </w:p>
    <w:p w:rsidR="00BE7EA0" w:rsidRDefault="00BE7EA0" w:rsidP="00BE7EA0">
      <w:pPr>
        <w:spacing w:after="0" w:line="240" w:lineRule="auto"/>
        <w:rPr>
          <w:rFonts w:ascii="Times New Roman" w:eastAsia="Gabriola" w:hAnsi="Times New Roman" w:cs="Times New Roman"/>
        </w:rPr>
      </w:pPr>
    </w:p>
    <w:p w:rsidR="00BE7EA0" w:rsidRPr="00F80CCB" w:rsidRDefault="00BE7EA0" w:rsidP="00BE7EA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878" w:type="dxa"/>
        <w:tblInd w:w="-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0"/>
        <w:gridCol w:w="711"/>
        <w:gridCol w:w="1276"/>
        <w:gridCol w:w="1333"/>
        <w:gridCol w:w="226"/>
        <w:gridCol w:w="374"/>
        <w:gridCol w:w="1090"/>
        <w:gridCol w:w="510"/>
        <w:gridCol w:w="900"/>
        <w:gridCol w:w="244"/>
        <w:gridCol w:w="696"/>
        <w:gridCol w:w="864"/>
        <w:gridCol w:w="1376"/>
        <w:gridCol w:w="20"/>
        <w:gridCol w:w="28"/>
      </w:tblGrid>
      <w:tr w:rsidR="00BE7EA0" w:rsidRPr="00F80CCB" w:rsidTr="00BE7EA0">
        <w:trPr>
          <w:gridBefore w:val="1"/>
          <w:gridAfter w:val="1"/>
          <w:wBefore w:w="230" w:type="dxa"/>
          <w:wAfter w:w="28" w:type="dxa"/>
          <w:trHeight w:val="22"/>
        </w:trPr>
        <w:tc>
          <w:tcPr>
            <w:tcW w:w="3320" w:type="dxa"/>
            <w:gridSpan w:val="3"/>
            <w:tcBorders>
              <w:bottom w:val="single" w:sz="8" w:space="0" w:color="auto"/>
            </w:tcBorders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1600" w:type="dxa"/>
            <w:gridSpan w:val="2"/>
            <w:tcBorders>
              <w:bottom w:val="single" w:sz="8" w:space="0" w:color="auto"/>
            </w:tcBorders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</w:tcBorders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240" w:type="dxa"/>
            <w:gridSpan w:val="2"/>
            <w:tcBorders>
              <w:bottom w:val="single" w:sz="8" w:space="0" w:color="auto"/>
            </w:tcBorders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</w:tr>
      <w:tr w:rsidR="00BE7EA0" w:rsidRPr="001668F5" w:rsidTr="00BE7E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cantSplit/>
          <w:trHeight w:val="1134"/>
        </w:trPr>
        <w:tc>
          <w:tcPr>
            <w:tcW w:w="941" w:type="dxa"/>
            <w:gridSpan w:val="2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№1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Разминка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extDirection w:val="btLr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№2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Математическая эстафета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64" w:type="dxa"/>
            <w:gridSpan w:val="2"/>
            <w:textDirection w:val="btLr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№3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Онлайн тестирование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4" w:type="dxa"/>
            <w:gridSpan w:val="3"/>
            <w:textDirection w:val="btLr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№4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Допущена ошибка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extDirection w:val="btLr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№5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extDirection w:val="btLr"/>
          </w:tcPr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F5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баллы</w:t>
            </w: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1668F5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7EA0" w:rsidRPr="00F80CCB" w:rsidTr="00BE7E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cantSplit/>
          <w:trHeight w:val="2599"/>
        </w:trPr>
        <w:tc>
          <w:tcPr>
            <w:tcW w:w="941" w:type="dxa"/>
            <w:gridSpan w:val="2"/>
            <w:textDirection w:val="btLr"/>
          </w:tcPr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EA0" w:rsidRPr="00F42AC1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AC1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баллов</w:t>
            </w: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CB"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gridSpan w:val="2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gridSpan w:val="3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EA0" w:rsidRPr="00F80CCB" w:rsidTr="00BE7E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1470"/>
        </w:trPr>
        <w:tc>
          <w:tcPr>
            <w:tcW w:w="941" w:type="dxa"/>
            <w:gridSpan w:val="2"/>
          </w:tcPr>
          <w:p w:rsidR="00BE7EA0" w:rsidRPr="00F42AC1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EA0" w:rsidRPr="00F42AC1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EA0" w:rsidRPr="00F42AC1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AC1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6" w:type="dxa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gridSpan w:val="2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gridSpan w:val="3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</w:tcPr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EA0" w:rsidRPr="00F80CCB" w:rsidRDefault="00BE7EA0" w:rsidP="00BE7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7EA0" w:rsidRDefault="00BE7EA0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Default="000F0583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D30D8" w:rsidRDefault="00ED30D8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D30D8" w:rsidRDefault="00ED30D8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D30D8" w:rsidRDefault="00ED30D8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D30D8" w:rsidRDefault="00ED30D8" w:rsidP="00BE7EA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F0583" w:rsidRPr="000F0583" w:rsidRDefault="000F0583" w:rsidP="000F0583">
      <w:pPr>
        <w:pStyle w:val="a3"/>
        <w:widowControl w:val="0"/>
        <w:shd w:val="clear" w:color="auto" w:fill="FFFFFF"/>
        <w:tabs>
          <w:tab w:val="num" w:pos="-220"/>
          <w:tab w:val="num" w:pos="-110"/>
        </w:tabs>
        <w:autoSpaceDE w:val="0"/>
        <w:snapToGrid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583">
        <w:rPr>
          <w:rFonts w:ascii="Times New Roman" w:hAnsi="Times New Roman" w:cs="Times New Roman"/>
          <w:b/>
          <w:sz w:val="28"/>
          <w:szCs w:val="28"/>
        </w:rPr>
        <w:lastRenderedPageBreak/>
        <w:t>ГЛОССАРИЙ</w:t>
      </w:r>
    </w:p>
    <w:p w:rsidR="000F0583" w:rsidRPr="000F0583" w:rsidRDefault="000F0583" w:rsidP="00A24249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F0583">
        <w:rPr>
          <w:rFonts w:ascii="Times New Roman" w:hAnsi="Times New Roman" w:cs="Times New Roman"/>
          <w:bCs/>
          <w:i/>
          <w:sz w:val="28"/>
          <w:szCs w:val="28"/>
        </w:rPr>
        <w:t>Сокращенные наименования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</w:p>
    <w:p w:rsidR="000F0583" w:rsidRDefault="000F0583" w:rsidP="00A24249">
      <w:p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Log</w:t>
      </w:r>
      <w:r w:rsidRPr="005D5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обозначение логарифма</w:t>
      </w:r>
    </w:p>
    <w:p w:rsidR="000F0583" w:rsidRPr="003F5D1E" w:rsidRDefault="007C7757" w:rsidP="00A24249">
      <w:p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Times New Roman" w:cs="Times New Roman"/>
                <w:i/>
                <w:color w:val="000000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Times New Roman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Times New Roman" w:cs="Times New Roman"/>
                    <w:color w:val="000000"/>
                    <w:sz w:val="28"/>
                    <w:szCs w:val="28"/>
                  </w:rPr>
                  <m:t>а</m:t>
                </m:r>
              </m:sub>
            </m:sSub>
          </m:fName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в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</w:rPr>
              <m:t>=</m:t>
            </m:r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х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</w:rPr>
              <m:t xml:space="preserve">,    </m:t>
            </m:r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т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</w:rPr>
              <m:t>.</m:t>
            </m:r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к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</w:rPr>
              <m:t xml:space="preserve">.        </m:t>
            </m:r>
            <m:sSup>
              <m:sSupPr>
                <m:ctrlPr>
                  <w:rPr>
                    <w:rFonts w:ascii="Cambria Math" w:hAnsi="Times New Roman" w:cs="Times New Roman"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/>
                    <w:sz w:val="28"/>
                    <w:szCs w:val="28"/>
                  </w:rPr>
                  <m:t>а</m:t>
                </m:r>
              </m:e>
              <m:sup>
                <m:r>
                  <w:rPr>
                    <w:rFonts w:ascii="Cambria Math" w:hAnsi="Times New Roman" w:cs="Times New Roman"/>
                    <w:color w:val="000000"/>
                    <w:sz w:val="28"/>
                    <w:szCs w:val="28"/>
                  </w:rPr>
                  <m:t>х</m:t>
                </m:r>
              </m:sup>
            </m:sSup>
            <m:r>
              <w:rPr>
                <w:rFonts w:ascii="Cambria Math" w:hAnsi="Times New Roman" w:cs="Times New Roman"/>
                <w:color w:val="000000"/>
                <w:sz w:val="28"/>
                <w:szCs w:val="28"/>
              </w:rPr>
              <m:t xml:space="preserve">  </m:t>
            </m:r>
          </m:e>
        </m:func>
        <m:r>
          <w:rPr>
            <w:rFonts w:ascii="Cambria Math" w:hAnsi="Times New Roman" w:cs="Times New Roman"/>
            <w:color w:val="000000"/>
            <w:sz w:val="28"/>
            <w:szCs w:val="28"/>
          </w:rPr>
          <m:t>=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b</m:t>
        </m:r>
      </m:oMath>
      <w:r w:rsidR="000F0583" w:rsidRPr="003F5D1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="000F0583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- </w:t>
      </w:r>
      <w:r w:rsidR="000F0583">
        <w:rPr>
          <w:rFonts w:ascii="Times New Roman" w:hAnsi="Times New Roman" w:cs="Times New Roman"/>
          <w:bCs/>
          <w:color w:val="000000"/>
          <w:sz w:val="28"/>
          <w:szCs w:val="28"/>
        </w:rPr>
        <w:t>определение логарифма</w:t>
      </w:r>
    </w:p>
    <w:p w:rsidR="000F0583" w:rsidRDefault="000F0583" w:rsidP="00A24249">
      <w:p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Lg</w:t>
      </w:r>
      <w:r w:rsidRPr="005D5339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десятичный логарифм</w:t>
      </w:r>
    </w:p>
    <w:p w:rsidR="000F0583" w:rsidRDefault="000F0583" w:rsidP="00A24249">
      <w:p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DC2D01">
        <w:rPr>
          <w:rFonts w:ascii="Times New Roman" w:hAnsi="Times New Roman" w:cs="Times New Roman"/>
          <w:sz w:val="28"/>
          <w:szCs w:val="28"/>
        </w:rPr>
        <w:t>pH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43C20">
        <w:rPr>
          <w:rFonts w:ascii="Times New Roman" w:hAnsi="Times New Roman" w:cs="Times New Roman"/>
          <w:sz w:val="28"/>
          <w:szCs w:val="28"/>
        </w:rPr>
        <w:t>Водородный показатель</w:t>
      </w:r>
    </w:p>
    <w:p w:rsidR="005E207A" w:rsidRDefault="005E207A" w:rsidP="00A24249">
      <w:pPr>
        <w:spacing w:after="0" w:line="240" w:lineRule="auto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5E207A">
        <w:rPr>
          <w:rFonts w:ascii="Times New Roman" w:eastAsia="+mn-ea" w:hAnsi="Times New Roman" w:cs="Times New Roman"/>
          <w:bCs/>
          <w:kern w:val="24"/>
          <w:sz w:val="28"/>
          <w:szCs w:val="28"/>
        </w:rPr>
        <w:t>ЛОГАРИФМИЧЕСКАЯ СПИРАЛЬ - плоская кривая, описываемая точкой,  которая вращается около одной из своих точек.</w:t>
      </w:r>
    </w:p>
    <w:p w:rsidR="005E207A" w:rsidRPr="005E207A" w:rsidRDefault="005E207A" w:rsidP="00A24249">
      <w:pPr>
        <w:spacing w:after="0" w:line="240" w:lineRule="auto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>Л</w:t>
      </w:r>
      <w:r w:rsidRPr="005E207A">
        <w:rPr>
          <w:rFonts w:ascii="Times New Roman" w:hAnsi="Times New Roman" w:cs="Times New Roman"/>
          <w:sz w:val="28"/>
          <w:szCs w:val="28"/>
        </w:rPr>
        <w:t>огарифмическая спираль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E207A">
        <w:rPr>
          <w:rFonts w:ascii="Times New Roman" w:hAnsi="Times New Roman" w:cs="Times New Roman"/>
          <w:sz w:val="28"/>
          <w:szCs w:val="28"/>
        </w:rPr>
        <w:t xml:space="preserve"> является математическим символом соотношения формы и роста</w:t>
      </w:r>
      <w:r w:rsidR="00D462C1">
        <w:rPr>
          <w:rFonts w:ascii="Times New Roman" w:hAnsi="Times New Roman" w:cs="Times New Roman"/>
          <w:sz w:val="28"/>
          <w:szCs w:val="28"/>
        </w:rPr>
        <w:t xml:space="preserve"> (в биологии)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0583" w:rsidRDefault="00D462C1" w:rsidP="00A24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</w:t>
      </w:r>
      <w:r w:rsidRPr="00443C2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тупени темперированной хроматической гаммы (12- звуковой) частот звуковых колебаний представляют собой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- </w:t>
      </w:r>
      <w:r w:rsidRPr="00443C2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логарифмы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249" w:rsidRDefault="00A24249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4249" w:rsidRDefault="00A24249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Default="000F0583" w:rsidP="000F0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583" w:rsidRPr="000F0583" w:rsidRDefault="000F0583" w:rsidP="000F0583">
      <w:pPr>
        <w:tabs>
          <w:tab w:val="left" w:pos="1725"/>
          <w:tab w:val="left" w:pos="57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0583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Библиографический список:</w:t>
      </w:r>
    </w:p>
    <w:p w:rsidR="000F0583" w:rsidRPr="005D5339" w:rsidRDefault="000F0583" w:rsidP="000F0583">
      <w:pPr>
        <w:tabs>
          <w:tab w:val="left" w:pos="1725"/>
          <w:tab w:val="left" w:pos="57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0F0583" w:rsidRPr="00A32547" w:rsidRDefault="000F0583" w:rsidP="000F05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547">
        <w:rPr>
          <w:rFonts w:ascii="Times New Roman" w:hAnsi="Times New Roman" w:cs="Times New Roman"/>
          <w:sz w:val="28"/>
          <w:szCs w:val="28"/>
        </w:rPr>
        <w:t>1. Башмаков М.И. «Математика».  Учебник для студентов  учреждений среднего профессионального образования,  Москва. Издательский центр «Академия» 2018г.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D7CC9">
        <w:rPr>
          <w:rFonts w:ascii="Times New Roman" w:hAnsi="Times New Roman" w:cs="Times New Roman"/>
          <w:sz w:val="24"/>
          <w:szCs w:val="24"/>
        </w:rPr>
        <w:t xml:space="preserve"> </w:t>
      </w:r>
      <w:r w:rsidRPr="004D7CC9">
        <w:rPr>
          <w:rFonts w:ascii="Times New Roman" w:hAnsi="Times New Roman" w:cs="Times New Roman"/>
          <w:sz w:val="28"/>
          <w:szCs w:val="28"/>
        </w:rPr>
        <w:t>Занятие 4. стр.39,  Занятие 6. стр.49</w:t>
      </w:r>
      <w:r w:rsidRPr="00061B8B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F0583" w:rsidRPr="000F0583" w:rsidRDefault="000F0583" w:rsidP="000F05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bidi="he-IL"/>
        </w:rPr>
      </w:pPr>
      <w:r w:rsidRPr="000F0583">
        <w:rPr>
          <w:rFonts w:ascii="Times New Roman" w:hAnsi="Times New Roman" w:cs="Times New Roman"/>
          <w:iCs/>
          <w:sz w:val="28"/>
          <w:szCs w:val="28"/>
          <w:lang w:bidi="he-IL"/>
        </w:rPr>
        <w:t>2. Башмаков М.И., Цыганов Ш.И.Методическое пособие для подготовки к</w:t>
      </w:r>
    </w:p>
    <w:p w:rsidR="000F0583" w:rsidRPr="004945AA" w:rsidRDefault="000F0583" w:rsidP="000F05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bidi="he-IL"/>
        </w:rPr>
      </w:pPr>
      <w:r w:rsidRPr="000F0583">
        <w:rPr>
          <w:rFonts w:ascii="Times New Roman" w:hAnsi="Times New Roman" w:cs="Times New Roman"/>
          <w:iCs/>
          <w:sz w:val="28"/>
          <w:szCs w:val="28"/>
          <w:lang w:bidi="he-IL"/>
        </w:rPr>
        <w:t>ЕГЭ.–М., 201</w:t>
      </w:r>
      <w:r w:rsidR="00691ABC" w:rsidRPr="004945AA">
        <w:rPr>
          <w:rFonts w:ascii="Times New Roman" w:hAnsi="Times New Roman" w:cs="Times New Roman"/>
          <w:iCs/>
          <w:sz w:val="28"/>
          <w:szCs w:val="28"/>
          <w:lang w:bidi="he-IL"/>
        </w:rPr>
        <w:t>6</w:t>
      </w:r>
    </w:p>
    <w:p w:rsidR="000F0583" w:rsidRPr="00A32547" w:rsidRDefault="000F0583" w:rsidP="000F05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2547">
        <w:rPr>
          <w:rFonts w:ascii="Times New Roman" w:hAnsi="Times New Roman" w:cs="Times New Roman"/>
          <w:i/>
          <w:sz w:val="28"/>
          <w:szCs w:val="28"/>
        </w:rPr>
        <w:t>ЭБС-Юрайт (электронные учебные пособия):</w:t>
      </w:r>
    </w:p>
    <w:p w:rsidR="000F0583" w:rsidRPr="00A32547" w:rsidRDefault="000F0583" w:rsidP="000F05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32547">
        <w:rPr>
          <w:rFonts w:ascii="Times New Roman" w:hAnsi="Times New Roman" w:cs="Times New Roman"/>
          <w:sz w:val="28"/>
          <w:szCs w:val="28"/>
        </w:rPr>
        <w:t>.Баврин И.И. Математика: учебник и практикум для среднего профессионального образования/ И.И. Баврин 2-еизд.,перераб. и доп.-Москва: Издательство Юрайт,2019-616с.-(Профессиональное образование)</w:t>
      </w:r>
    </w:p>
    <w:p w:rsidR="000F0583" w:rsidRDefault="000F0583" w:rsidP="000F05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32547">
        <w:rPr>
          <w:rFonts w:ascii="Times New Roman" w:hAnsi="Times New Roman" w:cs="Times New Roman"/>
          <w:sz w:val="28"/>
          <w:szCs w:val="28"/>
        </w:rPr>
        <w:t>.Богомолов Н.В. Математика: задачи с решениями в 2 частях. Учебное пособие для среднего профессионального образования/ Н.В.Богомолов Москва: Издательство Юрайт,2019-439с.-(Профессиональное образование)</w:t>
      </w:r>
    </w:p>
    <w:p w:rsidR="000F0583" w:rsidRPr="00A32547" w:rsidRDefault="000F0583" w:rsidP="000F05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МартышовЛ.И. Открытые уроки алгебры и начал математического анализа. 9-11 классы.</w:t>
      </w:r>
      <w:r w:rsidR="00E71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71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М.:ВАКО,2015.-272с.-(Мастерская учителя математики)</w:t>
      </w:r>
    </w:p>
    <w:p w:rsidR="000F0583" w:rsidRPr="00A32547" w:rsidRDefault="00E71DFC" w:rsidP="000F0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DFC">
        <w:rPr>
          <w:rFonts w:ascii="Times New Roman" w:hAnsi="Times New Roman" w:cs="Times New Roman"/>
          <w:sz w:val="28"/>
          <w:szCs w:val="28"/>
        </w:rPr>
        <w:t>6</w:t>
      </w:r>
      <w:r>
        <w:t xml:space="preserve">. </w:t>
      </w:r>
      <w:hyperlink r:id="rId107" w:history="1"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</w:rPr>
          <w:t>http://pedsovet.org/</w:t>
        </w:r>
      </w:hyperlink>
      <w:r w:rsidR="000F0583" w:rsidRPr="00A32547">
        <w:rPr>
          <w:rFonts w:ascii="Times New Roman" w:hAnsi="Times New Roman" w:cs="Times New Roman"/>
          <w:sz w:val="28"/>
          <w:szCs w:val="28"/>
        </w:rPr>
        <w:t xml:space="preserve"> - Педсовет.</w:t>
      </w:r>
      <w:r w:rsidR="000F0583">
        <w:rPr>
          <w:rFonts w:ascii="Times New Roman" w:hAnsi="Times New Roman" w:cs="Times New Roman"/>
          <w:sz w:val="28"/>
          <w:szCs w:val="28"/>
        </w:rPr>
        <w:t xml:space="preserve"> </w:t>
      </w:r>
      <w:r w:rsidR="000F0583" w:rsidRPr="00A32547">
        <w:rPr>
          <w:rFonts w:ascii="Times New Roman" w:hAnsi="Times New Roman" w:cs="Times New Roman"/>
          <w:sz w:val="28"/>
          <w:szCs w:val="28"/>
        </w:rPr>
        <w:t>org. Живое пространство образования. Интернет-ресурс содержит теоретические и практические материалы для проведения уроков, внеклассных мероприятий;</w:t>
      </w:r>
    </w:p>
    <w:p w:rsidR="000F0583" w:rsidRPr="00A32547" w:rsidRDefault="004A0744" w:rsidP="000F0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744">
        <w:rPr>
          <w:rFonts w:ascii="Times New Roman" w:hAnsi="Times New Roman" w:cs="Times New Roman"/>
          <w:sz w:val="28"/>
          <w:szCs w:val="28"/>
        </w:rPr>
        <w:t>7.</w:t>
      </w:r>
      <w:r>
        <w:t xml:space="preserve"> </w:t>
      </w:r>
      <w:hyperlink r:id="rId108" w:history="1"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</w:rPr>
          <w:t>://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www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</w:rPr>
          <w:t>.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uroki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</w:rPr>
          <w:t>.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net</w:t>
        </w:r>
        <w:r w:rsidR="000F0583" w:rsidRPr="00A32547">
          <w:rPr>
            <w:rFonts w:ascii="Times New Roman" w:hAnsi="Times New Roman" w:cs="Times New Roman"/>
            <w:sz w:val="28"/>
            <w:szCs w:val="28"/>
            <w:u w:val="single"/>
          </w:rPr>
          <w:t xml:space="preserve">/ - </w:t>
        </w:r>
      </w:hyperlink>
      <w:r w:rsidR="000F0583" w:rsidRPr="00A32547">
        <w:rPr>
          <w:rFonts w:ascii="Times New Roman" w:hAnsi="Times New Roman" w:cs="Times New Roman"/>
          <w:sz w:val="28"/>
          <w:szCs w:val="28"/>
        </w:rPr>
        <w:t>Поурочное и тематическое планирование, открытые уроки, сценарии школьных праздников, классные часы, методические разработки, конспекты уроков, контрольные работы ;</w:t>
      </w:r>
    </w:p>
    <w:p w:rsidR="000F0583" w:rsidRPr="00A32547" w:rsidRDefault="004A0744" w:rsidP="000F0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0F0583" w:rsidRPr="00A32547">
        <w:rPr>
          <w:rFonts w:ascii="Times New Roman" w:hAnsi="Times New Roman" w:cs="Times New Roman"/>
          <w:sz w:val="28"/>
          <w:szCs w:val="28"/>
        </w:rPr>
        <w:t>http://www.</w:t>
      </w:r>
      <w:r w:rsidR="000F0583" w:rsidRPr="00A32547">
        <w:rPr>
          <w:rFonts w:ascii="Times New Roman" w:hAnsi="Times New Roman" w:cs="Times New Roman"/>
          <w:sz w:val="28"/>
          <w:szCs w:val="28"/>
          <w:lang w:val="en-US"/>
        </w:rPr>
        <w:t>math</w:t>
      </w:r>
      <w:r w:rsidR="000F0583" w:rsidRPr="00A32547">
        <w:rPr>
          <w:rFonts w:ascii="Times New Roman" w:hAnsi="Times New Roman" w:cs="Times New Roman"/>
          <w:sz w:val="28"/>
          <w:szCs w:val="28"/>
        </w:rPr>
        <w:t>.</w:t>
      </w:r>
      <w:r w:rsidR="000F0583" w:rsidRPr="00A3254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0F0583" w:rsidRPr="00A32547">
        <w:rPr>
          <w:rFonts w:ascii="Times New Roman" w:hAnsi="Times New Roman" w:cs="Times New Roman"/>
          <w:sz w:val="28"/>
          <w:szCs w:val="28"/>
        </w:rPr>
        <w:t>/ - Материалы по математике в единой коллекции цифровых образовательных ресурсов.</w:t>
      </w:r>
    </w:p>
    <w:p w:rsidR="004B41BE" w:rsidRDefault="00691ABC" w:rsidP="004B41B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</w:t>
      </w:r>
      <w:r w:rsidRPr="00691ABC">
        <w:t xml:space="preserve"> </w:t>
      </w:r>
      <w:r w:rsidR="00E82C19" w:rsidRPr="00E82C19">
        <w:rPr>
          <w:color w:val="000000"/>
          <w:sz w:val="28"/>
          <w:szCs w:val="28"/>
        </w:rPr>
        <w:t>https://onlinetestpad.com/ru/test/187571-svojstva-logarifmov</w:t>
      </w:r>
    </w:p>
    <w:p w:rsidR="004B41BE" w:rsidRPr="0080114B" w:rsidRDefault="0080114B" w:rsidP="008011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14B">
        <w:rPr>
          <w:rFonts w:ascii="Times New Roman" w:hAnsi="Times New Roman" w:cs="Times New Roman"/>
          <w:sz w:val="28"/>
          <w:szCs w:val="28"/>
          <w:shd w:val="clear" w:color="auto" w:fill="FFFFFF"/>
        </w:rPr>
        <w:t>10. https://ru.wikipedia.org – Википедия, Свободная Энциклопедия</w:t>
      </w:r>
    </w:p>
    <w:sectPr w:rsidR="004B41BE" w:rsidRPr="0080114B" w:rsidSect="004B41BE">
      <w:footerReference w:type="default" r:id="rId109"/>
      <w:pgSz w:w="11906" w:h="16838" w:code="9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5F5" w:rsidRDefault="002915F5" w:rsidP="003A1980">
      <w:pPr>
        <w:spacing w:after="0" w:line="240" w:lineRule="auto"/>
      </w:pPr>
      <w:r>
        <w:separator/>
      </w:r>
    </w:p>
  </w:endnote>
  <w:endnote w:type="continuationSeparator" w:id="1">
    <w:p w:rsidR="002915F5" w:rsidRDefault="002915F5" w:rsidP="003A1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2786391"/>
    </w:sdtPr>
    <w:sdtContent>
      <w:p w:rsidR="00C61A79" w:rsidRDefault="007C7757">
        <w:pPr>
          <w:pStyle w:val="a9"/>
          <w:jc w:val="center"/>
        </w:pPr>
        <w:r w:rsidRPr="003A1980">
          <w:rPr>
            <w:rFonts w:ascii="Times New Roman" w:hAnsi="Times New Roman" w:cs="Times New Roman"/>
          </w:rPr>
          <w:fldChar w:fldCharType="begin"/>
        </w:r>
        <w:r w:rsidR="00C61A79" w:rsidRPr="003A1980">
          <w:rPr>
            <w:rFonts w:ascii="Times New Roman" w:hAnsi="Times New Roman" w:cs="Times New Roman"/>
          </w:rPr>
          <w:instrText xml:space="preserve"> PAGE   \* MERGEFORMAT </w:instrText>
        </w:r>
        <w:r w:rsidRPr="003A1980">
          <w:rPr>
            <w:rFonts w:ascii="Times New Roman" w:hAnsi="Times New Roman" w:cs="Times New Roman"/>
          </w:rPr>
          <w:fldChar w:fldCharType="separate"/>
        </w:r>
        <w:r w:rsidR="000715AD">
          <w:rPr>
            <w:rFonts w:ascii="Times New Roman" w:hAnsi="Times New Roman" w:cs="Times New Roman"/>
            <w:noProof/>
          </w:rPr>
          <w:t>18</w:t>
        </w:r>
        <w:r w:rsidRPr="003A1980">
          <w:rPr>
            <w:rFonts w:ascii="Times New Roman" w:hAnsi="Times New Roman" w:cs="Times New Roman"/>
          </w:rPr>
          <w:fldChar w:fldCharType="end"/>
        </w:r>
      </w:p>
    </w:sdtContent>
  </w:sdt>
  <w:p w:rsidR="00C61A79" w:rsidRDefault="00C61A7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5F5" w:rsidRDefault="002915F5" w:rsidP="003A1980">
      <w:pPr>
        <w:spacing w:after="0" w:line="240" w:lineRule="auto"/>
      </w:pPr>
      <w:r>
        <w:separator/>
      </w:r>
    </w:p>
  </w:footnote>
  <w:footnote w:type="continuationSeparator" w:id="1">
    <w:p w:rsidR="002915F5" w:rsidRDefault="002915F5" w:rsidP="003A19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73169960"/>
    <w:lvl w:ilvl="0" w:tplc="2130914E">
      <w:start w:val="1"/>
      <w:numFmt w:val="bullet"/>
      <w:lvlText w:val="−"/>
      <w:lvlJc w:val="left"/>
      <w:rPr>
        <w:rFonts w:ascii="Times New Roman" w:hAnsi="Times New Roman" w:cs="Times New Roman" w:hint="default"/>
      </w:rPr>
    </w:lvl>
    <w:lvl w:ilvl="1" w:tplc="BF5E1A5A">
      <w:numFmt w:val="decimal"/>
      <w:lvlText w:val=""/>
      <w:lvlJc w:val="left"/>
    </w:lvl>
    <w:lvl w:ilvl="2" w:tplc="471EB378">
      <w:numFmt w:val="decimal"/>
      <w:lvlText w:val=""/>
      <w:lvlJc w:val="left"/>
    </w:lvl>
    <w:lvl w:ilvl="3" w:tplc="9B160DE0">
      <w:numFmt w:val="decimal"/>
      <w:lvlText w:val=""/>
      <w:lvlJc w:val="left"/>
    </w:lvl>
    <w:lvl w:ilvl="4" w:tplc="C83C6288">
      <w:numFmt w:val="decimal"/>
      <w:lvlText w:val=""/>
      <w:lvlJc w:val="left"/>
    </w:lvl>
    <w:lvl w:ilvl="5" w:tplc="79CAA314">
      <w:numFmt w:val="decimal"/>
      <w:lvlText w:val=""/>
      <w:lvlJc w:val="left"/>
    </w:lvl>
    <w:lvl w:ilvl="6" w:tplc="B48E2A0C">
      <w:numFmt w:val="decimal"/>
      <w:lvlText w:val=""/>
      <w:lvlJc w:val="left"/>
    </w:lvl>
    <w:lvl w:ilvl="7" w:tplc="8A86C28E">
      <w:numFmt w:val="decimal"/>
      <w:lvlText w:val=""/>
      <w:lvlJc w:val="left"/>
    </w:lvl>
    <w:lvl w:ilvl="8" w:tplc="378A0396">
      <w:numFmt w:val="decimal"/>
      <w:lvlText w:val=""/>
      <w:lvlJc w:val="left"/>
    </w:lvl>
  </w:abstractNum>
  <w:abstractNum w:abstractNumId="1">
    <w:nsid w:val="040A2B5A"/>
    <w:multiLevelType w:val="multilevel"/>
    <w:tmpl w:val="00528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48754AE"/>
    <w:multiLevelType w:val="hybridMultilevel"/>
    <w:tmpl w:val="A6D01C08"/>
    <w:lvl w:ilvl="0" w:tplc="2130914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1250C0"/>
    <w:multiLevelType w:val="hybridMultilevel"/>
    <w:tmpl w:val="49F22D5E"/>
    <w:lvl w:ilvl="0" w:tplc="2130914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A66F77"/>
    <w:multiLevelType w:val="hybridMultilevel"/>
    <w:tmpl w:val="F3826DE2"/>
    <w:lvl w:ilvl="0" w:tplc="FD1E07D8">
      <w:start w:val="1"/>
      <w:numFmt w:val="bullet"/>
      <w:lvlText w:val=""/>
      <w:lvlJc w:val="left"/>
      <w:pPr>
        <w:tabs>
          <w:tab w:val="num" w:pos="1608"/>
        </w:tabs>
        <w:ind w:left="1608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381829B8"/>
    <w:multiLevelType w:val="hybridMultilevel"/>
    <w:tmpl w:val="E2E03A0E"/>
    <w:lvl w:ilvl="0" w:tplc="2130914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DC02CB3"/>
    <w:multiLevelType w:val="multilevel"/>
    <w:tmpl w:val="0B561E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076040"/>
    <w:multiLevelType w:val="hybridMultilevel"/>
    <w:tmpl w:val="53EC150A"/>
    <w:lvl w:ilvl="0" w:tplc="2130914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4950A6"/>
    <w:multiLevelType w:val="hybridMultilevel"/>
    <w:tmpl w:val="6062FA2E"/>
    <w:lvl w:ilvl="0" w:tplc="2130914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1800"/>
    <w:rsid w:val="00061800"/>
    <w:rsid w:val="000715AD"/>
    <w:rsid w:val="00090C19"/>
    <w:rsid w:val="000F0583"/>
    <w:rsid w:val="0012448B"/>
    <w:rsid w:val="00124A84"/>
    <w:rsid w:val="00136EAE"/>
    <w:rsid w:val="001B6712"/>
    <w:rsid w:val="00207A1C"/>
    <w:rsid w:val="00233F9C"/>
    <w:rsid w:val="002533DD"/>
    <w:rsid w:val="002562EF"/>
    <w:rsid w:val="00267E1F"/>
    <w:rsid w:val="0027412F"/>
    <w:rsid w:val="0027625C"/>
    <w:rsid w:val="002915F5"/>
    <w:rsid w:val="002C7A35"/>
    <w:rsid w:val="002D0392"/>
    <w:rsid w:val="002D3EAA"/>
    <w:rsid w:val="002F3DCF"/>
    <w:rsid w:val="00303A8A"/>
    <w:rsid w:val="003276FD"/>
    <w:rsid w:val="00367313"/>
    <w:rsid w:val="003737AA"/>
    <w:rsid w:val="00392CD4"/>
    <w:rsid w:val="003A1980"/>
    <w:rsid w:val="003B4FA8"/>
    <w:rsid w:val="003C3B81"/>
    <w:rsid w:val="003D7FE4"/>
    <w:rsid w:val="003E1BFE"/>
    <w:rsid w:val="003E3E1A"/>
    <w:rsid w:val="00433DD5"/>
    <w:rsid w:val="0044793B"/>
    <w:rsid w:val="004525DE"/>
    <w:rsid w:val="00453BC6"/>
    <w:rsid w:val="00491C4B"/>
    <w:rsid w:val="004945AA"/>
    <w:rsid w:val="004A0744"/>
    <w:rsid w:val="004B41BE"/>
    <w:rsid w:val="004E1B22"/>
    <w:rsid w:val="004F38AB"/>
    <w:rsid w:val="00510382"/>
    <w:rsid w:val="0051071E"/>
    <w:rsid w:val="0051227C"/>
    <w:rsid w:val="005352B1"/>
    <w:rsid w:val="005726AB"/>
    <w:rsid w:val="005E207A"/>
    <w:rsid w:val="00612D3A"/>
    <w:rsid w:val="006473C7"/>
    <w:rsid w:val="00656716"/>
    <w:rsid w:val="00691ABC"/>
    <w:rsid w:val="006A02BC"/>
    <w:rsid w:val="006A18E7"/>
    <w:rsid w:val="006A2D76"/>
    <w:rsid w:val="006B003E"/>
    <w:rsid w:val="006B3B0C"/>
    <w:rsid w:val="00742316"/>
    <w:rsid w:val="00775401"/>
    <w:rsid w:val="007C65A3"/>
    <w:rsid w:val="007C7757"/>
    <w:rsid w:val="0080114B"/>
    <w:rsid w:val="0082246E"/>
    <w:rsid w:val="00832B9E"/>
    <w:rsid w:val="008408B4"/>
    <w:rsid w:val="008750D9"/>
    <w:rsid w:val="00890B58"/>
    <w:rsid w:val="008A0F5A"/>
    <w:rsid w:val="008B7BE0"/>
    <w:rsid w:val="00913E75"/>
    <w:rsid w:val="00926C05"/>
    <w:rsid w:val="00950B1A"/>
    <w:rsid w:val="0098143B"/>
    <w:rsid w:val="00985005"/>
    <w:rsid w:val="0099526A"/>
    <w:rsid w:val="009A5474"/>
    <w:rsid w:val="00A000E9"/>
    <w:rsid w:val="00A0025A"/>
    <w:rsid w:val="00A24249"/>
    <w:rsid w:val="00A27758"/>
    <w:rsid w:val="00A426BF"/>
    <w:rsid w:val="00A94BBD"/>
    <w:rsid w:val="00AB58FC"/>
    <w:rsid w:val="00AD4F60"/>
    <w:rsid w:val="00AE658D"/>
    <w:rsid w:val="00B23774"/>
    <w:rsid w:val="00B30BD2"/>
    <w:rsid w:val="00B572C7"/>
    <w:rsid w:val="00B649BC"/>
    <w:rsid w:val="00B722D8"/>
    <w:rsid w:val="00B87BEC"/>
    <w:rsid w:val="00BA1DF8"/>
    <w:rsid w:val="00BC4023"/>
    <w:rsid w:val="00BE74FA"/>
    <w:rsid w:val="00BE7EA0"/>
    <w:rsid w:val="00C05001"/>
    <w:rsid w:val="00C064D1"/>
    <w:rsid w:val="00C35CFA"/>
    <w:rsid w:val="00C4161C"/>
    <w:rsid w:val="00C50A4D"/>
    <w:rsid w:val="00C61A79"/>
    <w:rsid w:val="00C806DB"/>
    <w:rsid w:val="00D13DB1"/>
    <w:rsid w:val="00D174FF"/>
    <w:rsid w:val="00D43C7D"/>
    <w:rsid w:val="00D462C1"/>
    <w:rsid w:val="00D61E72"/>
    <w:rsid w:val="00D62397"/>
    <w:rsid w:val="00D83122"/>
    <w:rsid w:val="00DF0A8F"/>
    <w:rsid w:val="00E05869"/>
    <w:rsid w:val="00E52DEE"/>
    <w:rsid w:val="00E71DFC"/>
    <w:rsid w:val="00E7202E"/>
    <w:rsid w:val="00E76BD8"/>
    <w:rsid w:val="00E812E9"/>
    <w:rsid w:val="00E82C19"/>
    <w:rsid w:val="00E934F1"/>
    <w:rsid w:val="00ED30D8"/>
    <w:rsid w:val="00ED458F"/>
    <w:rsid w:val="00EE2D08"/>
    <w:rsid w:val="00F2173D"/>
    <w:rsid w:val="00F31DB9"/>
    <w:rsid w:val="00F60A7D"/>
    <w:rsid w:val="00FB6B80"/>
    <w:rsid w:val="00FD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800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800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1800"/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character" w:customStyle="1" w:styleId="c1">
    <w:name w:val="c1"/>
    <w:basedOn w:val="a0"/>
    <w:rsid w:val="00061800"/>
  </w:style>
  <w:style w:type="paragraph" w:styleId="a3">
    <w:name w:val="List Paragraph"/>
    <w:basedOn w:val="a"/>
    <w:uiPriority w:val="34"/>
    <w:qFormat/>
    <w:rsid w:val="0006180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61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6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180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A1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A1980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3A1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1980"/>
    <w:rPr>
      <w:rFonts w:eastAsiaTheme="minorEastAsia"/>
      <w:lang w:eastAsia="ru-RU"/>
    </w:rPr>
  </w:style>
  <w:style w:type="character" w:styleId="ab">
    <w:name w:val="Hyperlink"/>
    <w:basedOn w:val="a0"/>
    <w:uiPriority w:val="99"/>
    <w:semiHidden/>
    <w:unhideWhenUsed/>
    <w:rsid w:val="003B4FA8"/>
    <w:rPr>
      <w:color w:val="0000FF"/>
      <w:u w:val="single"/>
    </w:rPr>
  </w:style>
  <w:style w:type="character" w:customStyle="1" w:styleId="apple-converted-space">
    <w:name w:val="apple-converted-space"/>
    <w:basedOn w:val="a0"/>
    <w:rsid w:val="004B41BE"/>
  </w:style>
  <w:style w:type="paragraph" w:styleId="ac">
    <w:name w:val="Body Text Indent"/>
    <w:basedOn w:val="a"/>
    <w:link w:val="ad"/>
    <w:uiPriority w:val="99"/>
    <w:rsid w:val="004B41BE"/>
    <w:pPr>
      <w:spacing w:after="120" w:line="360" w:lineRule="auto"/>
      <w:ind w:left="283" w:firstLine="851"/>
      <w:jc w:val="both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d">
    <w:name w:val="Основной текст с отступом Знак"/>
    <w:basedOn w:val="a0"/>
    <w:link w:val="ac"/>
    <w:uiPriority w:val="99"/>
    <w:rsid w:val="004B41BE"/>
    <w:rPr>
      <w:rFonts w:ascii="Times New Roman" w:eastAsia="Calibri" w:hAnsi="Times New Roman" w:cs="Times New Roman"/>
      <w:sz w:val="28"/>
      <w:szCs w:val="28"/>
    </w:rPr>
  </w:style>
  <w:style w:type="table" w:styleId="ae">
    <w:name w:val="Table Grid"/>
    <w:basedOn w:val="a1"/>
    <w:uiPriority w:val="59"/>
    <w:rsid w:val="004B41BE"/>
    <w:pPr>
      <w:spacing w:line="240" w:lineRule="auto"/>
      <w:ind w:firstLine="360"/>
      <w:jc w:val="left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ula">
    <w:name w:val="formula"/>
    <w:basedOn w:val="a"/>
    <w:rsid w:val="00BE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8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image" Target="media/image17.jpeg"/><Relationship Id="rId47" Type="http://schemas.openxmlformats.org/officeDocument/2006/relationships/image" Target="media/image22.jpeg"/><Relationship Id="rId63" Type="http://schemas.openxmlformats.org/officeDocument/2006/relationships/oleObject" Target="embeddings/oleObject20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33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07" Type="http://schemas.openxmlformats.org/officeDocument/2006/relationships/hyperlink" Target="http://pedsovet.org/%20" TargetMode="Externa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hyperlink" Target="https://urokimatematiki.ru/go.html?href=https%3A%2F%2Fru.wikipedia.org%2Fwiki%2F%25D0%259C%25D0%25B0%25D1%2582%25D0%25B5%25D0%25BC%25D0%25B0%25D1%2582%25D0%25B8%25D0%25BA%25D0%25B0" TargetMode="External"/><Relationship Id="rId40" Type="http://schemas.openxmlformats.org/officeDocument/2006/relationships/image" Target="media/image15.jpeg"/><Relationship Id="rId45" Type="http://schemas.openxmlformats.org/officeDocument/2006/relationships/image" Target="media/image20.jpeg"/><Relationship Id="rId53" Type="http://schemas.openxmlformats.org/officeDocument/2006/relationships/oleObject" Target="embeddings/oleObject1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79" Type="http://schemas.openxmlformats.org/officeDocument/2006/relationships/oleObject" Target="embeddings/oleObject28.bin"/><Relationship Id="rId87" Type="http://schemas.openxmlformats.org/officeDocument/2006/relationships/oleObject" Target="embeddings/oleObject32.bin"/><Relationship Id="rId102" Type="http://schemas.openxmlformats.org/officeDocument/2006/relationships/image" Target="media/image50.wmf"/><Relationship Id="rId110" Type="http://schemas.openxmlformats.org/officeDocument/2006/relationships/fontTable" Target="fontTable.xml"/><Relationship Id="rId131" Type="http://schemas.microsoft.com/office/2007/relationships/diagramDrawing" Target="diagrams/drawing2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19.bin"/><Relationship Id="rId82" Type="http://schemas.openxmlformats.org/officeDocument/2006/relationships/image" Target="media/image40.wmf"/><Relationship Id="rId90" Type="http://schemas.openxmlformats.org/officeDocument/2006/relationships/image" Target="media/image44.wmf"/><Relationship Id="rId95" Type="http://schemas.openxmlformats.org/officeDocument/2006/relationships/oleObject" Target="embeddings/oleObject36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image" Target="media/image18.jpeg"/><Relationship Id="rId48" Type="http://schemas.openxmlformats.org/officeDocument/2006/relationships/hyperlink" Target="https://urokimatematiki.ru/go.html?href=https%3A%2F%2Fru.wikipedia.org%2Fwiki%2F%25D0%25A4%25D0%25BE%25D1%2580%25D0%25BC%25D1%2583%25D0%25BB%25D0%25B0_%25D0%25A6%25D0%25B8%25D0%25BE%25D0%25BB%25D0%25BA%25D0%25BE%25D0%25B2%25D1%2581%25D0%25BA%25D0%25BE%25D0%25B3%25D0%25BE" TargetMode="External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23.bin"/><Relationship Id="rId77" Type="http://schemas.openxmlformats.org/officeDocument/2006/relationships/oleObject" Target="embeddings/oleObject2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41.bin"/><Relationship Id="rId8" Type="http://schemas.openxmlformats.org/officeDocument/2006/relationships/image" Target="media/image1.jpeg"/><Relationship Id="rId51" Type="http://schemas.openxmlformats.org/officeDocument/2006/relationships/hyperlink" Target="https://urokimatematiki.ru/go.html?href=https%3A%2F%2Fru.wikipedia.org%2Fwiki%2F%25D0%259E%25D0%25BB%25D0%25B8%25D0%25BC%25D0%25BF%25D0%25B8%25D0%25B9%25D1%2581%25D0%25BA%25D0%25B0%25D1%258F_%25D1%2581%25D0%25B8%25D1%2581%25D1%2582%25D0%25B5%25D0%25BC%25D0%25B0" TargetMode="External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31.bin"/><Relationship Id="rId93" Type="http://schemas.openxmlformats.org/officeDocument/2006/relationships/oleObject" Target="embeddings/oleObject35.bin"/><Relationship Id="rId98" Type="http://schemas.openxmlformats.org/officeDocument/2006/relationships/image" Target="media/image48.w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hyperlink" Target="https://urokimatematiki.ru/go.html?href=https%3A%2F%2Fru.wikipedia.org%2Fwiki%2F%25D0%2590%25D1%2581%25D1%2582%25D1%2580%25D0%25BE%25D0%25BD%25D0%25BE%25D0%25BC" TargetMode="External"/><Relationship Id="rId46" Type="http://schemas.openxmlformats.org/officeDocument/2006/relationships/image" Target="media/image21.jpeg"/><Relationship Id="rId59" Type="http://schemas.openxmlformats.org/officeDocument/2006/relationships/oleObject" Target="embeddings/oleObject18.bin"/><Relationship Id="rId67" Type="http://schemas.openxmlformats.org/officeDocument/2006/relationships/oleObject" Target="embeddings/oleObject22.bin"/><Relationship Id="rId103" Type="http://schemas.openxmlformats.org/officeDocument/2006/relationships/oleObject" Target="embeddings/oleObject40.bin"/><Relationship Id="rId108" Type="http://schemas.openxmlformats.org/officeDocument/2006/relationships/hyperlink" Target="http://www.uroki.net/%20-%20UROKI.NET" TargetMode="External"/><Relationship Id="rId20" Type="http://schemas.openxmlformats.org/officeDocument/2006/relationships/image" Target="media/image7.wmf"/><Relationship Id="rId41" Type="http://schemas.openxmlformats.org/officeDocument/2006/relationships/image" Target="media/image16.jpeg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26.bin"/><Relationship Id="rId83" Type="http://schemas.openxmlformats.org/officeDocument/2006/relationships/oleObject" Target="embeddings/oleObject3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34.bin"/><Relationship Id="rId96" Type="http://schemas.openxmlformats.org/officeDocument/2006/relationships/image" Target="media/image47.wmf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hyperlink" Target="https://urokimatematiki.ru/go.html?href=https%3A%2F%2Fru.wikipedia.org%2Fwiki%2F%25D0%25A8%25D0%25B2%25D0%25B5%25D0%25B9%25D1%2586%25D0%25B0%25D1%2580%25D0%25B8%25D1%258F" TargetMode="External"/><Relationship Id="rId49" Type="http://schemas.openxmlformats.org/officeDocument/2006/relationships/image" Target="media/image23.jpeg"/><Relationship Id="rId57" Type="http://schemas.openxmlformats.org/officeDocument/2006/relationships/oleObject" Target="embeddings/oleObject17.bin"/><Relationship Id="rId106" Type="http://schemas.openxmlformats.org/officeDocument/2006/relationships/image" Target="media/image52.png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jpeg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1.bin"/><Relationship Id="rId73" Type="http://schemas.openxmlformats.org/officeDocument/2006/relationships/oleObject" Target="embeddings/oleObject2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2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38.bin"/><Relationship Id="rId101" Type="http://schemas.openxmlformats.org/officeDocument/2006/relationships/oleObject" Target="embeddings/oleObject39.bin"/><Relationship Id="rId13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hyperlink" Target="https://urokimatematiki.ru/go.html?href=https%3A%2F%2Fru.wikipedia.org%2Fwiki%2F%25D0%259B%25D0%25BE%25D0%25B3%25D0%25B0%25D1%2580%25D0%25B8%25D1%2584%25D0%25BC" TargetMode="External"/><Relationship Id="rId109" Type="http://schemas.openxmlformats.org/officeDocument/2006/relationships/footer" Target="footer1.xml"/><Relationship Id="rId34" Type="http://schemas.openxmlformats.org/officeDocument/2006/relationships/image" Target="media/image14.wmf"/><Relationship Id="rId50" Type="http://schemas.openxmlformats.org/officeDocument/2006/relationships/image" Target="media/image24.jpeg"/><Relationship Id="rId55" Type="http://schemas.openxmlformats.org/officeDocument/2006/relationships/oleObject" Target="embeddings/oleObject1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37.bin"/><Relationship Id="rId104" Type="http://schemas.openxmlformats.org/officeDocument/2006/relationships/image" Target="media/image51.wmf"/><Relationship Id="rId7" Type="http://schemas.openxmlformats.org/officeDocument/2006/relationships/endnotes" Target="endnotes.xml"/><Relationship Id="rId71" Type="http://schemas.openxmlformats.org/officeDocument/2006/relationships/oleObject" Target="embeddings/oleObject24.bin"/><Relationship Id="rId92" Type="http://schemas.openxmlformats.org/officeDocument/2006/relationships/image" Target="media/image45.wmf"/></Relationships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FEEB77B-6308-4E68-AD84-5F1F1A99F413}">
      <dsp:nvSpPr>
        <dsp:cNvPr id="0" name=""/>
        <dsp:cNvSpPr/>
      </dsp:nvSpPr>
      <dsp:spPr>
        <a:xfrm>
          <a:off x="0" y="32482"/>
          <a:ext cx="5486400" cy="42120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>
              <a:latin typeface="Times New Roman" pitchFamily="18" charset="0"/>
              <a:cs typeface="Times New Roman" pitchFamily="18" charset="0"/>
            </a:rPr>
            <a:t>Образовательные технологии</a:t>
          </a:r>
        </a:p>
      </dsp:txBody>
      <dsp:txXfrm>
        <a:off x="0" y="32482"/>
        <a:ext cx="5486400" cy="421200"/>
      </dsp:txXfrm>
    </dsp:sp>
    <dsp:sp modelId="{CEA4DC61-2A8E-44CC-8412-BBB56EA44C86}">
      <dsp:nvSpPr>
        <dsp:cNvPr id="0" name=""/>
        <dsp:cNvSpPr/>
      </dsp:nvSpPr>
      <dsp:spPr>
        <a:xfrm>
          <a:off x="0" y="453682"/>
          <a:ext cx="5486400" cy="11364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игровые технологии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информационно-коммуникативные технологии 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обучение в сотрудничестве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проблемное обучение 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гуманно – личностная технология </a:t>
          </a:r>
        </a:p>
      </dsp:txBody>
      <dsp:txXfrm>
        <a:off x="0" y="453682"/>
        <a:ext cx="5486400" cy="1136430"/>
      </dsp:txXfrm>
    </dsp:sp>
    <dsp:sp modelId="{8C1E87FA-08C1-4366-9F90-C75989147401}">
      <dsp:nvSpPr>
        <dsp:cNvPr id="0" name=""/>
        <dsp:cNvSpPr/>
      </dsp:nvSpPr>
      <dsp:spPr>
        <a:xfrm>
          <a:off x="0" y="1590112"/>
          <a:ext cx="5486400" cy="42120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>
              <a:latin typeface="Times New Roman" pitchFamily="18" charset="0"/>
              <a:cs typeface="Times New Roman" pitchFamily="18" charset="0"/>
            </a:rPr>
            <a:t>Методы обучения</a:t>
          </a:r>
        </a:p>
      </dsp:txBody>
      <dsp:txXfrm>
        <a:off x="0" y="1590112"/>
        <a:ext cx="5486400" cy="421200"/>
      </dsp:txXfrm>
    </dsp:sp>
    <dsp:sp modelId="{52A889D6-81C5-4D26-BE2B-6294F8095F94}">
      <dsp:nvSpPr>
        <dsp:cNvPr id="0" name=""/>
        <dsp:cNvSpPr/>
      </dsp:nvSpPr>
      <dsp:spPr>
        <a:xfrm>
          <a:off x="0" y="2011312"/>
          <a:ext cx="5486400" cy="91287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Наглядные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Словесные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Репродуктивные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Квест</a:t>
          </a:r>
        </a:p>
      </dsp:txBody>
      <dsp:txXfrm>
        <a:off x="0" y="2011312"/>
        <a:ext cx="5486400" cy="912870"/>
      </dsp:txXfrm>
    </dsp:sp>
    <dsp:sp modelId="{9F261BB1-00FF-46E8-AFF8-0BF66C51B417}">
      <dsp:nvSpPr>
        <dsp:cNvPr id="0" name=""/>
        <dsp:cNvSpPr/>
      </dsp:nvSpPr>
      <dsp:spPr>
        <a:xfrm>
          <a:off x="0" y="2924182"/>
          <a:ext cx="5486400" cy="42120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>
              <a:latin typeface="Times New Roman" pitchFamily="18" charset="0"/>
              <a:cs typeface="Times New Roman" pitchFamily="18" charset="0"/>
            </a:rPr>
            <a:t>Приемы обучения</a:t>
          </a:r>
        </a:p>
      </dsp:txBody>
      <dsp:txXfrm>
        <a:off x="0" y="2924182"/>
        <a:ext cx="5486400" cy="421200"/>
      </dsp:txXfrm>
    </dsp:sp>
    <dsp:sp modelId="{FA86EC3E-82E3-471F-BA03-14EDF6F60D1B}">
      <dsp:nvSpPr>
        <dsp:cNvPr id="0" name=""/>
        <dsp:cNvSpPr/>
      </dsp:nvSpPr>
      <dsp:spPr>
        <a:xfrm>
          <a:off x="0" y="3345382"/>
          <a:ext cx="5486400" cy="68931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2860" rIns="128016" bIns="2286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Работа с карточками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Тесты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Самостоятельная работа</a:t>
          </a:r>
        </a:p>
      </dsp:txBody>
      <dsp:txXfrm>
        <a:off x="0" y="3345382"/>
        <a:ext cx="5486400" cy="68931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EEA559D-F313-4D0A-B90D-31432DE1C07D}">
      <dsp:nvSpPr>
        <dsp:cNvPr id="0" name=""/>
        <dsp:cNvSpPr/>
      </dsp:nvSpPr>
      <dsp:spPr>
        <a:xfrm rot="5400000">
          <a:off x="-110756" y="112198"/>
          <a:ext cx="738373" cy="516861"/>
        </a:xfrm>
        <a:prstGeom prst="chevron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1</a:t>
          </a:r>
        </a:p>
      </dsp:txBody>
      <dsp:txXfrm rot="5400000">
        <a:off x="-110756" y="112198"/>
        <a:ext cx="738373" cy="516861"/>
      </dsp:txXfrm>
    </dsp:sp>
    <dsp:sp modelId="{C250C17F-E4DF-4751-BBA5-95D94BD3686C}">
      <dsp:nvSpPr>
        <dsp:cNvPr id="0" name=""/>
        <dsp:cNvSpPr/>
      </dsp:nvSpPr>
      <dsp:spPr>
        <a:xfrm rot="5400000">
          <a:off x="2761659" y="-2243355"/>
          <a:ext cx="479942" cy="49695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средства предметного обучения и инструменты учебной деятельности</a:t>
          </a:r>
        </a:p>
      </dsp:txBody>
      <dsp:txXfrm rot="5400000">
        <a:off x="2761659" y="-2243355"/>
        <a:ext cx="479942" cy="4969538"/>
      </dsp:txXfrm>
    </dsp:sp>
    <dsp:sp modelId="{CA6F974B-7BCD-424E-AF8A-3CEC57A6D7F0}">
      <dsp:nvSpPr>
        <dsp:cNvPr id="0" name=""/>
        <dsp:cNvSpPr/>
      </dsp:nvSpPr>
      <dsp:spPr>
        <a:xfrm rot="5400000">
          <a:off x="-110756" y="726984"/>
          <a:ext cx="738373" cy="516861"/>
        </a:xfrm>
        <a:prstGeom prst="chevron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2</a:t>
          </a:r>
        </a:p>
      </dsp:txBody>
      <dsp:txXfrm rot="5400000">
        <a:off x="-110756" y="726984"/>
        <a:ext cx="738373" cy="516861"/>
      </dsp:txXfrm>
    </dsp:sp>
    <dsp:sp modelId="{653CA2D4-45FD-4826-AF70-CFAF7C5B791F}">
      <dsp:nvSpPr>
        <dsp:cNvPr id="0" name=""/>
        <dsp:cNvSpPr/>
      </dsp:nvSpPr>
      <dsp:spPr>
        <a:xfrm rot="5400000">
          <a:off x="2761659" y="-1628569"/>
          <a:ext cx="479942" cy="49695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информационные и методические материалы</a:t>
          </a:r>
        </a:p>
      </dsp:txBody>
      <dsp:txXfrm rot="5400000">
        <a:off x="2761659" y="-1628569"/>
        <a:ext cx="479942" cy="4969538"/>
      </dsp:txXfrm>
    </dsp:sp>
    <dsp:sp modelId="{A67939B8-6740-4AE9-82F2-200FDED60EAB}">
      <dsp:nvSpPr>
        <dsp:cNvPr id="0" name=""/>
        <dsp:cNvSpPr/>
      </dsp:nvSpPr>
      <dsp:spPr>
        <a:xfrm rot="5400000">
          <a:off x="-110756" y="1341769"/>
          <a:ext cx="738373" cy="516861"/>
        </a:xfrm>
        <a:prstGeom prst="chevron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3</a:t>
          </a:r>
        </a:p>
      </dsp:txBody>
      <dsp:txXfrm rot="5400000">
        <a:off x="-110756" y="1341769"/>
        <a:ext cx="738373" cy="516861"/>
      </dsp:txXfrm>
    </dsp:sp>
    <dsp:sp modelId="{6D976107-C986-430F-A6AF-5A157B1ED83C}">
      <dsp:nvSpPr>
        <dsp:cNvPr id="0" name=""/>
        <dsp:cNvSpPr/>
      </dsp:nvSpPr>
      <dsp:spPr>
        <a:xfrm rot="5400000">
          <a:off x="2761659" y="-1013784"/>
          <a:ext cx="479942" cy="49695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материально-техническая и технологическая база (инфраструктура),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kern="1200">
            <a:latin typeface="Times New Roman" pitchFamily="18" charset="0"/>
            <a:cs typeface="Times New Roman" pitchFamily="18" charset="0"/>
          </a:endParaRPr>
        </a:p>
      </dsp:txBody>
      <dsp:txXfrm rot="5400000">
        <a:off x="2761659" y="-1013784"/>
        <a:ext cx="479942" cy="4969538"/>
      </dsp:txXfrm>
    </dsp:sp>
    <dsp:sp modelId="{D79E50C1-5A76-4881-AA2C-FB7FB18244D8}">
      <dsp:nvSpPr>
        <dsp:cNvPr id="0" name=""/>
        <dsp:cNvSpPr/>
      </dsp:nvSpPr>
      <dsp:spPr>
        <a:xfrm rot="5400000">
          <a:off x="-110756" y="1956554"/>
          <a:ext cx="738373" cy="516861"/>
        </a:xfrm>
        <a:prstGeom prst="chevron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4</a:t>
          </a:r>
        </a:p>
      </dsp:txBody>
      <dsp:txXfrm rot="5400000">
        <a:off x="-110756" y="1956554"/>
        <a:ext cx="738373" cy="516861"/>
      </dsp:txXfrm>
    </dsp:sp>
    <dsp:sp modelId="{6A712D5D-8A51-4E9B-800E-C76788647229}">
      <dsp:nvSpPr>
        <dsp:cNvPr id="0" name=""/>
        <dsp:cNvSpPr/>
      </dsp:nvSpPr>
      <dsp:spPr>
        <a:xfrm rot="5400000">
          <a:off x="2761659" y="-398999"/>
          <a:ext cx="479942" cy="49695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>
              <a:latin typeface="Times New Roman" pitchFamily="18" charset="0"/>
              <a:cs typeface="Times New Roman" pitchFamily="18" charset="0"/>
            </a:rPr>
            <a:t>система управления педагогическим процессом,</a:t>
          </a:r>
        </a:p>
      </dsp:txBody>
      <dsp:txXfrm rot="5400000">
        <a:off x="2761659" y="-398999"/>
        <a:ext cx="479942" cy="4969538"/>
      </dsp:txXfrm>
    </dsp:sp>
    <dsp:sp modelId="{2608BA13-D66E-494D-BBEB-1994FC7BD339}">
      <dsp:nvSpPr>
        <dsp:cNvPr id="0" name=""/>
        <dsp:cNvSpPr/>
      </dsp:nvSpPr>
      <dsp:spPr>
        <a:xfrm rot="5400000">
          <a:off x="-110756" y="2571339"/>
          <a:ext cx="738373" cy="516861"/>
        </a:xfrm>
        <a:prstGeom prst="chevron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5</a:t>
          </a:r>
        </a:p>
      </dsp:txBody>
      <dsp:txXfrm rot="5400000">
        <a:off x="-110756" y="2571339"/>
        <a:ext cx="738373" cy="516861"/>
      </dsp:txXfrm>
    </dsp:sp>
    <dsp:sp modelId="{02954F88-EB1C-404D-94A1-B794D3304A3B}">
      <dsp:nvSpPr>
        <dsp:cNvPr id="0" name=""/>
        <dsp:cNvSpPr/>
      </dsp:nvSpPr>
      <dsp:spPr>
        <a:xfrm rot="5400000">
          <a:off x="2761659" y="215785"/>
          <a:ext cx="479942" cy="496953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b="0" i="0" kern="1200">
              <a:latin typeface="Times New Roman" pitchFamily="18" charset="0"/>
              <a:cs typeface="Times New Roman" pitchFamily="18" charset="0"/>
            </a:rPr>
            <a:t>способы коммуникации: организационно-управленческий, разъяснительно-мотивационный, ответно-поведенческий, технический, эмоциональный.</a:t>
          </a:r>
          <a:endParaRPr lang="ru-RU" sz="1100" kern="1200">
            <a:latin typeface="Times New Roman" pitchFamily="18" charset="0"/>
            <a:cs typeface="Times New Roman" pitchFamily="18" charset="0"/>
          </a:endParaRPr>
        </a:p>
      </dsp:txBody>
      <dsp:txXfrm rot="5400000">
        <a:off x="2761659" y="215785"/>
        <a:ext cx="479942" cy="4969538"/>
      </dsp:txXfrm>
    </dsp:sp>
  </dsp:spTree>
</dsp:drawing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2BDE5-7BF5-4831-98BA-6D35E706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18</Pages>
  <Words>3654</Words>
  <Characters>20833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41N</dc:creator>
  <cp:lastModifiedBy>41N</cp:lastModifiedBy>
  <cp:revision>47</cp:revision>
  <cp:lastPrinted>2020-03-16T19:25:00Z</cp:lastPrinted>
  <dcterms:created xsi:type="dcterms:W3CDTF">2020-02-12T09:25:00Z</dcterms:created>
  <dcterms:modified xsi:type="dcterms:W3CDTF">2024-03-01T18:03:00Z</dcterms:modified>
</cp:coreProperties>
</file>