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A2B" w:rsidRP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  <w:r w:rsidRPr="00D01A2B">
        <w:rPr>
          <w:rFonts w:ascii="Times New Roman" w:hAnsi="Times New Roman" w:cs="Times New Roman"/>
          <w:sz w:val="28"/>
          <w:szCs w:val="28"/>
        </w:rPr>
        <w:t>«Детский сад общеразвивающего вида с приоритетным осуществлением деятельности по познавательно-речевому направлению развития детей № 30»</w:t>
      </w: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4179B5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Работа на </w:t>
      </w:r>
      <w:r w:rsidRPr="004179B5">
        <w:rPr>
          <w:rFonts w:ascii="Times New Roman" w:hAnsi="Times New Roman" w:cs="Times New Roman"/>
          <w:b/>
          <w:sz w:val="28"/>
          <w:szCs w:val="28"/>
        </w:rPr>
        <w:t xml:space="preserve">VII Всероссийский конкурс </w:t>
      </w:r>
    </w:p>
    <w:p w:rsidR="004179B5" w:rsidRDefault="004179B5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79B5">
        <w:rPr>
          <w:rFonts w:ascii="Times New Roman" w:hAnsi="Times New Roman" w:cs="Times New Roman"/>
          <w:b/>
          <w:sz w:val="28"/>
          <w:szCs w:val="28"/>
        </w:rPr>
        <w:t>«МОЯ ЛУЧШАЯ МЕТОДИЧЕСКАЯ РАЗРАБОТКА»</w:t>
      </w:r>
    </w:p>
    <w:p w:rsidR="004179B5" w:rsidRDefault="004179B5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педагога-психолога МБДОУ д/с №30 </w:t>
      </w: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Пушковой Марины Евгеньевны</w:t>
      </w:r>
    </w:p>
    <w:p w:rsidR="004179B5" w:rsidRDefault="004179B5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разработка:</w:t>
      </w:r>
    </w:p>
    <w:p w:rsidR="00013EE9" w:rsidRPr="00B503AD" w:rsidRDefault="00013EE9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503AD">
        <w:rPr>
          <w:rFonts w:ascii="Times New Roman" w:hAnsi="Times New Roman" w:cs="Times New Roman"/>
          <w:b/>
          <w:sz w:val="28"/>
          <w:szCs w:val="28"/>
        </w:rPr>
        <w:t>Консультация для родителей</w:t>
      </w:r>
    </w:p>
    <w:p w:rsidR="00B503AD" w:rsidRDefault="00013EE9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03AD">
        <w:rPr>
          <w:rFonts w:ascii="Times New Roman" w:hAnsi="Times New Roman" w:cs="Times New Roman"/>
          <w:b/>
          <w:sz w:val="28"/>
          <w:szCs w:val="28"/>
        </w:rPr>
        <w:t xml:space="preserve">«Развитие </w:t>
      </w:r>
      <w:r w:rsidR="00B503AD">
        <w:rPr>
          <w:rFonts w:ascii="Times New Roman" w:hAnsi="Times New Roman" w:cs="Times New Roman"/>
          <w:b/>
          <w:sz w:val="28"/>
          <w:szCs w:val="28"/>
        </w:rPr>
        <w:t>социально-</w:t>
      </w:r>
      <w:r w:rsidRPr="00B503AD">
        <w:rPr>
          <w:rFonts w:ascii="Times New Roman" w:hAnsi="Times New Roman" w:cs="Times New Roman"/>
          <w:b/>
          <w:sz w:val="28"/>
          <w:szCs w:val="28"/>
        </w:rPr>
        <w:t xml:space="preserve">коммуникативных навыков </w:t>
      </w:r>
    </w:p>
    <w:p w:rsidR="00013EE9" w:rsidRDefault="00013EE9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03AD">
        <w:rPr>
          <w:rFonts w:ascii="Times New Roman" w:hAnsi="Times New Roman" w:cs="Times New Roman"/>
          <w:b/>
          <w:sz w:val="28"/>
          <w:szCs w:val="28"/>
        </w:rPr>
        <w:t>у детей старшего дошкольного возраста»</w:t>
      </w:r>
    </w:p>
    <w:bookmarkEnd w:id="0"/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A2B" w:rsidRDefault="00D01A2B" w:rsidP="00B503AD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3EE9" w:rsidRPr="00D01A2B" w:rsidRDefault="00D01A2B" w:rsidP="00D01A2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г.о.г</w:t>
      </w:r>
      <w:proofErr w:type="spellEnd"/>
      <w:r>
        <w:rPr>
          <w:rFonts w:ascii="Times New Roman" w:hAnsi="Times New Roman" w:cs="Times New Roman"/>
          <w:sz w:val="28"/>
          <w:szCs w:val="28"/>
        </w:rPr>
        <w:t>. Арзамас, 2024</w:t>
      </w:r>
    </w:p>
    <w:p w:rsidR="00B503AD" w:rsidRDefault="00013EE9" w:rsidP="00B503A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3AD">
        <w:rPr>
          <w:rFonts w:ascii="Times New Roman" w:hAnsi="Times New Roman" w:cs="Times New Roman"/>
          <w:sz w:val="28"/>
          <w:szCs w:val="28"/>
        </w:rPr>
        <w:lastRenderedPageBreak/>
        <w:t xml:space="preserve">Развитие социально-коммуникативных </w:t>
      </w:r>
      <w:r w:rsidR="00447EA8">
        <w:rPr>
          <w:rFonts w:ascii="Times New Roman" w:hAnsi="Times New Roman" w:cs="Times New Roman"/>
          <w:sz w:val="28"/>
          <w:szCs w:val="28"/>
        </w:rPr>
        <w:t>навыков – о</w:t>
      </w:r>
      <w:r w:rsidRPr="00B503AD">
        <w:rPr>
          <w:rFonts w:ascii="Times New Roman" w:hAnsi="Times New Roman" w:cs="Times New Roman"/>
          <w:sz w:val="28"/>
          <w:szCs w:val="28"/>
        </w:rPr>
        <w:t>дна из важнейших проблем педагогики. В социальном окружении ребенка дошкольного возраста часто наблюдается нехватка нравственных качеств, речевой культуры общения.</w:t>
      </w:r>
    </w:p>
    <w:p w:rsidR="00B503AD" w:rsidRPr="00B503AD" w:rsidRDefault="00B503AD" w:rsidP="00B503A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3AD">
        <w:rPr>
          <w:rFonts w:ascii="Times New Roman" w:hAnsi="Times New Roman" w:cs="Times New Roman"/>
          <w:sz w:val="28"/>
          <w:szCs w:val="28"/>
        </w:rPr>
        <w:t xml:space="preserve">Общение ребенка – это не только способность вступать в контакт и вести разговор с собеседником, но и умение внимательно и активно слушать, использование мимики и жестов для более эффективного выражения своих мыслей.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503AD">
        <w:rPr>
          <w:rFonts w:ascii="Times New Roman" w:hAnsi="Times New Roman" w:cs="Times New Roman"/>
          <w:sz w:val="28"/>
          <w:szCs w:val="28"/>
        </w:rPr>
        <w:t>сли не научить ребенка грамотно общаться с детства, эта проблема будет сопровождать его всю жизнь.</w:t>
      </w:r>
    </w:p>
    <w:p w:rsidR="00B503AD" w:rsidRPr="00B503AD" w:rsidRDefault="00013EE9" w:rsidP="005973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3AD">
        <w:rPr>
          <w:rFonts w:ascii="Times New Roman" w:hAnsi="Times New Roman" w:cs="Times New Roman"/>
          <w:sz w:val="28"/>
          <w:szCs w:val="28"/>
        </w:rPr>
        <w:t xml:space="preserve"> </w:t>
      </w:r>
      <w:r w:rsidR="00B503AD" w:rsidRPr="00B503AD">
        <w:rPr>
          <w:rFonts w:ascii="Times New Roman" w:hAnsi="Times New Roman" w:cs="Times New Roman"/>
          <w:sz w:val="28"/>
          <w:szCs w:val="28"/>
        </w:rPr>
        <w:t>Дошкольное детство является очень важным периодом в становлении личности. Первоначальные</w:t>
      </w:r>
      <w:r w:rsidR="0059737B">
        <w:rPr>
          <w:rFonts w:ascii="Times New Roman" w:hAnsi="Times New Roman" w:cs="Times New Roman"/>
          <w:sz w:val="28"/>
          <w:szCs w:val="28"/>
        </w:rPr>
        <w:t xml:space="preserve"> знания об окружающей жизни ребе</w:t>
      </w:r>
      <w:r w:rsidR="00B503AD" w:rsidRPr="00B503AD">
        <w:rPr>
          <w:rFonts w:ascii="Times New Roman" w:hAnsi="Times New Roman" w:cs="Times New Roman"/>
          <w:sz w:val="28"/>
          <w:szCs w:val="28"/>
        </w:rPr>
        <w:t>нок приобретает в этот период, у него начинает формироваться определенное отношение к людям, к труду, вырабатываются навыки и привычки правильного поведения, ребенок учится общаться с окружающими</w:t>
      </w:r>
      <w:r w:rsidR="0059737B">
        <w:rPr>
          <w:rFonts w:ascii="Times New Roman" w:hAnsi="Times New Roman" w:cs="Times New Roman"/>
          <w:sz w:val="28"/>
          <w:szCs w:val="28"/>
        </w:rPr>
        <w:t>, у него складывается характер.</w:t>
      </w:r>
    </w:p>
    <w:p w:rsidR="00B503AD" w:rsidRDefault="00B503AD" w:rsidP="005973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3AD">
        <w:rPr>
          <w:rFonts w:ascii="Times New Roman" w:hAnsi="Times New Roman" w:cs="Times New Roman"/>
          <w:sz w:val="28"/>
          <w:szCs w:val="28"/>
        </w:rPr>
        <w:t>Сформированные социально-коммуникативные умения – гл</w:t>
      </w:r>
      <w:r w:rsidR="0059737B">
        <w:rPr>
          <w:rFonts w:ascii="Times New Roman" w:hAnsi="Times New Roman" w:cs="Times New Roman"/>
          <w:sz w:val="28"/>
          <w:szCs w:val="28"/>
        </w:rPr>
        <w:t>авный показатель готовности ребе</w:t>
      </w:r>
      <w:r w:rsidRPr="00B503AD">
        <w:rPr>
          <w:rFonts w:ascii="Times New Roman" w:hAnsi="Times New Roman" w:cs="Times New Roman"/>
          <w:sz w:val="28"/>
          <w:szCs w:val="28"/>
        </w:rPr>
        <w:t>нка к взаимодействию с окружающими людьми. Они позволяют детям справиться с неблагоприятной ситуацией, способствуют преодолению робости, смущения, влияют на формирование доброжелательных отношений с окружающими, обеспечивают успешность совместной деятельности.</w:t>
      </w:r>
    </w:p>
    <w:p w:rsidR="00B503AD" w:rsidRPr="00B503AD" w:rsidRDefault="0059737B" w:rsidP="0059737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Родители, соблюдая </w:t>
      </w:r>
      <w:r w:rsidR="00447EA8">
        <w:rPr>
          <w:rFonts w:ascii="Times New Roman" w:hAnsi="Times New Roman" w:cs="Times New Roman"/>
          <w:sz w:val="28"/>
          <w:szCs w:val="28"/>
        </w:rPr>
        <w:t xml:space="preserve">следующие </w:t>
      </w:r>
      <w:r>
        <w:rPr>
          <w:rFonts w:ascii="Times New Roman" w:hAnsi="Times New Roman" w:cs="Times New Roman"/>
          <w:sz w:val="28"/>
          <w:szCs w:val="28"/>
        </w:rPr>
        <w:t>рекомендации, могут способствовать положительному развитию социально-коммуникативных навыков своих детей:</w:t>
      </w:r>
    </w:p>
    <w:p w:rsidR="00447EA8" w:rsidRPr="00B503AD" w:rsidRDefault="00447EA8" w:rsidP="00447EA8">
      <w:pPr>
        <w:pStyle w:val="a3"/>
        <w:numPr>
          <w:ilvl w:val="0"/>
          <w:numId w:val="2"/>
        </w:numPr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B503AD">
        <w:rPr>
          <w:rFonts w:ascii="Times New Roman" w:hAnsi="Times New Roman" w:cs="Times New Roman"/>
          <w:sz w:val="28"/>
          <w:szCs w:val="28"/>
        </w:rPr>
        <w:t xml:space="preserve">Для ребенка вы являетесь образцом в речи, поскольку дети учатся речевому общению, подражая, слушая, наблюдая за вами. Ваш ребенок будет говорить так, как его домашние. </w:t>
      </w:r>
    </w:p>
    <w:p w:rsidR="0059737B" w:rsidRPr="00B503AD" w:rsidRDefault="0059737B" w:rsidP="00447EA8">
      <w:pPr>
        <w:pStyle w:val="a3"/>
        <w:numPr>
          <w:ilvl w:val="0"/>
          <w:numId w:val="2"/>
        </w:numPr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B503AD">
        <w:rPr>
          <w:rFonts w:ascii="Times New Roman" w:hAnsi="Times New Roman" w:cs="Times New Roman"/>
          <w:sz w:val="28"/>
          <w:szCs w:val="28"/>
        </w:rPr>
        <w:t>Речь ребенка успешнее всего развивается в атмосфере спокойствия, безопасности и любви, когда взрослые слушают его, общаются с ним, разговаривают, н</w:t>
      </w:r>
      <w:r>
        <w:rPr>
          <w:rFonts w:ascii="Times New Roman" w:hAnsi="Times New Roman" w:cs="Times New Roman"/>
          <w:sz w:val="28"/>
          <w:szCs w:val="28"/>
        </w:rPr>
        <w:t>аправляют внимание, читают ему.</w:t>
      </w:r>
    </w:p>
    <w:p w:rsidR="00B503AD" w:rsidRPr="00B503AD" w:rsidRDefault="00B503AD" w:rsidP="00447EA8">
      <w:pPr>
        <w:pStyle w:val="a3"/>
        <w:numPr>
          <w:ilvl w:val="0"/>
          <w:numId w:val="2"/>
        </w:numPr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B503AD">
        <w:rPr>
          <w:rFonts w:ascii="Times New Roman" w:hAnsi="Times New Roman" w:cs="Times New Roman"/>
          <w:sz w:val="28"/>
          <w:szCs w:val="28"/>
        </w:rPr>
        <w:t>Ребенок постоянно изучает то, что он наблюдает, и понимает гор</w:t>
      </w:r>
      <w:r w:rsidR="0059737B">
        <w:rPr>
          <w:rFonts w:ascii="Times New Roman" w:hAnsi="Times New Roman" w:cs="Times New Roman"/>
          <w:sz w:val="28"/>
          <w:szCs w:val="28"/>
        </w:rPr>
        <w:t>аздо больше, чем может сказать.</w:t>
      </w:r>
    </w:p>
    <w:p w:rsidR="00B503AD" w:rsidRPr="00B503AD" w:rsidRDefault="00B503AD" w:rsidP="00447EA8">
      <w:pPr>
        <w:pStyle w:val="a3"/>
        <w:numPr>
          <w:ilvl w:val="0"/>
          <w:numId w:val="2"/>
        </w:numPr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B503AD">
        <w:rPr>
          <w:rFonts w:ascii="Times New Roman" w:hAnsi="Times New Roman" w:cs="Times New Roman"/>
          <w:sz w:val="28"/>
          <w:szCs w:val="28"/>
        </w:rPr>
        <w:t xml:space="preserve">Следует уделять ребенку больше времени, так как в </w:t>
      </w:r>
      <w:r w:rsidR="0059737B">
        <w:rPr>
          <w:rFonts w:ascii="Times New Roman" w:hAnsi="Times New Roman" w:cs="Times New Roman"/>
          <w:sz w:val="28"/>
          <w:szCs w:val="28"/>
        </w:rPr>
        <w:t>дошкольном</w:t>
      </w:r>
      <w:r w:rsidRPr="00B503AD">
        <w:rPr>
          <w:rFonts w:ascii="Times New Roman" w:hAnsi="Times New Roman" w:cs="Times New Roman"/>
          <w:sz w:val="28"/>
          <w:szCs w:val="28"/>
        </w:rPr>
        <w:t xml:space="preserve"> детстве влияние семьи на речевое развитие, приобщение ребенка к жизни общества является решающим. Именно в эти годы закладываются основы уверенности в себе и успешного общения вне дома, что способствует дальнейшему продвижению ребенка в школе, в компании сверстников</w:t>
      </w:r>
      <w:r w:rsidR="0059737B">
        <w:rPr>
          <w:rFonts w:ascii="Times New Roman" w:hAnsi="Times New Roman" w:cs="Times New Roman"/>
          <w:sz w:val="28"/>
          <w:szCs w:val="28"/>
        </w:rPr>
        <w:t>, а в дальнейшем – и на работе.</w:t>
      </w:r>
    </w:p>
    <w:p w:rsidR="00B503AD" w:rsidRPr="00B503AD" w:rsidRDefault="00B503AD" w:rsidP="00447EA8">
      <w:pPr>
        <w:pStyle w:val="a3"/>
        <w:numPr>
          <w:ilvl w:val="0"/>
          <w:numId w:val="2"/>
        </w:numPr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B503AD">
        <w:rPr>
          <w:rFonts w:ascii="Times New Roman" w:hAnsi="Times New Roman" w:cs="Times New Roman"/>
          <w:sz w:val="28"/>
          <w:szCs w:val="28"/>
        </w:rPr>
        <w:t>По возможности нужно присоединяться к ребенку, когда он смотрит телевизор, и стараться узнать, что его и</w:t>
      </w:r>
      <w:r w:rsidR="0059737B">
        <w:rPr>
          <w:rFonts w:ascii="Times New Roman" w:hAnsi="Times New Roman" w:cs="Times New Roman"/>
          <w:sz w:val="28"/>
          <w:szCs w:val="28"/>
        </w:rPr>
        <w:t>нтересует, обсуждать увиденное.</w:t>
      </w:r>
    </w:p>
    <w:p w:rsidR="00B503AD" w:rsidRPr="00B503AD" w:rsidRDefault="00B503AD" w:rsidP="00447EA8">
      <w:pPr>
        <w:pStyle w:val="a3"/>
        <w:numPr>
          <w:ilvl w:val="0"/>
          <w:numId w:val="2"/>
        </w:numPr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B503AD">
        <w:rPr>
          <w:rFonts w:ascii="Times New Roman" w:hAnsi="Times New Roman" w:cs="Times New Roman"/>
          <w:sz w:val="28"/>
          <w:szCs w:val="28"/>
        </w:rPr>
        <w:t>У каждого ребенка свой темперамент, свои потребности, интересы, симпатии и антипатии. Очень важно уважать его неповторимость, ставить для се</w:t>
      </w:r>
      <w:r w:rsidR="0059737B">
        <w:rPr>
          <w:rFonts w:ascii="Times New Roman" w:hAnsi="Times New Roman" w:cs="Times New Roman"/>
          <w:sz w:val="28"/>
          <w:szCs w:val="28"/>
        </w:rPr>
        <w:t>бя и для ребенка реальные цели.</w:t>
      </w:r>
    </w:p>
    <w:p w:rsidR="0059737B" w:rsidRDefault="0059737B" w:rsidP="003355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Важно не забывать, что важную</w:t>
      </w:r>
      <w:r w:rsidR="00447EA8">
        <w:rPr>
          <w:rFonts w:ascii="Times New Roman" w:hAnsi="Times New Roman" w:cs="Times New Roman"/>
          <w:sz w:val="28"/>
          <w:szCs w:val="28"/>
        </w:rPr>
        <w:t xml:space="preserve"> роль в дошкольном возрасте </w:t>
      </w:r>
      <w:r>
        <w:rPr>
          <w:rFonts w:ascii="Times New Roman" w:hAnsi="Times New Roman" w:cs="Times New Roman"/>
          <w:sz w:val="28"/>
          <w:szCs w:val="28"/>
        </w:rPr>
        <w:t>имеет игровая деятельность.</w:t>
      </w:r>
      <w:r w:rsidR="0033551B" w:rsidRPr="0033551B">
        <w:rPr>
          <w:rFonts w:ascii="Times New Roman" w:hAnsi="Times New Roman" w:cs="Times New Roman"/>
          <w:sz w:val="28"/>
          <w:szCs w:val="28"/>
        </w:rPr>
        <w:t xml:space="preserve"> </w:t>
      </w:r>
      <w:r w:rsidR="0033551B" w:rsidRPr="00B503AD">
        <w:rPr>
          <w:rFonts w:ascii="Times New Roman" w:hAnsi="Times New Roman" w:cs="Times New Roman"/>
          <w:sz w:val="28"/>
          <w:szCs w:val="28"/>
        </w:rPr>
        <w:t>Ребенок дошкольного возраста в силу своих психологических особенностей лучше всего воспринимает новые знания и усваивает навыки, если они были поданы в игровой форме. Именно поэтому обучение приемам общения должно проводиться с использованием игр, направленных на развитие эмоций, формирование умений</w:t>
      </w:r>
      <w:r w:rsidR="0033551B">
        <w:rPr>
          <w:rFonts w:ascii="Times New Roman" w:hAnsi="Times New Roman" w:cs="Times New Roman"/>
          <w:sz w:val="28"/>
          <w:szCs w:val="28"/>
        </w:rPr>
        <w:t xml:space="preserve"> избегать конфликтных ситуаций.</w:t>
      </w:r>
    </w:p>
    <w:p w:rsidR="00B503AD" w:rsidRPr="00B503AD" w:rsidRDefault="00B503AD" w:rsidP="003355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3AD">
        <w:rPr>
          <w:rFonts w:ascii="Times New Roman" w:hAnsi="Times New Roman" w:cs="Times New Roman"/>
          <w:sz w:val="28"/>
          <w:szCs w:val="28"/>
        </w:rPr>
        <w:t>Поскольку именно игра в дошкольном возрасте является ведущим видом деятельности ребенка, формировать навыки общения эффе</w:t>
      </w:r>
      <w:r w:rsidR="00F91178">
        <w:rPr>
          <w:rFonts w:ascii="Times New Roman" w:hAnsi="Times New Roman" w:cs="Times New Roman"/>
          <w:sz w:val="28"/>
          <w:szCs w:val="28"/>
        </w:rPr>
        <w:t>ктивнее всего в игровой форме. Коммуникативные и</w:t>
      </w:r>
      <w:r w:rsidRPr="00B503AD">
        <w:rPr>
          <w:rFonts w:ascii="Times New Roman" w:hAnsi="Times New Roman" w:cs="Times New Roman"/>
          <w:sz w:val="28"/>
          <w:szCs w:val="28"/>
        </w:rPr>
        <w:t>гры на общени</w:t>
      </w:r>
      <w:r w:rsidR="00447EA8">
        <w:rPr>
          <w:rFonts w:ascii="Times New Roman" w:hAnsi="Times New Roman" w:cs="Times New Roman"/>
          <w:sz w:val="28"/>
          <w:szCs w:val="28"/>
        </w:rPr>
        <w:t>е позволяют выявить задатки ребе</w:t>
      </w:r>
      <w:r w:rsidRPr="00B503AD">
        <w:rPr>
          <w:rFonts w:ascii="Times New Roman" w:hAnsi="Times New Roman" w:cs="Times New Roman"/>
          <w:sz w:val="28"/>
          <w:szCs w:val="28"/>
        </w:rPr>
        <w:t>нка и превратить их в способности, развить умения и навыки, научить выражать свои эмоции вербаль</w:t>
      </w:r>
      <w:r w:rsidR="0033551B">
        <w:rPr>
          <w:rFonts w:ascii="Times New Roman" w:hAnsi="Times New Roman" w:cs="Times New Roman"/>
          <w:sz w:val="28"/>
          <w:szCs w:val="28"/>
        </w:rPr>
        <w:t xml:space="preserve">ными и невербальными способами. </w:t>
      </w:r>
      <w:r w:rsidRPr="00B503AD">
        <w:rPr>
          <w:rFonts w:ascii="Times New Roman" w:hAnsi="Times New Roman" w:cs="Times New Roman"/>
          <w:sz w:val="28"/>
          <w:szCs w:val="28"/>
        </w:rPr>
        <w:t>В игре ярко проявляются особенности мышления и воображения ребенка, его эмоциональность, активность, развивающаяся потребность в общении.</w:t>
      </w:r>
      <w:r w:rsidR="0033551B">
        <w:rPr>
          <w:rFonts w:ascii="Times New Roman" w:hAnsi="Times New Roman" w:cs="Times New Roman"/>
          <w:sz w:val="28"/>
          <w:szCs w:val="28"/>
        </w:rPr>
        <w:t xml:space="preserve"> </w:t>
      </w:r>
      <w:r w:rsidRPr="00B503AD">
        <w:rPr>
          <w:rFonts w:ascii="Times New Roman" w:hAnsi="Times New Roman" w:cs="Times New Roman"/>
          <w:sz w:val="28"/>
          <w:szCs w:val="28"/>
        </w:rPr>
        <w:t>Коммуникативная игра – это совместная деятельность детей, способ самовыражения, взаимного сотрудничества, где партнеры находятся в позиции «на равных», стараются учитывать особенности и интересы друг друга.</w:t>
      </w:r>
    </w:p>
    <w:p w:rsidR="00B503AD" w:rsidRPr="00B503AD" w:rsidRDefault="00B503AD" w:rsidP="003355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3AD">
        <w:rPr>
          <w:rFonts w:ascii="Times New Roman" w:hAnsi="Times New Roman" w:cs="Times New Roman"/>
          <w:sz w:val="28"/>
          <w:szCs w:val="28"/>
        </w:rPr>
        <w:t>Основная цель испол</w:t>
      </w:r>
      <w:r w:rsidR="0033551B">
        <w:rPr>
          <w:rFonts w:ascii="Times New Roman" w:hAnsi="Times New Roman" w:cs="Times New Roman"/>
          <w:sz w:val="28"/>
          <w:szCs w:val="28"/>
        </w:rPr>
        <w:t>ьзования коммуникативных игр – п</w:t>
      </w:r>
      <w:r w:rsidRPr="00B503AD">
        <w:rPr>
          <w:rFonts w:ascii="Times New Roman" w:hAnsi="Times New Roman" w:cs="Times New Roman"/>
          <w:sz w:val="28"/>
          <w:szCs w:val="28"/>
        </w:rPr>
        <w:t>омочь детям войти в современный мир, такой сложный, динамичный, характеризующийся</w:t>
      </w:r>
      <w:r w:rsidR="0033551B">
        <w:rPr>
          <w:rFonts w:ascii="Times New Roman" w:hAnsi="Times New Roman" w:cs="Times New Roman"/>
          <w:sz w:val="28"/>
          <w:szCs w:val="28"/>
        </w:rPr>
        <w:t xml:space="preserve"> множеством негативных явлений. </w:t>
      </w:r>
      <w:r w:rsidRPr="00B503AD">
        <w:rPr>
          <w:rFonts w:ascii="Times New Roman" w:hAnsi="Times New Roman" w:cs="Times New Roman"/>
          <w:sz w:val="28"/>
          <w:szCs w:val="28"/>
        </w:rPr>
        <w:t>Радость, переживаемая от игры со сверстниками, в дальнейшем превращается в жизнерадостность, оптимистическое отношение к жизни, умение ладить с людьми, успешно решать жизненные проблемы, добиваться поставленных целей.</w:t>
      </w:r>
    </w:p>
    <w:p w:rsidR="00B503AD" w:rsidRPr="00B503AD" w:rsidRDefault="00B503AD" w:rsidP="00B503A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3AD">
        <w:rPr>
          <w:rFonts w:ascii="Times New Roman" w:hAnsi="Times New Roman" w:cs="Times New Roman"/>
          <w:sz w:val="28"/>
          <w:szCs w:val="28"/>
        </w:rPr>
        <w:t xml:space="preserve">Напротив, отсутствие или недоразвитие коммуникативных способностей играет </w:t>
      </w:r>
      <w:proofErr w:type="spellStart"/>
      <w:r w:rsidRPr="00B503AD">
        <w:rPr>
          <w:rFonts w:ascii="Times New Roman" w:hAnsi="Times New Roman" w:cs="Times New Roman"/>
          <w:sz w:val="28"/>
          <w:szCs w:val="28"/>
        </w:rPr>
        <w:t>дезорганизующую</w:t>
      </w:r>
      <w:proofErr w:type="spellEnd"/>
      <w:r w:rsidRPr="00B503AD">
        <w:rPr>
          <w:rFonts w:ascii="Times New Roman" w:hAnsi="Times New Roman" w:cs="Times New Roman"/>
          <w:sz w:val="28"/>
          <w:szCs w:val="28"/>
        </w:rPr>
        <w:t xml:space="preserve"> роль, приводит к задержке общего психического развития ребенка, а в дальнейшем – к формированию негативной жизненной позиции.</w:t>
      </w:r>
    </w:p>
    <w:p w:rsidR="00013EE9" w:rsidRPr="00B503AD" w:rsidRDefault="0033551B" w:rsidP="0033551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Родителям необходимо помнить, что </w:t>
      </w:r>
      <w:r w:rsidR="00B503AD" w:rsidRPr="00B503AD">
        <w:rPr>
          <w:rFonts w:ascii="Times New Roman" w:hAnsi="Times New Roman" w:cs="Times New Roman"/>
          <w:sz w:val="28"/>
          <w:szCs w:val="28"/>
        </w:rPr>
        <w:t xml:space="preserve">во время игры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503AD">
        <w:rPr>
          <w:rFonts w:ascii="Times New Roman" w:hAnsi="Times New Roman" w:cs="Times New Roman"/>
          <w:sz w:val="28"/>
          <w:szCs w:val="28"/>
        </w:rPr>
        <w:t xml:space="preserve">чень важно </w:t>
      </w:r>
      <w:r w:rsidR="00B503AD" w:rsidRPr="00B503AD">
        <w:rPr>
          <w:rFonts w:ascii="Times New Roman" w:hAnsi="Times New Roman" w:cs="Times New Roman"/>
          <w:sz w:val="28"/>
          <w:szCs w:val="28"/>
        </w:rPr>
        <w:t>держаться свободно, артистично, «заражать» детей весельем.</w:t>
      </w:r>
      <w:r>
        <w:rPr>
          <w:rFonts w:ascii="Times New Roman" w:hAnsi="Times New Roman" w:cs="Times New Roman"/>
          <w:sz w:val="28"/>
          <w:szCs w:val="28"/>
        </w:rPr>
        <w:t xml:space="preserve"> Тогда, при общении с родителями, будут развиваться</w:t>
      </w:r>
      <w:r w:rsidR="00B503AD" w:rsidRPr="00B503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B503AD">
        <w:rPr>
          <w:rFonts w:ascii="Times New Roman" w:hAnsi="Times New Roman" w:cs="Times New Roman"/>
          <w:sz w:val="28"/>
          <w:szCs w:val="28"/>
        </w:rPr>
        <w:t>оммуникативные способности ребенка</w:t>
      </w:r>
      <w:r>
        <w:rPr>
          <w:rFonts w:ascii="Times New Roman" w:hAnsi="Times New Roman" w:cs="Times New Roman"/>
          <w:sz w:val="28"/>
          <w:szCs w:val="28"/>
        </w:rPr>
        <w:t>. А ведь о</w:t>
      </w:r>
      <w:r w:rsidR="00013EE9" w:rsidRPr="00B503AD">
        <w:rPr>
          <w:rFonts w:ascii="Times New Roman" w:hAnsi="Times New Roman" w:cs="Times New Roman"/>
          <w:sz w:val="28"/>
          <w:szCs w:val="28"/>
        </w:rPr>
        <w:t>бщение – это важный фактор превращени</w:t>
      </w:r>
      <w:r w:rsidR="00447EA8">
        <w:rPr>
          <w:rFonts w:ascii="Times New Roman" w:hAnsi="Times New Roman" w:cs="Times New Roman"/>
          <w:sz w:val="28"/>
          <w:szCs w:val="28"/>
        </w:rPr>
        <w:t>я ребенка в успешного человека.</w:t>
      </w:r>
    </w:p>
    <w:p w:rsidR="00013EE9" w:rsidRPr="00B503AD" w:rsidRDefault="00013EE9" w:rsidP="0033551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3AD">
        <w:rPr>
          <w:rFonts w:ascii="Times New Roman" w:hAnsi="Times New Roman" w:cs="Times New Roman"/>
          <w:sz w:val="28"/>
          <w:szCs w:val="28"/>
        </w:rPr>
        <w:t>Каким ребенок станет в будущем, к</w:t>
      </w:r>
      <w:r w:rsidR="0033551B">
        <w:rPr>
          <w:rFonts w:ascii="Times New Roman" w:hAnsi="Times New Roman" w:cs="Times New Roman"/>
          <w:sz w:val="28"/>
          <w:szCs w:val="28"/>
        </w:rPr>
        <w:t>огда вырастет, зависит от семьи и от ближайшего окружения!</w:t>
      </w:r>
    </w:p>
    <w:p w:rsidR="00013EE9" w:rsidRPr="00B503AD" w:rsidRDefault="00013EE9" w:rsidP="00B503A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3EE9" w:rsidRPr="00B503AD" w:rsidRDefault="00013EE9" w:rsidP="00B503A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13EE9" w:rsidRPr="00B50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C5992"/>
    <w:multiLevelType w:val="hybridMultilevel"/>
    <w:tmpl w:val="DE9C92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9897F0C"/>
    <w:multiLevelType w:val="multilevel"/>
    <w:tmpl w:val="8E467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418"/>
    <w:rsid w:val="00013EE9"/>
    <w:rsid w:val="00175418"/>
    <w:rsid w:val="00300CC1"/>
    <w:rsid w:val="0033551B"/>
    <w:rsid w:val="004179B5"/>
    <w:rsid w:val="00447EA8"/>
    <w:rsid w:val="0059737B"/>
    <w:rsid w:val="00B503AD"/>
    <w:rsid w:val="00D01A2B"/>
    <w:rsid w:val="00F9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03A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03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4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0DFE3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machine</Company>
  <LinksUpToDate>false</LinksUpToDate>
  <CharactersWithSpaces>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2024-03-10T08:48:00Z</dcterms:created>
  <dcterms:modified xsi:type="dcterms:W3CDTF">2024-03-10T10:04:00Z</dcterms:modified>
</cp:coreProperties>
</file>