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9C9" w:rsidRDefault="008349C9" w:rsidP="008349C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49C9" w:rsidRPr="00E30DB3" w:rsidRDefault="008349C9" w:rsidP="00E30DB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0DB3">
        <w:rPr>
          <w:rFonts w:ascii="Times New Roman" w:hAnsi="Times New Roman" w:cs="Times New Roman"/>
          <w:b/>
          <w:sz w:val="24"/>
          <w:szCs w:val="24"/>
        </w:rPr>
        <w:t>Департамент образования Администрации Города Томска</w:t>
      </w:r>
    </w:p>
    <w:p w:rsidR="008349C9" w:rsidRPr="00E30DB3" w:rsidRDefault="008349C9" w:rsidP="00E30DB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0DB3">
        <w:rPr>
          <w:rFonts w:ascii="Times New Roman" w:hAnsi="Times New Roman" w:cs="Times New Roman"/>
          <w:b/>
          <w:sz w:val="24"/>
          <w:szCs w:val="24"/>
        </w:rPr>
        <w:t xml:space="preserve">Муниципальное </w:t>
      </w:r>
      <w:r w:rsidR="00E30DB3" w:rsidRPr="003C0D2B">
        <w:rPr>
          <w:rFonts w:ascii="Times New Roman" w:hAnsi="Times New Roman" w:cs="Times New Roman"/>
          <w:b/>
          <w:sz w:val="24"/>
          <w:szCs w:val="24"/>
        </w:rPr>
        <w:t>автономное</w:t>
      </w:r>
      <w:r w:rsidRPr="00E30DB3">
        <w:rPr>
          <w:rFonts w:ascii="Times New Roman" w:hAnsi="Times New Roman" w:cs="Times New Roman"/>
          <w:b/>
          <w:sz w:val="24"/>
          <w:szCs w:val="24"/>
        </w:rPr>
        <w:t xml:space="preserve"> образовательное учреждение</w:t>
      </w:r>
    </w:p>
    <w:p w:rsidR="008349C9" w:rsidRPr="00E30DB3" w:rsidRDefault="008349C9" w:rsidP="00E30DB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0DB3">
        <w:rPr>
          <w:rFonts w:ascii="Times New Roman" w:hAnsi="Times New Roman" w:cs="Times New Roman"/>
          <w:b/>
          <w:sz w:val="24"/>
          <w:szCs w:val="24"/>
        </w:rPr>
        <w:t>Дом детства и юношества «Факел» г. Томска</w:t>
      </w:r>
    </w:p>
    <w:p w:rsidR="008349C9" w:rsidRDefault="008349C9" w:rsidP="008349C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49C9" w:rsidRDefault="008349C9" w:rsidP="008349C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49C9" w:rsidRDefault="008349C9" w:rsidP="008349C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49C9" w:rsidRDefault="008349C9" w:rsidP="008349C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49C9" w:rsidRDefault="008349C9" w:rsidP="008349C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101B" w:rsidRPr="004158A3" w:rsidRDefault="00EE101B" w:rsidP="00EE101B">
      <w:pPr>
        <w:spacing w:after="120" w:line="240" w:lineRule="auto"/>
        <w:rPr>
          <w:rFonts w:ascii="Times New Roman" w:hAnsi="Times New Roman" w:cs="Times New Roman"/>
          <w:b/>
          <w:noProof/>
          <w:color w:val="262626" w:themeColor="text1" w:themeTint="D9"/>
          <w:sz w:val="72"/>
          <w:szCs w:val="72"/>
          <w:lang w:eastAsia="ru-RU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noProof/>
          <w:color w:val="262626" w:themeColor="text1" w:themeTint="D9"/>
          <w:sz w:val="72"/>
          <w:szCs w:val="72"/>
          <w:lang w:eastAsia="ru-RU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        «</w:t>
      </w:r>
      <w:r w:rsidR="00A03A91">
        <w:rPr>
          <w:rFonts w:ascii="Times New Roman" w:hAnsi="Times New Roman" w:cs="Times New Roman"/>
          <w:b/>
          <w:noProof/>
          <w:color w:val="262626" w:themeColor="text1" w:themeTint="D9"/>
          <w:sz w:val="72"/>
          <w:szCs w:val="72"/>
          <w:lang w:eastAsia="ru-RU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О в</w:t>
      </w:r>
      <w:r>
        <w:rPr>
          <w:rFonts w:ascii="Times New Roman" w:hAnsi="Times New Roman" w:cs="Times New Roman"/>
          <w:b/>
          <w:noProof/>
          <w:color w:val="262626" w:themeColor="text1" w:themeTint="D9"/>
          <w:sz w:val="72"/>
          <w:szCs w:val="72"/>
          <w:lang w:eastAsia="ru-RU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окальн</w:t>
      </w:r>
      <w:r w:rsidR="00A03A91">
        <w:rPr>
          <w:rFonts w:ascii="Times New Roman" w:hAnsi="Times New Roman" w:cs="Times New Roman"/>
          <w:b/>
          <w:noProof/>
          <w:color w:val="262626" w:themeColor="text1" w:themeTint="D9"/>
          <w:sz w:val="72"/>
          <w:szCs w:val="72"/>
          <w:lang w:eastAsia="ru-RU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ой</w:t>
      </w:r>
    </w:p>
    <w:p w:rsidR="00BB6141" w:rsidRDefault="00EE101B" w:rsidP="00EE101B">
      <w:pPr>
        <w:spacing w:after="120" w:line="240" w:lineRule="auto"/>
        <w:jc w:val="center"/>
        <w:rPr>
          <w:rFonts w:ascii="Times New Roman" w:hAnsi="Times New Roman" w:cs="Times New Roman"/>
          <w:b/>
          <w:noProof/>
          <w:color w:val="262626" w:themeColor="text1" w:themeTint="D9"/>
          <w:sz w:val="72"/>
          <w:szCs w:val="72"/>
          <w:lang w:eastAsia="ru-RU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noProof/>
          <w:color w:val="262626" w:themeColor="text1" w:themeTint="D9"/>
          <w:sz w:val="72"/>
          <w:szCs w:val="72"/>
          <w:lang w:eastAsia="ru-RU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культур</w:t>
      </w:r>
      <w:r w:rsidR="00A03A91">
        <w:rPr>
          <w:rFonts w:ascii="Times New Roman" w:hAnsi="Times New Roman" w:cs="Times New Roman"/>
          <w:b/>
          <w:noProof/>
          <w:color w:val="262626" w:themeColor="text1" w:themeTint="D9"/>
          <w:sz w:val="72"/>
          <w:szCs w:val="72"/>
          <w:lang w:eastAsia="ru-RU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е</w:t>
      </w:r>
      <w:r>
        <w:rPr>
          <w:rFonts w:ascii="Times New Roman" w:hAnsi="Times New Roman" w:cs="Times New Roman"/>
          <w:b/>
          <w:noProof/>
          <w:color w:val="262626" w:themeColor="text1" w:themeTint="D9"/>
          <w:sz w:val="72"/>
          <w:szCs w:val="72"/>
          <w:lang w:eastAsia="ru-RU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p w:rsidR="00EE101B" w:rsidRPr="004158A3" w:rsidRDefault="00D5775D" w:rsidP="00EE101B">
      <w:pPr>
        <w:spacing w:after="120" w:line="240" w:lineRule="auto"/>
        <w:jc w:val="center"/>
        <w:rPr>
          <w:rFonts w:ascii="Times New Roman" w:hAnsi="Times New Roman" w:cs="Times New Roman"/>
          <w:b/>
          <w:noProof/>
          <w:color w:val="262626" w:themeColor="text1" w:themeTint="D9"/>
          <w:sz w:val="72"/>
          <w:szCs w:val="72"/>
          <w:lang w:eastAsia="ru-RU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noProof/>
          <w:color w:val="262626" w:themeColor="text1" w:themeTint="D9"/>
          <w:sz w:val="72"/>
          <w:szCs w:val="72"/>
          <w:lang w:eastAsia="ru-RU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детского певческого</w:t>
      </w:r>
      <w:r w:rsidR="00EE101B">
        <w:rPr>
          <w:rFonts w:ascii="Times New Roman" w:hAnsi="Times New Roman" w:cs="Times New Roman"/>
          <w:b/>
          <w:noProof/>
          <w:color w:val="262626" w:themeColor="text1" w:themeTint="D9"/>
          <w:sz w:val="72"/>
          <w:szCs w:val="72"/>
          <w:lang w:eastAsia="ru-RU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коллектива»</w:t>
      </w:r>
    </w:p>
    <w:p w:rsidR="00EE101B" w:rsidRDefault="00EE101B" w:rsidP="008349C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101B" w:rsidRDefault="00EE101B" w:rsidP="008349C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101B" w:rsidRDefault="00EE101B" w:rsidP="008349C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101B" w:rsidRDefault="00EE101B" w:rsidP="008349C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101B" w:rsidRPr="00B62FE0" w:rsidRDefault="00EE101B" w:rsidP="00EE101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F860C8">
        <w:rPr>
          <w:rFonts w:ascii="Times New Roman" w:hAnsi="Times New Roman" w:cs="Times New Roman"/>
          <w:sz w:val="28"/>
          <w:szCs w:val="28"/>
        </w:rPr>
        <w:t xml:space="preserve"> </w:t>
      </w:r>
      <w:r w:rsidRPr="00B62FE0">
        <w:rPr>
          <w:rFonts w:ascii="Times New Roman" w:hAnsi="Times New Roman" w:cs="Times New Roman"/>
          <w:sz w:val="28"/>
          <w:szCs w:val="28"/>
        </w:rPr>
        <w:t>Составитель:</w:t>
      </w:r>
    </w:p>
    <w:p w:rsidR="00EE101B" w:rsidRDefault="00EE101B" w:rsidP="00EE101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F860C8">
        <w:rPr>
          <w:rFonts w:ascii="Times New Roman" w:hAnsi="Times New Roman" w:cs="Times New Roman"/>
          <w:sz w:val="28"/>
          <w:szCs w:val="28"/>
        </w:rPr>
        <w:t xml:space="preserve"> </w:t>
      </w:r>
      <w:r w:rsidRPr="00B62FE0">
        <w:rPr>
          <w:rFonts w:ascii="Times New Roman" w:hAnsi="Times New Roman" w:cs="Times New Roman"/>
          <w:sz w:val="28"/>
          <w:szCs w:val="28"/>
        </w:rPr>
        <w:t>Красноперова Я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B62FE0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иколаевна</w:t>
      </w:r>
    </w:p>
    <w:p w:rsidR="00EE101B" w:rsidRDefault="00EE101B" w:rsidP="00EE101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методист </w:t>
      </w:r>
    </w:p>
    <w:p w:rsidR="00EE101B" w:rsidRPr="00B62FE0" w:rsidRDefault="00EE101B" w:rsidP="00EE101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первой квалификационной категории,</w:t>
      </w:r>
    </w:p>
    <w:p w:rsidR="00EE101B" w:rsidRDefault="00EE101B" w:rsidP="00EE101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62FE0"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EE101B" w:rsidRPr="00B62FE0" w:rsidRDefault="00EE101B" w:rsidP="00EE101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высшей квалификационной категории</w:t>
      </w:r>
    </w:p>
    <w:p w:rsidR="00EE101B" w:rsidRDefault="00EE101B" w:rsidP="00EE101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101B" w:rsidRDefault="00EE101B" w:rsidP="008349C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101B" w:rsidRDefault="00EE101B" w:rsidP="008349C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101B" w:rsidRDefault="00EE101B" w:rsidP="008349C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101B" w:rsidRDefault="00EE101B" w:rsidP="008349C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101B" w:rsidRDefault="00EE101B" w:rsidP="008349C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101B" w:rsidRPr="00F860C8" w:rsidRDefault="00EE101B" w:rsidP="008349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60C8">
        <w:rPr>
          <w:rFonts w:ascii="Times New Roman" w:hAnsi="Times New Roman" w:cs="Times New Roman"/>
          <w:b/>
          <w:sz w:val="28"/>
          <w:szCs w:val="28"/>
        </w:rPr>
        <w:t>Томск, 2024</w:t>
      </w:r>
    </w:p>
    <w:p w:rsidR="00EE101B" w:rsidRDefault="00EE101B" w:rsidP="008349C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101B" w:rsidRDefault="00EE101B" w:rsidP="00EE101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30DB3" w:rsidRDefault="00E30DB3" w:rsidP="00EE101B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A340E7" w:rsidRDefault="00A340E7" w:rsidP="00A340E7">
      <w:pPr>
        <w:shd w:val="clear" w:color="auto" w:fill="FFFFFF"/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A340E7">
        <w:rPr>
          <w:rFonts w:ascii="Times New Roman" w:eastAsia="Times New Roman" w:hAnsi="Times New Roman" w:cs="Times New Roman"/>
          <w:b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5519420" cy="190500"/>
            <wp:effectExtent l="0" t="0" r="5080" b="0"/>
            <wp:docPr id="5" name="Рисунок 5" descr="C:\Users\METODIST\Desktop\insertgol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ETODIST\Desktop\insertgold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732" cy="197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767B" w:rsidRDefault="00DE767B" w:rsidP="00DE767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 w:themeColor="text1"/>
        </w:rPr>
      </w:pPr>
      <w:r w:rsidRPr="00956803">
        <w:rPr>
          <w:color w:val="000000" w:themeColor="text1"/>
        </w:rPr>
        <w:t xml:space="preserve">Вокальная культура - это весь накопленный на сегодняшний день вокальный </w:t>
      </w:r>
      <w:proofErr w:type="gramStart"/>
      <w:r w:rsidRPr="00956803">
        <w:rPr>
          <w:color w:val="000000" w:themeColor="text1"/>
        </w:rPr>
        <w:t>опыт  певцов</w:t>
      </w:r>
      <w:proofErr w:type="gramEnd"/>
      <w:r w:rsidR="00062BA7">
        <w:rPr>
          <w:color w:val="000000" w:themeColor="text1"/>
        </w:rPr>
        <w:t>, певческих коллективов,</w:t>
      </w:r>
      <w:r w:rsidRPr="00956803">
        <w:rPr>
          <w:color w:val="000000" w:themeColor="text1"/>
        </w:rPr>
        <w:t xml:space="preserve"> педагогов-вокалистов, различные признанные методические наработки и исследования в этой области</w:t>
      </w:r>
      <w:r>
        <w:rPr>
          <w:color w:val="000000" w:themeColor="text1"/>
        </w:rPr>
        <w:t>.</w:t>
      </w:r>
      <w:r w:rsidRPr="00956803">
        <w:rPr>
          <w:color w:val="000000" w:themeColor="text1"/>
        </w:rPr>
        <w:t xml:space="preserve">  </w:t>
      </w:r>
    </w:p>
    <w:p w:rsidR="002C44A4" w:rsidRPr="00956803" w:rsidRDefault="002C44A4" w:rsidP="00DE767B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 w:themeColor="text1"/>
        </w:rPr>
      </w:pPr>
    </w:p>
    <w:p w:rsidR="00062BA7" w:rsidRDefault="00DE767B" w:rsidP="00062BA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 w:themeColor="text1"/>
        </w:rPr>
      </w:pPr>
      <w:r w:rsidRPr="00956803">
        <w:rPr>
          <w:color w:val="000000" w:themeColor="text1"/>
        </w:rPr>
        <w:t>Необходимо знакомить обучающихся с историческим аспектом вокальной культуры</w:t>
      </w:r>
      <w:r w:rsidR="00062BA7">
        <w:rPr>
          <w:color w:val="000000" w:themeColor="text1"/>
        </w:rPr>
        <w:t>.</w:t>
      </w:r>
      <w:r w:rsidRPr="00956803">
        <w:rPr>
          <w:color w:val="000000" w:themeColor="text1"/>
        </w:rPr>
        <w:t xml:space="preserve"> </w:t>
      </w:r>
      <w:r w:rsidR="00062BA7">
        <w:rPr>
          <w:color w:val="000000" w:themeColor="text1"/>
        </w:rPr>
        <w:t>Д</w:t>
      </w:r>
      <w:r w:rsidRPr="00956803">
        <w:rPr>
          <w:color w:val="000000" w:themeColor="text1"/>
        </w:rPr>
        <w:t>ля этого отлично подходит метод погружения - в младшем школьном возрасте у детей прекрасно развито воображение, поэтому необходимо проводить беседы, картинно раскрывающие ребенку смысл произведения, над которым проводится работа, что позволит пробудить в нем живой интерес к разным вокальным стилям, и конечно же, не забывать о важности правильно подобранного репертуара, соответствующего возра</w:t>
      </w:r>
      <w:r w:rsidR="00062BA7">
        <w:rPr>
          <w:color w:val="000000" w:themeColor="text1"/>
        </w:rPr>
        <w:t>сту и вокальным данным ученика.</w:t>
      </w:r>
    </w:p>
    <w:p w:rsidR="00062BA7" w:rsidRDefault="00062BA7" w:rsidP="00062BA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 w:themeColor="text1"/>
        </w:rPr>
      </w:pPr>
    </w:p>
    <w:p w:rsidR="00062BA7" w:rsidRDefault="00DE767B" w:rsidP="00062BA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 w:themeColor="text1"/>
        </w:rPr>
      </w:pPr>
      <w:r w:rsidRPr="00A721D6">
        <w:rPr>
          <w:color w:val="000000" w:themeColor="text1"/>
        </w:rPr>
        <w:t>Старинная поговорка</w:t>
      </w:r>
      <w:r>
        <w:rPr>
          <w:color w:val="000000" w:themeColor="text1"/>
        </w:rPr>
        <w:t>,</w:t>
      </w:r>
      <w:r w:rsidRPr="00A721D6">
        <w:rPr>
          <w:color w:val="000000" w:themeColor="text1"/>
        </w:rPr>
        <w:t xml:space="preserve"> популярная среди музыкантов гласит, что человек, которому в прошлой жизни была дана слеза (жемчужина) сострадания и милосердия, награждается в следующей жизни мелодичным голосом. Насколько правдиво это </w:t>
      </w:r>
      <w:proofErr w:type="spellStart"/>
      <w:r w:rsidRPr="00A721D6">
        <w:rPr>
          <w:color w:val="000000" w:themeColor="text1"/>
        </w:rPr>
        <w:t>поверие</w:t>
      </w:r>
      <w:proofErr w:type="spellEnd"/>
      <w:r w:rsidRPr="00A721D6">
        <w:rPr>
          <w:color w:val="000000" w:themeColor="text1"/>
        </w:rPr>
        <w:t xml:space="preserve"> - неизвестно, но определённо, тот, кто награждён пр</w:t>
      </w:r>
      <w:r>
        <w:rPr>
          <w:color w:val="000000" w:themeColor="text1"/>
        </w:rPr>
        <w:t>е</w:t>
      </w:r>
      <w:r w:rsidRPr="00A721D6">
        <w:rPr>
          <w:color w:val="000000" w:themeColor="text1"/>
        </w:rPr>
        <w:t>красным голосом без сомнения счастливый.</w:t>
      </w:r>
      <w:r w:rsidR="00A340E7">
        <w:rPr>
          <w:color w:val="000000" w:themeColor="text1"/>
        </w:rPr>
        <w:t xml:space="preserve"> </w:t>
      </w:r>
      <w:r w:rsidRPr="00A721D6">
        <w:rPr>
          <w:color w:val="000000" w:themeColor="text1"/>
        </w:rPr>
        <w:t xml:space="preserve">Голос </w:t>
      </w:r>
      <w:r>
        <w:rPr>
          <w:color w:val="000000" w:themeColor="text1"/>
        </w:rPr>
        <w:t>-</w:t>
      </w:r>
      <w:r w:rsidRPr="00A721D6">
        <w:rPr>
          <w:color w:val="000000" w:themeColor="text1"/>
        </w:rPr>
        <w:t xml:space="preserve"> природный инструмент, который не нуждается ни в какой внешней поддержке, чтобы проявить себя, вот почему вокальная музыка является высшей формой из всех изящных искусств. </w:t>
      </w:r>
      <w:r w:rsidR="00EA4914">
        <w:rPr>
          <w:color w:val="000000" w:themeColor="text1"/>
        </w:rPr>
        <w:t>А искусство исполнительства несет в себе уже оформленную музыкальную культуру.</w:t>
      </w:r>
    </w:p>
    <w:p w:rsidR="00062BA7" w:rsidRDefault="00062BA7" w:rsidP="00062BA7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 w:themeColor="text1"/>
        </w:rPr>
      </w:pPr>
    </w:p>
    <w:p w:rsidR="00EE101B" w:rsidRPr="00EE101B" w:rsidRDefault="00EE101B" w:rsidP="00BB6141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91684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Вокальная культура</w:t>
      </w:r>
      <w:r w:rsidRPr="00EE101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EE101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это многогранное понятие, которое включает в себя множество аспектов, таких как:</w:t>
      </w:r>
    </w:p>
    <w:p w:rsidR="00EE101B" w:rsidRPr="00EE101B" w:rsidRDefault="00EE101B" w:rsidP="00A72E2F">
      <w:pPr>
        <w:numPr>
          <w:ilvl w:val="0"/>
          <w:numId w:val="2"/>
        </w:numPr>
        <w:shd w:val="clear" w:color="auto" w:fill="FFFFFF"/>
        <w:spacing w:after="0" w:line="276" w:lineRule="auto"/>
        <w:ind w:hanging="15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E101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вокальные навыки;</w:t>
      </w:r>
    </w:p>
    <w:p w:rsidR="00EE101B" w:rsidRPr="00EE101B" w:rsidRDefault="00EE101B" w:rsidP="00A72E2F">
      <w:pPr>
        <w:numPr>
          <w:ilvl w:val="0"/>
          <w:numId w:val="2"/>
        </w:numPr>
        <w:shd w:val="clear" w:color="auto" w:fill="FFFFFF"/>
        <w:spacing w:after="0" w:line="276" w:lineRule="auto"/>
        <w:ind w:hanging="15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E101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культура звука;</w:t>
      </w:r>
    </w:p>
    <w:p w:rsidR="00EE101B" w:rsidRPr="00EE101B" w:rsidRDefault="00EE101B" w:rsidP="00A72E2F">
      <w:pPr>
        <w:numPr>
          <w:ilvl w:val="0"/>
          <w:numId w:val="2"/>
        </w:numPr>
        <w:shd w:val="clear" w:color="auto" w:fill="FFFFFF"/>
        <w:spacing w:after="0" w:line="276" w:lineRule="auto"/>
        <w:ind w:hanging="15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E101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стиль;</w:t>
      </w:r>
    </w:p>
    <w:p w:rsidR="00EE101B" w:rsidRPr="00EE101B" w:rsidRDefault="00EE101B" w:rsidP="00A72E2F">
      <w:pPr>
        <w:numPr>
          <w:ilvl w:val="0"/>
          <w:numId w:val="2"/>
        </w:numPr>
        <w:shd w:val="clear" w:color="auto" w:fill="FFFFFF"/>
        <w:spacing w:after="0" w:line="276" w:lineRule="auto"/>
        <w:ind w:hanging="15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E101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поведение на сцене </w:t>
      </w:r>
      <w:r w:rsidR="002376E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солиста</w:t>
      </w:r>
      <w:r w:rsidRPr="00EE101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или вокального коллектива.</w:t>
      </w:r>
    </w:p>
    <w:p w:rsidR="00EE101B" w:rsidRDefault="006F1373" w:rsidP="00BB6141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F137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Формирование вокальной культуры обучающихся - это главный результат образовательной деятельности.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EA4914" w:rsidRDefault="00EA4914" w:rsidP="00BB6141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591C94" w:rsidRDefault="00EA4914" w:rsidP="00EA4914">
      <w:pPr>
        <w:shd w:val="clear" w:color="auto" w:fill="FFFFFF"/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340E7">
        <w:rPr>
          <w:rFonts w:ascii="Times New Roman" w:eastAsia="Times New Roman" w:hAnsi="Times New Roman" w:cs="Times New Roman"/>
          <w:b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71EE7CF8" wp14:editId="653D32C6">
            <wp:extent cx="5558790" cy="180969"/>
            <wp:effectExtent l="0" t="0" r="0" b="0"/>
            <wp:docPr id="7" name="Рисунок 7" descr="C:\Users\METODIST\Desktop\insertgol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ETODIST\Desktop\insertgol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7099895" cy="23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4914" w:rsidRDefault="00EA4914" w:rsidP="00FE756C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FE756C" w:rsidRPr="00551B23" w:rsidRDefault="00F75CB7" w:rsidP="00FE756C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</w:t>
      </w:r>
      <w:r w:rsidR="00591C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ервый аспект вокальной культуры - </w:t>
      </w:r>
      <w:r w:rsidR="00591C94" w:rsidRPr="00551B23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вокальные навыки</w:t>
      </w:r>
    </w:p>
    <w:p w:rsidR="00F75CB7" w:rsidRDefault="00F75CB7" w:rsidP="00FE756C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</w:p>
    <w:p w:rsidR="00FE756C" w:rsidRPr="00FE756C" w:rsidRDefault="00FE756C" w:rsidP="00FE756C">
      <w:pPr>
        <w:shd w:val="clear" w:color="auto" w:fill="FFFFFF"/>
        <w:spacing w:after="0"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E75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Это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</w:t>
      </w:r>
      <w:r w:rsidRPr="00FE756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взаимодействие звукообразования, дыхания и дикции. Развитие певческого голоса обучающихся может быть эффективным только на основе правильного пения, в процессе которого должны формироваться и правильные певческие </w:t>
      </w:r>
      <w:r w:rsidRPr="00FE756C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навыки</w:t>
      </w:r>
      <w:r w:rsidRPr="00FE756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FE756C" w:rsidRDefault="00FE756C" w:rsidP="00FE756C">
      <w:pPr>
        <w:shd w:val="clear" w:color="auto" w:fill="FFFFFF"/>
        <w:spacing w:after="0" w:line="240" w:lineRule="auto"/>
        <w:rPr>
          <w:rFonts w:ascii="Arial" w:hAnsi="Arial" w:cs="Arial"/>
          <w:color w:val="333333"/>
          <w:shd w:val="clear" w:color="auto" w:fill="FFFFFF"/>
        </w:rPr>
      </w:pPr>
    </w:p>
    <w:p w:rsidR="00F14D23" w:rsidRDefault="00F14D23" w:rsidP="00F14D23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A06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Пение детей </w:t>
      </w:r>
      <w:r w:rsidRPr="007F77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это особое направление </w:t>
      </w:r>
      <w:r w:rsidRPr="00AA06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вокальной педагогике. Руководители детских ансамблей, хоровых коллективов </w:t>
      </w:r>
      <w:r w:rsidR="00FE75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обоснованно считают</w:t>
      </w:r>
      <w:r w:rsidRPr="00AA06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начальный период </w:t>
      </w:r>
      <w:proofErr w:type="gramStart"/>
      <w:r w:rsidRPr="00AA06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обучения  основополагающи</w:t>
      </w:r>
      <w:r w:rsidR="00FE75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</w:t>
      </w:r>
      <w:proofErr w:type="gramEnd"/>
      <w:r w:rsidRPr="007F77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потому что требуются знания физиологии голоса, строения гортани, возрастных особенностей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FE756C" w:rsidRDefault="00FE756C" w:rsidP="00F14D23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F14D23" w:rsidRPr="00F14D23" w:rsidRDefault="00F14D23" w:rsidP="005962D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D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Детские голоса можно условно разделить на 3 группы:</w:t>
      </w:r>
    </w:p>
    <w:p w:rsidR="00F14D23" w:rsidRPr="00F14D23" w:rsidRDefault="00F14D23" w:rsidP="005962D8">
      <w:pPr>
        <w:numPr>
          <w:ilvl w:val="0"/>
          <w:numId w:val="4"/>
        </w:numPr>
        <w:shd w:val="clear" w:color="auto" w:fill="FFFFFF"/>
        <w:tabs>
          <w:tab w:val="clear" w:pos="720"/>
          <w:tab w:val="num" w:pos="284"/>
          <w:tab w:val="left" w:pos="851"/>
        </w:tabs>
        <w:spacing w:before="100" w:beforeAutospacing="1" w:after="12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D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 самого младшего возраста до 10</w:t>
      </w:r>
      <w:r w:rsidR="005962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F14D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11 лет. Фальцетное звукообразование. Небольшой диапазон: </w:t>
      </w:r>
      <w:r w:rsidRPr="00F14D2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до</w:t>
      </w:r>
      <w:r w:rsidRPr="00F14D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I октавы </w:t>
      </w:r>
      <w:r w:rsidR="005962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F14D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F14D2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до</w:t>
      </w:r>
      <w:r w:rsidRPr="00F14D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II октавы или </w:t>
      </w:r>
      <w:r w:rsidRPr="00F14D2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ре</w:t>
      </w:r>
      <w:r w:rsidRPr="00F14D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I </w:t>
      </w:r>
      <w:r w:rsidR="005962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F14D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F14D2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ре</w:t>
      </w:r>
      <w:r w:rsidRPr="00F14D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II октавы.</w:t>
      </w:r>
      <w:r w:rsidR="005962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262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</w:t>
      </w:r>
      <w:r w:rsidR="005962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ет существенного различия между мальчиками и девочками</w:t>
      </w:r>
      <w:r w:rsidR="001262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Закладываются навыки чистого интонирования, вокальной техники, пения в ансамбле.</w:t>
      </w:r>
    </w:p>
    <w:p w:rsidR="00F14D23" w:rsidRPr="00F14D23" w:rsidRDefault="00F14D23" w:rsidP="005962D8">
      <w:pPr>
        <w:numPr>
          <w:ilvl w:val="0"/>
          <w:numId w:val="4"/>
        </w:numPr>
        <w:shd w:val="clear" w:color="auto" w:fill="FFFFFF"/>
        <w:tabs>
          <w:tab w:val="clear" w:pos="720"/>
          <w:tab w:val="num" w:pos="284"/>
          <w:tab w:val="left" w:pos="851"/>
        </w:tabs>
        <w:spacing w:before="100" w:beforeAutospacing="1" w:after="12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D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 11</w:t>
      </w:r>
      <w:r w:rsidR="005962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F14D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12 до 13</w:t>
      </w:r>
      <w:r w:rsidR="005962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F14D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14 лет. Средний школьный возраст. Уже есть предрасположенность к грудному звучанию. Несколько расширяется диапазон: </w:t>
      </w:r>
      <w:r w:rsidRPr="00F14D2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до</w:t>
      </w:r>
      <w:r w:rsidRPr="00F14D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I октавы </w:t>
      </w:r>
      <w:r w:rsidR="005962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F14D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F14D2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ми, фа</w:t>
      </w:r>
      <w:r w:rsidRPr="00F14D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II октавы.</w:t>
      </w:r>
      <w:r w:rsidR="001262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 девочек начинает формироваться и развиваться женский тембр, а у мальчиков «окрашиваются» грудные тона.</w:t>
      </w:r>
    </w:p>
    <w:p w:rsidR="00E30DB3" w:rsidRDefault="00F14D23" w:rsidP="003C0D2B">
      <w:pPr>
        <w:numPr>
          <w:ilvl w:val="0"/>
          <w:numId w:val="4"/>
        </w:numPr>
        <w:shd w:val="clear" w:color="auto" w:fill="FFFFFF"/>
        <w:tabs>
          <w:tab w:val="clear" w:pos="720"/>
          <w:tab w:val="num" w:pos="284"/>
          <w:tab w:val="left" w:pos="851"/>
        </w:tabs>
        <w:spacing w:before="100" w:beforeAutospacing="1" w:after="0" w:afterAutospacing="1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14D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 14</w:t>
      </w:r>
      <w:r w:rsidR="005962D8" w:rsidRPr="001262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F14D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16 лет. В основной массе сформировавшиеся. В этих голосах смешивают элементы детского звучания с элементом взрослого (женского) голоса. Выявляется индивидуальный тембр. Расширяется диапазон до 1,5</w:t>
      </w:r>
      <w:r w:rsidR="005962D8" w:rsidRPr="001262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F14D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 октав.</w:t>
      </w:r>
      <w:r w:rsidR="00126238" w:rsidRPr="001262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Звучание смешанное. У мальчиков </w:t>
      </w:r>
      <w:r w:rsidR="00F56FD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наступает период мутации</w:t>
      </w:r>
      <w:r w:rsidR="00126238" w:rsidRPr="001262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у девочек </w:t>
      </w:r>
      <w:r w:rsidR="001262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заканчивает</w:t>
      </w:r>
      <w:r w:rsidR="00F56FD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ся</w:t>
      </w:r>
      <w:r w:rsidR="00126238" w:rsidRPr="001262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262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формирова</w:t>
      </w:r>
      <w:r w:rsidR="00F56FD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ние</w:t>
      </w:r>
      <w:r w:rsidR="001262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голос</w:t>
      </w:r>
      <w:r w:rsidR="00F56FD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12623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E77728" w:rsidRPr="00AA065A" w:rsidRDefault="00E77728" w:rsidP="00E77728">
      <w:pPr>
        <w:shd w:val="clear" w:color="auto" w:fill="FFFFFF"/>
        <w:spacing w:after="0" w:line="276" w:lineRule="auto"/>
        <w:ind w:firstLine="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Прежде чем приступать к вокальной работе над хоровыми произведениями необходимо подготовить вокальный аппарат</w:t>
      </w:r>
      <w:r w:rsidR="00F3693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- провести распевание</w:t>
      </w:r>
      <w:r w:rsidR="00F3693B" w:rsidRPr="00F3693B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r w:rsidR="00F3693B" w:rsidRPr="00F3693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</w:t>
      </w:r>
      <w:r w:rsidR="00F3693B" w:rsidRPr="00F3693B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разогрев</w:t>
      </w:r>
      <w:r w:rsidR="00F97728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голоса</w:t>
      </w:r>
      <w:r w:rsidR="00F3693B" w:rsidRPr="00F3693B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и его </w:t>
      </w:r>
      <w:r w:rsidR="00F3693B" w:rsidRPr="00F3693B">
        <w:rPr>
          <w:rFonts w:ascii="Times New Roman" w:hAnsi="Times New Roman" w:cs="Times New Roman"/>
          <w:bCs/>
          <w:i/>
          <w:color w:val="000000" w:themeColor="text1"/>
          <w:sz w:val="24"/>
          <w:szCs w:val="24"/>
          <w:shd w:val="clear" w:color="auto" w:fill="FFFFFF"/>
        </w:rPr>
        <w:t>тренировка</w:t>
      </w:r>
      <w:r w:rsidR="00F3693B" w:rsidRPr="00F3693B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 </w:t>
      </w:r>
      <w:r w:rsidR="00F3693B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-</w:t>
      </w:r>
      <w:r w:rsidR="00F3693B" w:rsidRPr="00F3693B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целенаправленно, с учётом индивидуальных задач; приве</w:t>
      </w:r>
      <w:r w:rsidR="00F97728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дение голоса в рабочее состояние)</w:t>
      </w:r>
      <w:r w:rsidRPr="00F3693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 для детей это </w:t>
      </w:r>
      <w:r w:rsidR="00591C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особенно в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ажно, потому что их голос еще не окреп. Педагог же должен иметь правильное </w:t>
      </w:r>
      <w:r w:rsidRPr="00AA06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представление о примарных тонах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r w:rsidRPr="00AA06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зоне примарного звучания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  <w:r w:rsidR="008770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переходных звуках и </w:t>
      </w:r>
      <w:r w:rsidRPr="00AA06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диапазоне детского голоса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от чего будет зависеть </w:t>
      </w:r>
      <w:r w:rsidR="008770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правильность определения</w:t>
      </w:r>
      <w:r w:rsidRPr="00AA06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звуковой шкалы для пения. </w:t>
      </w:r>
      <w:r w:rsidR="008770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</w:t>
      </w:r>
      <w:r w:rsidRPr="00AA06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акже </w:t>
      </w:r>
      <w:r w:rsidR="008770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при выборе песенного материала </w:t>
      </w:r>
      <w:r w:rsidR="008E4D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необходимо ориентироваться </w:t>
      </w:r>
      <w:r w:rsidR="008770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 </w:t>
      </w:r>
      <w:r w:rsidRPr="00AA06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8E4D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тот</w:t>
      </w:r>
      <w:r w:rsidRPr="00AA06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репертуар, </w:t>
      </w:r>
      <w:r w:rsidR="008E4D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который наилучшим образом способствует </w:t>
      </w:r>
      <w:r w:rsidRPr="00AA06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развити</w:t>
      </w:r>
      <w:r w:rsidR="008E4D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ю</w:t>
      </w:r>
      <w:r w:rsidRPr="00AA06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детского голоса.</w:t>
      </w:r>
    </w:p>
    <w:p w:rsidR="00691684" w:rsidRDefault="00E77728" w:rsidP="00691684">
      <w:pPr>
        <w:shd w:val="clear" w:color="auto" w:fill="FFFFFF"/>
        <w:tabs>
          <w:tab w:val="left" w:pos="851"/>
        </w:tabs>
        <w:spacing w:before="100" w:beforeAutospacing="1" w:after="0" w:afterAutospacing="1" w:line="276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A065A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Примарными</w:t>
      </w:r>
      <w:r w:rsidRPr="00AA06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вокалисты называют певческие звуки, звучащие наиболее естественно в сравнении с другими. Следовательно, при пении в примарной зоне все звенья голосового аппарата работают с естественной природной координацией</w:t>
      </w:r>
      <w:r w:rsidR="00B101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(в домутационный период - </w:t>
      </w:r>
      <w:r w:rsidR="00B10176" w:rsidRPr="00B1017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фа</w:t>
      </w:r>
      <w:r w:rsidR="00B101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1-</w:t>
      </w:r>
      <w:r w:rsidR="00B10176" w:rsidRPr="00B1017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ля</w:t>
      </w:r>
      <w:r w:rsidR="00B1017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1). </w:t>
      </w:r>
    </w:p>
    <w:p w:rsidR="00691684" w:rsidRDefault="00B10176" w:rsidP="0093275A">
      <w:pPr>
        <w:shd w:val="clear" w:color="auto" w:fill="FFFFFF"/>
        <w:tabs>
          <w:tab w:val="left" w:pos="851"/>
        </w:tabs>
        <w:spacing w:before="100" w:beforeAutospacing="1" w:after="0" w:afterAutospacing="1" w:line="276" w:lineRule="auto"/>
        <w:ind w:firstLine="425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Особое внимание нужно обращать на те звуки, которые вызывают затруднения</w:t>
      </w:r>
      <w:r w:rsidR="0069168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при переходе из одного регистра в другой - </w:t>
      </w:r>
      <w:r w:rsidR="00691684" w:rsidRPr="00691684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переходные</w:t>
      </w:r>
      <w:r w:rsidR="008E4D36" w:rsidRPr="00E7772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r w:rsidR="00691684" w:rsidRPr="0069168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ре, ре#, ми</w:t>
      </w:r>
      <w:r w:rsidR="00691684" w:rsidRPr="006916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 октавы</w:t>
      </w:r>
      <w:r w:rsidR="006916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- 1 сопрано; </w:t>
      </w:r>
      <w:r w:rsidR="00691684" w:rsidRPr="0069168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до, до#, ре</w:t>
      </w:r>
      <w:r w:rsidR="00691684" w:rsidRPr="006916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 октавы</w:t>
      </w:r>
      <w:r w:rsidR="006916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- 2 сопрано; </w:t>
      </w:r>
      <w:r w:rsidR="00691684" w:rsidRPr="0069168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ми, фа, фа#</w:t>
      </w:r>
      <w:r w:rsidR="00691684" w:rsidRPr="006916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 октавы</w:t>
      </w:r>
      <w:r w:rsidR="006916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альт).</w:t>
      </w:r>
    </w:p>
    <w:p w:rsidR="00691684" w:rsidRDefault="001303A3" w:rsidP="0093275A">
      <w:pPr>
        <w:shd w:val="clear" w:color="auto" w:fill="FFFFFF"/>
        <w:tabs>
          <w:tab w:val="left" w:pos="851"/>
        </w:tabs>
        <w:spacing w:before="100" w:beforeAutospacing="1" w:after="0" w:afterAutospacing="1" w:line="276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303A3">
        <w:rPr>
          <w:rFonts w:ascii="Times New Roman" w:hAnsi="Times New Roman" w:cs="Times New Roman"/>
          <w:color w:val="000000"/>
          <w:sz w:val="24"/>
          <w:szCs w:val="24"/>
        </w:rPr>
        <w:t xml:space="preserve">Переходные звуки в голосе у детей могут быть ярко выражены, а могут оставаться и незаметными. Если петь восходящий звукоряд грудным регистром, то в определенном месте </w:t>
      </w:r>
      <w:r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1303A3">
        <w:rPr>
          <w:rFonts w:ascii="Times New Roman" w:hAnsi="Times New Roman" w:cs="Times New Roman"/>
          <w:color w:val="000000"/>
          <w:sz w:val="24"/>
          <w:szCs w:val="24"/>
        </w:rPr>
        <w:t>перелом</w:t>
      </w:r>
      <w:r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1303A3">
        <w:rPr>
          <w:rFonts w:ascii="Times New Roman" w:hAnsi="Times New Roman" w:cs="Times New Roman"/>
          <w:color w:val="000000"/>
          <w:sz w:val="24"/>
          <w:szCs w:val="24"/>
        </w:rPr>
        <w:t xml:space="preserve"> в голосе наступает неизбежно. Если </w:t>
      </w:r>
      <w:r w:rsidR="00F3693B">
        <w:rPr>
          <w:rFonts w:ascii="Times New Roman" w:hAnsi="Times New Roman" w:cs="Times New Roman"/>
          <w:color w:val="000000"/>
          <w:sz w:val="24"/>
          <w:szCs w:val="24"/>
        </w:rPr>
        <w:t xml:space="preserve">же </w:t>
      </w:r>
      <w:r w:rsidRPr="001303A3">
        <w:rPr>
          <w:rFonts w:ascii="Times New Roman" w:hAnsi="Times New Roman" w:cs="Times New Roman"/>
          <w:color w:val="000000"/>
          <w:sz w:val="24"/>
          <w:szCs w:val="24"/>
        </w:rPr>
        <w:t>петь нисходящий звукоряд начиная от самых высоких звуков голоса, стараясь использовать фальцетное звучание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F3693B">
        <w:rPr>
          <w:rFonts w:ascii="Times New Roman" w:hAnsi="Times New Roman" w:cs="Times New Roman"/>
          <w:color w:val="000000"/>
          <w:sz w:val="24"/>
          <w:szCs w:val="24"/>
        </w:rPr>
        <w:t>«ложный голос»)</w:t>
      </w:r>
      <w:r w:rsidRPr="001303A3">
        <w:rPr>
          <w:rFonts w:ascii="Times New Roman" w:hAnsi="Times New Roman" w:cs="Times New Roman"/>
          <w:color w:val="000000"/>
          <w:sz w:val="24"/>
          <w:szCs w:val="24"/>
        </w:rPr>
        <w:t xml:space="preserve"> за счет сохранения краевого настроя по всему диапазону, то никаких переходных звуков можно и не заметить. </w:t>
      </w:r>
    </w:p>
    <w:p w:rsidR="00F3693B" w:rsidRDefault="00F3693B" w:rsidP="00F3693B">
      <w:pPr>
        <w:shd w:val="clear" w:color="auto" w:fill="FFFFFF"/>
        <w:tabs>
          <w:tab w:val="left" w:pos="851"/>
        </w:tabs>
        <w:spacing w:before="100" w:beforeAutospacing="1" w:after="0" w:afterAutospacing="1" w:line="276" w:lineRule="auto"/>
        <w:ind w:firstLine="567"/>
        <w:jc w:val="center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 w:rsidRPr="00F3693B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Вокально-тренировочные упражнения</w:t>
      </w:r>
      <w:r w:rsidR="00BA4F9F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 xml:space="preserve"> на сглаживание регистров</w:t>
      </w:r>
    </w:p>
    <w:p w:rsidR="00066F35" w:rsidRPr="00066F35" w:rsidRDefault="00066F35" w:rsidP="0093275A">
      <w:pPr>
        <w:numPr>
          <w:ilvl w:val="0"/>
          <w:numId w:val="5"/>
        </w:numPr>
        <w:shd w:val="clear" w:color="auto" w:fill="FFFFFF"/>
        <w:tabs>
          <w:tab w:val="clear" w:pos="720"/>
          <w:tab w:val="left" w:pos="284"/>
        </w:tabs>
        <w:spacing w:before="100" w:beforeAutospacing="1" w:after="0" w:line="276" w:lineRule="auto"/>
        <w:ind w:left="0" w:firstLine="0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6F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«Кукушка» (глубоко вдохнуть, а потом, свернув губы т</w:t>
      </w:r>
      <w:r w:rsidR="00FE756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рубочкой, начать издавать такие </w:t>
      </w:r>
      <w:r w:rsidRPr="00066F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же звуки, которые издает кукушка)</w:t>
      </w:r>
    </w:p>
    <w:p w:rsidR="00066F35" w:rsidRPr="00657492" w:rsidRDefault="00066F35" w:rsidP="0093275A">
      <w:pPr>
        <w:numPr>
          <w:ilvl w:val="0"/>
          <w:numId w:val="5"/>
        </w:numPr>
        <w:shd w:val="clear" w:color="auto" w:fill="FFFFFF"/>
        <w:tabs>
          <w:tab w:val="clear" w:pos="720"/>
          <w:tab w:val="num" w:pos="284"/>
        </w:tabs>
        <w:spacing w:before="100" w:beforeAutospacing="1" w:after="0" w:line="276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66F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«Волк»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</w:t>
      </w:r>
      <w:r w:rsidRPr="00066F3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встать, расправить плечи, набрать в легкие побольше воздуха. После этого надо начать подражать волку, издавая «воющие» звуки, причем надо стараться делать это как можно громче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</w:p>
    <w:p w:rsidR="00657492" w:rsidRPr="00657492" w:rsidRDefault="00657492" w:rsidP="0093275A">
      <w:pPr>
        <w:numPr>
          <w:ilvl w:val="0"/>
          <w:numId w:val="5"/>
        </w:numPr>
        <w:shd w:val="clear" w:color="auto" w:fill="FFFFFF"/>
        <w:tabs>
          <w:tab w:val="clear" w:pos="720"/>
          <w:tab w:val="num" w:pos="284"/>
        </w:tabs>
        <w:spacing w:before="100" w:beforeAutospacing="1" w:after="0" w:line="276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574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«Не выспался»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6574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</w:t>
      </w:r>
      <w:r w:rsidRPr="006574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евать в течение 3 минут громко и протяжно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чтобы </w:t>
      </w:r>
      <w:r w:rsidRPr="006574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расслабит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ь</w:t>
      </w:r>
      <w:r w:rsidRPr="006574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гортань и избавиться от зажатости голоса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6574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066F35" w:rsidRPr="00F3693B" w:rsidRDefault="00066F35" w:rsidP="0093275A">
      <w:pPr>
        <w:numPr>
          <w:ilvl w:val="0"/>
          <w:numId w:val="5"/>
        </w:numPr>
        <w:shd w:val="clear" w:color="auto" w:fill="FFFFFF"/>
        <w:tabs>
          <w:tab w:val="clear" w:pos="720"/>
          <w:tab w:val="num" w:pos="284"/>
        </w:tabs>
        <w:spacing w:after="0" w:line="276" w:lineRule="auto"/>
        <w:ind w:left="0" w:firstLine="0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3693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Поём восходящую гамму (</w:t>
      </w:r>
      <w:proofErr w:type="gramStart"/>
      <w:r w:rsidRPr="00F3693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до-ре</w:t>
      </w:r>
      <w:proofErr w:type="gramEnd"/>
      <w:r w:rsidRPr="00F3693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-ми-фа-соль-ля-си-до)</w:t>
      </w:r>
    </w:p>
    <w:p w:rsidR="00066F35" w:rsidRPr="00F3693B" w:rsidRDefault="00066F35" w:rsidP="0093275A">
      <w:pPr>
        <w:numPr>
          <w:ilvl w:val="0"/>
          <w:numId w:val="5"/>
        </w:numPr>
        <w:shd w:val="clear" w:color="auto" w:fill="FFFFFF"/>
        <w:tabs>
          <w:tab w:val="clear" w:pos="720"/>
          <w:tab w:val="num" w:pos="284"/>
        </w:tabs>
        <w:spacing w:before="100" w:beforeAutospacing="1" w:after="0" w:line="276" w:lineRule="auto"/>
        <w:ind w:left="0" w:firstLine="0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3693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Поём нисходящую гамму (до-си-ля-соль-фа-ми-ре-до)</w:t>
      </w:r>
    </w:p>
    <w:p w:rsidR="00066F35" w:rsidRDefault="00066F35" w:rsidP="0093275A">
      <w:pPr>
        <w:numPr>
          <w:ilvl w:val="0"/>
          <w:numId w:val="5"/>
        </w:numPr>
        <w:shd w:val="clear" w:color="auto" w:fill="FFFFFF"/>
        <w:tabs>
          <w:tab w:val="clear" w:pos="720"/>
          <w:tab w:val="num" w:pos="284"/>
        </w:tabs>
        <w:spacing w:before="100" w:beforeAutospacing="1" w:after="0" w:line="276" w:lineRule="auto"/>
        <w:ind w:left="0" w:firstLine="0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3693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Поём гамму от тоники поступенно (до-ре, до-ми, до-фа</w:t>
      </w:r>
      <w:r w:rsidRPr="00066F3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до-соль, до-ля, до-си, до-до)</w:t>
      </w:r>
    </w:p>
    <w:p w:rsidR="007B6B06" w:rsidRDefault="00EA4914" w:rsidP="00BA4F9F">
      <w:pPr>
        <w:shd w:val="clear" w:color="auto" w:fill="FFFFFF"/>
        <w:tabs>
          <w:tab w:val="num" w:pos="284"/>
        </w:tabs>
        <w:spacing w:before="100" w:beforeAutospacing="1" w:after="0" w:line="276" w:lineRule="auto"/>
        <w:ind w:left="567" w:hanging="720"/>
        <w:jc w:val="center"/>
        <w:textAlignment w:val="baseline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A340E7">
        <w:rPr>
          <w:rFonts w:ascii="Times New Roman" w:eastAsia="Times New Roman" w:hAnsi="Times New Roman" w:cs="Times New Roman"/>
          <w:b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586BF1B4" wp14:editId="40246C25">
            <wp:extent cx="5926919" cy="190500"/>
            <wp:effectExtent l="0" t="0" r="0" b="0"/>
            <wp:docPr id="6" name="Рисунок 6" descr="C:\Users\METODIST\Desktop\insertgol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ETODIST\Desktop\insertgold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6944" cy="206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A4F9F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           </w:t>
      </w:r>
    </w:p>
    <w:p w:rsidR="007B6B06" w:rsidRDefault="00BA4F9F" w:rsidP="00BA4F9F">
      <w:pPr>
        <w:shd w:val="clear" w:color="auto" w:fill="FFFFFF"/>
        <w:tabs>
          <w:tab w:val="num" w:pos="284"/>
        </w:tabs>
        <w:spacing w:before="100" w:beforeAutospacing="1" w:after="0" w:line="276" w:lineRule="auto"/>
        <w:ind w:left="567" w:hanging="720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</w:t>
      </w:r>
      <w:r w:rsidRPr="007B6B0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Звукообразование</w:t>
      </w:r>
    </w:p>
    <w:p w:rsidR="003C0D2B" w:rsidRDefault="003C0D2B" w:rsidP="0093275A">
      <w:pPr>
        <w:shd w:val="clear" w:color="auto" w:fill="FFFFFF"/>
        <w:tabs>
          <w:tab w:val="num" w:pos="284"/>
        </w:tabs>
        <w:spacing w:after="0" w:line="276" w:lineRule="auto"/>
        <w:ind w:firstLine="284"/>
        <w:jc w:val="both"/>
        <w:textAlignment w:val="baseline"/>
        <w:rPr>
          <w:rStyle w:val="a6"/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</w:t>
      </w:r>
      <w:r w:rsidR="0093275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3C0D2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Звукообразование - </w:t>
      </w:r>
      <w:r w:rsidRPr="003C0D2B">
        <w:rPr>
          <w:rStyle w:val="a4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shd w:val="clear" w:color="auto" w:fill="FFFFFF"/>
        </w:rPr>
        <w:t>это процесс, при котором образуется голос, в том числе и певческий.</w:t>
      </w:r>
      <w:r w:rsidR="00BA4F9F" w:rsidRPr="003C0D2B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 </w:t>
      </w:r>
      <w:r w:rsidRPr="0093275A">
        <w:rPr>
          <w:rFonts w:ascii="Times New Roman" w:hAnsi="Times New Roman" w:cs="Times New Roman"/>
          <w:color w:val="000000"/>
          <w:sz w:val="24"/>
          <w:szCs w:val="24"/>
        </w:rPr>
        <w:t xml:space="preserve">Он связан с работой дыхательного и голосового аппаратов, которые управляются нервной системой и взаимодействуют друг с другом. Процесс звукообразования проще всего объясняет знаменитое итальянское изречение, которое гласит: </w:t>
      </w:r>
      <w:r w:rsidRPr="0093275A">
        <w:rPr>
          <w:rStyle w:val="a6"/>
          <w:rFonts w:ascii="Times New Roman" w:hAnsi="Times New Roman" w:cs="Times New Roman"/>
          <w:color w:val="000000"/>
          <w:sz w:val="24"/>
          <w:szCs w:val="24"/>
        </w:rPr>
        <w:t>«Певец берет воздух, а отдает звук».</w:t>
      </w:r>
    </w:p>
    <w:p w:rsidR="002B556B" w:rsidRDefault="002B556B" w:rsidP="0093275A">
      <w:pPr>
        <w:shd w:val="clear" w:color="auto" w:fill="FFFFFF"/>
        <w:tabs>
          <w:tab w:val="num" w:pos="284"/>
        </w:tabs>
        <w:spacing w:after="0" w:line="276" w:lineRule="auto"/>
        <w:ind w:firstLine="284"/>
        <w:jc w:val="both"/>
        <w:textAlignment w:val="baseline"/>
        <w:rPr>
          <w:rStyle w:val="a6"/>
          <w:rFonts w:ascii="Times New Roman" w:hAnsi="Times New Roman" w:cs="Times New Roman"/>
          <w:color w:val="000000"/>
          <w:sz w:val="24"/>
          <w:szCs w:val="24"/>
        </w:rPr>
      </w:pPr>
    </w:p>
    <w:p w:rsidR="0093275A" w:rsidRDefault="0093275A" w:rsidP="0093275A">
      <w:pPr>
        <w:shd w:val="clear" w:color="auto" w:fill="FFFFFF"/>
        <w:tabs>
          <w:tab w:val="num" w:pos="284"/>
        </w:tabs>
        <w:spacing w:after="0" w:line="276" w:lineRule="auto"/>
        <w:ind w:firstLine="567"/>
        <w:jc w:val="both"/>
        <w:textAlignment w:val="baseline"/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</w:pP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Процесс певческого звукообразования включает в себя все основные этапы речевого образования звука: генерацию, фонацию, артикуляцию и излучение. Однако, особенности певческого звукообразования вносят свои коррективы в организацию этих процессов.</w:t>
      </w:r>
      <w:r w:rsidRPr="0093275A">
        <w:rPr>
          <w:rFonts w:ascii="Times New Roman" w:hAnsi="Times New Roman" w:cs="Times New Roman"/>
          <w:color w:val="010101"/>
          <w:sz w:val="24"/>
          <w:szCs w:val="24"/>
        </w:rPr>
        <w:br/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Пение связано с умением управлять рефлекторными процессами мышечных движений, работой психики и моделированием певческого звука. </w:t>
      </w:r>
    </w:p>
    <w:p w:rsidR="007B6B06" w:rsidRDefault="0093275A" w:rsidP="007B6B06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3275A">
        <w:rPr>
          <w:rFonts w:ascii="Times New Roman" w:hAnsi="Times New Roman" w:cs="Times New Roman"/>
          <w:color w:val="010101"/>
          <w:sz w:val="24"/>
          <w:szCs w:val="24"/>
        </w:rPr>
        <w:br/>
      </w:r>
      <w:r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        </w:t>
      </w:r>
      <w:r w:rsidR="00834EB8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На начальном этапе обучения не стоит спешить, та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к как </w:t>
      </w:r>
      <w:proofErr w:type="spellStart"/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скоординированность</w:t>
      </w:r>
      <w:proofErr w:type="spellEnd"/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необходимых процессов должна быть воспринята не только сознанием, но и всем организмом. Это длительный и трудоемкий процесс, в результате которого голос должен звучать чисто и свободно, отличаться красотой, широтой диапазона, четкостью произнесения слов, чистотой интонации</w:t>
      </w:r>
      <w:r w:rsidR="00834EB8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.</w:t>
      </w:r>
      <w:r w:rsidR="007B6B06" w:rsidRPr="007B6B0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7B6B06" w:rsidRDefault="007B6B06" w:rsidP="007B6B06">
      <w:pPr>
        <w:shd w:val="clear" w:color="auto" w:fill="FFFFFF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B6B06" w:rsidRPr="00283A94" w:rsidRDefault="007B6B06" w:rsidP="007B6B06">
      <w:pPr>
        <w:shd w:val="clear" w:color="auto" w:fill="FFFFFF"/>
        <w:spacing w:after="0" w:line="276" w:lineRule="auto"/>
        <w:ind w:firstLine="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283A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Дифференциация качеств звучания голоса и элементов музыкальной выразительности, а также собственно вокальное исполнение основывается на использовании всех видов умственной деятельности учащихся. Даже слуховое представление «в уме» звука до того, как он будет воспроизведен голосом,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283A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сложный психический процесс, требующ</w:t>
      </w:r>
      <w:r w:rsidR="00C82BE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Pr="00283A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й анализа и обобщения, внимания, мышечной памяти и т.п.</w:t>
      </w:r>
    </w:p>
    <w:p w:rsidR="00834EB8" w:rsidRDefault="00834EB8" w:rsidP="0093275A">
      <w:pPr>
        <w:shd w:val="clear" w:color="auto" w:fill="FFFFFF"/>
        <w:tabs>
          <w:tab w:val="num" w:pos="284"/>
          <w:tab w:val="left" w:pos="709"/>
        </w:tabs>
        <w:spacing w:after="0" w:line="276" w:lineRule="auto"/>
        <w:ind w:firstLine="567"/>
        <w:jc w:val="both"/>
        <w:textAlignment w:val="baseline"/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</w:pPr>
    </w:p>
    <w:p w:rsidR="002B556B" w:rsidRDefault="0093275A" w:rsidP="00834EB8">
      <w:pPr>
        <w:shd w:val="clear" w:color="auto" w:fill="FFFFFF"/>
        <w:tabs>
          <w:tab w:val="num" w:pos="284"/>
          <w:tab w:val="left" w:pos="709"/>
        </w:tabs>
        <w:spacing w:after="0" w:line="276" w:lineRule="auto"/>
        <w:ind w:firstLine="567"/>
        <w:jc w:val="both"/>
        <w:textAlignment w:val="baseline"/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</w:pP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Обязательные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качества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атаки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звука:</w:t>
      </w:r>
    </w:p>
    <w:p w:rsidR="002B556B" w:rsidRDefault="0093275A" w:rsidP="002B556B">
      <w:pPr>
        <w:shd w:val="clear" w:color="auto" w:fill="FFFFFF"/>
        <w:tabs>
          <w:tab w:val="num" w:pos="284"/>
          <w:tab w:val="left" w:pos="709"/>
        </w:tabs>
        <w:spacing w:after="0" w:line="276" w:lineRule="auto"/>
        <w:jc w:val="both"/>
        <w:textAlignment w:val="baseline"/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</w:pP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1.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Мышечная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свобода;</w:t>
      </w:r>
    </w:p>
    <w:p w:rsidR="002B556B" w:rsidRDefault="0093275A" w:rsidP="002B556B">
      <w:pPr>
        <w:shd w:val="clear" w:color="auto" w:fill="FFFFFF"/>
        <w:tabs>
          <w:tab w:val="num" w:pos="284"/>
          <w:tab w:val="left" w:pos="709"/>
        </w:tabs>
        <w:spacing w:after="0" w:line="276" w:lineRule="auto"/>
        <w:jc w:val="both"/>
        <w:textAlignment w:val="baseline"/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</w:pP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2.</w:t>
      </w:r>
      <w:r w:rsidR="00834EB8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Точное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интонирование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в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начале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фонации;</w:t>
      </w:r>
    </w:p>
    <w:p w:rsidR="002B556B" w:rsidRDefault="0093275A" w:rsidP="002B556B">
      <w:pPr>
        <w:shd w:val="clear" w:color="auto" w:fill="FFFFFF"/>
        <w:tabs>
          <w:tab w:val="num" w:pos="284"/>
          <w:tab w:val="left" w:pos="709"/>
        </w:tabs>
        <w:spacing w:after="0" w:line="276" w:lineRule="auto"/>
        <w:jc w:val="both"/>
        <w:textAlignment w:val="baseline"/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</w:pP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3.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Связь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с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характером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певческого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звука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и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поэтического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слова.</w:t>
      </w:r>
    </w:p>
    <w:p w:rsidR="00834EB8" w:rsidRDefault="00834EB8" w:rsidP="002B556B">
      <w:pPr>
        <w:shd w:val="clear" w:color="auto" w:fill="FFFFFF"/>
        <w:tabs>
          <w:tab w:val="num" w:pos="284"/>
          <w:tab w:val="left" w:pos="709"/>
        </w:tabs>
        <w:spacing w:after="0" w:line="276" w:lineRule="auto"/>
        <w:jc w:val="both"/>
        <w:textAlignment w:val="baseline"/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</w:pPr>
    </w:p>
    <w:p w:rsidR="002B556B" w:rsidRDefault="0093275A" w:rsidP="00834EB8">
      <w:pPr>
        <w:shd w:val="clear" w:color="auto" w:fill="FFFFFF"/>
        <w:tabs>
          <w:tab w:val="num" w:pos="284"/>
          <w:tab w:val="left" w:pos="709"/>
        </w:tabs>
        <w:spacing w:after="0" w:line="276" w:lineRule="auto"/>
        <w:ind w:firstLine="567"/>
        <w:jc w:val="both"/>
        <w:textAlignment w:val="baseline"/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</w:pP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Различают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также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приемы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снятия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звука:</w:t>
      </w:r>
    </w:p>
    <w:p w:rsidR="002B556B" w:rsidRDefault="0093275A" w:rsidP="002B556B">
      <w:pPr>
        <w:shd w:val="clear" w:color="auto" w:fill="FFFFFF"/>
        <w:tabs>
          <w:tab w:val="num" w:pos="284"/>
          <w:tab w:val="left" w:pos="709"/>
        </w:tabs>
        <w:spacing w:after="0" w:line="276" w:lineRule="auto"/>
        <w:jc w:val="both"/>
        <w:textAlignment w:val="baseline"/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</w:pP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1.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Твердое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снятие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звука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-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з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вук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как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бы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«срезан»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в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момент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мгновенного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переключения из </w:t>
      </w:r>
    </w:p>
    <w:p w:rsidR="002B556B" w:rsidRDefault="0093275A" w:rsidP="002B556B">
      <w:pPr>
        <w:shd w:val="clear" w:color="auto" w:fill="FFFFFF"/>
        <w:tabs>
          <w:tab w:val="num" w:pos="284"/>
          <w:tab w:val="left" w:pos="709"/>
        </w:tabs>
        <w:spacing w:after="0" w:line="276" w:lineRule="auto"/>
        <w:jc w:val="both"/>
        <w:textAlignment w:val="baseline"/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</w:pP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lastRenderedPageBreak/>
        <w:t>одного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плана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в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другой,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из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«форте»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к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«пиано»;</w:t>
      </w:r>
    </w:p>
    <w:p w:rsidR="002B556B" w:rsidRDefault="0093275A" w:rsidP="002B556B">
      <w:pPr>
        <w:shd w:val="clear" w:color="auto" w:fill="FFFFFF"/>
        <w:tabs>
          <w:tab w:val="num" w:pos="284"/>
          <w:tab w:val="left" w:pos="709"/>
        </w:tabs>
        <w:spacing w:after="0" w:line="276" w:lineRule="auto"/>
        <w:jc w:val="both"/>
        <w:textAlignment w:val="baseline"/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</w:pP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2.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Звук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снят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мягко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при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уменьшении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звучности;</w:t>
      </w:r>
    </w:p>
    <w:p w:rsidR="00834EB8" w:rsidRDefault="0093275A" w:rsidP="002B556B">
      <w:pPr>
        <w:shd w:val="clear" w:color="auto" w:fill="FFFFFF"/>
        <w:tabs>
          <w:tab w:val="num" w:pos="284"/>
          <w:tab w:val="left" w:pos="709"/>
        </w:tabs>
        <w:spacing w:after="0" w:line="276" w:lineRule="auto"/>
        <w:jc w:val="both"/>
        <w:textAlignment w:val="baseline"/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</w:pP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3.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Окончание может быть и придыхательным: «ох», «ах». </w:t>
      </w:r>
    </w:p>
    <w:p w:rsidR="002B556B" w:rsidRDefault="0093275A" w:rsidP="002B556B">
      <w:pPr>
        <w:shd w:val="clear" w:color="auto" w:fill="FFFFFF"/>
        <w:tabs>
          <w:tab w:val="num" w:pos="284"/>
          <w:tab w:val="left" w:pos="709"/>
        </w:tabs>
        <w:spacing w:after="0" w:line="276" w:lineRule="auto"/>
        <w:jc w:val="both"/>
        <w:textAlignment w:val="baseline"/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</w:pP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</w:p>
    <w:p w:rsidR="0093275A" w:rsidRDefault="0093275A" w:rsidP="00D47FFC">
      <w:pPr>
        <w:shd w:val="clear" w:color="auto" w:fill="FFFFFF"/>
        <w:tabs>
          <w:tab w:val="num" w:pos="284"/>
          <w:tab w:val="left" w:pos="709"/>
        </w:tabs>
        <w:spacing w:after="0" w:line="276" w:lineRule="auto"/>
        <w:ind w:firstLine="567"/>
        <w:jc w:val="both"/>
        <w:textAlignment w:val="baseline"/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</w:pP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Эмоции удивления активизируют мягкое небо и близкую вокальную</w:t>
      </w:r>
      <w:r w:rsidR="002B556B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 </w:t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позицию.</w:t>
      </w:r>
      <w:r w:rsidRPr="0093275A">
        <w:rPr>
          <w:rFonts w:ascii="Times New Roman" w:hAnsi="Times New Roman" w:cs="Times New Roman"/>
          <w:color w:val="010101"/>
          <w:sz w:val="24"/>
          <w:szCs w:val="24"/>
        </w:rPr>
        <w:br/>
      </w:r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Певческий тон может быть углубленным, полетным, легким, созерцательным и т.д. Понятие певческого тона складывается из качества звука, который рождается при зевке или в «</w:t>
      </w:r>
      <w:proofErr w:type="spellStart"/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полузевке</w:t>
      </w:r>
      <w:proofErr w:type="spellEnd"/>
      <w:r w:rsidRPr="0093275A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» с низким положением гортани и при эластичной работе зоны мягкого неба и с открытым звуковым каналом. Выявить певческий тон можно, подражая стону с закрытым ртом больного или спящего человека. Направив, таким образом, звук в «маску», нужно открыть рот и продолжать стонать или мычать. При этом прежний стон превращается в звук</w:t>
      </w:r>
      <w:r w:rsidR="00D47FFC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.</w:t>
      </w:r>
    </w:p>
    <w:p w:rsidR="00D47FFC" w:rsidRDefault="00D47FFC" w:rsidP="00D47FFC">
      <w:pPr>
        <w:shd w:val="clear" w:color="auto" w:fill="FFFFFF"/>
        <w:tabs>
          <w:tab w:val="num" w:pos="284"/>
        </w:tabs>
        <w:spacing w:before="100" w:beforeAutospacing="1" w:after="0" w:line="276" w:lineRule="auto"/>
        <w:ind w:left="567" w:hanging="720"/>
        <w:jc w:val="center"/>
        <w:textAlignment w:val="baseline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 w:rsidRPr="00F3693B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Вокально-тренировочные упражнения</w:t>
      </w: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 xml:space="preserve"> на звукообразование</w:t>
      </w:r>
    </w:p>
    <w:p w:rsidR="00D47FFC" w:rsidRPr="00D47FFC" w:rsidRDefault="00D47FFC" w:rsidP="00D47FFC">
      <w:pPr>
        <w:numPr>
          <w:ilvl w:val="0"/>
          <w:numId w:val="6"/>
        </w:numPr>
        <w:shd w:val="clear" w:color="auto" w:fill="FFFFFF"/>
        <w:tabs>
          <w:tab w:val="clear" w:pos="720"/>
          <w:tab w:val="num" w:pos="284"/>
        </w:tabs>
        <w:spacing w:before="100" w:beforeAutospacing="1" w:after="120" w:line="276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47F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«Качели». Дети учатся выполнять «глиссандо»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D47F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«скольжение». Во время пения «глиссандо» проговаривается, куда пошёл звук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D47F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вверх или вниз, без точного определения </w:t>
      </w:r>
      <w:proofErr w:type="spellStart"/>
      <w:r w:rsidRPr="00D47F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звуковысотности</w:t>
      </w:r>
      <w:proofErr w:type="spellEnd"/>
      <w:r w:rsidRPr="00D47F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D47FFC" w:rsidRDefault="00D47FFC" w:rsidP="00D47FFC">
      <w:pPr>
        <w:numPr>
          <w:ilvl w:val="0"/>
          <w:numId w:val="6"/>
        </w:numPr>
        <w:shd w:val="clear" w:color="auto" w:fill="FFFFFF"/>
        <w:tabs>
          <w:tab w:val="clear" w:pos="720"/>
          <w:tab w:val="num" w:pos="284"/>
        </w:tabs>
        <w:spacing w:before="100" w:beforeAutospacing="1" w:after="100" w:afterAutospacing="1" w:line="276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47F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«Ракета». «Запускаем двигатель» на одном звуке: «У-у-у…», затем используем приём «глиссандо» вверх: «Ракета взлетела».</w:t>
      </w:r>
      <w:r w:rsidR="00EA49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</w:t>
      </w:r>
    </w:p>
    <w:p w:rsidR="00EA4914" w:rsidRPr="00D47FFC" w:rsidRDefault="00EA4914" w:rsidP="00EA4914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340E7">
        <w:rPr>
          <w:rFonts w:ascii="Times New Roman" w:eastAsia="Times New Roman" w:hAnsi="Times New Roman" w:cs="Times New Roman"/>
          <w:b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586BF1B4" wp14:editId="40246C25">
            <wp:extent cx="5690381" cy="209550"/>
            <wp:effectExtent l="0" t="0" r="5715" b="0"/>
            <wp:docPr id="9" name="Рисунок 9" descr="C:\Users\METODIST\Desktop\insertgol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ETODIST\Desktop\insertgold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5247" cy="22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7492" w:rsidRPr="007B6B06" w:rsidRDefault="00BA4F9F" w:rsidP="00DE767B">
      <w:pPr>
        <w:shd w:val="clear" w:color="auto" w:fill="FFFFFF"/>
        <w:tabs>
          <w:tab w:val="left" w:pos="2970"/>
          <w:tab w:val="center" w:pos="4961"/>
        </w:tabs>
        <w:spacing w:before="100" w:beforeAutospacing="1" w:after="0" w:line="276" w:lineRule="auto"/>
        <w:ind w:left="567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  <w:r w:rsidRPr="007B6B0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Дыхание</w:t>
      </w:r>
    </w:p>
    <w:p w:rsidR="007B6B06" w:rsidRDefault="007A6017" w:rsidP="007B6B06">
      <w:pPr>
        <w:shd w:val="clear" w:color="auto" w:fill="FFFFFF"/>
        <w:spacing w:before="100" w:beforeAutospacing="1" w:after="100" w:afterAutospacing="1" w:line="276" w:lineRule="auto"/>
        <w:ind w:right="300" w:firstLine="567"/>
        <w:jc w:val="both"/>
        <w:rPr>
          <w:rFonts w:ascii="Arial" w:hAnsi="Arial" w:cs="Arial"/>
          <w:color w:val="212529"/>
          <w:shd w:val="clear" w:color="auto" w:fill="F9F8EF"/>
        </w:rPr>
      </w:pPr>
      <w:r w:rsidRPr="007A601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8EF"/>
        </w:rPr>
        <w:t>Одно из важнейших условий в пении - умение владеть дыханием.</w:t>
      </w:r>
      <w:r w:rsidRPr="007A6017">
        <w:rPr>
          <w:rFonts w:ascii="Arial" w:hAnsi="Arial" w:cs="Arial"/>
          <w:color w:val="000000" w:themeColor="text1"/>
          <w:shd w:val="clear" w:color="auto" w:fill="F9F8EF"/>
        </w:rPr>
        <w:t xml:space="preserve"> </w:t>
      </w:r>
      <w:r w:rsidRPr="007A601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Обычное дыхание производится следующим образом: </w:t>
      </w:r>
      <w:r w:rsidRPr="007A6017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вдох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-</w:t>
      </w:r>
      <w:r w:rsidRPr="007A6017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выдох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-</w:t>
      </w:r>
      <w:r w:rsidRPr="007A6017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пауза</w:t>
      </w:r>
      <w:r w:rsidRPr="007A601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При певческом дыхании этот процесс изменяется: вдох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</w:t>
      </w:r>
      <w:r w:rsidRPr="007A601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задержка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</w:t>
      </w:r>
      <w:r w:rsidRPr="007A601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выдох - сброс дыхания. То есть именно перед выдохом (атакой звука) следует пауза, во время которой организм должен быть максимально активен, иначе звук будет вялым.</w:t>
      </w:r>
      <w:r w:rsidRPr="007A6017">
        <w:rPr>
          <w:rFonts w:ascii="Arial" w:hAnsi="Arial" w:cs="Arial"/>
          <w:color w:val="212529"/>
          <w:shd w:val="clear" w:color="auto" w:fill="F9F8EF"/>
        </w:rPr>
        <w:t xml:space="preserve"> </w:t>
      </w:r>
    </w:p>
    <w:p w:rsidR="00062BA7" w:rsidRPr="007B6B06" w:rsidRDefault="007A6017" w:rsidP="007B6B06">
      <w:pPr>
        <w:shd w:val="clear" w:color="auto" w:fill="FFFFFF"/>
        <w:spacing w:before="100" w:beforeAutospacing="1" w:after="100" w:afterAutospacing="1" w:line="276" w:lineRule="auto"/>
        <w:ind w:right="300" w:firstLine="567"/>
        <w:jc w:val="both"/>
        <w:rPr>
          <w:rFonts w:ascii="Arial" w:hAnsi="Arial" w:cs="Arial"/>
          <w:color w:val="212529"/>
          <w:shd w:val="clear" w:color="auto" w:fill="F9F8EF"/>
        </w:rPr>
      </w:pPr>
      <w:r w:rsidRPr="007A601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8EF"/>
        </w:rPr>
        <w:t>Правильное певческое дыхание способствует естественному развитию голоса, свободному пению, оздоровлению всего организма и, прежде всего, голосового аппарата. </w:t>
      </w:r>
      <w:r w:rsidR="00062B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</w:p>
    <w:p w:rsidR="00551B23" w:rsidRPr="00A721D6" w:rsidRDefault="00062BA7" w:rsidP="00551B23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 w:themeColor="text1"/>
        </w:rPr>
      </w:pPr>
      <w:r w:rsidRPr="00A721D6">
        <w:rPr>
          <w:color w:val="000000" w:themeColor="text1"/>
        </w:rPr>
        <w:t>Контроль дыхания происходит естественно по мере практики. Дыхание не должно быть шумным</w:t>
      </w:r>
      <w:r>
        <w:rPr>
          <w:color w:val="000000" w:themeColor="text1"/>
        </w:rPr>
        <w:t xml:space="preserve"> и</w:t>
      </w:r>
      <w:r w:rsidRPr="00A721D6">
        <w:rPr>
          <w:color w:val="000000" w:themeColor="text1"/>
        </w:rPr>
        <w:t xml:space="preserve"> звук музыкальной фразы не должен прерываться.</w:t>
      </w:r>
      <w:r w:rsidR="00551B23" w:rsidRPr="00551B23">
        <w:rPr>
          <w:color w:val="000000" w:themeColor="text1"/>
        </w:rPr>
        <w:t xml:space="preserve"> </w:t>
      </w:r>
      <w:r w:rsidR="00551B23" w:rsidRPr="00A721D6">
        <w:rPr>
          <w:color w:val="000000" w:themeColor="text1"/>
        </w:rPr>
        <w:t>Занятия на пустой желудок помогают легче контролировать дыхание.</w:t>
      </w:r>
    </w:p>
    <w:p w:rsidR="007A6017" w:rsidRPr="00D42959" w:rsidRDefault="00D42959" w:rsidP="007A6017">
      <w:pPr>
        <w:shd w:val="clear" w:color="auto" w:fill="FFFFFF"/>
        <w:spacing w:before="100" w:beforeAutospacing="1" w:after="0" w:line="276" w:lineRule="auto"/>
        <w:ind w:firstLine="567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8EF"/>
        </w:rPr>
        <w:t>С</w:t>
      </w:r>
      <w:r w:rsidRPr="00D42959">
        <w:rPr>
          <w:rFonts w:ascii="Times New Roman" w:hAnsi="Times New Roman" w:cs="Times New Roman"/>
          <w:sz w:val="24"/>
          <w:szCs w:val="24"/>
        </w:rPr>
        <w:t xml:space="preserve"> правильного дыхания начинается исполнение песни, ведь это опора, на которой держится вся вокальная техника.</w:t>
      </w:r>
    </w:p>
    <w:p w:rsidR="00E36DB7" w:rsidRDefault="008621AA" w:rsidP="007A6017">
      <w:pPr>
        <w:shd w:val="clear" w:color="auto" w:fill="FFFFFF"/>
        <w:spacing w:before="100" w:beforeAutospacing="1" w:after="0" w:line="276" w:lineRule="auto"/>
        <w:ind w:firstLine="567"/>
        <w:jc w:val="both"/>
        <w:textAlignment w:val="baseline"/>
        <w:rPr>
          <w:rFonts w:ascii="Arial" w:hAnsi="Arial" w:cs="Arial"/>
          <w:color w:val="333333"/>
          <w:shd w:val="clear" w:color="auto" w:fill="FFFFFF"/>
        </w:rPr>
      </w:pPr>
      <w:r w:rsidRPr="008621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Основных </w:t>
      </w:r>
      <w:r w:rsidRPr="008621AA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типов</w:t>
      </w:r>
      <w:r w:rsidRPr="008621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8621AA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дыхания</w:t>
      </w:r>
      <w:r w:rsidRPr="008621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8621AA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</w:t>
      </w:r>
      <w:r w:rsidRPr="008621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8621AA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вокале</w:t>
      </w:r>
      <w:r w:rsidRPr="008621A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 три: </w:t>
      </w:r>
      <w:r w:rsidRPr="00D42959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грудн</w:t>
      </w:r>
      <w:r w:rsidR="00E36DB7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ой</w:t>
      </w:r>
      <w:r w:rsidRPr="00D42959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, смешанн</w:t>
      </w:r>
      <w:r w:rsidR="00E36DB7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ый (грудо-брюшной)</w:t>
      </w:r>
      <w:r w:rsidRPr="00D42959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и диафрагмальн</w:t>
      </w:r>
      <w:r w:rsidR="00E36DB7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ый</w:t>
      </w:r>
      <w:r w:rsidRPr="00D42959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 xml:space="preserve"> (брюшно</w:t>
      </w:r>
      <w:r w:rsidR="00E36DB7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й</w:t>
      </w:r>
      <w:r w:rsidRPr="00D42959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).</w:t>
      </w:r>
      <w:r>
        <w:rPr>
          <w:rFonts w:ascii="Arial" w:hAnsi="Arial" w:cs="Arial"/>
          <w:color w:val="333333"/>
          <w:shd w:val="clear" w:color="auto" w:fill="FFFFFF"/>
        </w:rPr>
        <w:t xml:space="preserve"> </w:t>
      </w:r>
    </w:p>
    <w:p w:rsidR="00E36DB7" w:rsidRDefault="00E36DB7" w:rsidP="007A6017">
      <w:pPr>
        <w:shd w:val="clear" w:color="auto" w:fill="FFFFFF"/>
        <w:spacing w:before="100" w:beforeAutospacing="1" w:after="0" w:line="276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36DB7">
        <w:rPr>
          <w:rFonts w:ascii="Times New Roman" w:hAnsi="Times New Roman" w:cs="Times New Roman"/>
          <w:i/>
          <w:sz w:val="24"/>
          <w:szCs w:val="24"/>
        </w:rPr>
        <w:lastRenderedPageBreak/>
        <w:t xml:space="preserve">Грудной </w:t>
      </w:r>
      <w:r w:rsidRPr="00E36DB7">
        <w:rPr>
          <w:rFonts w:ascii="Times New Roman" w:hAnsi="Times New Roman" w:cs="Times New Roman"/>
          <w:sz w:val="24"/>
          <w:szCs w:val="24"/>
        </w:rPr>
        <w:t xml:space="preserve">(ключичный или верхне-грудной). Очень поверхностный, при этом дыхании у человека поднимаются плечи, а воздух входит только в верхушки лёгких, совершенно не раздвигая грудную клетку. Такое дыхание не годится для пения. </w:t>
      </w:r>
    </w:p>
    <w:p w:rsidR="00717E32" w:rsidRDefault="00717E32" w:rsidP="007A6017">
      <w:pPr>
        <w:shd w:val="clear" w:color="auto" w:fill="FFFFFF"/>
        <w:spacing w:before="100" w:beforeAutospacing="1" w:after="0" w:line="276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17E32">
        <w:rPr>
          <w:rFonts w:ascii="Times New Roman" w:hAnsi="Times New Roman" w:cs="Times New Roman"/>
          <w:i/>
          <w:sz w:val="24"/>
          <w:szCs w:val="24"/>
        </w:rPr>
        <w:t>Г</w:t>
      </w:r>
      <w:r w:rsidR="00E36DB7" w:rsidRPr="00717E32">
        <w:rPr>
          <w:rFonts w:ascii="Times New Roman" w:hAnsi="Times New Roman" w:cs="Times New Roman"/>
          <w:i/>
          <w:sz w:val="24"/>
          <w:szCs w:val="24"/>
        </w:rPr>
        <w:t>рудной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6DB7" w:rsidRPr="00E36DB7">
        <w:rPr>
          <w:rFonts w:ascii="Times New Roman" w:hAnsi="Times New Roman" w:cs="Times New Roman"/>
          <w:sz w:val="24"/>
          <w:szCs w:val="24"/>
        </w:rPr>
        <w:t xml:space="preserve">- активное движение грудной клетки, диафрагма при вдохе поднимается, а живот втягивается. </w:t>
      </w:r>
    </w:p>
    <w:p w:rsidR="00717E32" w:rsidRDefault="00E36DB7" w:rsidP="007A6017">
      <w:pPr>
        <w:shd w:val="clear" w:color="auto" w:fill="FFFFFF"/>
        <w:spacing w:before="100" w:beforeAutospacing="1" w:after="0" w:line="276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17E32">
        <w:rPr>
          <w:rFonts w:ascii="Times New Roman" w:hAnsi="Times New Roman" w:cs="Times New Roman"/>
          <w:i/>
          <w:sz w:val="24"/>
          <w:szCs w:val="24"/>
        </w:rPr>
        <w:t>Брюшной, или диафрагма</w:t>
      </w:r>
      <w:r w:rsidR="00717E32" w:rsidRPr="00717E32">
        <w:rPr>
          <w:rFonts w:ascii="Times New Roman" w:hAnsi="Times New Roman" w:cs="Times New Roman"/>
          <w:i/>
          <w:sz w:val="24"/>
          <w:szCs w:val="24"/>
        </w:rPr>
        <w:t>льный</w:t>
      </w:r>
      <w:r w:rsidR="00717E32">
        <w:rPr>
          <w:rFonts w:ascii="Times New Roman" w:hAnsi="Times New Roman" w:cs="Times New Roman"/>
          <w:sz w:val="24"/>
          <w:szCs w:val="24"/>
        </w:rPr>
        <w:t xml:space="preserve"> </w:t>
      </w:r>
      <w:r w:rsidRPr="00E36DB7">
        <w:rPr>
          <w:rFonts w:ascii="Times New Roman" w:hAnsi="Times New Roman" w:cs="Times New Roman"/>
          <w:sz w:val="24"/>
          <w:szCs w:val="24"/>
        </w:rPr>
        <w:t>-</w:t>
      </w:r>
      <w:r w:rsidR="00717E32">
        <w:rPr>
          <w:rFonts w:ascii="Times New Roman" w:hAnsi="Times New Roman" w:cs="Times New Roman"/>
          <w:sz w:val="24"/>
          <w:szCs w:val="24"/>
        </w:rPr>
        <w:t xml:space="preserve"> </w:t>
      </w:r>
      <w:r w:rsidRPr="00E36DB7">
        <w:rPr>
          <w:rFonts w:ascii="Times New Roman" w:hAnsi="Times New Roman" w:cs="Times New Roman"/>
          <w:sz w:val="24"/>
          <w:szCs w:val="24"/>
        </w:rPr>
        <w:t xml:space="preserve">дыхание осуществляется за счёт активных сокращений диафрагмы и мышц живота. </w:t>
      </w:r>
    </w:p>
    <w:p w:rsidR="00E36DB7" w:rsidRDefault="00E36DB7" w:rsidP="007A6017">
      <w:pPr>
        <w:shd w:val="clear" w:color="auto" w:fill="FFFFFF"/>
        <w:spacing w:before="100" w:beforeAutospacing="1" w:after="0" w:line="276" w:lineRule="auto"/>
        <w:ind w:firstLine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717E32">
        <w:rPr>
          <w:rFonts w:ascii="Times New Roman" w:hAnsi="Times New Roman" w:cs="Times New Roman"/>
          <w:i/>
          <w:sz w:val="24"/>
          <w:szCs w:val="24"/>
        </w:rPr>
        <w:t>Смешанный</w:t>
      </w:r>
      <w:r w:rsidR="00717E32">
        <w:rPr>
          <w:rFonts w:ascii="Times New Roman" w:hAnsi="Times New Roman" w:cs="Times New Roman"/>
          <w:sz w:val="24"/>
          <w:szCs w:val="24"/>
        </w:rPr>
        <w:t xml:space="preserve"> </w:t>
      </w:r>
      <w:r w:rsidRPr="00E36DB7">
        <w:rPr>
          <w:rFonts w:ascii="Times New Roman" w:hAnsi="Times New Roman" w:cs="Times New Roman"/>
          <w:sz w:val="24"/>
          <w:szCs w:val="24"/>
        </w:rPr>
        <w:t>-</w:t>
      </w:r>
      <w:r w:rsidR="00717E3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36DB7">
        <w:rPr>
          <w:rFonts w:ascii="Times New Roman" w:hAnsi="Times New Roman" w:cs="Times New Roman"/>
          <w:sz w:val="24"/>
          <w:szCs w:val="24"/>
        </w:rPr>
        <w:t>грудо-брюшное</w:t>
      </w:r>
      <w:proofErr w:type="gramEnd"/>
      <w:r w:rsidRPr="00E36DB7">
        <w:rPr>
          <w:rFonts w:ascii="Times New Roman" w:hAnsi="Times New Roman" w:cs="Times New Roman"/>
          <w:sz w:val="24"/>
          <w:szCs w:val="24"/>
        </w:rPr>
        <w:t xml:space="preserve"> дыхание, </w:t>
      </w:r>
      <w:r w:rsidR="00717E32">
        <w:rPr>
          <w:rFonts w:ascii="Times New Roman" w:hAnsi="Times New Roman" w:cs="Times New Roman"/>
          <w:sz w:val="24"/>
          <w:szCs w:val="24"/>
        </w:rPr>
        <w:t xml:space="preserve">при котором </w:t>
      </w:r>
      <w:r w:rsidRPr="00E36DB7">
        <w:rPr>
          <w:rFonts w:ascii="Times New Roman" w:hAnsi="Times New Roman" w:cs="Times New Roman"/>
          <w:sz w:val="24"/>
          <w:szCs w:val="24"/>
        </w:rPr>
        <w:t>активно работают мышцы, как грудной, так и брюшной полост</w:t>
      </w:r>
      <w:r w:rsidR="00717E32">
        <w:rPr>
          <w:rFonts w:ascii="Times New Roman" w:hAnsi="Times New Roman" w:cs="Times New Roman"/>
          <w:sz w:val="24"/>
          <w:szCs w:val="24"/>
        </w:rPr>
        <w:t>ей</w:t>
      </w:r>
      <w:r w:rsidRPr="00E36DB7">
        <w:rPr>
          <w:rFonts w:ascii="Times New Roman" w:hAnsi="Times New Roman" w:cs="Times New Roman"/>
          <w:sz w:val="24"/>
          <w:szCs w:val="24"/>
        </w:rPr>
        <w:t>.</w:t>
      </w:r>
    </w:p>
    <w:p w:rsidR="007A6017" w:rsidRDefault="007A6017" w:rsidP="007A6017">
      <w:pPr>
        <w:shd w:val="clear" w:color="auto" w:fill="FFFFFF"/>
        <w:spacing w:before="100" w:beforeAutospacing="1" w:after="0" w:line="276" w:lineRule="auto"/>
        <w:ind w:firstLine="567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8EF"/>
        </w:rPr>
      </w:pPr>
      <w:r w:rsidRPr="007A601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8EF"/>
        </w:rPr>
        <w:t>Для осуществления певческого дыхания важно правильное положение корпуса: прямая спина и хорошо прогнутый поясничный отдел позвоночника, так как диафрагма своими веерообразно идущими мышечными пучками прикрепляется к верхним поясничным позвонкам.</w:t>
      </w:r>
    </w:p>
    <w:p w:rsidR="007B6B06" w:rsidRDefault="007B6B06" w:rsidP="0090605F">
      <w:pPr>
        <w:shd w:val="clear" w:color="auto" w:fill="FFFFFF"/>
        <w:spacing w:after="0" w:line="276" w:lineRule="auto"/>
        <w:ind w:firstLine="540"/>
        <w:jc w:val="both"/>
        <w:rPr>
          <w:rFonts w:ascii="Arial" w:hAnsi="Arial" w:cs="Arial"/>
          <w:color w:val="212529"/>
          <w:shd w:val="clear" w:color="auto" w:fill="F9F8EF"/>
        </w:rPr>
      </w:pPr>
    </w:p>
    <w:p w:rsidR="0090605F" w:rsidRDefault="00210073" w:rsidP="0090605F">
      <w:pPr>
        <w:shd w:val="clear" w:color="auto" w:fill="FFFFFF"/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1007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8EF"/>
        </w:rPr>
        <w:t xml:space="preserve">Певческое дыхание воспитывается постепенно и систематично. Элементы певческого дыхания, особенно вдоха, на начальном этапе усваиваются </w:t>
      </w:r>
      <w:r w:rsidR="002458C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8EF"/>
        </w:rPr>
        <w:t>обучающимися</w:t>
      </w:r>
      <w:r w:rsidRPr="0021007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8EF"/>
        </w:rPr>
        <w:t xml:space="preserve"> сознательно. </w:t>
      </w:r>
      <w:r w:rsidR="002458C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8EF"/>
        </w:rPr>
        <w:t>Нужно</w:t>
      </w:r>
      <w:r w:rsidRPr="0021007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8EF"/>
        </w:rPr>
        <w:t xml:space="preserve"> прежде всего понять поставленные перед ним задачи, осознать все элементы фонационного дыхания (взятие дыхания, задержку вдоха и сохранение состояния вдоха во время пения музыкальной фразы.</w:t>
      </w:r>
      <w:r w:rsidR="0090605F" w:rsidRPr="009060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0605F" w:rsidRDefault="0090605F" w:rsidP="0090605F">
      <w:pPr>
        <w:shd w:val="clear" w:color="auto" w:fill="FFFFFF"/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605F" w:rsidRDefault="0090605F" w:rsidP="0090605F">
      <w:pPr>
        <w:shd w:val="clear" w:color="auto" w:fill="FFFFFF"/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60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Свободное владение певческим дыханием открывает пути к овладению естественным, красивым пением.</w:t>
      </w:r>
    </w:p>
    <w:p w:rsidR="007B6B06" w:rsidRPr="0090605F" w:rsidRDefault="007B6B06" w:rsidP="0090605F">
      <w:pPr>
        <w:shd w:val="clear" w:color="auto" w:fill="FFFFFF"/>
        <w:spacing w:after="0" w:line="276" w:lineRule="auto"/>
        <w:ind w:firstLine="540"/>
        <w:jc w:val="both"/>
        <w:rPr>
          <w:rFonts w:ascii="Calibri" w:eastAsia="Times New Roman" w:hAnsi="Calibri" w:cs="Calibri"/>
          <w:color w:val="000000" w:themeColor="text1"/>
          <w:sz w:val="24"/>
          <w:szCs w:val="24"/>
          <w:lang w:eastAsia="ru-RU"/>
        </w:rPr>
      </w:pPr>
    </w:p>
    <w:p w:rsidR="0090605F" w:rsidRDefault="0090605F" w:rsidP="0090605F">
      <w:pPr>
        <w:shd w:val="clear" w:color="auto" w:fill="FFFFFF"/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60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Для того</w:t>
      </w:r>
      <w:r w:rsidR="007B6B0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9060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чтобы научиться правильно дышать при пении, участникам ансамбля рекомендуется спокойно вдохнуть через рот и нос, «вдохнуть так, как будто вдыхаешь аромат душистого цветка». При этом необходимо каждому следить за тем, чтобы вдох не был чрезмерно глубоким и не вызывал желания поднять плечи.</w:t>
      </w:r>
    </w:p>
    <w:p w:rsidR="007B6B06" w:rsidRPr="0090605F" w:rsidRDefault="007B6B06" w:rsidP="0090605F">
      <w:pPr>
        <w:shd w:val="clear" w:color="auto" w:fill="FFFFFF"/>
        <w:spacing w:after="0" w:line="276" w:lineRule="auto"/>
        <w:ind w:firstLine="540"/>
        <w:jc w:val="both"/>
        <w:rPr>
          <w:rFonts w:ascii="Calibri" w:eastAsia="Times New Roman" w:hAnsi="Calibri" w:cs="Calibri"/>
          <w:color w:val="000000" w:themeColor="text1"/>
          <w:sz w:val="24"/>
          <w:szCs w:val="24"/>
          <w:lang w:eastAsia="ru-RU"/>
        </w:rPr>
      </w:pPr>
    </w:p>
    <w:p w:rsidR="0090605F" w:rsidRDefault="0090605F" w:rsidP="0090605F">
      <w:pPr>
        <w:shd w:val="clear" w:color="auto" w:fill="FFFFFF"/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060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Вдох должен быть активным и довольно быстрым, с небольшой задержкой перед пением. Активное дыхание влияет на исполнение произведения, обуславливает его темп и характер.</w:t>
      </w:r>
    </w:p>
    <w:p w:rsidR="007B6B06" w:rsidRPr="0090605F" w:rsidRDefault="007B6B06" w:rsidP="0090605F">
      <w:pPr>
        <w:shd w:val="clear" w:color="auto" w:fill="FFFFFF"/>
        <w:spacing w:after="0" w:line="276" w:lineRule="auto"/>
        <w:ind w:firstLine="540"/>
        <w:jc w:val="both"/>
        <w:rPr>
          <w:rFonts w:ascii="Calibri" w:eastAsia="Times New Roman" w:hAnsi="Calibri" w:cs="Calibri"/>
          <w:color w:val="000000" w:themeColor="text1"/>
          <w:sz w:val="24"/>
          <w:szCs w:val="24"/>
          <w:lang w:eastAsia="ru-RU"/>
        </w:rPr>
      </w:pPr>
    </w:p>
    <w:p w:rsidR="0090605F" w:rsidRPr="0090605F" w:rsidRDefault="0090605F" w:rsidP="0090605F">
      <w:pPr>
        <w:shd w:val="clear" w:color="auto" w:fill="FFFFFF"/>
        <w:spacing w:after="0" w:line="276" w:lineRule="auto"/>
        <w:ind w:firstLine="540"/>
        <w:jc w:val="both"/>
        <w:rPr>
          <w:rFonts w:ascii="Calibri" w:eastAsia="Times New Roman" w:hAnsi="Calibri" w:cs="Calibri"/>
          <w:color w:val="000000" w:themeColor="text1"/>
          <w:sz w:val="24"/>
          <w:szCs w:val="24"/>
          <w:lang w:eastAsia="ru-RU"/>
        </w:rPr>
      </w:pPr>
      <w:r w:rsidRPr="009060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Одновременно с правилами вдоха, участникам ансамбля объясняется значение простейших жестов дирижер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ской руки (внимание и дыхание).</w:t>
      </w:r>
    </w:p>
    <w:p w:rsidR="002560EF" w:rsidRDefault="002560EF" w:rsidP="002560EF">
      <w:pPr>
        <w:pStyle w:val="a3"/>
        <w:spacing w:before="0" w:beforeAutospacing="0" w:after="0" w:afterAutospacing="0"/>
        <w:jc w:val="center"/>
        <w:rPr>
          <w:rStyle w:val="a4"/>
          <w:b w:val="0"/>
          <w:i/>
          <w:color w:val="000000"/>
        </w:rPr>
      </w:pPr>
    </w:p>
    <w:p w:rsidR="002458C1" w:rsidRPr="002458C1" w:rsidRDefault="002458C1" w:rsidP="002560EF">
      <w:pPr>
        <w:pStyle w:val="a3"/>
        <w:spacing w:before="0" w:beforeAutospacing="0" w:after="0" w:afterAutospacing="0"/>
        <w:jc w:val="center"/>
        <w:rPr>
          <w:b/>
          <w:i/>
          <w:color w:val="000000"/>
        </w:rPr>
      </w:pPr>
      <w:r w:rsidRPr="002458C1">
        <w:rPr>
          <w:rStyle w:val="a4"/>
          <w:b w:val="0"/>
          <w:i/>
          <w:color w:val="000000"/>
        </w:rPr>
        <w:t>Пра</w:t>
      </w:r>
      <w:r w:rsidR="0090605F">
        <w:rPr>
          <w:rStyle w:val="a4"/>
          <w:b w:val="0"/>
          <w:i/>
          <w:color w:val="000000"/>
        </w:rPr>
        <w:t>в</w:t>
      </w:r>
      <w:r w:rsidRPr="002458C1">
        <w:rPr>
          <w:rStyle w:val="a4"/>
          <w:b w:val="0"/>
          <w:i/>
          <w:color w:val="000000"/>
        </w:rPr>
        <w:t>ила дыхания при пении:</w:t>
      </w:r>
    </w:p>
    <w:p w:rsidR="002458C1" w:rsidRPr="002458C1" w:rsidRDefault="002458C1" w:rsidP="002560EF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2458C1">
        <w:rPr>
          <w:color w:val="000000"/>
        </w:rPr>
        <w:t>1. Вдох должен быть коротким, энергичным, а выдох - плавным.</w:t>
      </w:r>
    </w:p>
    <w:p w:rsidR="002458C1" w:rsidRPr="002458C1" w:rsidRDefault="002458C1" w:rsidP="002560EF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2458C1">
        <w:rPr>
          <w:color w:val="000000"/>
        </w:rPr>
        <w:t xml:space="preserve">2. Выдох от вдоха отделяется большей или меньшей паузой </w:t>
      </w:r>
      <w:r w:rsidRPr="002458C1">
        <w:rPr>
          <w:b/>
          <w:color w:val="000000"/>
        </w:rPr>
        <w:t>-</w:t>
      </w:r>
      <w:r w:rsidRPr="002458C1">
        <w:rPr>
          <w:color w:val="000000"/>
        </w:rPr>
        <w:t xml:space="preserve"> задержкой дыхания, назначение которой </w:t>
      </w:r>
      <w:r w:rsidRPr="002458C1">
        <w:rPr>
          <w:b/>
          <w:color w:val="000000"/>
        </w:rPr>
        <w:t xml:space="preserve">- </w:t>
      </w:r>
      <w:r w:rsidRPr="002458C1">
        <w:rPr>
          <w:color w:val="000000"/>
        </w:rPr>
        <w:t>активизация связок.</w:t>
      </w:r>
    </w:p>
    <w:p w:rsidR="002458C1" w:rsidRPr="002458C1" w:rsidRDefault="002458C1" w:rsidP="002458C1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2458C1">
        <w:rPr>
          <w:color w:val="000000"/>
        </w:rPr>
        <w:t>3. Выдох должен быть экономичным, без «утечки» дыхания (без шума).</w:t>
      </w:r>
    </w:p>
    <w:p w:rsidR="002458C1" w:rsidRPr="002458C1" w:rsidRDefault="002458C1" w:rsidP="002458C1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2458C1">
        <w:rPr>
          <w:color w:val="000000"/>
        </w:rPr>
        <w:t>4. При этом дыхание должно быть максимально естественным.</w:t>
      </w:r>
    </w:p>
    <w:p w:rsidR="002458C1" w:rsidRPr="002458C1" w:rsidRDefault="002458C1" w:rsidP="002458C1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2458C1">
        <w:rPr>
          <w:color w:val="000000"/>
        </w:rPr>
        <w:t>5. Брать дыхание нужно только через нос, а выдыхать через рот вместе со звуком.</w:t>
      </w:r>
    </w:p>
    <w:p w:rsidR="007A6017" w:rsidRDefault="002458C1" w:rsidP="007A6017">
      <w:pPr>
        <w:shd w:val="clear" w:color="auto" w:fill="FFFFFF"/>
        <w:tabs>
          <w:tab w:val="num" w:pos="284"/>
        </w:tabs>
        <w:spacing w:before="100" w:beforeAutospacing="1" w:after="0" w:line="276" w:lineRule="auto"/>
        <w:ind w:left="567" w:hanging="720"/>
        <w:jc w:val="center"/>
        <w:textAlignment w:val="baseline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lastRenderedPageBreak/>
        <w:t>Вокально-трен</w:t>
      </w:r>
      <w:r w:rsidR="007A6017" w:rsidRPr="00F3693B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ирово</w:t>
      </w:r>
      <w:r w:rsidR="008621AA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ч</w:t>
      </w:r>
      <w:r w:rsidR="007A6017" w:rsidRPr="00F3693B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ные упражнения</w:t>
      </w:r>
      <w:r w:rsidR="007A6017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 xml:space="preserve"> на </w:t>
      </w:r>
      <w:r w:rsidR="008621AA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дых</w:t>
      </w:r>
      <w:r w:rsidR="007A6017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ание</w:t>
      </w:r>
    </w:p>
    <w:p w:rsidR="00717E32" w:rsidRDefault="00717E32" w:rsidP="002560EF">
      <w:pPr>
        <w:shd w:val="clear" w:color="auto" w:fill="FFFFFF"/>
        <w:tabs>
          <w:tab w:val="num" w:pos="284"/>
        </w:tabs>
        <w:spacing w:after="0" w:line="276" w:lineRule="auto"/>
        <w:jc w:val="center"/>
        <w:textAlignment w:val="baseline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Беззвуковые</w:t>
      </w:r>
      <w:proofErr w:type="spellEnd"/>
    </w:p>
    <w:p w:rsidR="00717E32" w:rsidRDefault="00717E32" w:rsidP="002560EF">
      <w:pPr>
        <w:shd w:val="clear" w:color="auto" w:fill="FFFFFF"/>
        <w:tabs>
          <w:tab w:val="num" w:pos="284"/>
        </w:tabs>
        <w:spacing w:after="0" w:line="276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1. </w:t>
      </w:r>
      <w:r w:rsidRPr="008621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 счете «раз» глубоко и быстро вдыхат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ь</w:t>
      </w:r>
      <w:r w:rsidRPr="008621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одновременным резким раздвижением ребер, на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Pr="008621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два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Pr="008621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задержат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ь</w:t>
      </w:r>
      <w:r w:rsidRPr="008621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дыхание, на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Pr="008621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Pr="008621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медленный выдох с опусканием ребер.</w:t>
      </w:r>
    </w:p>
    <w:p w:rsidR="0090605F" w:rsidRDefault="00717E32" w:rsidP="002560EF">
      <w:pPr>
        <w:shd w:val="clear" w:color="auto" w:fill="FFFFFF"/>
        <w:tabs>
          <w:tab w:val="num" w:pos="284"/>
        </w:tabs>
        <w:spacing w:after="0" w:line="276" w:lineRule="auto"/>
        <w:ind w:left="567" w:hanging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90605F" w:rsidRDefault="00717E32" w:rsidP="0090605F">
      <w:pPr>
        <w:shd w:val="clear" w:color="auto" w:fill="FFFFFF"/>
        <w:tabs>
          <w:tab w:val="num" w:pos="284"/>
        </w:tabs>
        <w:spacing w:after="0" w:line="276" w:lineRule="auto"/>
        <w:ind w:left="567" w:hanging="709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82BE3">
        <w:rPr>
          <w:rFonts w:ascii="Times New Roman" w:hAnsi="Times New Roman" w:cs="Times New Roman"/>
          <w:sz w:val="24"/>
          <w:szCs w:val="24"/>
        </w:rPr>
        <w:t xml:space="preserve">     </w:t>
      </w:r>
      <w:r w:rsidRPr="00717E32">
        <w:rPr>
          <w:rFonts w:ascii="Times New Roman" w:hAnsi="Times New Roman" w:cs="Times New Roman"/>
          <w:i/>
          <w:sz w:val="24"/>
          <w:szCs w:val="24"/>
        </w:rPr>
        <w:t>Тренаж вдоха.</w:t>
      </w:r>
    </w:p>
    <w:p w:rsidR="00717E32" w:rsidRDefault="00FB4EC4" w:rsidP="0090605F">
      <w:pPr>
        <w:shd w:val="clear" w:color="auto" w:fill="FFFFFF"/>
        <w:tabs>
          <w:tab w:val="num" w:pos="284"/>
        </w:tabs>
        <w:spacing w:after="0" w:line="276" w:lineRule="auto"/>
        <w:ind w:hanging="142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7E32">
        <w:rPr>
          <w:rFonts w:ascii="Times New Roman" w:hAnsi="Times New Roman" w:cs="Times New Roman"/>
          <w:sz w:val="24"/>
          <w:szCs w:val="24"/>
        </w:rPr>
        <w:t xml:space="preserve"> </w:t>
      </w:r>
      <w:r w:rsidR="00717E32" w:rsidRPr="00717E32">
        <w:rPr>
          <w:rFonts w:ascii="Times New Roman" w:hAnsi="Times New Roman" w:cs="Times New Roman"/>
          <w:sz w:val="24"/>
          <w:szCs w:val="24"/>
        </w:rPr>
        <w:t>1. Предс</w:t>
      </w:r>
      <w:r w:rsidR="0090605F">
        <w:rPr>
          <w:rFonts w:ascii="Times New Roman" w:hAnsi="Times New Roman" w:cs="Times New Roman"/>
          <w:sz w:val="24"/>
          <w:szCs w:val="24"/>
        </w:rPr>
        <w:t>т</w:t>
      </w:r>
      <w:r w:rsidR="00717E32" w:rsidRPr="00717E32">
        <w:rPr>
          <w:rFonts w:ascii="Times New Roman" w:hAnsi="Times New Roman" w:cs="Times New Roman"/>
          <w:sz w:val="24"/>
          <w:szCs w:val="24"/>
        </w:rPr>
        <w:t>авить букет цветов, сделать спокойный вдох но</w:t>
      </w:r>
      <w:r w:rsidR="0090605F">
        <w:rPr>
          <w:rFonts w:ascii="Times New Roman" w:hAnsi="Times New Roman" w:cs="Times New Roman"/>
          <w:sz w:val="24"/>
          <w:szCs w:val="24"/>
        </w:rPr>
        <w:t xml:space="preserve">сом, вспомнить приятный аромат. </w:t>
      </w:r>
      <w:r>
        <w:rPr>
          <w:rFonts w:ascii="Times New Roman" w:hAnsi="Times New Roman" w:cs="Times New Roman"/>
          <w:sz w:val="24"/>
          <w:szCs w:val="24"/>
        </w:rPr>
        <w:t>Ненадолго</w:t>
      </w:r>
      <w:r w:rsidR="00717E32" w:rsidRPr="00717E32">
        <w:rPr>
          <w:rFonts w:ascii="Times New Roman" w:hAnsi="Times New Roman" w:cs="Times New Roman"/>
          <w:sz w:val="24"/>
          <w:szCs w:val="24"/>
        </w:rPr>
        <w:t xml:space="preserve"> задержа</w:t>
      </w:r>
      <w:r>
        <w:rPr>
          <w:rFonts w:ascii="Times New Roman" w:hAnsi="Times New Roman" w:cs="Times New Roman"/>
          <w:sz w:val="24"/>
          <w:szCs w:val="24"/>
        </w:rPr>
        <w:t>ть дыхание</w:t>
      </w:r>
      <w:r w:rsidR="00717E32" w:rsidRPr="00717E32">
        <w:rPr>
          <w:rFonts w:ascii="Times New Roman" w:hAnsi="Times New Roman" w:cs="Times New Roman"/>
          <w:sz w:val="24"/>
          <w:szCs w:val="24"/>
        </w:rPr>
        <w:t xml:space="preserve">. Выдох. </w:t>
      </w:r>
    </w:p>
    <w:p w:rsidR="00717E32" w:rsidRDefault="00717E32" w:rsidP="0090605F">
      <w:pPr>
        <w:shd w:val="clear" w:color="auto" w:fill="FFFFFF"/>
        <w:tabs>
          <w:tab w:val="num" w:pos="284"/>
        </w:tabs>
        <w:spacing w:before="100" w:beforeAutospacing="1" w:after="0" w:line="276" w:lineRule="auto"/>
        <w:ind w:hanging="142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B4E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717E32">
        <w:rPr>
          <w:rFonts w:ascii="Times New Roman" w:hAnsi="Times New Roman" w:cs="Times New Roman"/>
          <w:sz w:val="24"/>
          <w:szCs w:val="24"/>
        </w:rPr>
        <w:t>«Испугайся» - упражнение полезно для развития опоры дыхания, диафрагмы, мышц брюшного пресса. Упражнение на тренировку брюшного пресса: активные движения передней стенки живота («выпячивание» - при вдохе, «втягивание» - при выдохе). Необходимо следить за тем, чтобы при вдохе не поднимались плечи, не напрягались мышцы шеи.</w:t>
      </w:r>
    </w:p>
    <w:p w:rsidR="00C82BE3" w:rsidRDefault="00C82BE3" w:rsidP="0090605F">
      <w:pPr>
        <w:shd w:val="clear" w:color="auto" w:fill="FFFFFF"/>
        <w:tabs>
          <w:tab w:val="num" w:pos="284"/>
        </w:tabs>
        <w:spacing w:after="0" w:line="276" w:lineRule="auto"/>
        <w:ind w:left="142" w:hanging="284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17E32" w:rsidRPr="00717E32" w:rsidRDefault="00717E32" w:rsidP="0090605F">
      <w:pPr>
        <w:shd w:val="clear" w:color="auto" w:fill="FFFFFF"/>
        <w:tabs>
          <w:tab w:val="num" w:pos="284"/>
        </w:tabs>
        <w:spacing w:after="0" w:line="276" w:lineRule="auto"/>
        <w:ind w:left="142" w:hanging="284"/>
        <w:jc w:val="both"/>
        <w:textAlignment w:val="baseline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717E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Pr="00717E3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Тренаж выдоха. </w:t>
      </w:r>
    </w:p>
    <w:p w:rsidR="00717E32" w:rsidRDefault="00717E32" w:rsidP="0090605F">
      <w:pPr>
        <w:shd w:val="clear" w:color="auto" w:fill="FFFFFF"/>
        <w:tabs>
          <w:tab w:val="num" w:pos="284"/>
        </w:tabs>
        <w:spacing w:after="0" w:line="276" w:lineRule="auto"/>
        <w:ind w:left="142" w:hanging="284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1. </w:t>
      </w:r>
      <w:r w:rsidRPr="00717E32">
        <w:rPr>
          <w:rFonts w:ascii="Times New Roman" w:hAnsi="Times New Roman" w:cs="Times New Roman"/>
          <w:color w:val="000000" w:themeColor="text1"/>
          <w:sz w:val="24"/>
          <w:szCs w:val="24"/>
        </w:rPr>
        <w:t>«Дуем на свечу» - стараемся сохранить ровность выдоха, чтобы воображаемая свеча не потухла.</w:t>
      </w:r>
    </w:p>
    <w:p w:rsidR="00717E32" w:rsidRPr="00717E32" w:rsidRDefault="00FB4EC4" w:rsidP="002560EF">
      <w:pPr>
        <w:shd w:val="clear" w:color="auto" w:fill="FFFFFF"/>
        <w:tabs>
          <w:tab w:val="num" w:pos="284"/>
        </w:tabs>
        <w:spacing w:after="0" w:line="276" w:lineRule="auto"/>
        <w:ind w:left="142" w:hanging="284"/>
        <w:jc w:val="center"/>
        <w:textAlignment w:val="baseline"/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</w:pPr>
      <w:r w:rsidRPr="00FB4EC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   </w:t>
      </w:r>
      <w:r w:rsidR="00717E32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Звуковые</w:t>
      </w:r>
    </w:p>
    <w:p w:rsidR="00210073" w:rsidRDefault="00FB4EC4" w:rsidP="002560EF">
      <w:pPr>
        <w:shd w:val="clear" w:color="auto" w:fill="FFFFFF"/>
        <w:tabs>
          <w:tab w:val="num" w:pos="284"/>
        </w:tabs>
        <w:spacing w:after="0" w:line="276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</w:t>
      </w:r>
      <w:r w:rsidR="008621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8621AA" w:rsidRPr="008621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Вдохнуть глубоко через нос, задержать дыхание на 2-3 секунды, затем выдохнуть воздух, совершив </w:t>
      </w:r>
      <w:r w:rsidR="008621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</w:t>
      </w:r>
      <w:r w:rsidR="008621AA" w:rsidRPr="008621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8621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="008621AA" w:rsidRPr="008621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толчков, прерывая струю воздуха плотно смыкая губы</w:t>
      </w:r>
      <w:r w:rsidR="008621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(издавать короткий, похожий на «п» звук)</w:t>
      </w:r>
      <w:r w:rsidR="008621AA" w:rsidRPr="008621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210073" w:rsidRDefault="00FB4EC4" w:rsidP="00210073">
      <w:pPr>
        <w:shd w:val="clear" w:color="auto" w:fill="FFFFFF"/>
        <w:tabs>
          <w:tab w:val="num" w:pos="284"/>
        </w:tabs>
        <w:spacing w:before="100" w:beforeAutospacing="1" w:after="0" w:line="276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2100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На одном звуке </w:t>
      </w:r>
      <w:proofErr w:type="spellStart"/>
      <w:r w:rsidR="002100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пропеваются</w:t>
      </w:r>
      <w:proofErr w:type="spellEnd"/>
      <w:r w:rsidR="002100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слоги «</w:t>
      </w:r>
      <w:proofErr w:type="gramStart"/>
      <w:r w:rsidR="002100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на-но</w:t>
      </w:r>
      <w:proofErr w:type="gramEnd"/>
      <w:r w:rsidR="002100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proofErr w:type="spellStart"/>
      <w:r w:rsidR="002100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нэ</w:t>
      </w:r>
      <w:proofErr w:type="spellEnd"/>
      <w:r w:rsidR="002100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-ни-ну», «</w:t>
      </w:r>
      <w:proofErr w:type="spellStart"/>
      <w:r w:rsidR="002100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</w:t>
      </w:r>
      <w:proofErr w:type="spellEnd"/>
      <w:r w:rsidR="002100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proofErr w:type="spellStart"/>
      <w:r w:rsidR="002100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</w:t>
      </w:r>
      <w:proofErr w:type="spellEnd"/>
      <w:r w:rsidR="002100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-ми-</w:t>
      </w:r>
      <w:proofErr w:type="spellStart"/>
      <w:r w:rsidR="002100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мэ</w:t>
      </w:r>
      <w:proofErr w:type="spellEnd"/>
      <w:r w:rsidR="002100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proofErr w:type="spellStart"/>
      <w:r w:rsidR="002100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му</w:t>
      </w:r>
      <w:proofErr w:type="spellEnd"/>
      <w:r w:rsidR="002100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</w:p>
    <w:p w:rsidR="008621AA" w:rsidRDefault="008621AA" w:rsidP="00D42959">
      <w:pPr>
        <w:shd w:val="clear" w:color="auto" w:fill="FFFFFF"/>
        <w:tabs>
          <w:tab w:val="num" w:pos="284"/>
        </w:tabs>
        <w:spacing w:before="100" w:beforeAutospacing="1" w:after="0" w:line="276" w:lineRule="auto"/>
        <w:jc w:val="center"/>
        <w:textAlignment w:val="baseline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noProof/>
          <w:color w:val="000000"/>
          <w:sz w:val="20"/>
          <w:szCs w:val="20"/>
          <w:lang w:eastAsia="ru-RU"/>
        </w:rPr>
        <w:drawing>
          <wp:inline distT="0" distB="0" distL="0" distR="0" wp14:anchorId="2AEE6053" wp14:editId="2FBBC103">
            <wp:extent cx="2933700" cy="581025"/>
            <wp:effectExtent l="0" t="0" r="0" b="9525"/>
            <wp:docPr id="1" name="Рисунок 1" descr="t1635874386a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1635874386ab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21AA" w:rsidRDefault="00FB4EC4" w:rsidP="008621AA">
      <w:pPr>
        <w:shd w:val="clear" w:color="auto" w:fill="FFFFFF"/>
        <w:tabs>
          <w:tab w:val="num" w:pos="284"/>
        </w:tabs>
        <w:spacing w:before="100" w:beforeAutospacing="1" w:after="0" w:line="276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210073" w:rsidRPr="00210073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210073" w:rsidRPr="00210073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="00210073" w:rsidRPr="002100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Постепенно вдыхать через узкую щель между губами воздух. При этом возникает звук, похожий на </w:t>
      </w:r>
      <w:r w:rsidR="002100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proofErr w:type="spellStart"/>
      <w:r w:rsidR="00210073" w:rsidRPr="002100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фф-фф</w:t>
      </w:r>
      <w:proofErr w:type="spellEnd"/>
      <w:r w:rsidR="002100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="00210073" w:rsidRPr="002100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Задержать дыхание на 2-3 секунды и постепенно выдохнуть через щель между губами.</w:t>
      </w:r>
    </w:p>
    <w:p w:rsidR="00EA4914" w:rsidRPr="00210073" w:rsidRDefault="00EA4914" w:rsidP="00EA4914">
      <w:pPr>
        <w:shd w:val="clear" w:color="auto" w:fill="FFFFFF"/>
        <w:tabs>
          <w:tab w:val="num" w:pos="284"/>
        </w:tabs>
        <w:spacing w:before="100" w:beforeAutospacing="1" w:after="0" w:line="276" w:lineRule="auto"/>
        <w:jc w:val="center"/>
        <w:textAlignment w:val="baseline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 w:rsidRPr="00A340E7">
        <w:rPr>
          <w:rFonts w:ascii="Times New Roman" w:eastAsia="Times New Roman" w:hAnsi="Times New Roman" w:cs="Times New Roman"/>
          <w:b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586BF1B4" wp14:editId="40246C25">
            <wp:extent cx="5874360" cy="180975"/>
            <wp:effectExtent l="0" t="0" r="0" b="0"/>
            <wp:docPr id="10" name="Рисунок 10" descr="C:\Users\METODIST\Desktop\insertgol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ETODIST\Desktop\insertgold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0642" cy="195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EC4" w:rsidRPr="007B6B06" w:rsidRDefault="00BA4F9F" w:rsidP="007A6017">
      <w:pPr>
        <w:shd w:val="clear" w:color="auto" w:fill="FFFFFF"/>
        <w:tabs>
          <w:tab w:val="left" w:pos="2475"/>
          <w:tab w:val="center" w:pos="4394"/>
        </w:tabs>
        <w:spacing w:before="100" w:beforeAutospacing="1" w:after="0" w:line="276" w:lineRule="auto"/>
        <w:ind w:left="567" w:hanging="1134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  <w:r w:rsidRPr="007B6B06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Дикция</w:t>
      </w:r>
    </w:p>
    <w:p w:rsidR="00E3197E" w:rsidRDefault="00E3197E" w:rsidP="00E3197E">
      <w:pPr>
        <w:shd w:val="clear" w:color="auto" w:fill="FFFFFF"/>
        <w:spacing w:after="0" w:line="360" w:lineRule="atLeast"/>
        <w:ind w:firstLine="567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3197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Дикция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E3197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это степень отчетливости произношения звуков, слогов и слов нашей речи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 это основа четкости и разборчивости того, что мы говорим</w:t>
      </w:r>
      <w:r w:rsidRPr="00E3197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ней проявляется общая культура человека и его культура речи.</w:t>
      </w:r>
    </w:p>
    <w:p w:rsidR="006358DA" w:rsidRDefault="006358DA" w:rsidP="006358DA">
      <w:pPr>
        <w:pStyle w:val="c4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color w:val="000000" w:themeColor="text1"/>
        </w:rPr>
      </w:pPr>
    </w:p>
    <w:p w:rsidR="006358DA" w:rsidRDefault="00DC0F44" w:rsidP="006358DA">
      <w:pPr>
        <w:pStyle w:val="c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Style w:val="c0"/>
          <w:color w:val="000000"/>
        </w:rPr>
      </w:pPr>
      <w:r w:rsidRPr="00DC0F44">
        <w:rPr>
          <w:rStyle w:val="c0"/>
          <w:color w:val="000000"/>
        </w:rPr>
        <w:t>Ясная, четкая дикция - первое и обязательное условие хорошей речи.</w:t>
      </w:r>
    </w:p>
    <w:p w:rsidR="006358DA" w:rsidRDefault="006358DA" w:rsidP="006358DA">
      <w:pPr>
        <w:pStyle w:val="c4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Style w:val="c0"/>
          <w:color w:val="000000"/>
        </w:rPr>
      </w:pPr>
    </w:p>
    <w:p w:rsidR="006358DA" w:rsidRDefault="006358DA" w:rsidP="006358DA">
      <w:pPr>
        <w:pStyle w:val="c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Style w:val="c0"/>
          <w:color w:val="000000"/>
        </w:rPr>
      </w:pPr>
      <w:r w:rsidRPr="00FB4EC4">
        <w:rPr>
          <w:rStyle w:val="c0"/>
          <w:color w:val="000000"/>
        </w:rPr>
        <w:t>Дикция является средством донесения текстового содержания произведения, а также одним из важнейших средств художественной выразительности при раскрытии музыкального образа</w:t>
      </w:r>
      <w:r>
        <w:rPr>
          <w:rStyle w:val="c0"/>
          <w:color w:val="000000"/>
        </w:rPr>
        <w:t>.</w:t>
      </w:r>
      <w:r w:rsidRPr="00FB4EC4">
        <w:rPr>
          <w:rStyle w:val="c0"/>
          <w:color w:val="000000"/>
        </w:rPr>
        <w:t xml:space="preserve">  </w:t>
      </w:r>
    </w:p>
    <w:p w:rsidR="006358DA" w:rsidRPr="00FB4EC4" w:rsidRDefault="006358DA" w:rsidP="006358DA">
      <w:pPr>
        <w:pStyle w:val="c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Calibri" w:hAnsi="Calibri" w:cs="Calibri"/>
          <w:color w:val="000000"/>
        </w:rPr>
      </w:pPr>
    </w:p>
    <w:p w:rsidR="008B16BA" w:rsidRDefault="006358DA" w:rsidP="006358DA">
      <w:pPr>
        <w:pStyle w:val="c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Style w:val="c0"/>
          <w:color w:val="000000"/>
        </w:rPr>
      </w:pPr>
      <w:r w:rsidRPr="00FB4EC4">
        <w:rPr>
          <w:rStyle w:val="c0"/>
          <w:color w:val="000000"/>
        </w:rPr>
        <w:t>Основой ясного и точного произнесения каждого звука, то есть основой дикции является слаженная н энергичная работа всех мышц, участвующих в речевом процессе</w:t>
      </w:r>
      <w:r w:rsidR="002979BD">
        <w:rPr>
          <w:rStyle w:val="c0"/>
          <w:color w:val="000000"/>
        </w:rPr>
        <w:t>:</w:t>
      </w:r>
      <w:r w:rsidR="004C4344">
        <w:rPr>
          <w:rStyle w:val="c0"/>
          <w:color w:val="000000"/>
        </w:rPr>
        <w:t xml:space="preserve"> </w:t>
      </w:r>
    </w:p>
    <w:tbl>
      <w:tblPr>
        <w:tblpPr w:leftFromText="180" w:rightFromText="180" w:vertAnchor="text" w:horzAnchor="margin" w:tblpXSpec="right" w:tblpY="234"/>
        <w:tblW w:w="9364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702"/>
        <w:gridCol w:w="6662"/>
      </w:tblGrid>
      <w:tr w:rsidR="002979BD" w:rsidRPr="008B16BA" w:rsidTr="00C82BE3">
        <w:trPr>
          <w:trHeight w:val="65"/>
        </w:trPr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79BD" w:rsidRPr="008B16BA" w:rsidRDefault="002979BD" w:rsidP="00297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Название мышцы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79BD" w:rsidRPr="008B16BA" w:rsidRDefault="002979BD" w:rsidP="00297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Функция</w:t>
            </w:r>
          </w:p>
        </w:tc>
      </w:tr>
      <w:tr w:rsidR="002979BD" w:rsidRPr="008B16BA" w:rsidTr="00C82BE3">
        <w:tc>
          <w:tcPr>
            <w:tcW w:w="93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979BD" w:rsidRPr="008B16BA" w:rsidRDefault="002979BD" w:rsidP="00297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Жевательные мышцы</w:t>
            </w:r>
          </w:p>
        </w:tc>
      </w:tr>
      <w:tr w:rsidR="002979BD" w:rsidRPr="008B16BA" w:rsidTr="00C82BE3">
        <w:trPr>
          <w:trHeight w:val="272"/>
        </w:trPr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Жевательная мышца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Поднимает опущенную челюсть, выдвигает челюсть вперед</w:t>
            </w:r>
          </w:p>
        </w:tc>
      </w:tr>
      <w:tr w:rsidR="002979BD" w:rsidRPr="008B16BA" w:rsidTr="00C82BE3"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79BD" w:rsidRPr="008B16BA" w:rsidRDefault="002979BD" w:rsidP="002979B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Крыловидная мышца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Смещает нижнюю челюсть в сторону, выдвигает вперед и поднимает опущенную нижнюю челюсть.</w:t>
            </w:r>
          </w:p>
        </w:tc>
      </w:tr>
      <w:tr w:rsidR="002979BD" w:rsidRPr="008B16BA" w:rsidTr="00C82BE3">
        <w:trPr>
          <w:trHeight w:val="113"/>
        </w:trPr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Височная мышца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Поднимает опущенную челюсть, тянет назад выдвинутую вперед челюсть.</w:t>
            </w:r>
          </w:p>
        </w:tc>
      </w:tr>
      <w:tr w:rsidR="002979BD" w:rsidRPr="008B16BA" w:rsidTr="00C82BE3">
        <w:tc>
          <w:tcPr>
            <w:tcW w:w="93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979BD" w:rsidRPr="008B16BA" w:rsidRDefault="002979BD" w:rsidP="00297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Мимические мышцы</w:t>
            </w:r>
          </w:p>
        </w:tc>
      </w:tr>
      <w:tr w:rsidR="002979BD" w:rsidRPr="008B16BA" w:rsidTr="00C82BE3"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Лобно-затылочная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Смещает кожу головы</w:t>
            </w:r>
          </w:p>
        </w:tc>
      </w:tr>
      <w:tr w:rsidR="002979BD" w:rsidRPr="008B16BA" w:rsidTr="00C82BE3"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Мышца, сморщивающая брови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Сводит кожу бровей к срединной линии</w:t>
            </w:r>
          </w:p>
        </w:tc>
      </w:tr>
      <w:tr w:rsidR="002979BD" w:rsidRPr="008B16BA" w:rsidTr="00C82BE3"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Круговая мышца глаза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Сужает глазные щели, помогает смыкать веки.</w:t>
            </w:r>
          </w:p>
        </w:tc>
      </w:tr>
      <w:tr w:rsidR="002979BD" w:rsidRPr="008B16BA" w:rsidTr="00C82BE3">
        <w:trPr>
          <w:trHeight w:val="65"/>
        </w:trPr>
        <w:tc>
          <w:tcPr>
            <w:tcW w:w="93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979BD" w:rsidRPr="008B16BA" w:rsidRDefault="002979BD" w:rsidP="00297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Мышцы окружности рта</w:t>
            </w:r>
          </w:p>
        </w:tc>
      </w:tr>
      <w:tr w:rsidR="002979BD" w:rsidRPr="008B16BA" w:rsidTr="00C82BE3"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Круговая мышца рта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Сужает ротовую щель, вытягивает губы вперед. </w:t>
            </w:r>
          </w:p>
        </w:tc>
      </w:tr>
      <w:tr w:rsidR="002979BD" w:rsidRPr="008B16BA" w:rsidTr="00C82BE3">
        <w:trPr>
          <w:trHeight w:val="180"/>
        </w:trPr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Большая скуловая мышца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Тянет угол рта вверх и кнаружи.</w:t>
            </w:r>
          </w:p>
        </w:tc>
      </w:tr>
      <w:tr w:rsidR="002979BD" w:rsidRPr="008B16BA" w:rsidTr="00C82BE3"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Малая скуловая мышца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Поднимает верхнюю губу и подтягивает крыло носа.</w:t>
            </w:r>
          </w:p>
        </w:tc>
      </w:tr>
      <w:tr w:rsidR="002979BD" w:rsidRPr="008B16BA" w:rsidTr="00C82BE3">
        <w:trPr>
          <w:trHeight w:val="163"/>
        </w:trPr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79BD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Мышца,</w:t>
            </w:r>
          </w:p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поднимающая верхнюю губу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Поднимает верхнюю губу.</w:t>
            </w:r>
          </w:p>
        </w:tc>
      </w:tr>
      <w:tr w:rsidR="002979BD" w:rsidRPr="008B16BA" w:rsidTr="00C82BE3"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79BD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Мышца, </w:t>
            </w:r>
          </w:p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поднимающая угол рта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Тянет угол рта вверх и кнаружи.</w:t>
            </w:r>
          </w:p>
        </w:tc>
      </w:tr>
      <w:tr w:rsidR="002979BD" w:rsidRPr="008B16BA" w:rsidTr="00C82BE3"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Мышца смеха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Оттягивает угол рта наруж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</w:t>
            </w: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</w:tr>
      <w:tr w:rsidR="002979BD" w:rsidRPr="008B16BA" w:rsidTr="00C82BE3"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Щечная мышца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Оттягивает угол рта в сторону, при двустороннем сокращении растягивает ротовую щель, прижимает внутреннюю поверхность щек к зубам, надувание щек.</w:t>
            </w:r>
          </w:p>
        </w:tc>
      </w:tr>
      <w:tr w:rsidR="002979BD" w:rsidRPr="008B16BA" w:rsidTr="00C82BE3"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79BD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Мышца, </w:t>
            </w:r>
          </w:p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опускающая угол рта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Тянет угол рта книзу и кнаружи.</w:t>
            </w:r>
          </w:p>
        </w:tc>
      </w:tr>
      <w:tr w:rsidR="002979BD" w:rsidRPr="008B16BA" w:rsidTr="00C82BE3"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79BD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Мышца, </w:t>
            </w:r>
          </w:p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опускающая нижнюю губу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Тянет нижнюю губу книзу.</w:t>
            </w:r>
          </w:p>
        </w:tc>
      </w:tr>
      <w:tr w:rsidR="002979BD" w:rsidRPr="008B16BA" w:rsidTr="00C82BE3">
        <w:tc>
          <w:tcPr>
            <w:tcW w:w="93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979BD" w:rsidRPr="008B16BA" w:rsidRDefault="002979BD" w:rsidP="002979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Мышцы языка</w:t>
            </w:r>
          </w:p>
        </w:tc>
      </w:tr>
      <w:tr w:rsidR="002979BD" w:rsidRPr="008B16BA" w:rsidTr="00C82BE3">
        <w:trPr>
          <w:trHeight w:val="65"/>
        </w:trPr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Шилоязычная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Тянет язык, особенно корень, вверх и назад.</w:t>
            </w:r>
          </w:p>
        </w:tc>
      </w:tr>
      <w:tr w:rsidR="002979BD" w:rsidRPr="008B16BA" w:rsidTr="00C82BE3"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Подъязычно-язычная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Тянет язык вперед и вниз.</w:t>
            </w:r>
          </w:p>
        </w:tc>
      </w:tr>
      <w:tr w:rsidR="002979BD" w:rsidRPr="008B16BA" w:rsidTr="00C82BE3"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Подбородочно-язычная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Тянет язык вперед и вниз.</w:t>
            </w:r>
          </w:p>
        </w:tc>
      </w:tr>
      <w:tr w:rsidR="002979BD" w:rsidRPr="008B16BA" w:rsidTr="00C82BE3"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Хрящеязычная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Тянет язык назад и вниз.</w:t>
            </w:r>
          </w:p>
        </w:tc>
      </w:tr>
      <w:tr w:rsidR="002979BD" w:rsidRPr="008B16BA" w:rsidTr="00C82BE3"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Нижняя продольная мышца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Укорачивает язык, опускает кончик языка.</w:t>
            </w:r>
          </w:p>
        </w:tc>
      </w:tr>
      <w:tr w:rsidR="002979BD" w:rsidRPr="008B16BA" w:rsidTr="00C82BE3"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Верхняя продольная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Укорачивает язык, поднимает кончик.</w:t>
            </w:r>
          </w:p>
        </w:tc>
      </w:tr>
      <w:tr w:rsidR="002979BD" w:rsidRPr="008B16BA" w:rsidTr="00C82BE3"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Поперечная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B16B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Делает язык узким и выпуклым кверху, приподнимает боковые края при образовании желобка посередине.</w:t>
            </w:r>
          </w:p>
        </w:tc>
      </w:tr>
      <w:tr w:rsidR="002979BD" w:rsidRPr="008B16BA" w:rsidTr="00C82BE3">
        <w:tc>
          <w:tcPr>
            <w:tcW w:w="2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Вертикальная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2979BD" w:rsidRPr="008B16BA" w:rsidRDefault="002979BD" w:rsidP="002979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Делает язык плоским.</w:t>
            </w:r>
          </w:p>
        </w:tc>
      </w:tr>
    </w:tbl>
    <w:p w:rsidR="008B16BA" w:rsidRPr="004C4344" w:rsidRDefault="008B16BA" w:rsidP="006358DA">
      <w:pPr>
        <w:pStyle w:val="c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Style w:val="c0"/>
          <w:color w:val="000000"/>
          <w:highlight w:val="yellow"/>
        </w:rPr>
      </w:pPr>
    </w:p>
    <w:p w:rsidR="005C090F" w:rsidRDefault="006358DA" w:rsidP="006358DA">
      <w:pPr>
        <w:pStyle w:val="c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Style w:val="c0"/>
          <w:color w:val="000000"/>
        </w:rPr>
      </w:pPr>
      <w:r w:rsidRPr="00FB4EC4">
        <w:rPr>
          <w:rStyle w:val="c0"/>
          <w:color w:val="000000"/>
        </w:rPr>
        <w:t xml:space="preserve">Учебно-тренировочные упражнения дают возможность развить и сохранить их эластичность и подвижность. </w:t>
      </w:r>
    </w:p>
    <w:p w:rsidR="005C090F" w:rsidRDefault="005C090F" w:rsidP="006358DA">
      <w:pPr>
        <w:pStyle w:val="c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Style w:val="c0"/>
          <w:color w:val="000000"/>
        </w:rPr>
      </w:pPr>
    </w:p>
    <w:p w:rsidR="006358DA" w:rsidRPr="00FB4EC4" w:rsidRDefault="00375002" w:rsidP="006358DA">
      <w:pPr>
        <w:pStyle w:val="c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Calibri" w:hAnsi="Calibri" w:cs="Calibri"/>
          <w:color w:val="000000"/>
        </w:rPr>
      </w:pPr>
      <w:r>
        <w:rPr>
          <w:rStyle w:val="c0"/>
          <w:color w:val="000000"/>
        </w:rPr>
        <w:t>Для тренировки дикции</w:t>
      </w:r>
      <w:r w:rsidR="006358DA" w:rsidRPr="00FB4EC4">
        <w:rPr>
          <w:rStyle w:val="c0"/>
          <w:color w:val="000000"/>
        </w:rPr>
        <w:t xml:space="preserve"> </w:t>
      </w:r>
      <w:r>
        <w:rPr>
          <w:rStyle w:val="c0"/>
          <w:color w:val="000000"/>
        </w:rPr>
        <w:t>используют</w:t>
      </w:r>
      <w:r w:rsidR="006358DA" w:rsidRPr="00FB4EC4">
        <w:rPr>
          <w:rStyle w:val="c0"/>
          <w:color w:val="000000"/>
        </w:rPr>
        <w:t xml:space="preserve"> артикуляционн</w:t>
      </w:r>
      <w:r>
        <w:rPr>
          <w:rStyle w:val="c0"/>
          <w:color w:val="000000"/>
        </w:rPr>
        <w:t>ую</w:t>
      </w:r>
      <w:r w:rsidR="006358DA" w:rsidRPr="00FB4EC4">
        <w:rPr>
          <w:rStyle w:val="c0"/>
          <w:color w:val="000000"/>
        </w:rPr>
        <w:t xml:space="preserve"> гимнастик</w:t>
      </w:r>
      <w:r>
        <w:rPr>
          <w:rStyle w:val="c0"/>
          <w:color w:val="000000"/>
        </w:rPr>
        <w:t>у</w:t>
      </w:r>
      <w:r w:rsidR="006358DA" w:rsidRPr="00FB4EC4">
        <w:rPr>
          <w:rStyle w:val="c0"/>
          <w:color w:val="000000"/>
        </w:rPr>
        <w:t>.</w:t>
      </w:r>
      <w:r w:rsidR="006358DA">
        <w:rPr>
          <w:rStyle w:val="c0"/>
          <w:color w:val="000000"/>
        </w:rPr>
        <w:t xml:space="preserve"> Э</w:t>
      </w:r>
      <w:r w:rsidR="006358DA" w:rsidRPr="00FB4EC4">
        <w:rPr>
          <w:rStyle w:val="c0"/>
          <w:color w:val="000000"/>
        </w:rPr>
        <w:t xml:space="preserve">то совокупность специальных упражнений, направленных на укрепление мышц артикуляционного аппарата, развитие силы, подвижности и </w:t>
      </w:r>
      <w:proofErr w:type="spellStart"/>
      <w:r w:rsidR="006358DA" w:rsidRPr="00FB4EC4">
        <w:rPr>
          <w:rStyle w:val="c0"/>
          <w:color w:val="000000"/>
        </w:rPr>
        <w:t>дифференцированности</w:t>
      </w:r>
      <w:proofErr w:type="spellEnd"/>
      <w:r w:rsidR="006358DA" w:rsidRPr="00FB4EC4">
        <w:rPr>
          <w:rStyle w:val="c0"/>
          <w:color w:val="000000"/>
        </w:rPr>
        <w:t xml:space="preserve"> движений органов, участвующих в речевом процессе.</w:t>
      </w:r>
    </w:p>
    <w:p w:rsidR="0034383A" w:rsidRDefault="0034383A" w:rsidP="0034383A">
      <w:pPr>
        <w:pStyle w:val="c1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rStyle w:val="c0"/>
          <w:color w:val="000000"/>
        </w:rPr>
      </w:pPr>
    </w:p>
    <w:p w:rsidR="0034383A" w:rsidRPr="006358DA" w:rsidRDefault="0034383A" w:rsidP="006358DA">
      <w:pPr>
        <w:pStyle w:val="c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Calibri" w:hAnsi="Calibri" w:cs="Calibri"/>
          <w:color w:val="000000" w:themeColor="text1"/>
        </w:rPr>
      </w:pPr>
      <w:r w:rsidRPr="006358DA">
        <w:rPr>
          <w:rStyle w:val="c0"/>
          <w:color w:val="000000" w:themeColor="text1"/>
        </w:rPr>
        <w:t>Цель артикуляционной гимнастики - выработка полноценных движений и определённых положений органов артикуляционного аппарата, умение объединять простые движения в сложные, необходимые для правильного произнесения звуков.</w:t>
      </w:r>
    </w:p>
    <w:p w:rsidR="00BA4F9F" w:rsidRPr="00E36DB7" w:rsidRDefault="006E144E" w:rsidP="006E144E">
      <w:pPr>
        <w:shd w:val="clear" w:color="auto" w:fill="FFFFFF"/>
        <w:spacing w:before="100" w:beforeAutospacing="1" w:after="0" w:line="276" w:lineRule="auto"/>
        <w:ind w:left="567"/>
        <w:textAlignment w:val="baseline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E144E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                </w:t>
      </w:r>
      <w:r w:rsidR="00E36DB7" w:rsidRPr="00E36DB7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Вокально-тренировочные упражнени</w:t>
      </w:r>
      <w:r w:rsidR="00E36DB7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я</w:t>
      </w:r>
      <w:r w:rsidR="00E36DB7" w:rsidRPr="00E36DB7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на развитие дикции</w:t>
      </w:r>
    </w:p>
    <w:p w:rsidR="0034383A" w:rsidRPr="0034383A" w:rsidRDefault="006E144E" w:rsidP="006E144E">
      <w:pPr>
        <w:shd w:val="clear" w:color="auto" w:fill="FFFFFF"/>
        <w:tabs>
          <w:tab w:val="left" w:pos="567"/>
          <w:tab w:val="left" w:pos="709"/>
          <w:tab w:val="left" w:pos="851"/>
        </w:tabs>
        <w:spacing w:line="42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                           Р</w:t>
      </w:r>
      <w:r w:rsidR="0034383A" w:rsidRPr="003438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азминк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 перед упражнениями: </w:t>
      </w:r>
    </w:p>
    <w:p w:rsidR="0034383A" w:rsidRPr="0034383A" w:rsidRDefault="0034383A" w:rsidP="006E144E">
      <w:pPr>
        <w:shd w:val="clear" w:color="auto" w:fill="FFFFFF"/>
        <w:spacing w:after="0" w:line="276" w:lineRule="auto"/>
        <w:ind w:left="-426" w:hanging="28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</w:t>
      </w:r>
      <w:r w:rsidR="006E1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• </w:t>
      </w:r>
      <w:r w:rsidR="0037500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 w:rsidRPr="003438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5-7 раз высунуть язык как можно дальше и вернуть его обратно максимально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3438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глубоко;</w:t>
      </w:r>
    </w:p>
    <w:p w:rsidR="0034383A" w:rsidRPr="0034383A" w:rsidRDefault="0034383A" w:rsidP="006E144E">
      <w:pPr>
        <w:shd w:val="clear" w:color="auto" w:fill="FFFFFF"/>
        <w:spacing w:after="0" w:line="276" w:lineRule="auto"/>
        <w:ind w:left="-426" w:hanging="28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            </w:t>
      </w:r>
      <w:r w:rsidR="006E1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• </w:t>
      </w:r>
      <w:r w:rsidR="0037500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</w:t>
      </w:r>
      <w:r w:rsidRPr="003438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 10 раз коснуться кончиком языка правой и левой щеки изнутри;</w:t>
      </w:r>
    </w:p>
    <w:p w:rsidR="0034383A" w:rsidRPr="0034383A" w:rsidRDefault="0034383A" w:rsidP="006E144E">
      <w:pPr>
        <w:shd w:val="clear" w:color="auto" w:fill="FFFFFF"/>
        <w:spacing w:after="0" w:line="276" w:lineRule="auto"/>
        <w:ind w:left="-426" w:hanging="28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</w:t>
      </w:r>
      <w:r w:rsidR="006E1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• </w:t>
      </w:r>
      <w:r w:rsidR="0037500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</w:t>
      </w:r>
      <w:r w:rsidRPr="003438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остать язык и очертить им 10 кругов по часовой стрелке и 10 кругов против;</w:t>
      </w:r>
    </w:p>
    <w:p w:rsidR="0034383A" w:rsidRDefault="0034383A" w:rsidP="006E144E">
      <w:pPr>
        <w:shd w:val="clear" w:color="auto" w:fill="FFFFFF"/>
        <w:tabs>
          <w:tab w:val="left" w:pos="709"/>
        </w:tabs>
        <w:spacing w:after="0" w:line="276" w:lineRule="auto"/>
        <w:ind w:left="-426" w:hanging="28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</w:t>
      </w:r>
      <w:r w:rsidR="006E1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• </w:t>
      </w:r>
      <w:r w:rsidR="0037500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</w:t>
      </w:r>
      <w:r w:rsidRPr="003438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ытянуть губы в трубочку на 3-5 сек., затем растянуть губы в улыбке на 3-5 сек.</w:t>
      </w:r>
    </w:p>
    <w:p w:rsidR="006E144E" w:rsidRDefault="006E144E" w:rsidP="006E144E">
      <w:pPr>
        <w:shd w:val="clear" w:color="auto" w:fill="FFFFFF"/>
        <w:tabs>
          <w:tab w:val="left" w:pos="709"/>
        </w:tabs>
        <w:spacing w:after="0" w:line="276" w:lineRule="auto"/>
        <w:ind w:left="-426" w:hanging="28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E144E" w:rsidRDefault="006E144E" w:rsidP="006E144E">
      <w:pPr>
        <w:pStyle w:val="a5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76" w:lineRule="auto"/>
        <w:ind w:left="0"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E1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Сжать крепко зубами карандаш, неочищенный грецкий орех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произнести 10-15 фраз на выбор (</w:t>
      </w:r>
      <w:r w:rsidRPr="006E1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стихотворение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Pr="006E1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простой текст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  <w:r w:rsidRPr="006E1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Важно стараться произносить слова четко и выразительно.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6E144E" w:rsidRDefault="006E144E" w:rsidP="006E144E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2. </w:t>
      </w:r>
      <w:r w:rsidRPr="003438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Произнести наборы букв, активно </w:t>
      </w:r>
      <w:r w:rsidR="005C09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3438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взрывая</w:t>
      </w:r>
      <w:r w:rsidR="005C090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3438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их:</w:t>
      </w:r>
    </w:p>
    <w:p w:rsidR="006E144E" w:rsidRPr="006E144E" w:rsidRDefault="006E144E" w:rsidP="006E14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</w:pPr>
      <w:r w:rsidRPr="006E144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2.1.</w:t>
      </w:r>
      <w:r w:rsidRPr="006E144E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34383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Птка</w:t>
      </w:r>
      <w:proofErr w:type="spellEnd"/>
      <w:r w:rsidRPr="0034383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! </w:t>
      </w:r>
      <w:proofErr w:type="spellStart"/>
      <w:r w:rsidRPr="0034383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Птко</w:t>
      </w:r>
      <w:proofErr w:type="spellEnd"/>
      <w:r w:rsidRPr="0034383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! </w:t>
      </w:r>
      <w:proofErr w:type="spellStart"/>
      <w:r w:rsidRPr="0034383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Птку</w:t>
      </w:r>
      <w:proofErr w:type="spellEnd"/>
      <w:r w:rsidRPr="0034383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! </w:t>
      </w:r>
      <w:proofErr w:type="spellStart"/>
      <w:r w:rsidRPr="0034383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Пткэ</w:t>
      </w:r>
      <w:proofErr w:type="spellEnd"/>
      <w:r w:rsidRPr="0034383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! </w:t>
      </w:r>
      <w:proofErr w:type="spellStart"/>
      <w:r w:rsidRPr="0034383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Птки</w:t>
      </w:r>
      <w:proofErr w:type="spellEnd"/>
      <w:r w:rsidRPr="0034383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! Пткы!</w:t>
      </w:r>
    </w:p>
    <w:p w:rsidR="005C090F" w:rsidRDefault="006E144E" w:rsidP="005C09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</w:pPr>
      <w:r w:rsidRPr="006E144E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 xml:space="preserve">2.2. </w:t>
      </w:r>
      <w:proofErr w:type="spellStart"/>
      <w:r w:rsidRPr="0034383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Бдга</w:t>
      </w:r>
      <w:proofErr w:type="spellEnd"/>
      <w:r w:rsidRPr="0034383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! </w:t>
      </w:r>
      <w:proofErr w:type="spellStart"/>
      <w:r w:rsidRPr="0034383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Бдго</w:t>
      </w:r>
      <w:proofErr w:type="spellEnd"/>
      <w:r w:rsidRPr="0034383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! </w:t>
      </w:r>
      <w:proofErr w:type="spellStart"/>
      <w:r w:rsidRPr="0034383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Бдгу</w:t>
      </w:r>
      <w:proofErr w:type="spellEnd"/>
      <w:r w:rsidRPr="0034383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! </w:t>
      </w:r>
      <w:proofErr w:type="spellStart"/>
      <w:r w:rsidRPr="0034383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Бдгэ</w:t>
      </w:r>
      <w:proofErr w:type="spellEnd"/>
      <w:r w:rsidRPr="0034383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! </w:t>
      </w:r>
      <w:proofErr w:type="spellStart"/>
      <w:r w:rsidRPr="0034383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Бдги</w:t>
      </w:r>
      <w:proofErr w:type="spellEnd"/>
      <w:r w:rsidRPr="0034383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! Бдгы!</w:t>
      </w:r>
    </w:p>
    <w:p w:rsidR="006E144E" w:rsidRDefault="006E144E" w:rsidP="005C09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</w:pPr>
      <w:r w:rsidRPr="005C090F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2.3.</w:t>
      </w:r>
      <w:r w:rsidRPr="005C090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34383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Кпта</w:t>
      </w:r>
      <w:proofErr w:type="spellEnd"/>
      <w:r w:rsidRPr="0034383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! </w:t>
      </w:r>
      <w:proofErr w:type="spellStart"/>
      <w:r w:rsidRPr="0034383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Кпто</w:t>
      </w:r>
      <w:proofErr w:type="spellEnd"/>
      <w:r w:rsidRPr="0034383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! </w:t>
      </w:r>
      <w:proofErr w:type="spellStart"/>
      <w:r w:rsidRPr="0034383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Кпту</w:t>
      </w:r>
      <w:proofErr w:type="spellEnd"/>
      <w:r w:rsidRPr="0034383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! </w:t>
      </w:r>
      <w:proofErr w:type="spellStart"/>
      <w:r w:rsidRPr="0034383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Кптэ</w:t>
      </w:r>
      <w:proofErr w:type="spellEnd"/>
      <w:r w:rsidRPr="0034383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! </w:t>
      </w:r>
      <w:proofErr w:type="spellStart"/>
      <w:r w:rsidRPr="0034383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Кпти</w:t>
      </w:r>
      <w:proofErr w:type="spellEnd"/>
      <w:r w:rsidRPr="0034383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! </w:t>
      </w:r>
      <w:proofErr w:type="spellStart"/>
      <w:r w:rsidRPr="0034383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Кпты</w:t>
      </w:r>
      <w:proofErr w:type="spellEnd"/>
      <w:r w:rsidRPr="0034383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!</w:t>
      </w:r>
    </w:p>
    <w:p w:rsidR="005C090F" w:rsidRDefault="005C090F" w:rsidP="005C09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</w:pPr>
      <w:r w:rsidRPr="005C090F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 xml:space="preserve">2.4. </w:t>
      </w:r>
      <w:proofErr w:type="spellStart"/>
      <w:r w:rsidRPr="005C090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В</w:t>
      </w:r>
      <w:r w:rsidRPr="0034383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здри-фстри</w:t>
      </w:r>
      <w:proofErr w:type="spellEnd"/>
      <w:r w:rsidRPr="0034383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, </w:t>
      </w:r>
      <w:proofErr w:type="spellStart"/>
      <w:r w:rsidRPr="0034383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вздро-фстро</w:t>
      </w:r>
      <w:proofErr w:type="spellEnd"/>
      <w:r w:rsidRPr="0034383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, </w:t>
      </w:r>
      <w:proofErr w:type="spellStart"/>
      <w:r w:rsidRPr="0034383A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вздры-фстры</w:t>
      </w:r>
      <w:proofErr w:type="spellEnd"/>
    </w:p>
    <w:p w:rsidR="005C090F" w:rsidRDefault="005C090F" w:rsidP="005C09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</w:pPr>
      <w:r w:rsidRPr="005C090F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2.5.</w:t>
      </w:r>
      <w:r w:rsidRPr="005C090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C090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Стри-зтри</w:t>
      </w:r>
      <w:proofErr w:type="spellEnd"/>
      <w:r w:rsidRPr="005C090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, </w:t>
      </w:r>
      <w:proofErr w:type="spellStart"/>
      <w:r w:rsidRPr="005C090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стра-зтра</w:t>
      </w:r>
      <w:proofErr w:type="spellEnd"/>
      <w:r w:rsidRPr="005C090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, </w:t>
      </w:r>
      <w:proofErr w:type="spellStart"/>
      <w:r w:rsidRPr="005C090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стро-зтро</w:t>
      </w:r>
      <w:proofErr w:type="spellEnd"/>
    </w:p>
    <w:p w:rsidR="00427D88" w:rsidRDefault="00427D88" w:rsidP="005C09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</w:pPr>
    </w:p>
    <w:p w:rsidR="00427D88" w:rsidRDefault="005C090F" w:rsidP="00427D88">
      <w:pPr>
        <w:spacing w:after="0" w:line="240" w:lineRule="auto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</w:pPr>
      <w:r w:rsidRPr="005C090F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 xml:space="preserve">3. </w:t>
      </w:r>
      <w:r w:rsidR="00427D88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 xml:space="preserve">Скороговорки: </w:t>
      </w:r>
    </w:p>
    <w:p w:rsidR="008B16BA" w:rsidRPr="008B16BA" w:rsidRDefault="00427D88" w:rsidP="008B16BA">
      <w:pPr>
        <w:spacing w:after="0" w:line="276" w:lineRule="auto"/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   </w:t>
      </w:r>
      <w:r w:rsidRPr="008B16BA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</w:rPr>
        <w:t>Интервьюер интервента интервьюировал.</w:t>
      </w:r>
      <w:r w:rsidRPr="008B16BA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8B16BA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</w:rPr>
        <w:t xml:space="preserve">    Линолеум линял-линял, полиловел и вылинял.</w:t>
      </w:r>
    </w:p>
    <w:p w:rsidR="008B16BA" w:rsidRDefault="008B16BA" w:rsidP="008B16BA">
      <w:pPr>
        <w:spacing w:after="0" w:line="276" w:lineRule="auto"/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</w:rPr>
      </w:pPr>
      <w:r w:rsidRPr="008B16BA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</w:rPr>
        <w:t xml:space="preserve">    Прокурор проколол дыроколом протокол.</w:t>
      </w:r>
    </w:p>
    <w:p w:rsidR="008B16BA" w:rsidRDefault="008B16BA" w:rsidP="008B16BA">
      <w:pPr>
        <w:spacing w:after="0" w:line="276" w:lineRule="auto"/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</w:rPr>
        <w:t xml:space="preserve">   Купи кипу пик, кипу пик купи, пик кипу купи.</w:t>
      </w:r>
    </w:p>
    <w:p w:rsidR="00F25B0F" w:rsidRDefault="00F25B0F" w:rsidP="008B16BA">
      <w:pPr>
        <w:spacing w:after="0" w:line="276" w:lineRule="auto"/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</w:rPr>
      </w:pPr>
    </w:p>
    <w:p w:rsidR="008B16BA" w:rsidRDefault="00EA4914" w:rsidP="00EA4914">
      <w:pPr>
        <w:spacing w:after="0" w:line="276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</w:rPr>
      </w:pPr>
      <w:r w:rsidRPr="00A340E7">
        <w:rPr>
          <w:rFonts w:ascii="Times New Roman" w:eastAsia="Times New Roman" w:hAnsi="Times New Roman" w:cs="Times New Roman"/>
          <w:b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586BF1B4" wp14:editId="40246C25">
            <wp:extent cx="5821794" cy="190500"/>
            <wp:effectExtent l="0" t="0" r="7620" b="0"/>
            <wp:docPr id="11" name="Рисунок 11" descr="C:\Users\METODIST\Desktop\insertgol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ETODIST\Desktop\insertgold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695" cy="200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58C1" w:rsidRPr="00551B23" w:rsidRDefault="00427D88" w:rsidP="00B342A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 w:rsidR="0037689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</w:t>
      </w:r>
      <w:r w:rsidR="00F75CB7" w:rsidRPr="00551B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</w:t>
      </w:r>
      <w:r w:rsidR="00B342AB" w:rsidRPr="00551B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торой</w:t>
      </w:r>
      <w:r w:rsidR="002458C1" w:rsidRPr="00551B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аспект вокальной культуры</w:t>
      </w:r>
      <w:r w:rsidR="002458C1" w:rsidRPr="00551B2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B342AB" w:rsidRPr="00551B2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-</w:t>
      </w:r>
      <w:r w:rsidR="002458C1" w:rsidRPr="00551B2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B342AB" w:rsidRPr="00551B23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культура звука</w:t>
      </w:r>
    </w:p>
    <w:p w:rsidR="00D03297" w:rsidRDefault="00D03297" w:rsidP="00B342A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</w:p>
    <w:p w:rsidR="00D03297" w:rsidRPr="00D03297" w:rsidRDefault="0037689D" w:rsidP="00B342A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    </w:t>
      </w:r>
      <w:r w:rsidR="00D03297" w:rsidRPr="0037689D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  <w:shd w:val="clear" w:color="auto" w:fill="FFFFFF"/>
        </w:rPr>
        <w:t>Культура</w:t>
      </w:r>
      <w:r w:rsidR="00D03297" w:rsidRPr="0037689D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 </w:t>
      </w:r>
      <w:r w:rsidR="00D03297" w:rsidRPr="0037689D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  <w:shd w:val="clear" w:color="auto" w:fill="FFFFFF"/>
        </w:rPr>
        <w:t>звука</w:t>
      </w:r>
      <w:r w:rsidR="00D03297" w:rsidRPr="00D032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 в широком смысле </w:t>
      </w:r>
      <w:r w:rsidR="00D032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</w:t>
      </w:r>
      <w:r w:rsidR="00D03297" w:rsidRPr="00D032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="00D03297" w:rsidRPr="0037689D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это</w:t>
      </w:r>
      <w:r w:rsidR="00D03297" w:rsidRPr="00D032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 степень совершенства воспроизведения художественно-выразительных средств, которая достигается в процессе обучения, приобретения исполнительского опыта и под влиянием личной потребности </w:t>
      </w:r>
      <w:r w:rsidR="008D5E4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вокалиста (</w:t>
      </w:r>
      <w:r w:rsidR="00D03297" w:rsidRPr="00D032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музыканта</w:t>
      </w:r>
      <w:r w:rsidR="008D5E4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 w:rsidR="00D03297" w:rsidRPr="00D0329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 постоянном развитии и совершенствовании исполнительского мастерства.</w:t>
      </w:r>
    </w:p>
    <w:p w:rsidR="000D1601" w:rsidRDefault="000D1601" w:rsidP="000D1601">
      <w:pPr>
        <w:shd w:val="clear" w:color="auto" w:fill="FFFFFF"/>
        <w:tabs>
          <w:tab w:val="left" w:pos="720"/>
        </w:tabs>
        <w:spacing w:before="100" w:beforeAutospacing="1" w:after="120" w:line="240" w:lineRule="auto"/>
        <w:ind w:firstLine="284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</w:t>
      </w:r>
      <w:r w:rsidR="00CE77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К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художественно-выразительным средствам о</w:t>
      </w:r>
      <w:r w:rsidR="00CE77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тносятся: </w:t>
      </w:r>
    </w:p>
    <w:p w:rsidR="000D1601" w:rsidRDefault="000D1601" w:rsidP="000D160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1. </w:t>
      </w:r>
      <w:r w:rsidRPr="000D160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Голосоведение:</w:t>
      </w:r>
      <w:r w:rsidRPr="000D16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используются все главные приёмы певческого голосоведения (</w:t>
      </w:r>
      <w:proofErr w:type="spellStart"/>
      <w:r w:rsidRPr="000D16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legato</w:t>
      </w:r>
      <w:proofErr w:type="spellEnd"/>
      <w:r w:rsidRPr="000D16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</w:t>
      </w:r>
    </w:p>
    <w:p w:rsidR="000D1601" w:rsidRPr="000D1601" w:rsidRDefault="000D1601" w:rsidP="000D160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</w:t>
      </w:r>
      <w:proofErr w:type="spellStart"/>
      <w:r w:rsidRPr="000D16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non</w:t>
      </w:r>
      <w:proofErr w:type="spellEnd"/>
      <w:r w:rsidRPr="000D16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0D16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legato</w:t>
      </w:r>
      <w:proofErr w:type="spellEnd"/>
      <w:r w:rsidRPr="000D16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proofErr w:type="spellStart"/>
      <w:r w:rsidRPr="000D16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staccato</w:t>
      </w:r>
      <w:proofErr w:type="spellEnd"/>
      <w:r w:rsidRPr="000D16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).</w:t>
      </w:r>
    </w:p>
    <w:p w:rsidR="000D1601" w:rsidRDefault="000D1601" w:rsidP="000D160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2. </w:t>
      </w:r>
      <w:r w:rsidRPr="000D160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Метроритм, темп:</w:t>
      </w:r>
      <w:r w:rsidRPr="000D16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 помощью этих средств можно передать самые разнообразные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</w:p>
    <w:p w:rsidR="000D1601" w:rsidRPr="000D1601" w:rsidRDefault="000D1601" w:rsidP="000D160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</w:t>
      </w:r>
      <w:r w:rsidRPr="000D16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настроения.</w:t>
      </w:r>
    </w:p>
    <w:p w:rsidR="000D1601" w:rsidRDefault="000D1601" w:rsidP="000D160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3. </w:t>
      </w:r>
      <w:r w:rsidRPr="000D160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Тембр:</w:t>
      </w:r>
      <w:r w:rsidRPr="000D16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умение представить себе окраску и характер звука, мыслить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</w:t>
      </w:r>
    </w:p>
    <w:p w:rsidR="000D1601" w:rsidRDefault="000D1601" w:rsidP="000D160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</w:t>
      </w:r>
      <w:r w:rsidRPr="000D16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«воображаемыми» тембрами голоса, отвечающими содержанию исполняемого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</w:t>
      </w:r>
    </w:p>
    <w:p w:rsidR="000D1601" w:rsidRPr="000D1601" w:rsidRDefault="000D1601" w:rsidP="000D160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</w:t>
      </w:r>
      <w:r w:rsidRPr="000D16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произведения.</w:t>
      </w:r>
    </w:p>
    <w:p w:rsidR="000D1601" w:rsidRPr="000D1601" w:rsidRDefault="000D1601" w:rsidP="000D1601">
      <w:pPr>
        <w:shd w:val="clear" w:color="auto" w:fill="FFFFFF"/>
        <w:tabs>
          <w:tab w:val="left" w:pos="142"/>
          <w:tab w:val="left" w:pos="284"/>
        </w:tabs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4. </w:t>
      </w:r>
      <w:r w:rsidRPr="000D160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Динамика:</w:t>
      </w:r>
      <w:r w:rsidRPr="000D16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необходимость изменения силы звука определяется содержанием    </w:t>
      </w:r>
    </w:p>
    <w:p w:rsidR="000D1601" w:rsidRDefault="000D1601" w:rsidP="000D160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</w:t>
      </w:r>
      <w:r w:rsidRPr="000D16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произведения.</w:t>
      </w:r>
    </w:p>
    <w:p w:rsidR="000D1601" w:rsidRDefault="000D1601" w:rsidP="000D160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5. </w:t>
      </w:r>
      <w:r w:rsidRPr="000D160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Фразировка:</w:t>
      </w:r>
      <w:r w:rsidRPr="000D16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умение осмысленно исполнять отдельные музыкальные построения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</w:t>
      </w:r>
    </w:p>
    <w:p w:rsidR="000D1601" w:rsidRDefault="000D1601" w:rsidP="000D160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</w:t>
      </w:r>
      <w:r w:rsidRPr="000D16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(мотив, фразу, предложение, период), связывая их в единое целое, в законченную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</w:t>
      </w:r>
    </w:p>
    <w:p w:rsidR="000D1601" w:rsidRPr="000D1601" w:rsidRDefault="000D1601" w:rsidP="000D160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</w:t>
      </w:r>
      <w:r w:rsidRPr="000D160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мысль.</w:t>
      </w:r>
    </w:p>
    <w:p w:rsidR="000D1601" w:rsidRDefault="000D1601" w:rsidP="000D1601">
      <w:pPr>
        <w:shd w:val="clear" w:color="auto" w:fill="FFFFFF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82BE3" w:rsidRDefault="000D1601" w:rsidP="00C82BE3">
      <w:pPr>
        <w:shd w:val="clear" w:color="auto" w:fill="FFFFFF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A788D">
        <w:rPr>
          <w:rFonts w:ascii="Times New Roman" w:hAnsi="Times New Roman" w:cs="Times New Roman"/>
          <w:color w:val="000000"/>
          <w:sz w:val="24"/>
          <w:szCs w:val="24"/>
        </w:rPr>
        <w:t xml:space="preserve">В основу правильного метода воспитания культуры звука должно быть положено систематическое развитие внутреннего слуха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3A788D">
        <w:rPr>
          <w:rFonts w:ascii="Times New Roman" w:hAnsi="Times New Roman" w:cs="Times New Roman"/>
          <w:color w:val="000000"/>
          <w:sz w:val="24"/>
          <w:szCs w:val="24"/>
        </w:rPr>
        <w:t xml:space="preserve">ценного качества </w:t>
      </w:r>
      <w:r>
        <w:rPr>
          <w:rFonts w:ascii="Times New Roman" w:hAnsi="Times New Roman" w:cs="Times New Roman"/>
          <w:color w:val="000000"/>
          <w:sz w:val="24"/>
          <w:szCs w:val="24"/>
        </w:rPr>
        <w:t>вокалиста (</w:t>
      </w:r>
      <w:r w:rsidRPr="003A788D">
        <w:rPr>
          <w:rFonts w:ascii="Times New Roman" w:hAnsi="Times New Roman" w:cs="Times New Roman"/>
          <w:color w:val="000000"/>
          <w:sz w:val="24"/>
          <w:szCs w:val="24"/>
        </w:rPr>
        <w:t>музыканта</w:t>
      </w:r>
      <w:r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3A788D">
        <w:rPr>
          <w:rFonts w:ascii="Times New Roman" w:hAnsi="Times New Roman" w:cs="Times New Roman"/>
          <w:color w:val="000000"/>
          <w:sz w:val="24"/>
          <w:szCs w:val="24"/>
        </w:rPr>
        <w:t xml:space="preserve">. Это та область, которая связана с выразительной стороной звучания, с ощущением звуковой </w:t>
      </w:r>
      <w:r w:rsidRPr="003A788D">
        <w:rPr>
          <w:rFonts w:ascii="Times New Roman" w:hAnsi="Times New Roman" w:cs="Times New Roman"/>
          <w:color w:val="000000"/>
          <w:sz w:val="24"/>
          <w:szCs w:val="24"/>
        </w:rPr>
        <w:lastRenderedPageBreak/>
        <w:t>краски, соответствующей определённому музыкальному образу. «Внутреннее слышание</w:t>
      </w:r>
      <w:r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3A788D">
        <w:rPr>
          <w:rFonts w:ascii="Times New Roman" w:hAnsi="Times New Roman" w:cs="Times New Roman"/>
          <w:color w:val="000000"/>
          <w:sz w:val="24"/>
          <w:szCs w:val="24"/>
        </w:rPr>
        <w:t xml:space="preserve"> музыки должно пре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дшествовать воспроизведению </w:t>
      </w:r>
      <w:r w:rsidR="00F75CB7">
        <w:rPr>
          <w:rFonts w:ascii="Times New Roman" w:hAnsi="Times New Roman" w:cs="Times New Roman"/>
          <w:color w:val="000000"/>
          <w:sz w:val="24"/>
          <w:szCs w:val="24"/>
        </w:rPr>
        <w:t>звука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3A788D">
        <w:rPr>
          <w:rFonts w:ascii="Times New Roman" w:hAnsi="Times New Roman" w:cs="Times New Roman"/>
          <w:color w:val="000000"/>
          <w:sz w:val="24"/>
          <w:szCs w:val="24"/>
        </w:rPr>
        <w:t xml:space="preserve"> а</w:t>
      </w:r>
      <w:r w:rsidR="00722A4E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A788D">
        <w:rPr>
          <w:rFonts w:ascii="Times New Roman" w:hAnsi="Times New Roman" w:cs="Times New Roman"/>
          <w:color w:val="000000"/>
          <w:sz w:val="24"/>
          <w:szCs w:val="24"/>
        </w:rPr>
        <w:t>следовательно, нахождению соответствующих исполнительских приёмов.</w:t>
      </w:r>
    </w:p>
    <w:p w:rsidR="00C82BE3" w:rsidRDefault="00C82BE3" w:rsidP="00C82BE3">
      <w:pPr>
        <w:shd w:val="clear" w:color="auto" w:fill="FFFFFF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82BE3" w:rsidRDefault="0090605F" w:rsidP="00C82BE3">
      <w:pPr>
        <w:shd w:val="clear" w:color="auto" w:fill="FFFFFF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</w:t>
      </w:r>
      <w:r w:rsidR="002C44A4" w:rsidRPr="00A721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лагодаря соответствующей тренировке и практике голос становится очень гибким и подходящим для выражения любой эмоции. Один и тот же голос может быть мягким, громким, нежным, сильным, безмятежным и меланхоличным; может выражать различные оттенки эмоций. </w:t>
      </w:r>
    </w:p>
    <w:p w:rsidR="00C82BE3" w:rsidRDefault="00C82BE3" w:rsidP="00C82BE3">
      <w:pPr>
        <w:shd w:val="clear" w:color="auto" w:fill="FFFFFF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75CB7" w:rsidRPr="00C82BE3" w:rsidRDefault="00F75CB7" w:rsidP="00C82BE3">
      <w:pPr>
        <w:shd w:val="clear" w:color="auto" w:fill="FFFFFF"/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7772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Исполнение песен вызывает у ребенка положительное отношение ко всему прекрасному, доброму и порой убеждает его сильнее, чем полученная информация другим путем.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</w:t>
      </w:r>
      <w:r w:rsidRPr="00F3693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ри выборе песенного материала необходимо ориентироваться на тот</w:t>
      </w:r>
      <w:r w:rsidRPr="00AA06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репертуар, </w:t>
      </w:r>
      <w:r w:rsidRPr="00F3693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который наилучшим образом способствует </w:t>
      </w:r>
      <w:r w:rsidRPr="00AA06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развити</w:t>
      </w:r>
      <w:r w:rsidRPr="00F3693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ю</w:t>
      </w:r>
      <w:r w:rsidRPr="00AA06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детского голоса.</w:t>
      </w:r>
    </w:p>
    <w:p w:rsidR="00C82BE3" w:rsidRDefault="00F75CB7" w:rsidP="000D1601">
      <w:pPr>
        <w:pStyle w:val="a3"/>
        <w:spacing w:before="0" w:beforeAutospacing="0" w:after="240" w:afterAutospacing="0" w:line="276" w:lineRule="auto"/>
        <w:jc w:val="both"/>
        <w:rPr>
          <w:color w:val="010101"/>
        </w:rPr>
      </w:pPr>
      <w:r>
        <w:rPr>
          <w:color w:val="010101"/>
        </w:rPr>
        <w:t xml:space="preserve">        </w:t>
      </w:r>
    </w:p>
    <w:p w:rsidR="00F75CB7" w:rsidRDefault="00C82BE3" w:rsidP="000D1601">
      <w:pPr>
        <w:pStyle w:val="a3"/>
        <w:spacing w:before="0" w:beforeAutospacing="0" w:after="240" w:afterAutospacing="0" w:line="276" w:lineRule="auto"/>
        <w:jc w:val="both"/>
        <w:rPr>
          <w:color w:val="010101"/>
        </w:rPr>
      </w:pPr>
      <w:r>
        <w:rPr>
          <w:color w:val="010101"/>
        </w:rPr>
        <w:t xml:space="preserve">       </w:t>
      </w:r>
      <w:r w:rsidR="00F75CB7">
        <w:rPr>
          <w:color w:val="010101"/>
        </w:rPr>
        <w:t>Существует несколько правил работы над культурой звука:</w:t>
      </w:r>
    </w:p>
    <w:p w:rsidR="00CE7779" w:rsidRPr="000D1601" w:rsidRDefault="00F75CB7" w:rsidP="00F75CB7">
      <w:pPr>
        <w:pStyle w:val="a3"/>
        <w:spacing w:before="0" w:beforeAutospacing="0" w:after="240" w:afterAutospacing="0" w:line="276" w:lineRule="auto"/>
        <w:ind w:firstLine="284"/>
        <w:jc w:val="both"/>
        <w:rPr>
          <w:color w:val="010101"/>
        </w:rPr>
      </w:pPr>
      <w:r>
        <w:rPr>
          <w:color w:val="010101"/>
        </w:rPr>
        <w:t xml:space="preserve">• </w:t>
      </w:r>
      <w:r w:rsidR="00CE7779" w:rsidRPr="000D1601">
        <w:rPr>
          <w:color w:val="010101"/>
        </w:rPr>
        <w:t>Концентрировать внимание на плавном «перетекании» звука от одной гласной к последующей.</w:t>
      </w:r>
    </w:p>
    <w:p w:rsidR="00CE7779" w:rsidRPr="000D1601" w:rsidRDefault="00F75CB7" w:rsidP="00F75CB7">
      <w:pPr>
        <w:pStyle w:val="a3"/>
        <w:spacing w:before="0" w:beforeAutospacing="0" w:after="240" w:afterAutospacing="0" w:line="276" w:lineRule="auto"/>
        <w:ind w:firstLine="284"/>
        <w:jc w:val="both"/>
        <w:rPr>
          <w:color w:val="010101"/>
        </w:rPr>
      </w:pPr>
      <w:r>
        <w:rPr>
          <w:color w:val="010101"/>
        </w:rPr>
        <w:t xml:space="preserve">• </w:t>
      </w:r>
      <w:r w:rsidR="00CE7779" w:rsidRPr="000D1601">
        <w:rPr>
          <w:color w:val="010101"/>
        </w:rPr>
        <w:t>Следить за правильным певческим дыханием, за свободой голосового аппарата, за высокой певческой позицией и за направлением звука в резонаторы.</w:t>
      </w:r>
    </w:p>
    <w:p w:rsidR="00CC1798" w:rsidRDefault="00CC1798" w:rsidP="00CC1798">
      <w:pPr>
        <w:pStyle w:val="a3"/>
        <w:spacing w:before="0" w:beforeAutospacing="0" w:after="240" w:afterAutospacing="0" w:line="276" w:lineRule="auto"/>
        <w:ind w:hanging="142"/>
        <w:jc w:val="both"/>
        <w:rPr>
          <w:color w:val="010101"/>
        </w:rPr>
      </w:pPr>
      <w:r>
        <w:rPr>
          <w:color w:val="010101"/>
        </w:rPr>
        <w:t xml:space="preserve">        • С</w:t>
      </w:r>
      <w:r w:rsidR="00CE7779" w:rsidRPr="000D1601">
        <w:rPr>
          <w:color w:val="010101"/>
        </w:rPr>
        <w:t>осредотачиваясь на голосе и звуке доби</w:t>
      </w:r>
      <w:r>
        <w:rPr>
          <w:color w:val="010101"/>
        </w:rPr>
        <w:t>вать</w:t>
      </w:r>
      <w:r w:rsidR="00CE7779" w:rsidRPr="000D1601">
        <w:rPr>
          <w:color w:val="010101"/>
        </w:rPr>
        <w:t>ся кантилены</w:t>
      </w:r>
      <w:r>
        <w:rPr>
          <w:color w:val="010101"/>
        </w:rPr>
        <w:t xml:space="preserve"> (если ее предполагает музыкальный материал)</w:t>
      </w:r>
      <w:r w:rsidR="00CE7779" w:rsidRPr="000D1601">
        <w:rPr>
          <w:color w:val="010101"/>
        </w:rPr>
        <w:t xml:space="preserve">, плавно текущего звука (на протяжении целой фразы, предложения, периода), хорошей артикуляции, правильного оформления гласных. </w:t>
      </w:r>
    </w:p>
    <w:p w:rsidR="00CE7779" w:rsidRPr="000D1601" w:rsidRDefault="00CC1798" w:rsidP="00CC1798">
      <w:pPr>
        <w:pStyle w:val="a3"/>
        <w:tabs>
          <w:tab w:val="left" w:pos="142"/>
        </w:tabs>
        <w:spacing w:before="0" w:beforeAutospacing="0" w:after="240" w:afterAutospacing="0" w:line="276" w:lineRule="auto"/>
        <w:ind w:hanging="284"/>
        <w:jc w:val="both"/>
        <w:rPr>
          <w:color w:val="010101"/>
        </w:rPr>
      </w:pPr>
      <w:r>
        <w:rPr>
          <w:color w:val="010101"/>
        </w:rPr>
        <w:t xml:space="preserve">           •  </w:t>
      </w:r>
      <w:r w:rsidR="00CE7779" w:rsidRPr="000D1601">
        <w:rPr>
          <w:color w:val="010101"/>
        </w:rPr>
        <w:t xml:space="preserve">Определение кульминаций внутри фраз и стремление к ним (что требует выполнения динамических оттенков) при пении приёмом выравнивания гласных, ведёт к лучшему результату достижения красивого, правильного </w:t>
      </w:r>
      <w:proofErr w:type="spellStart"/>
      <w:r w:rsidR="00CE7779" w:rsidRPr="000D1601">
        <w:rPr>
          <w:color w:val="010101"/>
        </w:rPr>
        <w:t>звуковедения</w:t>
      </w:r>
      <w:proofErr w:type="spellEnd"/>
      <w:r w:rsidR="00CE7779" w:rsidRPr="000D1601">
        <w:rPr>
          <w:color w:val="010101"/>
        </w:rPr>
        <w:t xml:space="preserve"> с динамичным развитием мелодии.</w:t>
      </w:r>
    </w:p>
    <w:p w:rsidR="00CE7779" w:rsidRPr="000D1601" w:rsidRDefault="00CC1798" w:rsidP="00CC1798">
      <w:pPr>
        <w:pStyle w:val="a3"/>
        <w:tabs>
          <w:tab w:val="left" w:pos="426"/>
        </w:tabs>
        <w:spacing w:before="0" w:beforeAutospacing="0" w:after="240" w:afterAutospacing="0" w:line="276" w:lineRule="auto"/>
        <w:jc w:val="both"/>
        <w:rPr>
          <w:color w:val="010101"/>
        </w:rPr>
      </w:pPr>
      <w:r>
        <w:rPr>
          <w:color w:val="010101"/>
        </w:rPr>
        <w:t xml:space="preserve">       </w:t>
      </w:r>
      <w:r w:rsidR="00C51D80">
        <w:rPr>
          <w:color w:val="010101"/>
        </w:rPr>
        <w:t>•</w:t>
      </w:r>
      <w:r>
        <w:rPr>
          <w:color w:val="010101"/>
        </w:rPr>
        <w:t xml:space="preserve"> </w:t>
      </w:r>
      <w:r w:rsidR="00CE7779" w:rsidRPr="000D1601">
        <w:rPr>
          <w:color w:val="010101"/>
        </w:rPr>
        <w:t xml:space="preserve">Когда мелодический отрезок отработан данным способом, нужно </w:t>
      </w:r>
      <w:r w:rsidR="00C51D80" w:rsidRPr="00C51D80">
        <w:rPr>
          <w:color w:val="010101"/>
        </w:rPr>
        <w:t xml:space="preserve">исполнять </w:t>
      </w:r>
      <w:r w:rsidR="00CE7779" w:rsidRPr="000D1601">
        <w:rPr>
          <w:color w:val="010101"/>
        </w:rPr>
        <w:t>его с включением согласных, т.е. со словами, сохран</w:t>
      </w:r>
      <w:r w:rsidR="00C51D80">
        <w:rPr>
          <w:color w:val="010101"/>
        </w:rPr>
        <w:t>яя</w:t>
      </w:r>
      <w:r w:rsidR="00CE7779" w:rsidRPr="000D1601">
        <w:rPr>
          <w:color w:val="010101"/>
        </w:rPr>
        <w:t xml:space="preserve"> оформление гласных звуков, их связность и динамику, а согласные при этом обязательно произносить коротко и отчётливо.</w:t>
      </w:r>
    </w:p>
    <w:p w:rsidR="00EA4914" w:rsidRDefault="00EA4914" w:rsidP="00EA4914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340E7">
        <w:rPr>
          <w:rFonts w:ascii="Times New Roman" w:eastAsia="Times New Roman" w:hAnsi="Times New Roman" w:cs="Times New Roman"/>
          <w:b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5D847DA8" wp14:editId="3ED58BF8">
            <wp:extent cx="5742930" cy="209550"/>
            <wp:effectExtent l="0" t="0" r="0" b="0"/>
            <wp:docPr id="12" name="Рисунок 12" descr="C:\Users\METODIST\Desktop\insertgol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ETODIST\Desktop\insertgold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1701" cy="229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4914" w:rsidRDefault="00EA4914" w:rsidP="0071780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B342AB" w:rsidRDefault="00717805" w:rsidP="0071780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  <w:r w:rsidRPr="0071780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EA49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</w:t>
      </w:r>
      <w:r w:rsidR="00CC17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</w:t>
      </w:r>
      <w:r w:rsidR="00B342AB" w:rsidRPr="00B342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ретий аспект</w:t>
      </w:r>
      <w:r w:rsidR="00B342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B342AB" w:rsidRPr="00B342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вокальной культуры</w:t>
      </w:r>
      <w:r w:rsidR="00B342AB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- </w:t>
      </w:r>
      <w:r w:rsidR="00EA4914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стиль</w:t>
      </w:r>
    </w:p>
    <w:p w:rsidR="00C51D80" w:rsidRDefault="00C51D80" w:rsidP="00B342AB">
      <w:pPr>
        <w:shd w:val="clear" w:color="auto" w:fill="FFFFFF"/>
        <w:spacing w:after="0" w:line="276" w:lineRule="auto"/>
        <w:jc w:val="both"/>
        <w:rPr>
          <w:rFonts w:ascii="Arial" w:hAnsi="Arial" w:cs="Arial"/>
          <w:color w:val="333333"/>
          <w:shd w:val="clear" w:color="auto" w:fill="FFFFFF"/>
        </w:rPr>
      </w:pPr>
    </w:p>
    <w:p w:rsidR="00717805" w:rsidRPr="00717805" w:rsidRDefault="00717805" w:rsidP="00717805">
      <w:pPr>
        <w:shd w:val="clear" w:color="auto" w:fill="FFFFFF"/>
        <w:tabs>
          <w:tab w:val="left" w:pos="284"/>
        </w:tabs>
        <w:spacing w:after="0" w:line="276" w:lineRule="auto"/>
        <w:jc w:val="both"/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</w:pPr>
      <w:r w:rsidRPr="0071780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</w:t>
      </w:r>
      <w:r w:rsidRPr="00717805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Вокальный стиль </w:t>
      </w:r>
      <w:r w:rsidRPr="00717805">
        <w:rPr>
          <w:rStyle w:val="c0"/>
          <w:rFonts w:ascii="Times New Roman" w:hAnsi="Times New Roman" w:cs="Times New Roman"/>
          <w:i/>
          <w:color w:val="000000" w:themeColor="text1"/>
          <w:sz w:val="24"/>
          <w:szCs w:val="24"/>
        </w:rPr>
        <w:t>(вокальность)</w:t>
      </w:r>
      <w:r w:rsidRPr="00717805">
        <w:rPr>
          <w:rStyle w:val="c0"/>
          <w:rFonts w:ascii="Times New Roman" w:hAnsi="Times New Roman" w:cs="Times New Roman"/>
          <w:color w:val="000000" w:themeColor="text1"/>
          <w:sz w:val="24"/>
          <w:szCs w:val="24"/>
        </w:rPr>
        <w:t xml:space="preserve"> - это особенности тембровой окраски звука, определенный набор характерных вокальных приемов. </w:t>
      </w:r>
    </w:p>
    <w:p w:rsidR="00717805" w:rsidRDefault="00717805" w:rsidP="00C51D80">
      <w:pPr>
        <w:shd w:val="clear" w:color="auto" w:fill="FFFFFF"/>
        <w:spacing w:after="0" w:line="276" w:lineRule="auto"/>
        <w:jc w:val="both"/>
        <w:rPr>
          <w:rStyle w:val="c0"/>
          <w:rFonts w:ascii="Cambria" w:hAnsi="Cambria" w:cs="Calibri"/>
          <w:color w:val="333333"/>
        </w:rPr>
      </w:pPr>
    </w:p>
    <w:p w:rsidR="006350E1" w:rsidRDefault="00717805" w:rsidP="00717805">
      <w:pPr>
        <w:shd w:val="clear" w:color="auto" w:fill="FFFFFF"/>
        <w:tabs>
          <w:tab w:val="left" w:pos="142"/>
          <w:tab w:val="left" w:pos="284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1780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</w:t>
      </w:r>
      <w:r w:rsidR="00C51D80" w:rsidRPr="00C51D8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Существует три основных </w:t>
      </w:r>
      <w:r w:rsidR="00C51D80" w:rsidRPr="00C51D80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вокальных</w:t>
      </w:r>
      <w:r w:rsidR="00C51D80" w:rsidRPr="00C51D8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="00C51D80" w:rsidRPr="00C51D80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стиля</w:t>
      </w:r>
      <w:r w:rsidR="00C51D80" w:rsidRPr="00C51D8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которые подразумевают разную постановку голоса: академическое, </w:t>
      </w:r>
      <w:proofErr w:type="spellStart"/>
      <w:r w:rsidR="00C51D80" w:rsidRPr="00C51D8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эстрадно</w:t>
      </w:r>
      <w:proofErr w:type="spellEnd"/>
      <w:r w:rsidR="00C51D80" w:rsidRPr="00C51D8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-джазовое и народное </w:t>
      </w:r>
      <w:r w:rsidR="00C51D80" w:rsidRPr="00C51D80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пение</w:t>
      </w:r>
      <w:r w:rsidR="00C51D80" w:rsidRPr="00C51D8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Каждый из этих </w:t>
      </w:r>
      <w:r w:rsidR="00C51D80" w:rsidRPr="00C51D80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стилей</w:t>
      </w:r>
      <w:r w:rsidR="00C51D80" w:rsidRPr="00C51D8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 имеет свою специфику, свой арсенал приёмов, методы постановки голоса, применение. </w:t>
      </w:r>
    </w:p>
    <w:p w:rsidR="006350E1" w:rsidRDefault="006350E1" w:rsidP="00717805">
      <w:pPr>
        <w:shd w:val="clear" w:color="auto" w:fill="FFFFFF"/>
        <w:tabs>
          <w:tab w:val="left" w:pos="142"/>
          <w:tab w:val="left" w:pos="284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6350E1" w:rsidRDefault="006350E1" w:rsidP="00717805">
      <w:pPr>
        <w:shd w:val="clear" w:color="auto" w:fill="FFFFFF"/>
        <w:tabs>
          <w:tab w:val="left" w:pos="142"/>
          <w:tab w:val="left" w:pos="284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</w:t>
      </w:r>
      <w:r w:rsidR="00053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6350E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Академический</w:t>
      </w:r>
      <w:r w:rsidRPr="006350E1">
        <w:rPr>
          <w:rFonts w:ascii="Arial" w:hAnsi="Arial" w:cs="Arial"/>
          <w:i/>
          <w:color w:val="000000"/>
          <w:sz w:val="21"/>
          <w:szCs w:val="21"/>
          <w:shd w:val="clear" w:color="auto" w:fill="FFFFFF"/>
        </w:rPr>
        <w:t xml:space="preserve"> </w:t>
      </w:r>
      <w:r w:rsidRPr="006350E1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вокал</w:t>
      </w:r>
      <w:r w:rsidRPr="006350E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</w:t>
      </w:r>
      <w:r w:rsidRPr="006350E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старая классическая вокальная школа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в которой существуют определенные рамки, наработанные опытом и историей вокальной музыки</w:t>
      </w:r>
      <w:r w:rsidRPr="006350E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Эти рамки, как правило, не позволяют академическому певцу использовать свой голос в иных вокальных направлениях</w:t>
      </w:r>
      <w:r w:rsidR="00053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потому что </w:t>
      </w:r>
      <w:r w:rsidRPr="006350E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формируется определённая вокальная позиция, благодаря которой голос становится очень сильным и приобретает большой объём. </w:t>
      </w:r>
    </w:p>
    <w:p w:rsidR="0005361F" w:rsidRDefault="0005361F" w:rsidP="00717805">
      <w:pPr>
        <w:shd w:val="clear" w:color="auto" w:fill="FFFFFF"/>
        <w:tabs>
          <w:tab w:val="left" w:pos="142"/>
          <w:tab w:val="left" w:pos="284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05361F" w:rsidRDefault="0005361F" w:rsidP="0005361F">
      <w:pPr>
        <w:shd w:val="clear" w:color="auto" w:fill="FFFFFF"/>
        <w:tabs>
          <w:tab w:val="left" w:pos="142"/>
          <w:tab w:val="left" w:pos="284"/>
        </w:tabs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      </w:t>
      </w:r>
      <w:r w:rsidR="006350E1" w:rsidRPr="006350E1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Эстрадное пение</w:t>
      </w:r>
      <w:r w:rsidR="006350E1" w:rsidRPr="006350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сочетает в себе множество песенных направлений, объединяет всю палитру вокального искусства</w:t>
      </w:r>
      <w:r w:rsidR="006350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6350E1" w:rsidRPr="006350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тесно переплетается с другими музыкальными стилями и направлениями </w:t>
      </w:r>
      <w:r w:rsidR="006350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6350E1" w:rsidRPr="006350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поп-музыка, рок-музыка, фолк-музыка, рэп, хип-хоп, классический джаз, </w:t>
      </w:r>
      <w:proofErr w:type="spellStart"/>
      <w:r w:rsidR="006350E1" w:rsidRPr="006350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соул</w:t>
      </w:r>
      <w:proofErr w:type="spellEnd"/>
      <w:r w:rsidR="006350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6350E1" w:rsidRPr="006350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много-много их разновидностей и гибридов. Каждому стилю соответствует своя манера исполнения, свои вокальные приемы, своя форма и образное наполнение содержания, однако, одинаковая для всех постановка дыхания и постановка голоса.</w:t>
      </w:r>
      <w:r w:rsidR="006350E1" w:rsidRPr="006350E1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350E1" w:rsidRPr="006350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эстрадном вокале можно услышать народные мотивы, элементы джаза, авторск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ой</w:t>
      </w:r>
      <w:r w:rsidR="006350E1" w:rsidRPr="006350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песн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="006350E1" w:rsidRPr="006350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рок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6350E1" w:rsidRPr="006350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музыки. </w:t>
      </w:r>
      <w:r w:rsidRPr="00C51D8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Эстрадный </w:t>
      </w:r>
      <w:r w:rsidRPr="00C51D80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вокал</w:t>
      </w:r>
      <w:r w:rsidRPr="00C51D8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предполагает поиск индивидуальной манеры у каждого певца.</w:t>
      </w:r>
    </w:p>
    <w:p w:rsidR="006350E1" w:rsidRDefault="006350E1" w:rsidP="006350E1">
      <w:pPr>
        <w:shd w:val="clear" w:color="auto" w:fill="FFFFFF"/>
        <w:tabs>
          <w:tab w:val="left" w:pos="142"/>
          <w:tab w:val="left" w:pos="284"/>
        </w:tabs>
        <w:spacing w:after="0" w:line="276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5361F" w:rsidRDefault="0005361F" w:rsidP="0005361F">
      <w:pPr>
        <w:shd w:val="clear" w:color="auto" w:fill="FFFFFF"/>
        <w:tabs>
          <w:tab w:val="left" w:pos="142"/>
          <w:tab w:val="left" w:pos="284"/>
        </w:tabs>
        <w:spacing w:after="0" w:line="276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5361F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Народное пение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</w:t>
      </w:r>
      <w:r w:rsidRPr="000536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этническое пение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Pr="000536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существующее со времени появления человека и отличающееся характерными особенностями, свойственными той или иной народности, этнической группе. Отзвуки народной традиции можно найти и в академической (классической) музыкальной культуре, и в эстрадной (городской) музыкальной культуре. </w:t>
      </w:r>
    </w:p>
    <w:p w:rsidR="0005361F" w:rsidRPr="0005361F" w:rsidRDefault="0005361F" w:rsidP="0005361F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536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Основ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0536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народного пения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0536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это естественность звукообразования, дикции, декламации, естественность пользования рабочим певческим диапазоном (как говорят, так и поют), умение владеть певческим дыханием.</w:t>
      </w:r>
    </w:p>
    <w:p w:rsidR="0005361F" w:rsidRPr="0005361F" w:rsidRDefault="0005361F" w:rsidP="0005361F">
      <w:pPr>
        <w:shd w:val="clear" w:color="auto" w:fill="FFFFFF"/>
        <w:tabs>
          <w:tab w:val="left" w:pos="426"/>
        </w:tabs>
        <w:spacing w:after="0" w:line="33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</w:t>
      </w:r>
      <w:r w:rsidRPr="000536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Народная манера пения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0536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это, прежде всего, условия правильного пения, где выявляются: органическое сочетание слова и звука; ясная дикция, свободная артикуляция, звонкость гласных, мягкая «огласовка» согласных, легкий свободный льющийся звук, умелое использование </w:t>
      </w:r>
      <w:proofErr w:type="spellStart"/>
      <w:r w:rsidRPr="000536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мелизматики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0536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r w:rsidRPr="0005361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способ пения, при котором на один слог текста приходится значительное количество разновысотных звуков</w:t>
      </w:r>
      <w:r w:rsidRPr="000536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).</w:t>
      </w:r>
    </w:p>
    <w:p w:rsidR="0005361F" w:rsidRPr="0005361F" w:rsidRDefault="0005361F" w:rsidP="0005361F">
      <w:pPr>
        <w:shd w:val="clear" w:color="auto" w:fill="FFFFFF"/>
        <w:tabs>
          <w:tab w:val="left" w:pos="142"/>
          <w:tab w:val="left" w:pos="284"/>
        </w:tabs>
        <w:spacing w:after="0" w:line="276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717805" w:rsidRPr="0005361F" w:rsidRDefault="00717805" w:rsidP="008B6AE6">
      <w:pPr>
        <w:pStyle w:val="c1"/>
        <w:shd w:val="clear" w:color="auto" w:fill="FFFFFF"/>
        <w:tabs>
          <w:tab w:val="left" w:pos="426"/>
        </w:tabs>
        <w:spacing w:before="0" w:beforeAutospacing="0" w:after="0" w:afterAutospacing="0" w:line="276" w:lineRule="auto"/>
        <w:jc w:val="both"/>
        <w:rPr>
          <w:rStyle w:val="c0"/>
          <w:color w:val="000000" w:themeColor="text1"/>
        </w:rPr>
      </w:pPr>
      <w:r w:rsidRPr="0005361F">
        <w:rPr>
          <w:rStyle w:val="c0"/>
          <w:rFonts w:ascii="Cambria" w:hAnsi="Cambria" w:cs="Calibri"/>
          <w:color w:val="000000" w:themeColor="text1"/>
        </w:rPr>
        <w:t>   </w:t>
      </w:r>
      <w:r w:rsidR="003D3B93" w:rsidRPr="0005361F">
        <w:rPr>
          <w:rStyle w:val="c0"/>
          <w:rFonts w:ascii="Cambria" w:hAnsi="Cambria" w:cs="Calibri"/>
          <w:color w:val="000000" w:themeColor="text1"/>
        </w:rPr>
        <w:t xml:space="preserve">     </w:t>
      </w:r>
      <w:r w:rsidR="008B6AE6" w:rsidRPr="0005361F">
        <w:rPr>
          <w:rStyle w:val="c0"/>
          <w:color w:val="000000" w:themeColor="text1"/>
        </w:rPr>
        <w:t xml:space="preserve">Работая в определенном стиле, важно знать его вокальную специфику и придерживаться её. </w:t>
      </w:r>
      <w:r w:rsidRPr="0005361F">
        <w:rPr>
          <w:rStyle w:val="c0"/>
          <w:color w:val="000000" w:themeColor="text1"/>
        </w:rPr>
        <w:t xml:space="preserve">Каждый музыкальный стиль требует применения различных вокальных приемов: окончания фраз и атаки звука, приемов (глиссандо, вибрато и т.п.), и применение разного характера звука и ритмической основы. </w:t>
      </w:r>
    </w:p>
    <w:p w:rsidR="00C51D80" w:rsidRPr="0005361F" w:rsidRDefault="00E67A12" w:rsidP="008B6AE6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 w:themeColor="text1"/>
        </w:rPr>
      </w:pPr>
      <w:r w:rsidRPr="0005361F">
        <w:rPr>
          <w:rStyle w:val="c0"/>
          <w:color w:val="000000" w:themeColor="text1"/>
        </w:rPr>
        <w:t xml:space="preserve">         </w:t>
      </w:r>
    </w:p>
    <w:p w:rsidR="00DE767B" w:rsidRDefault="00EA4914" w:rsidP="00EA4914">
      <w:pPr>
        <w:shd w:val="clear" w:color="auto" w:fill="FFFFFF"/>
        <w:tabs>
          <w:tab w:val="left" w:pos="567"/>
        </w:tabs>
        <w:spacing w:after="0" w:line="276" w:lineRule="auto"/>
        <w:ind w:firstLine="142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340E7">
        <w:rPr>
          <w:rFonts w:ascii="Times New Roman" w:eastAsia="Times New Roman" w:hAnsi="Times New Roman" w:cs="Times New Roman"/>
          <w:b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5D847DA8" wp14:editId="3ED58BF8">
            <wp:extent cx="5769235" cy="200025"/>
            <wp:effectExtent l="0" t="0" r="3175" b="0"/>
            <wp:docPr id="13" name="Рисунок 13" descr="C:\Users\METODIST\Desktop\insertgol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ETODIST\Desktop\insertgold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4878" cy="218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4914" w:rsidRDefault="00DE767B" w:rsidP="008B6AE6">
      <w:pPr>
        <w:shd w:val="clear" w:color="auto" w:fill="FFFFFF"/>
        <w:tabs>
          <w:tab w:val="left" w:pos="567"/>
        </w:tabs>
        <w:spacing w:after="0" w:line="276" w:lineRule="auto"/>
        <w:ind w:firstLine="142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</w:t>
      </w:r>
    </w:p>
    <w:p w:rsidR="00B342AB" w:rsidRPr="00EA4914" w:rsidRDefault="00EA4914" w:rsidP="008B6AE6">
      <w:pPr>
        <w:shd w:val="clear" w:color="auto" w:fill="FFFFFF"/>
        <w:tabs>
          <w:tab w:val="left" w:pos="567"/>
        </w:tabs>
        <w:spacing w:after="0" w:line="276" w:lineRule="auto"/>
        <w:ind w:firstLine="142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</w:t>
      </w:r>
      <w:r w:rsidR="00CC179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</w:t>
      </w:r>
      <w:r w:rsidR="00B342AB" w:rsidRPr="00B342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етвертый аспект вокальной культуры</w:t>
      </w:r>
      <w:r w:rsidR="00B342AB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- </w:t>
      </w:r>
      <w:r w:rsidR="00B342AB" w:rsidRPr="00EA4914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поведение на сцене солиста</w:t>
      </w:r>
      <w:r w:rsidR="005A32C2" w:rsidRPr="00EA4914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(</w:t>
      </w:r>
      <w:r w:rsidR="00B342AB" w:rsidRPr="00EA4914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вокального коллектива</w:t>
      </w:r>
      <w:r w:rsidR="005A32C2" w:rsidRPr="00EA4914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)</w:t>
      </w:r>
    </w:p>
    <w:p w:rsidR="00283A94" w:rsidRDefault="00283A94" w:rsidP="00283A94">
      <w:pPr>
        <w:shd w:val="clear" w:color="auto" w:fill="FFFFFF"/>
        <w:tabs>
          <w:tab w:val="left" w:pos="426"/>
        </w:tabs>
        <w:spacing w:after="0" w:line="276" w:lineRule="auto"/>
        <w:ind w:firstLine="142"/>
        <w:rPr>
          <w:color w:val="000000"/>
          <w:sz w:val="26"/>
          <w:szCs w:val="26"/>
          <w:shd w:val="clear" w:color="auto" w:fill="FFFFFF"/>
        </w:rPr>
      </w:pPr>
      <w:r>
        <w:rPr>
          <w:color w:val="000000"/>
          <w:sz w:val="26"/>
          <w:szCs w:val="26"/>
          <w:shd w:val="clear" w:color="auto" w:fill="FFFFFF"/>
        </w:rPr>
        <w:t xml:space="preserve">  </w:t>
      </w:r>
    </w:p>
    <w:p w:rsidR="00B0573C" w:rsidRDefault="00283A94" w:rsidP="00283A94">
      <w:pPr>
        <w:shd w:val="clear" w:color="auto" w:fill="FFFFFF"/>
        <w:tabs>
          <w:tab w:val="left" w:pos="426"/>
        </w:tabs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3A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Прежде всего, надо понимать, ЧТО </w:t>
      </w:r>
      <w:r w:rsidR="00EB2E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солист (вокальный коллектив) хочет</w:t>
      </w:r>
      <w:r w:rsidRPr="00283A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выразить своим голосом, словом, телом и любыми другими изобразительными средствами. И после </w:t>
      </w:r>
      <w:r w:rsidR="00EB2E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ответа на этот вопрос</w:t>
      </w:r>
      <w:r w:rsidRPr="00283A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надо искать, КАК это сделать.</w:t>
      </w:r>
    </w:p>
    <w:p w:rsidR="00EB2EAF" w:rsidRPr="00283A94" w:rsidRDefault="00EB2EAF" w:rsidP="00283A94">
      <w:pPr>
        <w:shd w:val="clear" w:color="auto" w:fill="FFFFFF"/>
        <w:tabs>
          <w:tab w:val="left" w:pos="426"/>
        </w:tabs>
        <w:spacing w:after="0" w:line="276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EB2EAF" w:rsidRDefault="00EB2EAF" w:rsidP="00EB2EAF">
      <w:pPr>
        <w:shd w:val="clear" w:color="auto" w:fill="FFFFFF"/>
        <w:spacing w:after="0" w:line="276" w:lineRule="auto"/>
        <w:ind w:firstLine="142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      </w:t>
      </w:r>
      <w:r w:rsidR="00283A94" w:rsidRPr="0028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сцене каждое движение рук, ног, всего тела, мимика лица </w:t>
      </w:r>
      <w:r w:rsidR="0028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283A94" w:rsidRPr="0028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 воспринимается зрителем в зале «в комплексе», создавая имидж исполнителя.</w:t>
      </w:r>
      <w:r w:rsidRPr="00EB2EAF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 xml:space="preserve"> </w:t>
      </w:r>
    </w:p>
    <w:p w:rsidR="00EB2EAF" w:rsidRDefault="00EB2EAF" w:rsidP="00EB2EAF">
      <w:pPr>
        <w:shd w:val="clear" w:color="auto" w:fill="FFFFFF"/>
        <w:spacing w:after="0" w:line="276" w:lineRule="auto"/>
        <w:ind w:firstLine="142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</w:p>
    <w:p w:rsidR="00EB2EAF" w:rsidRDefault="00EB2EAF" w:rsidP="00EB2EAF">
      <w:pPr>
        <w:shd w:val="clear" w:color="auto" w:fill="FFFFFF"/>
        <w:spacing w:after="0" w:line="276" w:lineRule="auto"/>
        <w:ind w:firstLine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 xml:space="preserve">     </w:t>
      </w:r>
      <w:r w:rsidR="002560EF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  <w:t xml:space="preserve"> основных правила работы над сценическим имиджем:</w:t>
      </w:r>
    </w:p>
    <w:p w:rsidR="00EB2EAF" w:rsidRPr="00B0573C" w:rsidRDefault="00EB2EAF" w:rsidP="00EB2EAF">
      <w:pPr>
        <w:numPr>
          <w:ilvl w:val="0"/>
          <w:numId w:val="8"/>
        </w:numPr>
        <w:shd w:val="clear" w:color="auto" w:fill="FFFFFF"/>
        <w:tabs>
          <w:tab w:val="clear" w:pos="720"/>
          <w:tab w:val="num" w:pos="426"/>
        </w:tabs>
        <w:spacing w:after="0" w:line="276" w:lineRule="auto"/>
        <w:ind w:hanging="578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057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закрепление ранее усвоенного материала;</w:t>
      </w:r>
    </w:p>
    <w:p w:rsidR="00EB2EAF" w:rsidRPr="00B0573C" w:rsidRDefault="00EB2EAF" w:rsidP="00D5775D">
      <w:pPr>
        <w:numPr>
          <w:ilvl w:val="0"/>
          <w:numId w:val="9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hanging="578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057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воссоздание сценического образа исполнителя песни;</w:t>
      </w:r>
      <w:bookmarkStart w:id="0" w:name="_GoBack"/>
      <w:bookmarkEnd w:id="0"/>
    </w:p>
    <w:p w:rsidR="00EB2EAF" w:rsidRDefault="00EB2EAF" w:rsidP="00D5775D">
      <w:pPr>
        <w:shd w:val="clear" w:color="auto" w:fill="FFFFFF"/>
        <w:tabs>
          <w:tab w:val="left" w:pos="142"/>
          <w:tab w:val="left" w:pos="284"/>
          <w:tab w:val="left" w:pos="426"/>
        </w:tabs>
        <w:spacing w:before="90" w:after="300" w:line="240" w:lineRule="auto"/>
        <w:ind w:firstLine="14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•   </w:t>
      </w:r>
      <w:r w:rsidRPr="00B057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практическое осуществление сценического образа исполняемой песни.</w:t>
      </w:r>
    </w:p>
    <w:p w:rsidR="00283A94" w:rsidRPr="00283A94" w:rsidRDefault="00283A94" w:rsidP="00EB2EAF">
      <w:pPr>
        <w:shd w:val="clear" w:color="auto" w:fill="FFFFFF"/>
        <w:tabs>
          <w:tab w:val="left" w:pos="142"/>
          <w:tab w:val="left" w:pos="284"/>
          <w:tab w:val="left" w:pos="426"/>
        </w:tabs>
        <w:spacing w:before="90" w:after="30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бы ни был хорош голос певца, но внешность и манеры, сам выход на сцену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28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 либо способствует, либо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мешает успеху у слушателей.</w:t>
      </w:r>
    </w:p>
    <w:p w:rsidR="00283A94" w:rsidRPr="00283A94" w:rsidRDefault="00283A94" w:rsidP="00283A94">
      <w:pPr>
        <w:shd w:val="clear" w:color="auto" w:fill="FFFFFF"/>
        <w:spacing w:before="90" w:after="30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Всё является важным: поза во время пения, </w:t>
      </w:r>
      <w:r w:rsidR="00EB2E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выход на сцену, манера держаться </w:t>
      </w:r>
      <w:r w:rsidR="00B528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28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 это весьма важно </w:t>
      </w:r>
      <w:r w:rsidR="00DE76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того, чтобы </w:t>
      </w:r>
      <w:r w:rsidRPr="0028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стать профессиональным вокалистом.</w:t>
      </w:r>
    </w:p>
    <w:p w:rsidR="00283A94" w:rsidRPr="00283A94" w:rsidRDefault="00283A94" w:rsidP="00283A94">
      <w:pPr>
        <w:shd w:val="clear" w:color="auto" w:fill="FFFFFF"/>
        <w:spacing w:before="90" w:after="30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Весь «комплекс» этих вопросов обязательно входит в исполнительские навыки. Надо контролировать себя, свои эмоции.</w:t>
      </w:r>
    </w:p>
    <w:p w:rsidR="00283A94" w:rsidRPr="00283A94" w:rsidRDefault="00283A94" w:rsidP="00DE767B">
      <w:pPr>
        <w:shd w:val="clear" w:color="auto" w:fill="FFFFFF"/>
        <w:spacing w:before="90" w:after="300" w:line="276" w:lineRule="auto"/>
        <w:ind w:firstLine="567"/>
        <w:jc w:val="both"/>
        <w:rPr>
          <w:rFonts w:eastAsia="Times New Roman" w:cs="Times New Roman"/>
          <w:b/>
          <w:i/>
          <w:color w:val="000000" w:themeColor="text1"/>
          <w:sz w:val="24"/>
          <w:szCs w:val="24"/>
          <w:lang w:eastAsia="ru-RU"/>
        </w:rPr>
      </w:pPr>
      <w:r w:rsidRPr="0028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Выражение «красота спасет мир» применимо и в ситуации становления артиста </w:t>
      </w:r>
      <w:r w:rsidR="00B528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283A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будь красивым внешне, в том числе, и твой успех будет к тебе ближе.</w:t>
      </w:r>
    </w:p>
    <w:p w:rsidR="00DE767B" w:rsidRDefault="00B52806" w:rsidP="005A32C2">
      <w:pPr>
        <w:shd w:val="clear" w:color="auto" w:fill="FFFFFF"/>
        <w:spacing w:after="0" w:line="276" w:lineRule="auto"/>
        <w:ind w:firstLine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</w:t>
      </w:r>
      <w:r w:rsidRPr="00B528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Большим подспорьем в этом могут стать уроки актерского мастерства и сценического движения. </w:t>
      </w:r>
      <w:r w:rsidR="002560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r w:rsidRPr="00B528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 даже если нет возможности или времени заниматься сценическим движением специально, </w:t>
      </w:r>
      <w:r w:rsidR="00722A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то </w:t>
      </w:r>
      <w:r w:rsidRPr="00B528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мож</w:t>
      </w:r>
      <w:r w:rsidR="00722A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</w:t>
      </w:r>
      <w:r w:rsidRPr="00B528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воспользоваться несколькими простыми советами:</w:t>
      </w:r>
      <w:r w:rsidRPr="00B5280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52806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DE767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B528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1. </w:t>
      </w:r>
      <w:r w:rsidR="00722A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</w:t>
      </w:r>
      <w:r w:rsidRPr="00B528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аранее, еще до выхода на сцену составлят</w:t>
      </w:r>
      <w:r w:rsidR="00722A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ь</w:t>
      </w:r>
      <w:r w:rsidRPr="00B528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план дви</w:t>
      </w:r>
      <w:r w:rsidR="00722A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жений</w:t>
      </w:r>
      <w:r w:rsidRPr="00B528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перед аудиторией. </w:t>
      </w:r>
    </w:p>
    <w:p w:rsidR="00DE767B" w:rsidRDefault="00DE767B" w:rsidP="005A32C2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52806" w:rsidRPr="00B528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</w:t>
      </w:r>
      <w:r w:rsidR="00722A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</w:t>
      </w:r>
      <w:r w:rsidR="00B52806" w:rsidRPr="00B528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епетировать движения во время исполнения песни перед зеркалом</w:t>
      </w:r>
      <w:r w:rsidR="00722A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B52806" w:rsidRPr="00B528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Тогда видны все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</w:t>
      </w:r>
    </w:p>
    <w:p w:rsidR="00722A4E" w:rsidRDefault="00DE767B" w:rsidP="005A32C2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</w:t>
      </w:r>
      <w:r w:rsidR="00B52806" w:rsidRPr="00B528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огрехи,</w:t>
      </w:r>
      <w:r w:rsidR="00722A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52806" w:rsidRPr="00B528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нелепые</w:t>
      </w:r>
      <w:r w:rsidR="00722A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52806" w:rsidRPr="00B528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движения,</w:t>
      </w:r>
      <w:r w:rsidR="00722A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52806" w:rsidRPr="00B528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некрасивый</w:t>
      </w:r>
      <w:r w:rsidR="00722A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52806" w:rsidRPr="00B528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ракурс</w:t>
      </w:r>
      <w:r w:rsidR="00722A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52806" w:rsidRPr="00B528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="00722A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52806" w:rsidRPr="00B528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т.д.</w:t>
      </w:r>
    </w:p>
    <w:p w:rsidR="00722A4E" w:rsidRDefault="00DE767B" w:rsidP="005A32C2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52806" w:rsidRPr="00B528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3. </w:t>
      </w:r>
      <w:r w:rsidR="00722A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Соблюдать непреложное правило - в</w:t>
      </w:r>
      <w:r w:rsidR="00B52806" w:rsidRPr="00B528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сегда улыба</w:t>
      </w:r>
      <w:r w:rsidR="00722A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ться</w:t>
      </w:r>
      <w:r w:rsidR="00B52806" w:rsidRPr="00B528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зрителю</w:t>
      </w:r>
    </w:p>
    <w:p w:rsidR="00DE767B" w:rsidRDefault="00DE767B" w:rsidP="005A32C2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22A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</w:t>
      </w:r>
      <w:r w:rsidR="001B46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722A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="001B46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22A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вокально</w:t>
      </w:r>
      <w:r w:rsidR="001B46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22A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сложной</w:t>
      </w:r>
      <w:r w:rsidR="001B46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22A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песне</w:t>
      </w:r>
      <w:r w:rsidR="001B46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22A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сосредоточиться</w:t>
      </w:r>
      <w:r w:rsidR="001B46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22A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</w:t>
      </w:r>
      <w:r w:rsidR="001B46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22A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исполнении</w:t>
      </w:r>
      <w:r w:rsidR="001B46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722A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DE767B" w:rsidRDefault="00DE767B" w:rsidP="005A32C2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22A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</w:t>
      </w:r>
      <w:r w:rsidR="00B52806" w:rsidRPr="00B528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722A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Уделять внимание мимике, тренировать выражение различных эмоций с помощью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</w:t>
      </w:r>
      <w:r w:rsidR="00722A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тела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</w:t>
      </w:r>
    </w:p>
    <w:p w:rsidR="0090605F" w:rsidRDefault="00DE767B" w:rsidP="0090605F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</w:t>
      </w:r>
      <w:r w:rsidR="00722A4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(лицо, движен</w:t>
      </w:r>
      <w:r w:rsidR="009060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ие рук, наклон головы и т.д.). </w:t>
      </w:r>
    </w:p>
    <w:p w:rsidR="0090605F" w:rsidRDefault="0090605F" w:rsidP="0090605F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B46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="00B52806" w:rsidRPr="00B528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Никогда не забыва</w:t>
      </w:r>
      <w:r w:rsidR="001B46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ть</w:t>
      </w:r>
      <w:r w:rsidR="00B52806" w:rsidRPr="00B528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 ритм. </w:t>
      </w:r>
    </w:p>
    <w:p w:rsidR="001B46B8" w:rsidRPr="0090605F" w:rsidRDefault="00C82BE3" w:rsidP="00C82BE3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7. Не</w:t>
      </w:r>
      <w:r w:rsidR="0090605F" w:rsidRPr="009060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выпускать хоровой коллектив «сырым» на сцену публичного выступления. </w:t>
      </w:r>
    </w:p>
    <w:p w:rsidR="00717805" w:rsidRDefault="00717805" w:rsidP="005A32C2">
      <w:pPr>
        <w:shd w:val="clear" w:color="auto" w:fill="FFFFFF"/>
        <w:spacing w:after="0" w:line="276" w:lineRule="auto"/>
        <w:ind w:firstLine="142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highlight w:val="yellow"/>
          <w:lang w:eastAsia="ru-RU"/>
        </w:rPr>
      </w:pPr>
    </w:p>
    <w:p w:rsidR="00825598" w:rsidRPr="005A32C2" w:rsidRDefault="00EA4914" w:rsidP="005A32C2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A340E7">
        <w:rPr>
          <w:rFonts w:ascii="Times New Roman" w:eastAsia="Times New Roman" w:hAnsi="Times New Roman" w:cs="Times New Roman"/>
          <w:b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1CCE4D7E" wp14:editId="317F8B41">
            <wp:extent cx="5769235" cy="200025"/>
            <wp:effectExtent l="0" t="0" r="3175" b="0"/>
            <wp:docPr id="14" name="Рисунок 14" descr="C:\Users\METODIST\Desktop\insertgol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ETODIST\Desktop\insertgold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4878" cy="218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605F" w:rsidRDefault="0090605F" w:rsidP="0090605F">
      <w:pPr>
        <w:shd w:val="clear" w:color="auto" w:fill="FFFFFF"/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A32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Хоровое пение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5A32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искусство массовое, оно предусматривает главное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5A32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коллективное исполнение художественных произведений. Осознание детьми того, что совместное, дружное пение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5A32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это хорошо и красиво, осознание каждым из них того, что он участвует в этом исполнении и что песня, спетая хором, звучит выразительней и ярче, чем если бы он спел её один,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5A32C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осознание этой силы коллективного исполнения является для юных певцов фактором для дальнейшего творческого развития.</w:t>
      </w:r>
      <w:r w:rsidRPr="009060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0605F" w:rsidRPr="00956803" w:rsidRDefault="0090605F" w:rsidP="0090605F">
      <w:pPr>
        <w:shd w:val="clear" w:color="auto" w:fill="FFFFFF"/>
        <w:spacing w:after="0" w:line="276" w:lineRule="auto"/>
        <w:ind w:firstLine="54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Pr="009568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абота над развитием певческих навыков не нова сама по себе и во многих научных трудах музыкантов-педагогов она освещена как певческое воспитание или вокально-хоровая работа, что, по сути, и является процессом улучшения вокального мастерства или улучшения певческих навыков хора, ансамбля или отдельного солиста.</w:t>
      </w:r>
    </w:p>
    <w:p w:rsidR="00AA065A" w:rsidRDefault="00AA065A" w:rsidP="00DE767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DE767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lastRenderedPageBreak/>
        <w:t>Список литературы</w:t>
      </w:r>
    </w:p>
    <w:p w:rsidR="0090605F" w:rsidRPr="00DE767B" w:rsidRDefault="0090605F" w:rsidP="00DE767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AA065A" w:rsidRPr="00DE767B" w:rsidRDefault="00AA065A" w:rsidP="00DE767B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  Дмитриев Л.Б. Основы вокальной методики</w:t>
      </w:r>
      <w:r w:rsid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/ Л.Б. Дмитриев. </w:t>
      </w:r>
      <w:r w:rsid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М.: Музыка, 2004. </w:t>
      </w:r>
      <w:r w:rsid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89 с.</w:t>
      </w:r>
    </w:p>
    <w:p w:rsidR="00AA065A" w:rsidRPr="00DE767B" w:rsidRDefault="00AA065A" w:rsidP="00DE767B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2.  </w:t>
      </w:r>
      <w:proofErr w:type="spellStart"/>
      <w:r w:rsidRP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Менабени</w:t>
      </w:r>
      <w:proofErr w:type="spellEnd"/>
      <w:r w:rsidRP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А.Г. Вокальные упражнения в работе с детьми</w:t>
      </w:r>
      <w:r w:rsid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/ А.Г. </w:t>
      </w:r>
      <w:proofErr w:type="spellStart"/>
      <w:r w:rsidRP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Менабени</w:t>
      </w:r>
      <w:proofErr w:type="spellEnd"/>
      <w:r w:rsidRP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// Музыкальное воспитание в школе. </w:t>
      </w:r>
      <w:proofErr w:type="spellStart"/>
      <w:r w:rsidRP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Вып</w:t>
      </w:r>
      <w:proofErr w:type="spellEnd"/>
      <w:r w:rsidRP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13. </w:t>
      </w:r>
      <w:r w:rsid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М.: Просвещение, 1978. </w:t>
      </w:r>
      <w:r w:rsid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С. 28-37.</w:t>
      </w:r>
    </w:p>
    <w:p w:rsidR="00AA065A" w:rsidRPr="00DE767B" w:rsidRDefault="00AA065A" w:rsidP="00DE767B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  Соколов В.Г. Работа с хором</w:t>
      </w:r>
      <w:r w:rsid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/ В.Г. Соколов. </w:t>
      </w:r>
      <w:r w:rsid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М.: Музыка, 1967. </w:t>
      </w:r>
      <w:r w:rsid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75 с.</w:t>
      </w:r>
    </w:p>
    <w:p w:rsidR="00AA065A" w:rsidRPr="00DE767B" w:rsidRDefault="00AA065A" w:rsidP="00DE767B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  Соколов В.Г. Работа с детским хором</w:t>
      </w:r>
      <w:r w:rsid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/ В.Г. Соколов. </w:t>
      </w:r>
      <w:r w:rsid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М.: Просвещение, 1981.</w:t>
      </w:r>
      <w:r w:rsidR="00256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- 70 с.</w:t>
      </w:r>
    </w:p>
    <w:p w:rsidR="00AA065A" w:rsidRPr="00DE767B" w:rsidRDefault="00AA065A" w:rsidP="00DE767B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5.  Стулова Г.П. Теория и практика работы с детским хором / Г.П. Стулова. </w:t>
      </w:r>
      <w:r w:rsid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М.: Просвещение, 2002. </w:t>
      </w:r>
      <w:r w:rsid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124 с.</w:t>
      </w:r>
    </w:p>
    <w:p w:rsidR="00AA065A" w:rsidRPr="00DE767B" w:rsidRDefault="00AA065A" w:rsidP="00DE767B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6.  Стулова Г.П. Развитие детского голоса в процессе обучения пению / Г.П. Стулова. </w:t>
      </w:r>
      <w:r w:rsid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М., 1992.</w:t>
      </w:r>
      <w:r w:rsidR="00256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- 270 с.</w:t>
      </w:r>
    </w:p>
    <w:p w:rsidR="00AA065A" w:rsidRPr="00DE767B" w:rsidRDefault="00AA065A" w:rsidP="00DE767B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7.  </w:t>
      </w:r>
      <w:proofErr w:type="spellStart"/>
      <w:r w:rsidRP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Тевлин</w:t>
      </w:r>
      <w:proofErr w:type="spellEnd"/>
      <w:r w:rsidRP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Б. Мастер хорового искусства // Музыкальная жизнь. 1962, № 6. </w:t>
      </w:r>
      <w:r w:rsid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С. 15-16.</w:t>
      </w:r>
    </w:p>
    <w:p w:rsidR="00AA065A" w:rsidRPr="00DE767B" w:rsidRDefault="00AA065A" w:rsidP="00DE767B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8.  Щетинин М.Н. Дыхательная гимнастика Стрельниковой</w:t>
      </w:r>
      <w:r w:rsid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/ М. Н. Щетинин.</w:t>
      </w:r>
      <w:r w:rsid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-</w:t>
      </w:r>
      <w:r w:rsidRP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М.: Просвещение, 1998. </w:t>
      </w:r>
      <w:r w:rsid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102 с.</w:t>
      </w:r>
    </w:p>
    <w:p w:rsidR="002141B3" w:rsidRPr="008349C9" w:rsidRDefault="00AA065A" w:rsidP="00C82BE3">
      <w:pPr>
        <w:shd w:val="clear" w:color="auto" w:fill="FFFFFF"/>
        <w:spacing w:after="0" w:line="276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9.  Юшманов В.И. Вокальная техника и ее парадоксы / В.И. Юшманов. </w:t>
      </w:r>
      <w:r w:rsid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P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СПб.:</w:t>
      </w:r>
      <w:proofErr w:type="gramEnd"/>
      <w:r w:rsidRP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2002. </w:t>
      </w:r>
      <w:r w:rsid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DE767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126 с.</w:t>
      </w:r>
    </w:p>
    <w:p w:rsidR="002141B3" w:rsidRPr="002C44A4" w:rsidRDefault="002141B3" w:rsidP="002141B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</w:pPr>
      <w:r w:rsidRPr="002C44A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>Электронные ресурсы</w:t>
      </w:r>
    </w:p>
    <w:p w:rsidR="002141B3" w:rsidRPr="002C44A4" w:rsidRDefault="002B556B" w:rsidP="002C44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r w:rsidRPr="002C44A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="002141B3" w:rsidRPr="002C44A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1. </w:t>
      </w:r>
      <w:r w:rsidR="002141B3" w:rsidRPr="002C44A4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val="en-US" w:eastAsia="ru-RU"/>
        </w:rPr>
        <w:t>https</w:t>
      </w:r>
      <w:r w:rsidR="002141B3" w:rsidRPr="002C44A4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>://</w:t>
      </w:r>
      <w:proofErr w:type="spellStart"/>
      <w:r w:rsidR="002141B3" w:rsidRPr="002C44A4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val="en-US" w:eastAsia="ru-RU"/>
        </w:rPr>
        <w:t>infopedia</w:t>
      </w:r>
      <w:proofErr w:type="spellEnd"/>
      <w:r w:rsidR="002141B3" w:rsidRPr="002C44A4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>.</w:t>
      </w:r>
      <w:proofErr w:type="spellStart"/>
      <w:r w:rsidR="002141B3" w:rsidRPr="002C44A4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val="en-US" w:eastAsia="ru-RU"/>
        </w:rPr>
        <w:t>su</w:t>
      </w:r>
      <w:proofErr w:type="spellEnd"/>
      <w:r w:rsidR="002141B3" w:rsidRPr="002C44A4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>/2</w:t>
      </w:r>
      <w:r w:rsidR="002141B3" w:rsidRPr="002C44A4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val="en-US" w:eastAsia="ru-RU"/>
        </w:rPr>
        <w:t>x</w:t>
      </w:r>
      <w:r w:rsidR="002141B3" w:rsidRPr="002C44A4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>16</w:t>
      </w:r>
      <w:r w:rsidR="002141B3" w:rsidRPr="002C44A4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val="en-US" w:eastAsia="ru-RU"/>
        </w:rPr>
        <w:t>f</w:t>
      </w:r>
      <w:r w:rsidR="002141B3" w:rsidRPr="002C44A4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>.</w:t>
      </w:r>
      <w:r w:rsidR="002141B3" w:rsidRPr="002C44A4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val="en-US" w:eastAsia="ru-RU"/>
        </w:rPr>
        <w:t>html</w:t>
      </w:r>
    </w:p>
    <w:p w:rsidR="008349C9" w:rsidRPr="00062BA7" w:rsidRDefault="002B556B" w:rsidP="00C82BE3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C44A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Pr="002C44A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 w:eastAsia="ru-RU"/>
        </w:rPr>
        <w:t xml:space="preserve">2. </w:t>
      </w:r>
      <w:r w:rsidR="0093275A" w:rsidRPr="002C44A4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val="en-US" w:eastAsia="ru-RU"/>
        </w:rPr>
        <w:t>https://www.prodlenka.org/metodicheskie-razrabotki/487761-formirovanie-</w:t>
      </w:r>
      <w:r w:rsidRPr="002C44A4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="0093275A" w:rsidRPr="002C44A4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val="en-US" w:eastAsia="ru-RU"/>
        </w:rPr>
        <w:t>zvukoobrazovanija</w:t>
      </w:r>
      <w:proofErr w:type="spellEnd"/>
    </w:p>
    <w:sectPr w:rsidR="008349C9" w:rsidRPr="00062BA7" w:rsidSect="007A6017">
      <w:footerReference w:type="default" r:id="rId1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4EE6" w:rsidRDefault="00824EE6" w:rsidP="007A6017">
      <w:pPr>
        <w:spacing w:after="0" w:line="240" w:lineRule="auto"/>
      </w:pPr>
      <w:r>
        <w:separator/>
      </w:r>
    </w:p>
  </w:endnote>
  <w:endnote w:type="continuationSeparator" w:id="0">
    <w:p w:rsidR="00824EE6" w:rsidRDefault="00824EE6" w:rsidP="007A6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43501656"/>
      <w:docPartObj>
        <w:docPartGallery w:val="Page Numbers (Bottom of Page)"/>
        <w:docPartUnique/>
      </w:docPartObj>
    </w:sdtPr>
    <w:sdtEndPr/>
    <w:sdtContent>
      <w:p w:rsidR="00722A4E" w:rsidRDefault="00722A4E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775D">
          <w:rPr>
            <w:noProof/>
          </w:rPr>
          <w:t>2</w:t>
        </w:r>
        <w:r>
          <w:fldChar w:fldCharType="end"/>
        </w:r>
      </w:p>
    </w:sdtContent>
  </w:sdt>
  <w:p w:rsidR="00722A4E" w:rsidRDefault="00722A4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4EE6" w:rsidRDefault="00824EE6" w:rsidP="007A6017">
      <w:pPr>
        <w:spacing w:after="0" w:line="240" w:lineRule="auto"/>
      </w:pPr>
      <w:r>
        <w:separator/>
      </w:r>
    </w:p>
  </w:footnote>
  <w:footnote w:type="continuationSeparator" w:id="0">
    <w:p w:rsidR="00824EE6" w:rsidRDefault="00824EE6" w:rsidP="007A60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D4A02"/>
    <w:multiLevelType w:val="multilevel"/>
    <w:tmpl w:val="06B6C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30C5C4E"/>
    <w:multiLevelType w:val="multilevel"/>
    <w:tmpl w:val="BE72B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7678DA"/>
    <w:multiLevelType w:val="multilevel"/>
    <w:tmpl w:val="05249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12323B"/>
    <w:multiLevelType w:val="multilevel"/>
    <w:tmpl w:val="5FF817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4121BA"/>
    <w:multiLevelType w:val="multilevel"/>
    <w:tmpl w:val="2B608C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035C83"/>
    <w:multiLevelType w:val="hybridMultilevel"/>
    <w:tmpl w:val="07A6C482"/>
    <w:lvl w:ilvl="0" w:tplc="EB6C38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4DD731C"/>
    <w:multiLevelType w:val="multilevel"/>
    <w:tmpl w:val="77D49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A25C9D"/>
    <w:multiLevelType w:val="multilevel"/>
    <w:tmpl w:val="8CD8C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355B3A"/>
    <w:multiLevelType w:val="multilevel"/>
    <w:tmpl w:val="03C262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9AC4D73"/>
    <w:multiLevelType w:val="multilevel"/>
    <w:tmpl w:val="D32A7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A5F1872"/>
    <w:multiLevelType w:val="multilevel"/>
    <w:tmpl w:val="2AFC6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0C167F0"/>
    <w:multiLevelType w:val="multilevel"/>
    <w:tmpl w:val="57026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59A74F1"/>
    <w:multiLevelType w:val="hybridMultilevel"/>
    <w:tmpl w:val="5A48E03C"/>
    <w:lvl w:ilvl="0" w:tplc="194CBBF6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3" w15:restartNumberingAfterBreak="0">
    <w:nsid w:val="4AF0286C"/>
    <w:multiLevelType w:val="multilevel"/>
    <w:tmpl w:val="F2E83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35B191C"/>
    <w:multiLevelType w:val="multilevel"/>
    <w:tmpl w:val="0276E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D2573EE"/>
    <w:multiLevelType w:val="hybridMultilevel"/>
    <w:tmpl w:val="5A3E8866"/>
    <w:lvl w:ilvl="0" w:tplc="76BEF1A8">
      <w:start w:val="1"/>
      <w:numFmt w:val="decimal"/>
      <w:lvlText w:val="%1."/>
      <w:lvlJc w:val="left"/>
      <w:pPr>
        <w:ind w:left="207" w:hanging="360"/>
      </w:pPr>
      <w:rPr>
        <w:rFonts w:ascii="Verdana" w:hAnsi="Verdana" w:cstheme="minorBidi" w:hint="default"/>
        <w:i w:val="0"/>
        <w:sz w:val="2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927" w:hanging="360"/>
      </w:pPr>
    </w:lvl>
    <w:lvl w:ilvl="2" w:tplc="0419001B" w:tentative="1">
      <w:start w:val="1"/>
      <w:numFmt w:val="lowerRoman"/>
      <w:lvlText w:val="%3."/>
      <w:lvlJc w:val="right"/>
      <w:pPr>
        <w:ind w:left="1647" w:hanging="180"/>
      </w:pPr>
    </w:lvl>
    <w:lvl w:ilvl="3" w:tplc="0419000F" w:tentative="1">
      <w:start w:val="1"/>
      <w:numFmt w:val="decimal"/>
      <w:lvlText w:val="%4."/>
      <w:lvlJc w:val="left"/>
      <w:pPr>
        <w:ind w:left="2367" w:hanging="360"/>
      </w:pPr>
    </w:lvl>
    <w:lvl w:ilvl="4" w:tplc="04190019" w:tentative="1">
      <w:start w:val="1"/>
      <w:numFmt w:val="lowerLetter"/>
      <w:lvlText w:val="%5."/>
      <w:lvlJc w:val="left"/>
      <w:pPr>
        <w:ind w:left="3087" w:hanging="360"/>
      </w:pPr>
    </w:lvl>
    <w:lvl w:ilvl="5" w:tplc="0419001B" w:tentative="1">
      <w:start w:val="1"/>
      <w:numFmt w:val="lowerRoman"/>
      <w:lvlText w:val="%6."/>
      <w:lvlJc w:val="right"/>
      <w:pPr>
        <w:ind w:left="3807" w:hanging="180"/>
      </w:pPr>
    </w:lvl>
    <w:lvl w:ilvl="6" w:tplc="0419000F" w:tentative="1">
      <w:start w:val="1"/>
      <w:numFmt w:val="decimal"/>
      <w:lvlText w:val="%7."/>
      <w:lvlJc w:val="left"/>
      <w:pPr>
        <w:ind w:left="4527" w:hanging="360"/>
      </w:pPr>
    </w:lvl>
    <w:lvl w:ilvl="7" w:tplc="04190019" w:tentative="1">
      <w:start w:val="1"/>
      <w:numFmt w:val="lowerLetter"/>
      <w:lvlText w:val="%8."/>
      <w:lvlJc w:val="left"/>
      <w:pPr>
        <w:ind w:left="5247" w:hanging="360"/>
      </w:pPr>
    </w:lvl>
    <w:lvl w:ilvl="8" w:tplc="0419001B" w:tentative="1">
      <w:start w:val="1"/>
      <w:numFmt w:val="lowerRoman"/>
      <w:lvlText w:val="%9."/>
      <w:lvlJc w:val="right"/>
      <w:pPr>
        <w:ind w:left="5967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7"/>
  </w:num>
  <w:num w:numId="5">
    <w:abstractNumId w:val="9"/>
  </w:num>
  <w:num w:numId="6">
    <w:abstractNumId w:val="3"/>
  </w:num>
  <w:num w:numId="7">
    <w:abstractNumId w:val="15"/>
  </w:num>
  <w:num w:numId="8">
    <w:abstractNumId w:val="1"/>
  </w:num>
  <w:num w:numId="9">
    <w:abstractNumId w:val="10"/>
  </w:num>
  <w:num w:numId="10">
    <w:abstractNumId w:val="13"/>
  </w:num>
  <w:num w:numId="11">
    <w:abstractNumId w:val="14"/>
  </w:num>
  <w:num w:numId="12">
    <w:abstractNumId w:val="2"/>
  </w:num>
  <w:num w:numId="13">
    <w:abstractNumId w:val="4"/>
  </w:num>
  <w:num w:numId="14">
    <w:abstractNumId w:val="11"/>
  </w:num>
  <w:num w:numId="15">
    <w:abstractNumId w:val="12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06E"/>
    <w:rsid w:val="00003433"/>
    <w:rsid w:val="0005361F"/>
    <w:rsid w:val="00062BA7"/>
    <w:rsid w:val="00066F35"/>
    <w:rsid w:val="000D1601"/>
    <w:rsid w:val="00126238"/>
    <w:rsid w:val="001303A3"/>
    <w:rsid w:val="001B46B8"/>
    <w:rsid w:val="001F0118"/>
    <w:rsid w:val="00210073"/>
    <w:rsid w:val="002141B3"/>
    <w:rsid w:val="002376EE"/>
    <w:rsid w:val="002458C1"/>
    <w:rsid w:val="002560EF"/>
    <w:rsid w:val="00283A94"/>
    <w:rsid w:val="002979BD"/>
    <w:rsid w:val="002B556B"/>
    <w:rsid w:val="002C44A4"/>
    <w:rsid w:val="002E2F9F"/>
    <w:rsid w:val="0034383A"/>
    <w:rsid w:val="00350CEA"/>
    <w:rsid w:val="00375002"/>
    <w:rsid w:val="0037689D"/>
    <w:rsid w:val="003A788D"/>
    <w:rsid w:val="003C0D2B"/>
    <w:rsid w:val="003D3B93"/>
    <w:rsid w:val="00427D88"/>
    <w:rsid w:val="004C4344"/>
    <w:rsid w:val="00543DB8"/>
    <w:rsid w:val="00551B23"/>
    <w:rsid w:val="00583754"/>
    <w:rsid w:val="00586206"/>
    <w:rsid w:val="00591C94"/>
    <w:rsid w:val="005962D8"/>
    <w:rsid w:val="005A32C2"/>
    <w:rsid w:val="005A5A5D"/>
    <w:rsid w:val="005C090F"/>
    <w:rsid w:val="006350E1"/>
    <w:rsid w:val="006358DA"/>
    <w:rsid w:val="00657492"/>
    <w:rsid w:val="00691684"/>
    <w:rsid w:val="006B0C31"/>
    <w:rsid w:val="006E144E"/>
    <w:rsid w:val="006E50DD"/>
    <w:rsid w:val="006F1373"/>
    <w:rsid w:val="0070513A"/>
    <w:rsid w:val="00717805"/>
    <w:rsid w:val="00717E32"/>
    <w:rsid w:val="00722A4E"/>
    <w:rsid w:val="0077111E"/>
    <w:rsid w:val="007A6017"/>
    <w:rsid w:val="007B6B06"/>
    <w:rsid w:val="007F777A"/>
    <w:rsid w:val="00824EE6"/>
    <w:rsid w:val="00825598"/>
    <w:rsid w:val="008349C9"/>
    <w:rsid w:val="00834EB8"/>
    <w:rsid w:val="008621AA"/>
    <w:rsid w:val="00877042"/>
    <w:rsid w:val="00883EBF"/>
    <w:rsid w:val="00886F11"/>
    <w:rsid w:val="008B16BA"/>
    <w:rsid w:val="008B6AE6"/>
    <w:rsid w:val="008C26DB"/>
    <w:rsid w:val="008D5E4A"/>
    <w:rsid w:val="008E4D36"/>
    <w:rsid w:val="0090605F"/>
    <w:rsid w:val="0091799C"/>
    <w:rsid w:val="0093275A"/>
    <w:rsid w:val="00956803"/>
    <w:rsid w:val="00986973"/>
    <w:rsid w:val="00A03A91"/>
    <w:rsid w:val="00A340E7"/>
    <w:rsid w:val="00A42693"/>
    <w:rsid w:val="00A721D6"/>
    <w:rsid w:val="00A72E2F"/>
    <w:rsid w:val="00AA065A"/>
    <w:rsid w:val="00AC406E"/>
    <w:rsid w:val="00B0573C"/>
    <w:rsid w:val="00B10176"/>
    <w:rsid w:val="00B342AB"/>
    <w:rsid w:val="00B52806"/>
    <w:rsid w:val="00BA1D4C"/>
    <w:rsid w:val="00BA4F9F"/>
    <w:rsid w:val="00BB6141"/>
    <w:rsid w:val="00BD1B60"/>
    <w:rsid w:val="00C2333C"/>
    <w:rsid w:val="00C40D28"/>
    <w:rsid w:val="00C51D80"/>
    <w:rsid w:val="00C82A77"/>
    <w:rsid w:val="00C82BE3"/>
    <w:rsid w:val="00CC1798"/>
    <w:rsid w:val="00CE7779"/>
    <w:rsid w:val="00D03297"/>
    <w:rsid w:val="00D42959"/>
    <w:rsid w:val="00D47FFC"/>
    <w:rsid w:val="00D5775D"/>
    <w:rsid w:val="00DB5A39"/>
    <w:rsid w:val="00DC0F44"/>
    <w:rsid w:val="00DE767B"/>
    <w:rsid w:val="00E30DB3"/>
    <w:rsid w:val="00E3197E"/>
    <w:rsid w:val="00E36DB7"/>
    <w:rsid w:val="00E67A12"/>
    <w:rsid w:val="00E77728"/>
    <w:rsid w:val="00EA13BA"/>
    <w:rsid w:val="00EA4914"/>
    <w:rsid w:val="00EB2EAF"/>
    <w:rsid w:val="00EE101B"/>
    <w:rsid w:val="00F14D23"/>
    <w:rsid w:val="00F25B0F"/>
    <w:rsid w:val="00F3693B"/>
    <w:rsid w:val="00F56FDC"/>
    <w:rsid w:val="00F75CB7"/>
    <w:rsid w:val="00F80B11"/>
    <w:rsid w:val="00F860C8"/>
    <w:rsid w:val="00F97728"/>
    <w:rsid w:val="00FB4EC4"/>
    <w:rsid w:val="00FE756C"/>
    <w:rsid w:val="00FF0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DAAC04-5EFB-4CB1-826D-ADA85663E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E10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101B"/>
    <w:rPr>
      <w:b/>
      <w:bCs/>
    </w:rPr>
  </w:style>
  <w:style w:type="paragraph" w:styleId="a5">
    <w:name w:val="List Paragraph"/>
    <w:basedOn w:val="a"/>
    <w:uiPriority w:val="34"/>
    <w:qFormat/>
    <w:rsid w:val="002141B3"/>
    <w:pPr>
      <w:ind w:left="720"/>
      <w:contextualSpacing/>
    </w:pPr>
  </w:style>
  <w:style w:type="character" w:styleId="a6">
    <w:name w:val="Emphasis"/>
    <w:basedOn w:val="a0"/>
    <w:uiPriority w:val="20"/>
    <w:qFormat/>
    <w:rsid w:val="003C0D2B"/>
    <w:rPr>
      <w:i/>
      <w:iCs/>
    </w:rPr>
  </w:style>
  <w:style w:type="character" w:styleId="a7">
    <w:name w:val="Hyperlink"/>
    <w:basedOn w:val="a0"/>
    <w:uiPriority w:val="99"/>
    <w:unhideWhenUsed/>
    <w:rsid w:val="002B556B"/>
    <w:rPr>
      <w:color w:val="0563C1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7A60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A6017"/>
  </w:style>
  <w:style w:type="paragraph" w:styleId="aa">
    <w:name w:val="footer"/>
    <w:basedOn w:val="a"/>
    <w:link w:val="ab"/>
    <w:uiPriority w:val="99"/>
    <w:unhideWhenUsed/>
    <w:rsid w:val="007A60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A6017"/>
  </w:style>
  <w:style w:type="paragraph" w:customStyle="1" w:styleId="c1">
    <w:name w:val="c1"/>
    <w:basedOn w:val="a"/>
    <w:rsid w:val="00FB4E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B4EC4"/>
  </w:style>
  <w:style w:type="paragraph" w:customStyle="1" w:styleId="c4">
    <w:name w:val="c4"/>
    <w:basedOn w:val="a"/>
    <w:rsid w:val="00FB4E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FB4E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8D5E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D5E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73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9062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83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24674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4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59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0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12111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39495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14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62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5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4682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47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95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901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961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3072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602541">
                          <w:marLeft w:val="0"/>
                          <w:marRight w:val="13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8195029">
                          <w:marLeft w:val="-13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9838646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89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56092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17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493789">
                  <w:marLeft w:val="0"/>
                  <w:marRight w:val="0"/>
                  <w:marTop w:val="0"/>
                  <w:marBottom w:val="0"/>
                  <w:divBdr>
                    <w:top w:val="single" w:sz="6" w:space="0" w:color="D9D9D9"/>
                    <w:left w:val="none" w:sz="0" w:space="0" w:color="auto"/>
                    <w:bottom w:val="single" w:sz="6" w:space="0" w:color="D9D9D9"/>
                    <w:right w:val="none" w:sz="0" w:space="0" w:color="auto"/>
                  </w:divBdr>
                  <w:divsChild>
                    <w:div w:id="170409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490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933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7238926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967354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28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6205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78623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596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21823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0219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08307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9337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8401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00914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855337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08719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68999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5010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3501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07792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19850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20696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16473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90858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13464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88733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8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14761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37672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1697371">
                                                                                      <w:marLeft w:val="0"/>
                                                                                      <w:marRight w:val="75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53781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2805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9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9911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70252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07748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9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0554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66139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610251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43773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0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578190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6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38635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0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33645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16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51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9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3046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8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768475">
                  <w:marLeft w:val="0"/>
                  <w:marRight w:val="0"/>
                  <w:marTop w:val="0"/>
                  <w:marBottom w:val="0"/>
                  <w:divBdr>
                    <w:top w:val="single" w:sz="6" w:space="0" w:color="D9D9D9"/>
                    <w:left w:val="none" w:sz="0" w:space="0" w:color="auto"/>
                    <w:bottom w:val="single" w:sz="6" w:space="0" w:color="D9D9D9"/>
                    <w:right w:val="none" w:sz="0" w:space="0" w:color="auto"/>
                  </w:divBdr>
                  <w:divsChild>
                    <w:div w:id="1624076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61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487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572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7073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5729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7284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61736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6317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0756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07879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02605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2060214">
                                                                      <w:marLeft w:val="0"/>
                                                                      <w:marRight w:val="84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65109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17725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1314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452450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33285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08344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0393592">
                                                                      <w:marLeft w:val="240"/>
                                                                      <w:marRight w:val="240"/>
                                                                      <w:marTop w:val="0"/>
                                                                      <w:marBottom w:val="10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100694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21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06661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86405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32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93995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59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88730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2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621308">
                  <w:marLeft w:val="0"/>
                  <w:marRight w:val="0"/>
                  <w:marTop w:val="0"/>
                  <w:marBottom w:val="0"/>
                  <w:divBdr>
                    <w:top w:val="single" w:sz="6" w:space="0" w:color="D9D9D9"/>
                    <w:left w:val="none" w:sz="0" w:space="0" w:color="auto"/>
                    <w:bottom w:val="single" w:sz="6" w:space="0" w:color="D9D9D9"/>
                    <w:right w:val="none" w:sz="0" w:space="0" w:color="auto"/>
                  </w:divBdr>
                  <w:divsChild>
                    <w:div w:id="547572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60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3835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0575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072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3632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93645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3590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2935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9154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98723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54228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6431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9171782">
                                                                      <w:marLeft w:val="0"/>
                                                                      <w:marRight w:val="84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25374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41200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44478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040352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6165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30397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227808">
                                                                      <w:marLeft w:val="240"/>
                                                                      <w:marRight w:val="240"/>
                                                                      <w:marTop w:val="0"/>
                                                                      <w:marBottom w:val="10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2356943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4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74394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2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14791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1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80756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4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69864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35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688356">
                  <w:marLeft w:val="0"/>
                  <w:marRight w:val="0"/>
                  <w:marTop w:val="0"/>
                  <w:marBottom w:val="0"/>
                  <w:divBdr>
                    <w:top w:val="single" w:sz="6" w:space="0" w:color="D9D9D9"/>
                    <w:left w:val="none" w:sz="0" w:space="0" w:color="auto"/>
                    <w:bottom w:val="single" w:sz="6" w:space="0" w:color="D9D9D9"/>
                    <w:right w:val="none" w:sz="0" w:space="0" w:color="auto"/>
                  </w:divBdr>
                  <w:divsChild>
                    <w:div w:id="1398355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592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9281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158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3492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9875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060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51449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2771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82791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07449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88581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4226475">
                                                                      <w:marLeft w:val="0"/>
                                                                      <w:marRight w:val="84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900696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7133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61272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60554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2319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94866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9235196">
                                                                      <w:marLeft w:val="240"/>
                                                                      <w:marRight w:val="240"/>
                                                                      <w:marTop w:val="0"/>
                                                                      <w:marBottom w:val="10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2106672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1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40594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5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64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1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6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35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12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69440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2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49905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0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5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20956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243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9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03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24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3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2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71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57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79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994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22188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8934555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2287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3368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5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7328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2250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6139438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39417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04796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57330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608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6514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0433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34368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47657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49002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846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43245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0285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4843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0719975">
                                                                                              <w:marLeft w:val="0"/>
                                                                                              <w:marRight w:val="135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370626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935907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566055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36969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07168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437549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14377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43765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88040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00657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0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8044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30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1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22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681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18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0743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1863438">
                                          <w:marLeft w:val="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7040496">
                                              <w:marLeft w:val="0"/>
                                              <w:marRight w:val="3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8685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36974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84170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744425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72703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609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1253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5445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92518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672497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4345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89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348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8752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811393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8107532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759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2616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9553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91875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24179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3931885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5282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09740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83645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80100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80529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89109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5861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14836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70537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63514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74862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9370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96801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844284">
                                                                                              <w:marLeft w:val="0"/>
                                                                                              <w:marRight w:val="135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335690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018001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49021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0917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76173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938606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605726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11213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58551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904799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31059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0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704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2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1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04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70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694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20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520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104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9102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0634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68489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0835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4435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13701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6893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50442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16068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39512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0786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41942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29297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5001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3883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77281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2487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312162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0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04700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73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23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25893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56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56627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98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248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40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58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1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3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4381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90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64993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E5465-26B8-4E66-977D-DF6267D23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1467</TotalTime>
  <Pages>1</Pages>
  <Words>4037</Words>
  <Characters>23013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METODIST</dc:creator>
  <cp:keywords/>
  <dc:description/>
  <cp:lastModifiedBy>METODIST</cp:lastModifiedBy>
  <cp:revision>31</cp:revision>
  <cp:lastPrinted>2024-02-19T04:05:00Z</cp:lastPrinted>
  <dcterms:created xsi:type="dcterms:W3CDTF">2024-02-12T03:22:00Z</dcterms:created>
  <dcterms:modified xsi:type="dcterms:W3CDTF">2024-02-22T06:44:00Z</dcterms:modified>
</cp:coreProperties>
</file>