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</w:pPr>
      <w:r>
        <w:t xml:space="preserve">А ты знаешь устройство современного велосипеда?!</w:t>
      </w:r>
      <w:r/>
    </w:p>
    <w:p>
      <w:pPr>
        <w:pStyle w:val="830"/>
      </w:pPr>
      <w:r/>
      <w:r/>
    </w:p>
    <w:p>
      <w:pPr>
        <w:pStyle w:val="830"/>
      </w:pPr>
      <w:r>
        <w:t xml:space="preserve">Анатомия современного велосипеда АСВе v1.</w:t>
      </w:r>
      <w:r>
        <w:t xml:space="preserve">2</w:t>
      </w:r>
      <w:r/>
    </w:p>
    <w:p>
      <w:pPr>
        <w:pStyle w:val="830"/>
      </w:pPr>
      <w:r/>
      <w:r/>
    </w:p>
    <w:p>
      <w:pPr>
        <w:pStyle w:val="830"/>
      </w:pPr>
      <w:r>
        <w:t xml:space="preserve">Если хочешь знать как устроен современный велосипед пройди «АСВе v1.2» с тремя независимыми стэйджами:</w:t>
      </w:r>
      <w:r/>
    </w:p>
    <w:p>
      <w:pPr>
        <w:pStyle w:val="830"/>
      </w:pPr>
      <w:r/>
      <w:r/>
    </w:p>
    <w:p>
      <w:pPr>
        <w:pStyle w:val="830"/>
      </w:pPr>
      <w:r>
        <w:t xml:space="preserve">1 стэйдж отправит на яндекс диск для скачивания интерактивной презентации, где, после запуска по клавише «F5», будет показано из каких элементов состоит современный велосипед с вашим выбором ответа:</w:t>
      </w:r>
      <w:r/>
    </w:p>
    <w:p>
      <w:pPr>
        <w:pStyle w:val="830"/>
      </w:pPr>
      <w:r/>
      <w:hyperlink r:id="rId8" w:tooltip="https://yadi.sk/i/xBJCVUoHDMQMcQ" w:history="1">
        <w:r>
          <w:rPr>
            <w:rStyle w:val="831"/>
          </w:rPr>
          <w:t xml:space="preserve">https://yadi.sk/i/xBJCVUoHDMQMcQ</w:t>
        </w:r>
      </w:hyperlink>
      <w:r>
        <w:t xml:space="preserve"> </w:t>
      </w:r>
      <w:r/>
    </w:p>
    <w:p>
      <w:pPr>
        <w:pStyle w:val="830"/>
      </w:pPr>
      <w:r/>
      <w:r/>
    </w:p>
    <w:p>
      <w:pPr>
        <w:pStyle w:val="830"/>
      </w:pPr>
      <w:r>
        <w:t xml:space="preserve">2 стэйдж перенаправит на интерактивное задание из цикла «сопоставь название изображению», которое создано на ресурсе «learningapps.org»:</w:t>
      </w:r>
      <w:r/>
    </w:p>
    <w:p>
      <w:pPr>
        <w:pStyle w:val="830"/>
      </w:pPr>
      <w:r/>
      <w:hyperlink r:id="rId9" w:tooltip="https://learningapps.org/watch?v=p6vn6zg8a20" w:history="1">
        <w:r>
          <w:rPr>
            <w:rStyle w:val="831"/>
          </w:rPr>
          <w:t xml:space="preserve">https://learningapps.org/watch?v=p6vn6zg8a20</w:t>
        </w:r>
      </w:hyperlink>
      <w:r/>
      <w:r/>
    </w:p>
    <w:p>
      <w:pPr>
        <w:pStyle w:val="830"/>
      </w:pPr>
      <w:r/>
      <w:r/>
    </w:p>
    <w:p>
      <w:pPr>
        <w:pStyle w:val="830"/>
      </w:pPr>
      <w:r>
        <w:t xml:space="preserve">3 стэйдж — итоговый, задание созданное на ресурсе «onlinetestpad.com», форма — тест, где по завершению участник получит сертификат (если наберёт требуемое количество баллов!):</w:t>
      </w:r>
      <w:r/>
    </w:p>
    <w:p>
      <w:pPr>
        <w:pStyle w:val="830"/>
      </w:pPr>
      <w:r/>
      <w:hyperlink r:id="rId10" w:tooltip="https://onlinetestpad.com/ho4jcl67x32kq" w:history="1">
        <w:r>
          <w:rPr>
            <w:rStyle w:val="831"/>
          </w:rPr>
          <w:t xml:space="preserve">https://onlinetestpad.com/ho4jcl67x32kq</w:t>
        </w:r>
      </w:hyperlink>
      <w:r/>
      <w:r/>
    </w:p>
    <w:p>
      <w:pPr>
        <w:pStyle w:val="830"/>
      </w:pPr>
      <w:r/>
      <w:r/>
    </w:p>
    <w:p>
      <w:pPr>
        <w:pStyle w:val="830"/>
      </w:pPr>
      <w:r>
        <w:t xml:space="preserve">Так ты знаешь устройство современного велосипеда?!</w:t>
      </w:r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>
        <w:t xml:space="preserve">1 стэйдж:</w:t>
      </w:r>
      <w:r/>
    </w:p>
    <w:p>
      <w:pPr>
        <w:pStyle w:val="830"/>
      </w:pPr>
      <w:r/>
      <w:hyperlink r:id="rId11" w:tooltip="https://yadi.sk/i/xBJCVUoHDMQMcQ" w:history="1">
        <w:r>
          <w:rPr>
            <w:rStyle w:val="831"/>
          </w:rPr>
          <w:t xml:space="preserve">https://yadi.sk/i/xBJCVUoHDMQMcQ</w:t>
        </w:r>
      </w:hyperlink>
      <w:r>
        <w:t xml:space="preserve"> </w:t>
      </w:r>
      <w:r/>
    </w:p>
    <w:p>
      <w:pPr>
        <w:pStyle w:val="830"/>
      </w:pPr>
      <w:r>
        <w:tab/>
        <w:t xml:space="preserve">2 стэйдж:</w:t>
      </w:r>
      <w:r/>
    </w:p>
    <w:p>
      <w:pPr>
        <w:pStyle w:val="830"/>
        <w:ind w:left="709" w:firstLine="0"/>
        <w:jc w:val="left"/>
      </w:pPr>
      <w:r/>
      <w:hyperlink r:id="rId12" w:tooltip="https://learningapps.org/watch?v=p6vn6zg8a20" w:history="1">
        <w:r>
          <w:rPr>
            <w:rStyle w:val="831"/>
          </w:rPr>
          <w:t xml:space="preserve">https://learningapps.org/watch?v=p6vn6zg8a20</w:t>
        </w:r>
      </w:hyperlink>
      <w:r/>
      <w:r/>
    </w:p>
    <w:p>
      <w:pPr>
        <w:pStyle w:val="830"/>
      </w:pPr>
      <w:r>
        <w:tab/>
        <w:tab/>
        <w:t xml:space="preserve">3 стэйдж:</w:t>
      </w:r>
      <w:r/>
    </w:p>
    <w:p>
      <w:pPr>
        <w:pStyle w:val="830"/>
        <w:ind w:left="1418" w:firstLine="0"/>
      </w:pPr>
      <w:r/>
      <w:hyperlink r:id="rId13" w:tooltip="https://onlinetestpad.com/ho4jcl67x32kq" w:history="1">
        <w:bookmarkStart w:id="0" w:name="__DdeLink__26_1141280242"/>
        <w:r>
          <w:rPr>
            <w:rStyle w:val="831"/>
          </w:rPr>
          <w:t xml:space="preserve">https://onlinetestpad.com/ho4jcl67x32kq</w:t>
        </w:r>
      </w:hyperlink>
      <w:r/>
      <w:bookmarkEnd w:id="0"/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459740</wp:posOffset>
                </wp:positionV>
                <wp:extent cx="1887855" cy="1852930"/>
                <wp:effectExtent l="0" t="0" r="0" b="0"/>
                <wp:wrapSquare wrapText="bothSides"/>
                <wp:docPr id="1" name="Изображение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rcRect l="12959" t="16475" r="17455" b="17107"/>
                        <a:stretch/>
                      </pic:blipFill>
                      <pic:spPr bwMode="auto">
                        <a:xfrm>
                          <a:off x="0" y="0"/>
                          <a:ext cx="1887855" cy="1852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argin-left:161.85pt;mso-position-horizontal:absolute;mso-position-vertical-relative:text;margin-top:36.20pt;mso-position-vertical:absolute;width:148.65pt;height:145.90pt;mso-wrap-distance-left:0.00pt;mso-wrap-distance-top:0.00pt;mso-wrap-distance-right:0.00pt;mso-wrap-distance-bottom:0.00pt;" stroked="false">
                <v:path textboxrect="0,0,0,0"/>
                <w10:wrap type="square"/>
                <v:imagedata r:id="rId14" o:title=""/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tabs>
          <w:tab w:val="left" w:pos="3728" w:leader="none"/>
        </w:tabs>
        <w:rPr>
          <w:highlight w:val="none"/>
        </w:rPr>
      </w:pPr>
      <w:r>
        <w:tab/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tabs>
          <w:tab w:val="left" w:pos="3728" w:leader="none"/>
        </w:tabs>
        <w:rPr>
          <w:highlight w:val="none"/>
        </w:rPr>
      </w:pPr>
      <w:r>
        <w:rPr>
          <w:highlight w:val="none"/>
        </w:rPr>
        <w:t xml:space="preserve">Автор: Емельянов Б.В.</w:t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tabs>
          <w:tab w:val="left" w:pos="3728" w:leader="none"/>
        </w:tabs>
        <w:rPr>
          <w:highlight w:val="none"/>
        </w:rPr>
      </w:pPr>
      <w:r>
        <w:rPr>
          <w:highlight w:val="none"/>
        </w:rPr>
        <w:t xml:space="preserve">Учитель МБОУ СОШ 55</w:t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tabs>
          <w:tab w:val="left" w:pos="3728" w:leader="none"/>
        </w:tabs>
        <w:rPr>
          <w:highlight w:val="none"/>
        </w:rPr>
      </w:pPr>
      <w:r>
        <w:rPr>
          <w:highlight w:val="none"/>
        </w:rPr>
        <w:t xml:space="preserve">Воронеж</w:t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Arial">
    <w:panose1 w:val="020B0604020202020204"/>
  </w:font>
  <w:font w:name="DejaVu Sans">
    <w:panose1 w:val="020B0603030804020204"/>
  </w:font>
  <w:font w:name="FreeSans">
    <w:panose1 w:val="020B0504020202020204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DejaVu Sans" w:cs="FreeSans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>
    <w:name w:val="Heading 1"/>
    <w:basedOn w:val="830"/>
    <w:next w:val="830"/>
    <w:link w:val="6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4">
    <w:name w:val="Heading 1 Char"/>
    <w:link w:val="653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30"/>
    <w:next w:val="830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30"/>
    <w:next w:val="830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30"/>
    <w:next w:val="830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0"/>
    <w:next w:val="830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0"/>
    <w:next w:val="830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0"/>
    <w:next w:val="830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0"/>
    <w:next w:val="830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0"/>
    <w:next w:val="830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0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link w:val="681"/>
    <w:uiPriority w:val="99"/>
  </w:style>
  <w:style w:type="paragraph" w:styleId="683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link w:val="683"/>
    <w:uiPriority w:val="99"/>
  </w:style>
  <w:style w:type="character" w:styleId="685">
    <w:name w:val="Caption Char"/>
    <w:basedOn w:val="839"/>
    <w:link w:val="683"/>
    <w:uiPriority w:val="99"/>
  </w:style>
  <w:style w:type="table" w:styleId="68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widowControl/>
    </w:pPr>
    <w:rPr>
      <w:rFonts w:ascii="Liberation Serif" w:hAnsi="Liberation Serif" w:eastAsia="DejaVu Sans" w:cs="FreeSans"/>
      <w:color w:val="auto"/>
      <w:sz w:val="24"/>
      <w:szCs w:val="24"/>
      <w:lang w:val="ru-RU" w:eastAsia="zh-CN" w:bidi="hi-IN"/>
    </w:rPr>
  </w:style>
  <w:style w:type="character" w:styleId="831">
    <w:name w:val="Интернет-ссылка"/>
    <w:rPr>
      <w:color w:val="000080"/>
      <w:u w:val="single"/>
    </w:rPr>
  </w:style>
  <w:style w:type="character" w:styleId="832">
    <w:name w:val="Посещённая гиперссылка"/>
    <w:rPr>
      <w:color w:val="800000"/>
      <w:u w:val="single"/>
    </w:rPr>
  </w:style>
  <w:style w:type="character" w:styleId="833">
    <w:name w:val="ListLabel 1"/>
    <w:qFormat/>
  </w:style>
  <w:style w:type="character" w:styleId="834">
    <w:name w:val="ListLabel 2"/>
    <w:qFormat/>
  </w:style>
  <w:style w:type="character" w:styleId="835">
    <w:name w:val="ListLabel 3"/>
    <w:qFormat/>
  </w:style>
  <w:style w:type="paragraph" w:styleId="836">
    <w:name w:val="Заголовок"/>
    <w:basedOn w:val="830"/>
    <w:next w:val="837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837">
    <w:name w:val="Body Text"/>
    <w:basedOn w:val="830"/>
    <w:pPr>
      <w:spacing w:before="0" w:after="140" w:line="276" w:lineRule="auto"/>
    </w:pPr>
  </w:style>
  <w:style w:type="paragraph" w:styleId="838">
    <w:name w:val="List"/>
    <w:basedOn w:val="837"/>
    <w:rPr>
      <w:rFonts w:cs="FreeSans"/>
    </w:rPr>
  </w:style>
  <w:style w:type="paragraph" w:styleId="839">
    <w:name w:val="Caption"/>
    <w:basedOn w:val="830"/>
    <w:qFormat/>
    <w:pPr>
      <w:spacing w:before="120" w:after="120"/>
      <w:suppressLineNumbers/>
    </w:pPr>
    <w:rPr>
      <w:rFonts w:cs="FreeSans"/>
      <w:i/>
      <w:iCs/>
      <w:sz w:val="24"/>
      <w:szCs w:val="24"/>
    </w:rPr>
  </w:style>
  <w:style w:type="paragraph" w:styleId="840">
    <w:name w:val="Указатель"/>
    <w:basedOn w:val="830"/>
    <w:qFormat/>
    <w:pPr>
      <w:suppressLineNumbers/>
    </w:pPr>
    <w:rPr>
      <w:rFonts w:cs="FreeSans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yadi.sk/i/xBJCVUoHDMQMcQ" TargetMode="External"/><Relationship Id="rId9" Type="http://schemas.openxmlformats.org/officeDocument/2006/relationships/hyperlink" Target="https://learningapps.org/watch?v=p6vn6zg8a20" TargetMode="External"/><Relationship Id="rId10" Type="http://schemas.openxmlformats.org/officeDocument/2006/relationships/hyperlink" Target="https://onlinetestpad.com/ho4jcl67x32kq" TargetMode="External"/><Relationship Id="rId11" Type="http://schemas.openxmlformats.org/officeDocument/2006/relationships/hyperlink" Target="https://yadi.sk/i/xBJCVUoHDMQMcQ" TargetMode="External"/><Relationship Id="rId12" Type="http://schemas.openxmlformats.org/officeDocument/2006/relationships/hyperlink" Target="https://learningapps.org/watch?v=p6vn6zg8a20" TargetMode="External"/><Relationship Id="rId13" Type="http://schemas.openxmlformats.org/officeDocument/2006/relationships/hyperlink" Target="https://onlinetestpad.com/ho4jcl67x32kq" TargetMode="External"/><Relationship Id="rId14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lastModifiedBy>Борис Емельянов</cp:lastModifiedBy>
  <cp:revision>9</cp:revision>
  <dcterms:created xsi:type="dcterms:W3CDTF">2020-05-15T15:50:36Z</dcterms:created>
  <dcterms:modified xsi:type="dcterms:W3CDTF">2024-02-16T08:45:03Z</dcterms:modified>
</cp:coreProperties>
</file>