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3B" w:rsidRPr="004E7FE8" w:rsidRDefault="00701B3B" w:rsidP="00701B3B">
      <w:pPr>
        <w:pStyle w:val="a3"/>
        <w:jc w:val="center"/>
        <w:rPr>
          <w:rFonts w:ascii="Times New Roman" w:hAnsi="Times New Roman" w:cs="Times New Roman"/>
          <w:b/>
          <w:sz w:val="8"/>
          <w:szCs w:val="20"/>
        </w:rPr>
      </w:pPr>
      <w:r w:rsidRPr="004E7FE8">
        <w:rPr>
          <w:rStyle w:val="c1"/>
          <w:rFonts w:ascii="Times New Roman" w:hAnsi="Times New Roman" w:cs="Times New Roman"/>
          <w:b/>
          <w:color w:val="000000"/>
          <w:sz w:val="36"/>
          <w:szCs w:val="72"/>
        </w:rPr>
        <w:t>Контроль как средство</w:t>
      </w:r>
    </w:p>
    <w:p w:rsidR="00701B3B" w:rsidRPr="004E7FE8" w:rsidRDefault="00701B3B" w:rsidP="00701B3B">
      <w:pPr>
        <w:pStyle w:val="a3"/>
        <w:jc w:val="center"/>
        <w:rPr>
          <w:rFonts w:ascii="Times New Roman" w:hAnsi="Times New Roman" w:cs="Times New Roman"/>
          <w:b/>
          <w:sz w:val="8"/>
          <w:szCs w:val="20"/>
        </w:rPr>
      </w:pPr>
      <w:r w:rsidRPr="004E7FE8">
        <w:rPr>
          <w:rStyle w:val="c1"/>
          <w:rFonts w:ascii="Times New Roman" w:hAnsi="Times New Roman" w:cs="Times New Roman"/>
          <w:b/>
          <w:color w:val="000000"/>
          <w:sz w:val="36"/>
          <w:szCs w:val="72"/>
        </w:rPr>
        <w:t>повышения профессионализма</w:t>
      </w:r>
    </w:p>
    <w:p w:rsidR="00701B3B" w:rsidRDefault="00701B3B" w:rsidP="00701B3B">
      <w:pPr>
        <w:pStyle w:val="c5"/>
        <w:shd w:val="clear" w:color="auto" w:fill="FFFFFF"/>
        <w:spacing w:before="0" w:beforeAutospacing="0" w:after="0" w:afterAutospacing="0"/>
        <w:ind w:left="-180"/>
        <w:jc w:val="right"/>
        <w:rPr>
          <w:rStyle w:val="c3"/>
          <w:color w:val="000000"/>
          <w:sz w:val="28"/>
          <w:szCs w:val="28"/>
        </w:rPr>
      </w:pPr>
    </w:p>
    <w:p w:rsidR="00701B3B" w:rsidRDefault="00701B3B" w:rsidP="00701B3B">
      <w:pPr>
        <w:pStyle w:val="c5"/>
        <w:shd w:val="clear" w:color="auto" w:fill="FFFFFF"/>
        <w:spacing w:before="0" w:beforeAutospacing="0" w:after="0" w:afterAutospacing="0"/>
        <w:ind w:left="-180"/>
        <w:jc w:val="right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Составила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3"/>
          <w:color w:val="000000"/>
          <w:sz w:val="28"/>
          <w:szCs w:val="28"/>
        </w:rPr>
        <w:t xml:space="preserve"> старший воспитатель </w:t>
      </w:r>
    </w:p>
    <w:p w:rsidR="00701B3B" w:rsidRPr="00701B3B" w:rsidRDefault="00701B3B" w:rsidP="00701B3B">
      <w:pPr>
        <w:pStyle w:val="c5"/>
        <w:shd w:val="clear" w:color="auto" w:fill="FFFFFF"/>
        <w:spacing w:before="0" w:beforeAutospacing="0" w:after="0" w:afterAutospacing="0"/>
        <w:ind w:left="-180"/>
        <w:jc w:val="right"/>
        <w:rPr>
          <w:i/>
          <w:color w:val="000000"/>
          <w:sz w:val="20"/>
          <w:szCs w:val="20"/>
        </w:rPr>
      </w:pPr>
      <w:proofErr w:type="gramStart"/>
      <w:r w:rsidRPr="00701B3B">
        <w:rPr>
          <w:rStyle w:val="c3"/>
          <w:i/>
          <w:color w:val="000000"/>
          <w:sz w:val="28"/>
          <w:szCs w:val="28"/>
        </w:rPr>
        <w:t>Старых</w:t>
      </w:r>
      <w:proofErr w:type="gramEnd"/>
      <w:r w:rsidRPr="00701B3B">
        <w:rPr>
          <w:rStyle w:val="c3"/>
          <w:i/>
          <w:color w:val="000000"/>
          <w:sz w:val="28"/>
          <w:szCs w:val="28"/>
        </w:rPr>
        <w:t xml:space="preserve"> Юлия Владимировна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               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 w:firstLine="888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Контроль в дошкольном </w:t>
      </w:r>
      <w:bookmarkStart w:id="0" w:name="_GoBack"/>
      <w:bookmarkEnd w:id="0"/>
      <w:r>
        <w:rPr>
          <w:rStyle w:val="c3"/>
          <w:color w:val="000000"/>
          <w:sz w:val="28"/>
          <w:szCs w:val="28"/>
        </w:rPr>
        <w:t>учреждении в широком смысле</w:t>
      </w:r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слова</w:t>
      </w:r>
      <w:r>
        <w:rPr>
          <w:rStyle w:val="c3"/>
          <w:color w:val="000000"/>
          <w:sz w:val="28"/>
          <w:szCs w:val="28"/>
        </w:rPr>
        <w:t xml:space="preserve"> для меня как для старшего воспитателя - </w:t>
      </w:r>
      <w:r>
        <w:rPr>
          <w:rStyle w:val="c3"/>
          <w:color w:val="000000"/>
          <w:sz w:val="28"/>
          <w:szCs w:val="28"/>
        </w:rPr>
        <w:t xml:space="preserve"> это система наблюдения и проверки соответствия </w:t>
      </w:r>
      <w:proofErr w:type="spellStart"/>
      <w:r>
        <w:rPr>
          <w:rStyle w:val="c3"/>
          <w:color w:val="000000"/>
          <w:sz w:val="28"/>
          <w:szCs w:val="28"/>
        </w:rPr>
        <w:t>воспитательно</w:t>
      </w:r>
      <w:proofErr w:type="spellEnd"/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-</w:t>
      </w:r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образовательного процесса целям и задачам образовательной программы и Устава ДОУ, общегосударственным установкам, планам, приказам  вышестоящих органов народного образования.</w:t>
      </w:r>
      <w:r>
        <w:rPr>
          <w:rStyle w:val="c3"/>
          <w:color w:val="000000"/>
          <w:sz w:val="28"/>
          <w:szCs w:val="28"/>
        </w:rPr>
        <w:t xml:space="preserve">  Говоря более узко, конкретно, </w:t>
      </w:r>
      <w:proofErr w:type="spellStart"/>
      <w:r>
        <w:rPr>
          <w:rStyle w:val="c3"/>
          <w:color w:val="000000"/>
          <w:sz w:val="28"/>
          <w:szCs w:val="28"/>
        </w:rPr>
        <w:t>внутрисадовский</w:t>
      </w:r>
      <w:proofErr w:type="spellEnd"/>
      <w:r>
        <w:rPr>
          <w:rStyle w:val="c3"/>
          <w:color w:val="000000"/>
          <w:sz w:val="28"/>
          <w:szCs w:val="28"/>
        </w:rPr>
        <w:t xml:space="preserve">  контроль</w:t>
      </w:r>
      <w:r>
        <w:rPr>
          <w:rStyle w:val="c3"/>
          <w:color w:val="000000"/>
          <w:sz w:val="28"/>
          <w:szCs w:val="28"/>
        </w:rPr>
        <w:t>, который я осуществляю -</w:t>
      </w:r>
      <w:r>
        <w:rPr>
          <w:rStyle w:val="c3"/>
          <w:color w:val="000000"/>
          <w:sz w:val="28"/>
          <w:szCs w:val="28"/>
        </w:rPr>
        <w:t xml:space="preserve">  это система сбора информации о состоянии </w:t>
      </w:r>
      <w:proofErr w:type="spellStart"/>
      <w:r>
        <w:rPr>
          <w:rStyle w:val="c3"/>
          <w:color w:val="000000"/>
          <w:sz w:val="28"/>
          <w:szCs w:val="28"/>
        </w:rPr>
        <w:t>воспитательно</w:t>
      </w:r>
      <w:proofErr w:type="spellEnd"/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-</w:t>
      </w:r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образовательного процесса и оказание методической помощи </w:t>
      </w:r>
      <w:r>
        <w:rPr>
          <w:rStyle w:val="c3"/>
          <w:color w:val="000000"/>
          <w:sz w:val="28"/>
          <w:szCs w:val="28"/>
        </w:rPr>
        <w:t xml:space="preserve">своим педагогам </w:t>
      </w:r>
      <w:r>
        <w:rPr>
          <w:rStyle w:val="c3"/>
          <w:color w:val="000000"/>
          <w:sz w:val="28"/>
          <w:szCs w:val="28"/>
        </w:rPr>
        <w:t>с целью совершенствования и развития профессионального мастерства.  Цель контроля – обеспечить оптимальные для каждого педагога и ребенка результаты на основе творческого разнообразия методик, технологий, учета возможностей и интересов воспитанника ради его развития.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                Вопрос осуществления контроля над </w:t>
      </w:r>
      <w:proofErr w:type="spellStart"/>
      <w:r>
        <w:rPr>
          <w:rStyle w:val="c3"/>
          <w:color w:val="000000"/>
          <w:sz w:val="28"/>
          <w:szCs w:val="28"/>
        </w:rPr>
        <w:t>воспитательно</w:t>
      </w:r>
      <w:proofErr w:type="spellEnd"/>
      <w:r>
        <w:rPr>
          <w:rStyle w:val="c3"/>
          <w:color w:val="000000"/>
          <w:sz w:val="28"/>
          <w:szCs w:val="28"/>
        </w:rPr>
        <w:t xml:space="preserve">-образовательным процессом является одним из самых сложных в системе методической работы в ДОУ. 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                Что больше напоминает сообщение методиста или старшего воспитателя детского сада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3"/>
          <w:color w:val="000000"/>
          <w:sz w:val="28"/>
          <w:szCs w:val="28"/>
        </w:rPr>
        <w:t xml:space="preserve"> «Сегодня я иду к вам на занятие» - реплику </w:t>
      </w:r>
      <w:r>
        <w:rPr>
          <w:rStyle w:val="c3"/>
          <w:color w:val="000000"/>
          <w:sz w:val="28"/>
          <w:szCs w:val="28"/>
        </w:rPr>
        <w:t>проверяющего</w:t>
      </w:r>
      <w:r>
        <w:rPr>
          <w:rStyle w:val="c3"/>
          <w:color w:val="000000"/>
          <w:sz w:val="28"/>
          <w:szCs w:val="28"/>
        </w:rPr>
        <w:t xml:space="preserve">? Все зависит от множества нюансов. Методист в детском саду обладает реальной властью, потому что может «судить» воспитателя. Однако смысл его должности и ее исходное значение вовсе не в этом. Он должен не только и не столько проверять и контролировать (проверяющие всегда найдутся), сколько помогать воспитателям в работе. 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 Я</w:t>
      </w:r>
      <w:r>
        <w:rPr>
          <w:rStyle w:val="c3"/>
          <w:color w:val="000000"/>
          <w:sz w:val="28"/>
          <w:szCs w:val="28"/>
        </w:rPr>
        <w:t xml:space="preserve"> представлю вам  систему организации  </w:t>
      </w:r>
      <w:proofErr w:type="spellStart"/>
      <w:r>
        <w:rPr>
          <w:rStyle w:val="c3"/>
          <w:color w:val="000000"/>
          <w:sz w:val="28"/>
          <w:szCs w:val="28"/>
        </w:rPr>
        <w:t>внутрисадовского</w:t>
      </w:r>
      <w:proofErr w:type="spellEnd"/>
      <w:r>
        <w:rPr>
          <w:rStyle w:val="c3"/>
          <w:color w:val="000000"/>
          <w:sz w:val="28"/>
          <w:szCs w:val="28"/>
        </w:rPr>
        <w:t xml:space="preserve"> контроля нашего детского сада.  Цель этой системы – придать методическому контролю личностно-ориентированный характер взаимодействия между старшим воспитателем и педагогами ДОУ.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               Планирование видов и тем  контроля  осуществляется при составлении годового плана работы ДОУ  и вытекает из поставленных целей и  задач.  На августовском педсовете  педагоги знакомятся с тем, какие вопросы стоят на контроле на предстоящий учебный год.  Затем  при составлении  циклограммы работы ДОУ на месяц обязательно указывается  проблема на контроле, для изучения положения дел в конкретном направлении работы.  Таким образом, педагог включается в контроль, совершенствует методику профессионального мастерства, организацию, планирование, стремится к повышению профессионального мастерства и достижению стабильных результатов в своей педагогической деятельности. В процессе деятельности может возникнуть ситуация когда необходим контроль в режиме индивидуальной помощи. В таком случае, совместно с педагогом диагностируем проблему,  ищем причины и способы разрешения проблемы, планируем совместную деятельность, направленную на решение проблемы. Затем педагог организует практическую работу, направленную на решение поставленной задачи, с опорой на консультативную помощь  старшего воспитателя, в конце анализируем результаты совместной деятельности и обсуждаем полученные результаты.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lastRenderedPageBreak/>
        <w:t xml:space="preserve">                Помимо всего вышесказанного, в ДОУ поквартально составляется график медико-психологического контроля, а также на основе рекомендаций, полученных на курсах повышения квалификации, составлена циклограмма «Контроль за </w:t>
      </w:r>
      <w:proofErr w:type="spellStart"/>
      <w:r>
        <w:rPr>
          <w:rStyle w:val="c3"/>
          <w:color w:val="000000"/>
          <w:sz w:val="28"/>
          <w:szCs w:val="28"/>
        </w:rPr>
        <w:t>педпроцессом</w:t>
      </w:r>
      <w:proofErr w:type="spellEnd"/>
      <w:r>
        <w:rPr>
          <w:rStyle w:val="c3"/>
          <w:color w:val="000000"/>
          <w:sz w:val="28"/>
          <w:szCs w:val="28"/>
        </w:rPr>
        <w:t xml:space="preserve"> в ДОУ» которая в данное время проходит этап внедрения.</w:t>
      </w:r>
    </w:p>
    <w:p w:rsidR="00701B3B" w:rsidRDefault="00701B3B" w:rsidP="00701B3B">
      <w:pPr>
        <w:pStyle w:val="c6"/>
        <w:shd w:val="clear" w:color="auto" w:fill="FFFFFF"/>
        <w:spacing w:before="0" w:beforeAutospacing="0" w:after="0" w:afterAutospacing="0"/>
        <w:ind w:left="-18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                Результаты </w:t>
      </w:r>
      <w:proofErr w:type="gramStart"/>
      <w:r>
        <w:rPr>
          <w:rStyle w:val="c3"/>
          <w:color w:val="000000"/>
          <w:sz w:val="28"/>
          <w:szCs w:val="28"/>
        </w:rPr>
        <w:t>мое</w:t>
      </w:r>
      <w:proofErr w:type="gramEnd"/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контроля отражаются  в аналитических справках, в  которых анализируются полученные данные и  даются  конкретные рекомендации по устранению недостатков и коррекции воспитательного процесса.  </w:t>
      </w:r>
    </w:p>
    <w:p w:rsidR="0060554A" w:rsidRDefault="0060554A"/>
    <w:sectPr w:rsidR="0060554A" w:rsidSect="004E7FE8">
      <w:pgSz w:w="11906" w:h="16838"/>
      <w:pgMar w:top="284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F0B"/>
    <w:rsid w:val="004E7FE8"/>
    <w:rsid w:val="0060554A"/>
    <w:rsid w:val="00701B3B"/>
    <w:rsid w:val="009E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701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1B3B"/>
  </w:style>
  <w:style w:type="paragraph" w:customStyle="1" w:styleId="c5">
    <w:name w:val="c5"/>
    <w:basedOn w:val="a"/>
    <w:rsid w:val="00701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01B3B"/>
  </w:style>
  <w:style w:type="paragraph" w:customStyle="1" w:styleId="c6">
    <w:name w:val="c6"/>
    <w:basedOn w:val="a"/>
    <w:rsid w:val="00701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01B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701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1B3B"/>
  </w:style>
  <w:style w:type="paragraph" w:customStyle="1" w:styleId="c5">
    <w:name w:val="c5"/>
    <w:basedOn w:val="a"/>
    <w:rsid w:val="00701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01B3B"/>
  </w:style>
  <w:style w:type="paragraph" w:customStyle="1" w:styleId="c6">
    <w:name w:val="c6"/>
    <w:basedOn w:val="a"/>
    <w:rsid w:val="00701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01B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2024-02-16T08:02:00Z</dcterms:created>
  <dcterms:modified xsi:type="dcterms:W3CDTF">2024-02-16T08:10:00Z</dcterms:modified>
</cp:coreProperties>
</file>