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2C1" w:rsidRPr="009462C1" w:rsidRDefault="009462C1" w:rsidP="00CB5A9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62C1">
        <w:rPr>
          <w:rFonts w:ascii="Times New Roman" w:hAnsi="Times New Roman" w:cs="Times New Roman"/>
          <w:b/>
          <w:sz w:val="28"/>
          <w:szCs w:val="28"/>
        </w:rPr>
        <w:t>Хороводные песни</w:t>
      </w:r>
      <w:r w:rsidR="00A7156C">
        <w:rPr>
          <w:rFonts w:ascii="Times New Roman" w:hAnsi="Times New Roman" w:cs="Times New Roman"/>
          <w:b/>
          <w:sz w:val="28"/>
          <w:szCs w:val="28"/>
        </w:rPr>
        <w:t xml:space="preserve"> и их разновидности</w:t>
      </w:r>
      <w:r w:rsidRPr="009462C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62C1" w:rsidRDefault="009462C1" w:rsidP="00CB5A9E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62C1" w:rsidRPr="009462C1" w:rsidRDefault="009462C1" w:rsidP="00A7156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A715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r w:rsidRPr="009462C1">
        <w:rPr>
          <w:rFonts w:ascii="Times New Roman" w:hAnsi="Times New Roman" w:cs="Times New Roman"/>
          <w:i/>
          <w:sz w:val="24"/>
          <w:szCs w:val="24"/>
        </w:rPr>
        <w:t>Красноперова Я.Н.</w:t>
      </w:r>
    </w:p>
    <w:p w:rsidR="00A7156C" w:rsidRDefault="009462C1" w:rsidP="009462C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462C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м</w:t>
      </w:r>
      <w:r w:rsidRPr="009462C1">
        <w:rPr>
          <w:rFonts w:ascii="Times New Roman" w:hAnsi="Times New Roman" w:cs="Times New Roman"/>
          <w:i/>
          <w:sz w:val="24"/>
          <w:szCs w:val="24"/>
        </w:rPr>
        <w:t>етодист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462C1" w:rsidRPr="009462C1" w:rsidRDefault="00A7156C" w:rsidP="009462C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</w:t>
      </w:r>
      <w:r w:rsidR="009462C1">
        <w:rPr>
          <w:rFonts w:ascii="Times New Roman" w:hAnsi="Times New Roman" w:cs="Times New Roman"/>
          <w:i/>
          <w:sz w:val="24"/>
          <w:szCs w:val="24"/>
        </w:rPr>
        <w:t>М</w:t>
      </w:r>
      <w:r w:rsidR="00E17EE9">
        <w:rPr>
          <w:rFonts w:ascii="Times New Roman" w:hAnsi="Times New Roman" w:cs="Times New Roman"/>
          <w:i/>
          <w:sz w:val="24"/>
          <w:szCs w:val="24"/>
        </w:rPr>
        <w:t>А</w:t>
      </w:r>
      <w:bookmarkStart w:id="0" w:name="_GoBack"/>
      <w:bookmarkEnd w:id="0"/>
      <w:r w:rsidR="009462C1">
        <w:rPr>
          <w:rFonts w:ascii="Times New Roman" w:hAnsi="Times New Roman" w:cs="Times New Roman"/>
          <w:i/>
          <w:sz w:val="24"/>
          <w:szCs w:val="24"/>
        </w:rPr>
        <w:t xml:space="preserve">ОУ ДО </w:t>
      </w:r>
      <w:proofErr w:type="spellStart"/>
      <w:r w:rsidR="009462C1">
        <w:rPr>
          <w:rFonts w:ascii="Times New Roman" w:hAnsi="Times New Roman" w:cs="Times New Roman"/>
          <w:i/>
          <w:sz w:val="24"/>
          <w:szCs w:val="24"/>
        </w:rPr>
        <w:t>ДДиЮ</w:t>
      </w:r>
      <w:proofErr w:type="spellEnd"/>
      <w:r w:rsidR="009462C1">
        <w:rPr>
          <w:rFonts w:ascii="Times New Roman" w:hAnsi="Times New Roman" w:cs="Times New Roman"/>
          <w:i/>
          <w:sz w:val="24"/>
          <w:szCs w:val="24"/>
        </w:rPr>
        <w:t xml:space="preserve"> «Факел»</w:t>
      </w:r>
      <w:r>
        <w:rPr>
          <w:rFonts w:ascii="Times New Roman" w:hAnsi="Times New Roman" w:cs="Times New Roman"/>
          <w:i/>
          <w:sz w:val="24"/>
          <w:szCs w:val="24"/>
        </w:rPr>
        <w:t xml:space="preserve"> г. Томска</w:t>
      </w:r>
      <w:r w:rsidR="009462C1" w:rsidRPr="009462C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462C1" w:rsidRDefault="009462C1" w:rsidP="00CB5A9E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53DA" w:rsidRDefault="00512260" w:rsidP="00512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0E473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Музыкальная к</w:t>
      </w:r>
      <w:r w:rsidR="002E2E74" w:rsidRPr="00644663">
        <w:rPr>
          <w:rFonts w:ascii="Times New Roman" w:hAnsi="Times New Roman" w:cs="Times New Roman"/>
          <w:sz w:val="24"/>
          <w:szCs w:val="24"/>
        </w:rPr>
        <w:t xml:space="preserve">ультура русского народа </w:t>
      </w:r>
      <w:r w:rsidR="002E2E74">
        <w:rPr>
          <w:rFonts w:ascii="Times New Roman" w:hAnsi="Times New Roman" w:cs="Times New Roman"/>
          <w:sz w:val="24"/>
          <w:szCs w:val="24"/>
        </w:rPr>
        <w:t>включает в себя мно</w:t>
      </w:r>
      <w:r w:rsidR="00475C97">
        <w:rPr>
          <w:rFonts w:ascii="Times New Roman" w:hAnsi="Times New Roman" w:cs="Times New Roman"/>
          <w:sz w:val="24"/>
          <w:szCs w:val="24"/>
        </w:rPr>
        <w:t xml:space="preserve">жество </w:t>
      </w:r>
      <w:r w:rsidR="002E2E74">
        <w:rPr>
          <w:rFonts w:ascii="Times New Roman" w:hAnsi="Times New Roman" w:cs="Times New Roman"/>
          <w:sz w:val="24"/>
          <w:szCs w:val="24"/>
        </w:rPr>
        <w:t xml:space="preserve">жанров. И среди них - жанр русских хороводов. С давних времен народ водил хороводы </w:t>
      </w:r>
      <w:r w:rsidR="000E4736">
        <w:rPr>
          <w:rFonts w:ascii="Times New Roman" w:hAnsi="Times New Roman" w:cs="Times New Roman"/>
          <w:sz w:val="24"/>
          <w:szCs w:val="24"/>
        </w:rPr>
        <w:t xml:space="preserve">на праздниках, </w:t>
      </w:r>
      <w:r w:rsidR="002E2E74">
        <w:rPr>
          <w:rFonts w:ascii="Times New Roman" w:hAnsi="Times New Roman" w:cs="Times New Roman"/>
          <w:sz w:val="24"/>
          <w:szCs w:val="24"/>
        </w:rPr>
        <w:t xml:space="preserve">перед трудовыми буднями, </w:t>
      </w:r>
      <w:r w:rsidR="000E4736">
        <w:rPr>
          <w:rFonts w:ascii="Times New Roman" w:hAnsi="Times New Roman" w:cs="Times New Roman"/>
          <w:sz w:val="24"/>
          <w:szCs w:val="24"/>
        </w:rPr>
        <w:t xml:space="preserve">встречая Солнце. </w:t>
      </w:r>
      <w:r w:rsidR="001653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53DA" w:rsidRDefault="001653DA" w:rsidP="0051226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Этот </w:t>
      </w:r>
      <w:r w:rsidR="00A20632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древнейши</w:t>
      </w:r>
      <w:r w:rsidR="007B0F2F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й</w:t>
      </w:r>
      <w:r w:rsidR="00A20632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вид народного искусства</w:t>
      </w:r>
      <w:r w:rsidR="007B0F2F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="00CF07D3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связанный с музыкой и пением,</w:t>
      </w:r>
      <w:r w:rsidR="007B0F2F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A20632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складывалс</w:t>
      </w:r>
      <w:r w:rsidR="007B0F2F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="00A20632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развивалс</w:t>
      </w:r>
      <w:r w:rsidR="007B0F2F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="00A20632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под влиянием географических, исторических и социальных условий жизни</w:t>
      </w:r>
      <w:r w:rsidR="00CF07D3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</w:p>
    <w:p w:rsidR="001653DA" w:rsidRPr="001653DA" w:rsidRDefault="00512260" w:rsidP="0051226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653DA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Слово </w:t>
      </w:r>
      <w:r w:rsidR="001653DA" w:rsidRPr="001653D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«хоровод»</w:t>
      </w:r>
      <w:r w:rsidR="001653DA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(от </w:t>
      </w:r>
      <w:r w:rsidR="001653DA" w:rsidRPr="001653D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греч. </w:t>
      </w:r>
      <w:proofErr w:type="spellStart"/>
      <w:r w:rsidR="001653DA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choreia</w:t>
      </w:r>
      <w:proofErr w:type="spellEnd"/>
      <w:r w:rsidR="001653DA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- пляска, круговой танец с песней и от </w:t>
      </w:r>
      <w:r w:rsidR="001653DA" w:rsidRPr="001653D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слав</w:t>
      </w:r>
      <w:r w:rsidR="001653DA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- водить) известно всем славянски</w:t>
      </w:r>
      <w:r w:rsidR="00FD21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 народам. Нельзя точно сказать, когда оно появилось </w:t>
      </w:r>
      <w:r w:rsidR="001653DA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русском языке. В летописях о нем не упоминается, однако говорится о весенних игрищах с песнями и плясками. Нет сомнения, что обрядовые хороводы («Кострома», «Просо») дошли до нас от времен язычества.  </w:t>
      </w:r>
    </w:p>
    <w:p w:rsidR="005F5255" w:rsidRDefault="00512260" w:rsidP="00512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653DA" w:rsidRPr="00F3586A">
        <w:rPr>
          <w:rFonts w:ascii="Times New Roman" w:hAnsi="Times New Roman" w:cs="Times New Roman"/>
          <w:sz w:val="24"/>
          <w:szCs w:val="24"/>
        </w:rPr>
        <w:t xml:space="preserve">Хоровод возник как часть обряда </w:t>
      </w:r>
      <w:r w:rsidR="007446E0">
        <w:rPr>
          <w:rFonts w:ascii="Times New Roman" w:hAnsi="Times New Roman" w:cs="Times New Roman"/>
          <w:sz w:val="24"/>
          <w:szCs w:val="24"/>
        </w:rPr>
        <w:t>-</w:t>
      </w:r>
      <w:r w:rsidR="001653DA" w:rsidRPr="00F3586A">
        <w:rPr>
          <w:rFonts w:ascii="Times New Roman" w:hAnsi="Times New Roman" w:cs="Times New Roman"/>
          <w:sz w:val="24"/>
          <w:szCs w:val="24"/>
        </w:rPr>
        <w:t xml:space="preserve"> рождественский, семицкий, купальский, свадебный и т.д. Позже </w:t>
      </w:r>
      <w:r w:rsidR="001653DA">
        <w:rPr>
          <w:rFonts w:ascii="Times New Roman" w:hAnsi="Times New Roman" w:cs="Times New Roman"/>
          <w:sz w:val="24"/>
          <w:szCs w:val="24"/>
        </w:rPr>
        <w:t xml:space="preserve">он </w:t>
      </w:r>
      <w:r w:rsidR="001653DA" w:rsidRPr="00F3586A">
        <w:rPr>
          <w:rFonts w:ascii="Times New Roman" w:hAnsi="Times New Roman" w:cs="Times New Roman"/>
          <w:sz w:val="24"/>
          <w:szCs w:val="24"/>
        </w:rPr>
        <w:t>выдел</w:t>
      </w:r>
      <w:r w:rsidR="001653DA">
        <w:rPr>
          <w:rFonts w:ascii="Times New Roman" w:hAnsi="Times New Roman" w:cs="Times New Roman"/>
          <w:sz w:val="24"/>
          <w:szCs w:val="24"/>
        </w:rPr>
        <w:t>илс</w:t>
      </w:r>
      <w:r w:rsidR="001653DA" w:rsidRPr="00F3586A">
        <w:rPr>
          <w:rFonts w:ascii="Times New Roman" w:hAnsi="Times New Roman" w:cs="Times New Roman"/>
          <w:sz w:val="24"/>
          <w:szCs w:val="24"/>
        </w:rPr>
        <w:t>я в самостоятельный жанр</w:t>
      </w:r>
      <w:r w:rsidR="001653DA">
        <w:rPr>
          <w:rFonts w:ascii="Times New Roman" w:hAnsi="Times New Roman" w:cs="Times New Roman"/>
          <w:sz w:val="24"/>
          <w:szCs w:val="24"/>
        </w:rPr>
        <w:t>,</w:t>
      </w:r>
      <w:r w:rsidR="001653DA" w:rsidRPr="00F3586A">
        <w:rPr>
          <w:rFonts w:ascii="Times New Roman" w:hAnsi="Times New Roman" w:cs="Times New Roman"/>
          <w:sz w:val="24"/>
          <w:szCs w:val="24"/>
        </w:rPr>
        <w:t xml:space="preserve"> объединяющий песню, танец и театрализованное действие. </w:t>
      </w:r>
    </w:p>
    <w:p w:rsidR="00FD2126" w:rsidRDefault="00533E38" w:rsidP="00512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Молодые люди</w:t>
      </w:r>
      <w:r w:rsidR="001653DA" w:rsidRPr="00F3586A">
        <w:rPr>
          <w:rFonts w:ascii="Times New Roman" w:hAnsi="Times New Roman" w:cs="Times New Roman"/>
          <w:sz w:val="24"/>
          <w:szCs w:val="24"/>
        </w:rPr>
        <w:t xml:space="preserve"> </w:t>
      </w:r>
      <w:r w:rsidR="005F5255">
        <w:rPr>
          <w:rFonts w:ascii="Times New Roman" w:hAnsi="Times New Roman" w:cs="Times New Roman"/>
          <w:sz w:val="24"/>
          <w:szCs w:val="24"/>
        </w:rPr>
        <w:t xml:space="preserve">(иногда - 200-300 человек) </w:t>
      </w:r>
      <w:r w:rsidR="001653DA" w:rsidRPr="00F3586A">
        <w:rPr>
          <w:rFonts w:ascii="Times New Roman" w:hAnsi="Times New Roman" w:cs="Times New Roman"/>
          <w:sz w:val="24"/>
          <w:szCs w:val="24"/>
        </w:rPr>
        <w:t>водил</w:t>
      </w:r>
      <w:r>
        <w:rPr>
          <w:rFonts w:ascii="Times New Roman" w:hAnsi="Times New Roman" w:cs="Times New Roman"/>
          <w:sz w:val="24"/>
          <w:szCs w:val="24"/>
        </w:rPr>
        <w:t>и</w:t>
      </w:r>
      <w:r w:rsidR="001653DA" w:rsidRPr="00F3586A">
        <w:rPr>
          <w:rFonts w:ascii="Times New Roman" w:hAnsi="Times New Roman" w:cs="Times New Roman"/>
          <w:sz w:val="24"/>
          <w:szCs w:val="24"/>
        </w:rPr>
        <w:t xml:space="preserve"> хороводы обычно в весенне-летний период</w:t>
      </w:r>
      <w:r w:rsidR="00FD2126">
        <w:rPr>
          <w:rFonts w:ascii="Times New Roman" w:hAnsi="Times New Roman" w:cs="Times New Roman"/>
          <w:sz w:val="24"/>
          <w:szCs w:val="24"/>
        </w:rPr>
        <w:t xml:space="preserve">. </w:t>
      </w:r>
      <w:r w:rsidR="00FD2126" w:rsidRPr="00F3586A">
        <w:rPr>
          <w:rFonts w:ascii="Times New Roman" w:hAnsi="Times New Roman" w:cs="Times New Roman"/>
          <w:sz w:val="24"/>
          <w:szCs w:val="24"/>
        </w:rPr>
        <w:t xml:space="preserve">В них вырабатывалась высокая культура движения, красивого жеста, плавной поступи, умения держать себя на людях, кланяться, приветствовать друг друга. </w:t>
      </w:r>
      <w:r w:rsidR="00FD2126">
        <w:rPr>
          <w:rFonts w:ascii="Times New Roman" w:hAnsi="Times New Roman" w:cs="Times New Roman"/>
          <w:sz w:val="24"/>
          <w:szCs w:val="24"/>
        </w:rPr>
        <w:t>О</w:t>
      </w:r>
      <w:r w:rsidR="005F5255">
        <w:rPr>
          <w:rFonts w:ascii="Times New Roman" w:hAnsi="Times New Roman" w:cs="Times New Roman"/>
          <w:sz w:val="24"/>
          <w:szCs w:val="24"/>
        </w:rPr>
        <w:t xml:space="preserve">ни играли воспитательную, </w:t>
      </w:r>
      <w:r w:rsidR="001653DA" w:rsidRPr="00F3586A">
        <w:rPr>
          <w:rFonts w:ascii="Times New Roman" w:hAnsi="Times New Roman" w:cs="Times New Roman"/>
          <w:sz w:val="24"/>
          <w:szCs w:val="24"/>
        </w:rPr>
        <w:t>эстетическую роль, служил</w:t>
      </w:r>
      <w:r w:rsidR="005F5255">
        <w:rPr>
          <w:rFonts w:ascii="Times New Roman" w:hAnsi="Times New Roman" w:cs="Times New Roman"/>
          <w:sz w:val="24"/>
          <w:szCs w:val="24"/>
        </w:rPr>
        <w:t>и</w:t>
      </w:r>
      <w:r w:rsidR="001653DA" w:rsidRPr="00F3586A">
        <w:rPr>
          <w:rFonts w:ascii="Times New Roman" w:hAnsi="Times New Roman" w:cs="Times New Roman"/>
          <w:sz w:val="24"/>
          <w:szCs w:val="24"/>
        </w:rPr>
        <w:t xml:space="preserve"> «школой хороших манер». </w:t>
      </w:r>
    </w:p>
    <w:p w:rsidR="001653DA" w:rsidRDefault="001653DA" w:rsidP="00512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586A">
        <w:rPr>
          <w:rFonts w:ascii="Times New Roman" w:hAnsi="Times New Roman" w:cs="Times New Roman"/>
          <w:sz w:val="24"/>
          <w:szCs w:val="24"/>
        </w:rPr>
        <w:t xml:space="preserve">По характеру движений хороводы делились на: </w:t>
      </w:r>
    </w:p>
    <w:p w:rsidR="00106781" w:rsidRPr="00533E38" w:rsidRDefault="001653DA" w:rsidP="00512260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</w:pPr>
      <w:r w:rsidRPr="00533E38">
        <w:rPr>
          <w:rFonts w:ascii="Times New Roman" w:hAnsi="Times New Roman" w:cs="Times New Roman"/>
          <w:b/>
          <w:i/>
          <w:sz w:val="24"/>
          <w:szCs w:val="24"/>
        </w:rPr>
        <w:t>1.</w:t>
      </w:r>
      <w:r w:rsidRPr="00F3586A">
        <w:rPr>
          <w:rFonts w:ascii="Times New Roman" w:hAnsi="Times New Roman" w:cs="Times New Roman"/>
          <w:sz w:val="24"/>
          <w:szCs w:val="24"/>
        </w:rPr>
        <w:t xml:space="preserve"> </w:t>
      </w:r>
      <w:r w:rsidRPr="00533E38">
        <w:rPr>
          <w:rFonts w:ascii="Times New Roman" w:hAnsi="Times New Roman" w:cs="Times New Roman"/>
          <w:b/>
          <w:i/>
          <w:sz w:val="24"/>
          <w:szCs w:val="24"/>
        </w:rPr>
        <w:t>Круговые.</w:t>
      </w:r>
      <w:r w:rsidRPr="00F3586A">
        <w:rPr>
          <w:rFonts w:ascii="Times New Roman" w:hAnsi="Times New Roman" w:cs="Times New Roman"/>
          <w:sz w:val="24"/>
          <w:szCs w:val="24"/>
        </w:rPr>
        <w:t xml:space="preserve"> Встают к</w:t>
      </w:r>
      <w:r w:rsidR="00533E38">
        <w:rPr>
          <w:rFonts w:ascii="Times New Roman" w:hAnsi="Times New Roman" w:cs="Times New Roman"/>
          <w:sz w:val="24"/>
          <w:szCs w:val="24"/>
        </w:rPr>
        <w:t>ругом, держась за руки (</w:t>
      </w:r>
      <w:r w:rsidR="00533E38" w:rsidRPr="00EF715F">
        <w:rPr>
          <w:rFonts w:ascii="Times New Roman" w:hAnsi="Times New Roman" w:cs="Times New Roman"/>
          <w:i/>
          <w:sz w:val="24"/>
          <w:szCs w:val="24"/>
        </w:rPr>
        <w:t>Пример:</w:t>
      </w:r>
      <w:r w:rsidRPr="00F3586A">
        <w:rPr>
          <w:rFonts w:ascii="Times New Roman" w:hAnsi="Times New Roman" w:cs="Times New Roman"/>
          <w:sz w:val="24"/>
          <w:szCs w:val="24"/>
        </w:rPr>
        <w:t xml:space="preserve"> новогодний хоровод, «Каравай»</w:t>
      </w:r>
      <w:r w:rsidR="00533E38">
        <w:rPr>
          <w:rFonts w:ascii="Times New Roman" w:hAnsi="Times New Roman" w:cs="Times New Roman"/>
          <w:sz w:val="24"/>
          <w:szCs w:val="24"/>
        </w:rPr>
        <w:t>)</w:t>
      </w:r>
      <w:r w:rsidRPr="00F3586A">
        <w:rPr>
          <w:rFonts w:ascii="Times New Roman" w:hAnsi="Times New Roman" w:cs="Times New Roman"/>
          <w:sz w:val="24"/>
          <w:szCs w:val="24"/>
        </w:rPr>
        <w:t xml:space="preserve"> </w:t>
      </w:r>
      <w:r w:rsidR="00533E38" w:rsidRPr="00533E38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https://rus.hitmotop.com/song/71151377</w:t>
      </w:r>
    </w:p>
    <w:p w:rsidR="00533E38" w:rsidRDefault="001653DA" w:rsidP="00512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3E38">
        <w:rPr>
          <w:rFonts w:ascii="Times New Roman" w:hAnsi="Times New Roman" w:cs="Times New Roman"/>
          <w:b/>
          <w:i/>
          <w:sz w:val="24"/>
          <w:szCs w:val="24"/>
        </w:rPr>
        <w:t>2. Некруговые.</w:t>
      </w:r>
      <w:r w:rsidRPr="00F3586A">
        <w:rPr>
          <w:rFonts w:ascii="Times New Roman" w:hAnsi="Times New Roman" w:cs="Times New Roman"/>
          <w:sz w:val="24"/>
          <w:szCs w:val="24"/>
        </w:rPr>
        <w:t xml:space="preserve"> Встают в 2 линии, друг против друга, сходятся и расходятся, выполняя какие-то</w:t>
      </w:r>
      <w:r w:rsidR="00533E38">
        <w:rPr>
          <w:rFonts w:ascii="Times New Roman" w:hAnsi="Times New Roman" w:cs="Times New Roman"/>
          <w:sz w:val="24"/>
          <w:szCs w:val="24"/>
        </w:rPr>
        <w:t xml:space="preserve"> </w:t>
      </w:r>
      <w:r w:rsidRPr="00F3586A">
        <w:rPr>
          <w:rFonts w:ascii="Times New Roman" w:hAnsi="Times New Roman" w:cs="Times New Roman"/>
          <w:sz w:val="24"/>
          <w:szCs w:val="24"/>
        </w:rPr>
        <w:t>движения</w:t>
      </w:r>
      <w:r w:rsidR="00533E38">
        <w:rPr>
          <w:rFonts w:ascii="Times New Roman" w:hAnsi="Times New Roman" w:cs="Times New Roman"/>
          <w:sz w:val="24"/>
          <w:szCs w:val="24"/>
        </w:rPr>
        <w:t xml:space="preserve"> (</w:t>
      </w:r>
      <w:r w:rsidR="00533E38" w:rsidRPr="00EF715F">
        <w:rPr>
          <w:rFonts w:ascii="Times New Roman" w:hAnsi="Times New Roman" w:cs="Times New Roman"/>
          <w:i/>
          <w:sz w:val="24"/>
          <w:szCs w:val="24"/>
        </w:rPr>
        <w:t>Пример:</w:t>
      </w:r>
      <w:r w:rsidR="00533E38">
        <w:rPr>
          <w:rFonts w:ascii="Times New Roman" w:hAnsi="Times New Roman" w:cs="Times New Roman"/>
          <w:sz w:val="24"/>
          <w:szCs w:val="24"/>
        </w:rPr>
        <w:t xml:space="preserve"> </w:t>
      </w:r>
      <w:r w:rsidRPr="00F3586A">
        <w:rPr>
          <w:rFonts w:ascii="Times New Roman" w:hAnsi="Times New Roman" w:cs="Times New Roman"/>
          <w:sz w:val="24"/>
          <w:szCs w:val="24"/>
        </w:rPr>
        <w:t>«А</w:t>
      </w:r>
      <w:r w:rsidR="00533E38">
        <w:rPr>
          <w:rFonts w:ascii="Times New Roman" w:hAnsi="Times New Roman" w:cs="Times New Roman"/>
          <w:sz w:val="24"/>
          <w:szCs w:val="24"/>
        </w:rPr>
        <w:t xml:space="preserve"> </w:t>
      </w:r>
      <w:r w:rsidRPr="00F3586A">
        <w:rPr>
          <w:rFonts w:ascii="Times New Roman" w:hAnsi="Times New Roman" w:cs="Times New Roman"/>
          <w:sz w:val="24"/>
          <w:szCs w:val="24"/>
        </w:rPr>
        <w:t>мы</w:t>
      </w:r>
      <w:r w:rsidR="00533E38">
        <w:rPr>
          <w:rFonts w:ascii="Times New Roman" w:hAnsi="Times New Roman" w:cs="Times New Roman"/>
          <w:sz w:val="24"/>
          <w:szCs w:val="24"/>
        </w:rPr>
        <w:t xml:space="preserve"> </w:t>
      </w:r>
      <w:r w:rsidRPr="00F3586A">
        <w:rPr>
          <w:rFonts w:ascii="Times New Roman" w:hAnsi="Times New Roman" w:cs="Times New Roman"/>
          <w:sz w:val="24"/>
          <w:szCs w:val="24"/>
        </w:rPr>
        <w:t>сеяли,</w:t>
      </w:r>
      <w:r w:rsidR="00533E38">
        <w:rPr>
          <w:rFonts w:ascii="Times New Roman" w:hAnsi="Times New Roman" w:cs="Times New Roman"/>
          <w:sz w:val="24"/>
          <w:szCs w:val="24"/>
        </w:rPr>
        <w:t xml:space="preserve"> </w:t>
      </w:r>
      <w:r w:rsidRPr="00F3586A">
        <w:rPr>
          <w:rFonts w:ascii="Times New Roman" w:hAnsi="Times New Roman" w:cs="Times New Roman"/>
          <w:sz w:val="24"/>
          <w:szCs w:val="24"/>
        </w:rPr>
        <w:t>сеяли</w:t>
      </w:r>
      <w:r w:rsidR="00533E38">
        <w:rPr>
          <w:rFonts w:ascii="Times New Roman" w:hAnsi="Times New Roman" w:cs="Times New Roman"/>
          <w:sz w:val="24"/>
          <w:szCs w:val="24"/>
        </w:rPr>
        <w:t xml:space="preserve"> </w:t>
      </w:r>
      <w:r w:rsidRPr="00F3586A">
        <w:rPr>
          <w:rFonts w:ascii="Times New Roman" w:hAnsi="Times New Roman" w:cs="Times New Roman"/>
          <w:sz w:val="24"/>
          <w:szCs w:val="24"/>
        </w:rPr>
        <w:t>ленок»</w:t>
      </w:r>
      <w:r w:rsidR="00533E38">
        <w:rPr>
          <w:rFonts w:ascii="Times New Roman" w:hAnsi="Times New Roman" w:cs="Times New Roman"/>
          <w:sz w:val="24"/>
          <w:szCs w:val="24"/>
        </w:rPr>
        <w:t>)</w:t>
      </w:r>
      <w:r w:rsidRPr="00F358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53DA" w:rsidRPr="00533E38" w:rsidRDefault="00533E38" w:rsidP="00512260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</w:pPr>
      <w:r w:rsidRPr="00533E38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https://pinkamuz.pro/search/А%20мы%20сеяли,%20сеяли%20лён</w:t>
      </w:r>
    </w:p>
    <w:p w:rsidR="001653DA" w:rsidRPr="00401074" w:rsidRDefault="001653DA" w:rsidP="00512260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</w:pPr>
      <w:r w:rsidRPr="00533E38">
        <w:rPr>
          <w:rFonts w:ascii="Times New Roman" w:hAnsi="Times New Roman" w:cs="Times New Roman"/>
          <w:b/>
          <w:i/>
          <w:sz w:val="24"/>
          <w:szCs w:val="24"/>
        </w:rPr>
        <w:t>3. Хоровод-шествие.</w:t>
      </w:r>
      <w:r w:rsidRPr="00F3586A">
        <w:rPr>
          <w:rFonts w:ascii="Times New Roman" w:hAnsi="Times New Roman" w:cs="Times New Roman"/>
          <w:sz w:val="24"/>
          <w:szCs w:val="24"/>
        </w:rPr>
        <w:t xml:space="preserve"> Строятся змейкой, воротцами</w:t>
      </w:r>
      <w:r w:rsidR="00533E38">
        <w:rPr>
          <w:rFonts w:ascii="Times New Roman" w:hAnsi="Times New Roman" w:cs="Times New Roman"/>
          <w:sz w:val="24"/>
          <w:szCs w:val="24"/>
        </w:rPr>
        <w:t xml:space="preserve"> (</w:t>
      </w:r>
      <w:r w:rsidR="00533E38" w:rsidRPr="00EF715F">
        <w:rPr>
          <w:rFonts w:ascii="Times New Roman" w:hAnsi="Times New Roman" w:cs="Times New Roman"/>
          <w:i/>
          <w:sz w:val="24"/>
          <w:szCs w:val="24"/>
        </w:rPr>
        <w:t>Пример:</w:t>
      </w:r>
      <w:r w:rsidRPr="00F3586A">
        <w:rPr>
          <w:rFonts w:ascii="Times New Roman" w:hAnsi="Times New Roman" w:cs="Times New Roman"/>
          <w:sz w:val="24"/>
          <w:szCs w:val="24"/>
        </w:rPr>
        <w:t xml:space="preserve"> «Ручеек», «Вейся, вейся, </w:t>
      </w:r>
      <w:proofErr w:type="spellStart"/>
      <w:r w:rsidRPr="00F3586A">
        <w:rPr>
          <w:rFonts w:ascii="Times New Roman" w:hAnsi="Times New Roman" w:cs="Times New Roman"/>
          <w:sz w:val="24"/>
          <w:szCs w:val="24"/>
        </w:rPr>
        <w:t>капустка</w:t>
      </w:r>
      <w:proofErr w:type="spellEnd"/>
      <w:r w:rsidRPr="00F3586A">
        <w:rPr>
          <w:rFonts w:ascii="Times New Roman" w:hAnsi="Times New Roman" w:cs="Times New Roman"/>
          <w:sz w:val="24"/>
          <w:szCs w:val="24"/>
        </w:rPr>
        <w:t>»</w:t>
      </w:r>
      <w:r w:rsidR="00533E38">
        <w:rPr>
          <w:rFonts w:ascii="Times New Roman" w:hAnsi="Times New Roman" w:cs="Times New Roman"/>
          <w:sz w:val="24"/>
          <w:szCs w:val="24"/>
        </w:rPr>
        <w:t>)</w:t>
      </w:r>
      <w:r w:rsidRPr="00F3586A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401074" w:rsidRPr="00401074">
          <w:rPr>
            <w:rStyle w:val="a9"/>
            <w:rFonts w:ascii="Times New Roman" w:hAnsi="Times New Roman" w:cs="Times New Roman"/>
            <w:i/>
            <w:color w:val="0000FF"/>
            <w:sz w:val="24"/>
            <w:szCs w:val="24"/>
          </w:rPr>
          <w:t>https://zvyki.com/q/хоровод+ручеёк/</w:t>
        </w:r>
      </w:hyperlink>
      <w:r w:rsidR="00401074" w:rsidRPr="00401074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 xml:space="preserve">  </w:t>
      </w:r>
    </w:p>
    <w:p w:rsidR="00401074" w:rsidRPr="00401074" w:rsidRDefault="00401074" w:rsidP="00512260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</w:pPr>
      <w:r w:rsidRPr="00401074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https://box.hitplayer.ru/?s=танец%20вейся%20капустка</w:t>
      </w:r>
    </w:p>
    <w:p w:rsidR="00A20632" w:rsidRPr="001653DA" w:rsidRDefault="0059233C" w:rsidP="00512260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A20632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Хороводная песня </w:t>
      </w:r>
      <w:r w:rsidR="00FD21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</w:t>
      </w:r>
      <w:r w:rsidR="00A20632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FD21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это </w:t>
      </w:r>
      <w:r w:rsidR="00A20632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результат коллективного творчества. Переходя </w:t>
      </w:r>
      <w:r w:rsidR="00B968BA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из поколения в поколение, </w:t>
      </w:r>
      <w:r w:rsidR="00A20632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 исполнителя к исполнителю, из одной местности в другую, она обогащается, достигая высокого художественного уровня, виртуозной техники. У каждого </w:t>
      </w:r>
      <w:r w:rsidR="00A20632" w:rsidRPr="00165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народа сложились свои хороводные традиции, музыкальный язык, особая манера исполнения, приемы соотношения движений с музыкой.</w:t>
      </w:r>
    </w:p>
    <w:p w:rsidR="00E5771F" w:rsidRDefault="00A96BCC" w:rsidP="002E2E74">
      <w:pPr>
        <w:shd w:val="clear" w:color="auto" w:fill="FFFFFF"/>
        <w:tabs>
          <w:tab w:val="left" w:pos="8364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96BCC"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drawing>
          <wp:inline distT="0" distB="0" distL="0" distR="0">
            <wp:extent cx="4257675" cy="2524125"/>
            <wp:effectExtent l="0" t="0" r="9525" b="9525"/>
            <wp:docPr id="4" name="Рисунок 4" descr="C:\Users\METODIST\Desktop\1660719347_7-flomaster-club-p-khorovod-kartinki-dlya-detei-krasivo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ETODIST\Desktop\1660719347_7-flomaster-club-p-khorovod-kartinki-dlya-detei-krasivo-1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84" cy="25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263" w:rsidRDefault="00B31263" w:rsidP="00512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Хороводы встречаются у всех славянских народов.</w:t>
      </w:r>
    </w:p>
    <w:p w:rsidR="00292A03" w:rsidRDefault="00B31263" w:rsidP="0051226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3DA">
        <w:rPr>
          <w:rFonts w:ascii="Times New Roman" w:hAnsi="Times New Roman" w:cs="Times New Roman"/>
          <w:color w:val="000000"/>
          <w:sz w:val="24"/>
          <w:szCs w:val="24"/>
        </w:rPr>
        <w:t>В хороводных песнях используются такие композиционные формы как монолог, диалог и повествование. Примером монологического построения является песня «Я по сеням шла»</w:t>
      </w:r>
      <w:r w:rsidR="0040107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1074" w:rsidRPr="00EF715F">
        <w:rPr>
          <w:rFonts w:ascii="Times New Roman" w:hAnsi="Times New Roman" w:cs="Times New Roman"/>
          <w:i/>
          <w:color w:val="0000FF"/>
          <w:sz w:val="24"/>
          <w:szCs w:val="24"/>
        </w:rPr>
        <w:t>(</w:t>
      </w:r>
      <w:r w:rsidR="00401074" w:rsidRPr="00401074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https://rus.ruolden.ru/6890/ya-po-senyam-shla/</w:t>
      </w:r>
      <w:r w:rsidR="00401074" w:rsidRPr="00EF715F">
        <w:rPr>
          <w:rFonts w:ascii="Times New Roman" w:hAnsi="Times New Roman" w:cs="Times New Roman"/>
          <w:i/>
          <w:color w:val="0000FF"/>
          <w:sz w:val="24"/>
          <w:szCs w:val="24"/>
        </w:rPr>
        <w:t>)</w:t>
      </w:r>
      <w:r w:rsidRPr="001653DA">
        <w:rPr>
          <w:rFonts w:ascii="Times New Roman" w:hAnsi="Times New Roman" w:cs="Times New Roman"/>
          <w:color w:val="000000"/>
          <w:sz w:val="24"/>
          <w:szCs w:val="24"/>
        </w:rPr>
        <w:t>, «Я пойду ли, молоденька»</w:t>
      </w:r>
      <w:r w:rsidR="00292A0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92A03" w:rsidRPr="00EF715F">
        <w:rPr>
          <w:rFonts w:ascii="Times New Roman" w:hAnsi="Times New Roman" w:cs="Times New Roman"/>
          <w:i/>
          <w:color w:val="0000FF"/>
          <w:sz w:val="24"/>
          <w:szCs w:val="24"/>
        </w:rPr>
        <w:t>(</w:t>
      </w:r>
      <w:r w:rsidR="00292A03" w:rsidRPr="00292A03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https://rus.hitmotop.com/song/69121837</w:t>
      </w:r>
      <w:r w:rsidR="00292A03" w:rsidRPr="00EF715F">
        <w:rPr>
          <w:rFonts w:ascii="Times New Roman" w:hAnsi="Times New Roman" w:cs="Times New Roman"/>
          <w:i/>
          <w:color w:val="0000FF"/>
          <w:sz w:val="24"/>
          <w:szCs w:val="24"/>
        </w:rPr>
        <w:t>)</w:t>
      </w:r>
      <w:r w:rsidRPr="00292A03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1653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31263" w:rsidRPr="001653DA" w:rsidRDefault="00B31263" w:rsidP="0051226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3DA">
        <w:rPr>
          <w:rFonts w:ascii="Times New Roman" w:hAnsi="Times New Roman" w:cs="Times New Roman"/>
          <w:color w:val="000000"/>
          <w:sz w:val="24"/>
          <w:szCs w:val="24"/>
        </w:rPr>
        <w:t>В форме диалога построена хороводная песня «Ой, мы просо сеяли, сеяли»</w:t>
      </w:r>
      <w:r w:rsidR="00292A0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92A03" w:rsidRPr="00EF715F">
        <w:rPr>
          <w:rFonts w:ascii="Times New Roman" w:hAnsi="Times New Roman" w:cs="Times New Roman"/>
          <w:i/>
          <w:color w:val="0000FF"/>
          <w:sz w:val="24"/>
          <w:szCs w:val="24"/>
        </w:rPr>
        <w:t>(</w:t>
      </w:r>
      <w:r w:rsidR="00292A03" w:rsidRPr="00292A03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https://rus.hitmotop.com/song/67017356</w:t>
      </w:r>
      <w:r w:rsidR="00292A03" w:rsidRPr="00136779">
        <w:rPr>
          <w:rFonts w:ascii="Times New Roman" w:hAnsi="Times New Roman" w:cs="Times New Roman"/>
          <w:i/>
          <w:color w:val="0000FF"/>
          <w:sz w:val="24"/>
          <w:szCs w:val="24"/>
        </w:rPr>
        <w:t>)</w:t>
      </w:r>
      <w:r w:rsidRPr="00136779">
        <w:rPr>
          <w:rFonts w:ascii="Times New Roman" w:hAnsi="Times New Roman" w:cs="Times New Roman"/>
          <w:i/>
          <w:color w:val="000000"/>
          <w:sz w:val="24"/>
          <w:szCs w:val="24"/>
        </w:rPr>
        <w:t>;</w:t>
      </w:r>
      <w:r w:rsidRPr="001653DA">
        <w:rPr>
          <w:rFonts w:ascii="Times New Roman" w:hAnsi="Times New Roman" w:cs="Times New Roman"/>
          <w:color w:val="000000"/>
          <w:sz w:val="24"/>
          <w:szCs w:val="24"/>
        </w:rPr>
        <w:t xml:space="preserve"> сюжетно-повествовательной с введением монолога является песня «Вдоль да по речке»</w:t>
      </w:r>
      <w:r w:rsidR="00292A0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92A03" w:rsidRPr="00EF715F">
        <w:rPr>
          <w:rFonts w:ascii="Times New Roman" w:hAnsi="Times New Roman" w:cs="Times New Roman"/>
          <w:i/>
          <w:color w:val="0000FF"/>
          <w:sz w:val="24"/>
          <w:szCs w:val="24"/>
        </w:rPr>
        <w:t>(</w:t>
      </w:r>
      <w:r w:rsidR="00292A03" w:rsidRPr="00292A03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https://rus.hitmotop.com/song/73429961</w:t>
      </w:r>
      <w:r w:rsidR="00292A03" w:rsidRPr="00EF715F">
        <w:rPr>
          <w:rFonts w:ascii="Times New Roman" w:hAnsi="Times New Roman" w:cs="Times New Roman"/>
          <w:i/>
          <w:color w:val="0000FF"/>
          <w:sz w:val="24"/>
          <w:szCs w:val="24"/>
        </w:rPr>
        <w:t>)</w:t>
      </w:r>
      <w:r w:rsidRPr="00292A03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</w:p>
    <w:p w:rsidR="00B31263" w:rsidRDefault="001653DA" w:rsidP="001653DA">
      <w:pPr>
        <w:pStyle w:val="a3"/>
        <w:tabs>
          <w:tab w:val="left" w:pos="284"/>
        </w:tabs>
        <w:spacing w:line="360" w:lineRule="auto"/>
        <w:jc w:val="center"/>
        <w:rPr>
          <w:color w:val="000000"/>
        </w:rPr>
      </w:pPr>
      <w:r>
        <w:rPr>
          <w:color w:val="000000"/>
        </w:rPr>
        <w:t xml:space="preserve">        </w:t>
      </w:r>
      <w:r w:rsidR="00B31263" w:rsidRPr="00B31263">
        <w:rPr>
          <w:noProof/>
          <w:color w:val="000000"/>
        </w:rPr>
        <w:drawing>
          <wp:inline distT="0" distB="0" distL="0" distR="0">
            <wp:extent cx="3990975" cy="2286000"/>
            <wp:effectExtent l="0" t="0" r="9525" b="0"/>
            <wp:docPr id="6" name="Рисунок 6" descr="C:\Users\METODIST\Desktop\3ee2db08-14e5-571a-b5fd-b9f128aceb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3ee2db08-14e5-571a-b5fd-b9f128aceb5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149" cy="2295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D16" w:rsidRPr="00C03F7B" w:rsidRDefault="008B7D16" w:rsidP="00512260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C03F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Хороводные песни можно разделить по их содержанию на </w:t>
      </w:r>
      <w:r w:rsidRPr="00C03F7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игровые</w:t>
      </w:r>
      <w:r w:rsidRPr="00C03F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</w:t>
      </w:r>
      <w:r w:rsidRPr="00C03F7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плясовые.</w:t>
      </w:r>
      <w:r w:rsidRPr="00C03F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Тематика </w:t>
      </w:r>
      <w:r w:rsidR="00A54B90" w:rsidRPr="00C03F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их </w:t>
      </w:r>
      <w:r w:rsidRPr="00C03F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разнообразна</w:t>
      </w:r>
      <w:r w:rsidR="00A54B90" w:rsidRPr="00C03F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</w:t>
      </w:r>
      <w:r w:rsidRPr="00C03F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касается всех сторон жизни</w:t>
      </w:r>
      <w:r w:rsidR="00292A03" w:rsidRPr="00C03F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человека</w:t>
      </w:r>
      <w:r w:rsidRPr="00C03F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A54B90" w:rsidRPr="00C03F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Символика поэтического языка связана с миром природы.</w:t>
      </w:r>
    </w:p>
    <w:p w:rsidR="008B7D16" w:rsidRPr="00C03F7B" w:rsidRDefault="008B7D16" w:rsidP="00512260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C03F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В </w:t>
      </w:r>
      <w:r w:rsidR="00292A03" w:rsidRPr="00C03F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игровых</w:t>
      </w:r>
      <w:r w:rsidR="00FD21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песнях </w:t>
      </w:r>
      <w:r w:rsidRPr="00C03F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развивалось и приобретало более острую сюжетную направленность драматическое искусство (пантомима); в</w:t>
      </w:r>
      <w:r w:rsidR="00292A03" w:rsidRPr="00C03F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плясовых</w:t>
      </w:r>
      <w:r w:rsidRPr="00C03F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получила право на самостоятельное существование и развитие народная хореография.</w:t>
      </w:r>
    </w:p>
    <w:p w:rsidR="00136779" w:rsidRDefault="00136779" w:rsidP="00136779">
      <w:pPr>
        <w:pStyle w:val="a3"/>
        <w:spacing w:before="0" w:beforeAutospacing="0" w:after="0" w:afterAutospacing="0" w:line="360" w:lineRule="auto"/>
        <w:ind w:firstLine="567"/>
        <w:jc w:val="both"/>
        <w:rPr>
          <w:i/>
          <w:color w:val="000000" w:themeColor="text1"/>
        </w:rPr>
      </w:pPr>
      <w:r w:rsidRPr="00C03F7B">
        <w:rPr>
          <w:color w:val="000000" w:themeColor="text1"/>
        </w:rPr>
        <w:t xml:space="preserve">Поэтический стиль игровых и хороводных песен в основном таков же, как и стиль протяжных лирических песен. В них используются постоянные эпитеты </w:t>
      </w:r>
      <w:r w:rsidRPr="00C03F7B">
        <w:rPr>
          <w:i/>
          <w:color w:val="000000" w:themeColor="text1"/>
        </w:rPr>
        <w:t>(добрый молодец, красна девица, русы кудри, зеленый луг, высокий терем и т.д.).</w:t>
      </w:r>
      <w:r w:rsidRPr="00C03F7B">
        <w:rPr>
          <w:color w:val="000000" w:themeColor="text1"/>
        </w:rPr>
        <w:t xml:space="preserve"> Часто употребляются слова с уменьшительно-ласкательными суффиксами </w:t>
      </w:r>
      <w:r w:rsidRPr="00C03F7B">
        <w:rPr>
          <w:i/>
          <w:color w:val="000000" w:themeColor="text1"/>
        </w:rPr>
        <w:t xml:space="preserve">(матушка, батюшка, дубравушка, </w:t>
      </w:r>
      <w:proofErr w:type="spellStart"/>
      <w:r w:rsidRPr="00C03F7B">
        <w:rPr>
          <w:i/>
          <w:color w:val="000000" w:themeColor="text1"/>
        </w:rPr>
        <w:t>перинушка</w:t>
      </w:r>
      <w:proofErr w:type="spellEnd"/>
      <w:r w:rsidRPr="00C03F7B">
        <w:rPr>
          <w:i/>
          <w:color w:val="000000" w:themeColor="text1"/>
        </w:rPr>
        <w:t>, травушка, муравушка и др.).</w:t>
      </w:r>
    </w:p>
    <w:p w:rsidR="00471322" w:rsidRPr="00136779" w:rsidRDefault="00471322" w:rsidP="00471322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36779">
        <w:rPr>
          <w:rFonts w:ascii="Times New Roman" w:hAnsi="Times New Roman" w:cs="Times New Roman"/>
          <w:color w:val="000000" w:themeColor="text1"/>
          <w:sz w:val="24"/>
          <w:szCs w:val="24"/>
        </w:rPr>
        <w:t>Если в хороводах движения всех участников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согласованные</w:t>
      </w:r>
      <w:r w:rsidRPr="001367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 плясовые песни отличались свободой движений. Тексты особого значения не имели, тематика могла быть любая. Главное - пляска. Напевы плясовых песен ритмичны, четкого, квадратного строения, чтобы было удобно плясать. Для разных плясок были характерны свои ритмические размеры, формулы и фигуры. </w:t>
      </w:r>
    </w:p>
    <w:p w:rsidR="00136779" w:rsidRDefault="00136779" w:rsidP="00136779">
      <w:pPr>
        <w:tabs>
          <w:tab w:val="left" w:pos="284"/>
        </w:tabs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3586A">
        <w:rPr>
          <w:rFonts w:ascii="Times New Roman" w:hAnsi="Times New Roman" w:cs="Times New Roman"/>
          <w:sz w:val="24"/>
          <w:szCs w:val="24"/>
        </w:rPr>
        <w:t>По темпу, типу движений хороводные напевы делились</w:t>
      </w:r>
      <w:r w:rsidR="00C03F7B">
        <w:rPr>
          <w:rFonts w:ascii="Times New Roman" w:hAnsi="Times New Roman" w:cs="Times New Roman"/>
          <w:sz w:val="24"/>
          <w:szCs w:val="24"/>
        </w:rPr>
        <w:t xml:space="preserve"> на</w:t>
      </w:r>
      <w:r w:rsidRPr="00F3586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36779" w:rsidRPr="00471322" w:rsidRDefault="0048226A" w:rsidP="0048226A">
      <w:pPr>
        <w:spacing w:after="0" w:line="360" w:lineRule="auto"/>
        <w:jc w:val="both"/>
        <w:rPr>
          <w:rFonts w:ascii="Times New Roman" w:hAnsi="Times New Roman" w:cs="Times New Roman"/>
          <w:i/>
          <w:color w:val="0000F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136779" w:rsidRPr="00F3586A">
        <w:rPr>
          <w:rFonts w:ascii="Times New Roman" w:hAnsi="Times New Roman" w:cs="Times New Roman"/>
          <w:sz w:val="24"/>
          <w:szCs w:val="24"/>
        </w:rPr>
        <w:t xml:space="preserve">1. Медленные напевы </w:t>
      </w:r>
      <w:r w:rsidR="00136779">
        <w:rPr>
          <w:rFonts w:ascii="Times New Roman" w:hAnsi="Times New Roman" w:cs="Times New Roman"/>
          <w:sz w:val="24"/>
          <w:szCs w:val="24"/>
        </w:rPr>
        <w:t>-</w:t>
      </w:r>
      <w:r w:rsidR="00136779" w:rsidRPr="00F3586A">
        <w:rPr>
          <w:rFonts w:ascii="Times New Roman" w:hAnsi="Times New Roman" w:cs="Times New Roman"/>
          <w:sz w:val="24"/>
          <w:szCs w:val="24"/>
        </w:rPr>
        <w:t xml:space="preserve"> плавные, неторопливые, в них преобладает величавое, размеренное движение. Ритм напева не играет большой роли. Характерны размеры 5/4,</w:t>
      </w:r>
      <w:r w:rsidR="00136779">
        <w:rPr>
          <w:rFonts w:ascii="Times New Roman" w:hAnsi="Times New Roman" w:cs="Times New Roman"/>
          <w:sz w:val="24"/>
          <w:szCs w:val="24"/>
        </w:rPr>
        <w:t xml:space="preserve"> </w:t>
      </w:r>
      <w:r w:rsidR="00136779" w:rsidRPr="00F3586A">
        <w:rPr>
          <w:rFonts w:ascii="Times New Roman" w:hAnsi="Times New Roman" w:cs="Times New Roman"/>
          <w:sz w:val="24"/>
          <w:szCs w:val="24"/>
        </w:rPr>
        <w:t>6/4,</w:t>
      </w:r>
      <w:r w:rsidR="00136779">
        <w:rPr>
          <w:rFonts w:ascii="Times New Roman" w:hAnsi="Times New Roman" w:cs="Times New Roman"/>
          <w:sz w:val="24"/>
          <w:szCs w:val="24"/>
        </w:rPr>
        <w:t xml:space="preserve"> </w:t>
      </w:r>
      <w:r w:rsidR="00136779" w:rsidRPr="00F3586A">
        <w:rPr>
          <w:rFonts w:ascii="Times New Roman" w:hAnsi="Times New Roman" w:cs="Times New Roman"/>
          <w:sz w:val="24"/>
          <w:szCs w:val="24"/>
        </w:rPr>
        <w:t xml:space="preserve">7/4, неквадратная структура, распевы </w:t>
      </w:r>
      <w:r w:rsidRPr="00C03F7B">
        <w:rPr>
          <w:rFonts w:ascii="Times New Roman" w:hAnsi="Times New Roman" w:cs="Times New Roman"/>
          <w:i/>
          <w:sz w:val="24"/>
          <w:szCs w:val="24"/>
        </w:rPr>
        <w:t>(</w:t>
      </w:r>
      <w:r w:rsidRPr="0048226A">
        <w:rPr>
          <w:rFonts w:ascii="Times New Roman" w:hAnsi="Times New Roman" w:cs="Times New Roman"/>
          <w:i/>
          <w:sz w:val="24"/>
          <w:szCs w:val="24"/>
        </w:rPr>
        <w:t>П</w:t>
      </w:r>
      <w:r w:rsidR="00136779" w:rsidRPr="0048226A">
        <w:rPr>
          <w:rFonts w:ascii="Times New Roman" w:hAnsi="Times New Roman" w:cs="Times New Roman"/>
          <w:i/>
          <w:sz w:val="24"/>
          <w:szCs w:val="24"/>
        </w:rPr>
        <w:t>ример</w:t>
      </w:r>
      <w:r w:rsidRPr="0048226A">
        <w:rPr>
          <w:rFonts w:ascii="Times New Roman" w:hAnsi="Times New Roman" w:cs="Times New Roman"/>
          <w:i/>
          <w:sz w:val="24"/>
          <w:szCs w:val="24"/>
        </w:rPr>
        <w:t>:</w:t>
      </w:r>
      <w:r w:rsidR="00136779" w:rsidRPr="00F3586A">
        <w:rPr>
          <w:rFonts w:ascii="Times New Roman" w:hAnsi="Times New Roman" w:cs="Times New Roman"/>
          <w:sz w:val="24"/>
          <w:szCs w:val="24"/>
        </w:rPr>
        <w:t xml:space="preserve"> «Как под лесом, под лесочком»</w:t>
      </w:r>
      <w:r w:rsidRPr="00C03F7B">
        <w:rPr>
          <w:rFonts w:ascii="Times New Roman" w:hAnsi="Times New Roman" w:cs="Times New Roman"/>
          <w:i/>
          <w:sz w:val="24"/>
          <w:szCs w:val="24"/>
        </w:rPr>
        <w:t>)</w:t>
      </w:r>
      <w:r w:rsidR="0047132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71322" w:rsidRPr="00471322">
        <w:rPr>
          <w:rFonts w:ascii="Times New Roman" w:hAnsi="Times New Roman" w:cs="Times New Roman"/>
          <w:i/>
          <w:color w:val="0000FF"/>
          <w:sz w:val="24"/>
          <w:szCs w:val="24"/>
        </w:rPr>
        <w:t>https://pinkamuz.pro/search/как%20под%20лесом</w:t>
      </w:r>
    </w:p>
    <w:p w:rsidR="0048226A" w:rsidRDefault="0048226A" w:rsidP="004822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136779" w:rsidRPr="00F3586A">
        <w:rPr>
          <w:rFonts w:ascii="Times New Roman" w:hAnsi="Times New Roman" w:cs="Times New Roman"/>
          <w:sz w:val="24"/>
          <w:szCs w:val="24"/>
        </w:rPr>
        <w:t xml:space="preserve">2. Скорые хороводы </w:t>
      </w:r>
      <w:r w:rsidR="00136779">
        <w:rPr>
          <w:rFonts w:ascii="Times New Roman" w:hAnsi="Times New Roman" w:cs="Times New Roman"/>
          <w:sz w:val="24"/>
          <w:szCs w:val="24"/>
        </w:rPr>
        <w:t>-</w:t>
      </w:r>
      <w:r w:rsidR="00136779" w:rsidRPr="00F3586A">
        <w:rPr>
          <w:rFonts w:ascii="Times New Roman" w:hAnsi="Times New Roman" w:cs="Times New Roman"/>
          <w:sz w:val="24"/>
          <w:szCs w:val="24"/>
        </w:rPr>
        <w:t xml:space="preserve"> это напевы оживленного, радостного характера. </w:t>
      </w:r>
    </w:p>
    <w:p w:rsidR="00136779" w:rsidRDefault="00136779" w:rsidP="004822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586A">
        <w:rPr>
          <w:rFonts w:ascii="Times New Roman" w:hAnsi="Times New Roman" w:cs="Times New Roman"/>
          <w:sz w:val="24"/>
          <w:szCs w:val="24"/>
        </w:rPr>
        <w:t>В них большое значение имеет ритм</w:t>
      </w:r>
      <w:r w:rsidR="00C03F7B">
        <w:rPr>
          <w:rFonts w:ascii="Times New Roman" w:hAnsi="Times New Roman" w:cs="Times New Roman"/>
          <w:sz w:val="24"/>
          <w:szCs w:val="24"/>
        </w:rPr>
        <w:t xml:space="preserve"> и строение напева</w:t>
      </w:r>
      <w:r w:rsidRPr="00F3586A">
        <w:rPr>
          <w:rFonts w:ascii="Times New Roman" w:hAnsi="Times New Roman" w:cs="Times New Roman"/>
          <w:sz w:val="24"/>
          <w:szCs w:val="24"/>
        </w:rPr>
        <w:t>. Ритмы четкие, часто строятся на повторяющих</w:t>
      </w:r>
      <w:r w:rsidR="0048226A">
        <w:rPr>
          <w:rFonts w:ascii="Times New Roman" w:hAnsi="Times New Roman" w:cs="Times New Roman"/>
          <w:sz w:val="24"/>
          <w:szCs w:val="24"/>
        </w:rPr>
        <w:t>ся коротких ритмических фигурах (</w:t>
      </w:r>
      <w:r w:rsidR="0048226A" w:rsidRPr="0048226A">
        <w:rPr>
          <w:rFonts w:ascii="Times New Roman" w:hAnsi="Times New Roman" w:cs="Times New Roman"/>
          <w:i/>
          <w:sz w:val="24"/>
          <w:szCs w:val="24"/>
        </w:rPr>
        <w:t>П</w:t>
      </w:r>
      <w:r w:rsidRPr="0048226A">
        <w:rPr>
          <w:rFonts w:ascii="Times New Roman" w:hAnsi="Times New Roman" w:cs="Times New Roman"/>
          <w:i/>
          <w:sz w:val="24"/>
          <w:szCs w:val="24"/>
        </w:rPr>
        <w:t>ример</w:t>
      </w:r>
      <w:r w:rsidR="0048226A" w:rsidRPr="0048226A">
        <w:rPr>
          <w:rFonts w:ascii="Times New Roman" w:hAnsi="Times New Roman" w:cs="Times New Roman"/>
          <w:i/>
          <w:sz w:val="24"/>
          <w:szCs w:val="24"/>
        </w:rPr>
        <w:t>:</w:t>
      </w:r>
      <w:r w:rsidR="0048226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3586A">
        <w:rPr>
          <w:rFonts w:ascii="Times New Roman" w:hAnsi="Times New Roman" w:cs="Times New Roman"/>
          <w:sz w:val="24"/>
          <w:szCs w:val="24"/>
        </w:rPr>
        <w:t>«Катенька</w:t>
      </w:r>
      <w:r w:rsidR="0048226A">
        <w:rPr>
          <w:rFonts w:ascii="Times New Roman" w:hAnsi="Times New Roman" w:cs="Times New Roman"/>
          <w:sz w:val="24"/>
          <w:szCs w:val="24"/>
        </w:rPr>
        <w:t xml:space="preserve"> </w:t>
      </w:r>
      <w:r w:rsidRPr="00F3586A">
        <w:rPr>
          <w:rFonts w:ascii="Times New Roman" w:hAnsi="Times New Roman" w:cs="Times New Roman"/>
          <w:sz w:val="24"/>
          <w:szCs w:val="24"/>
        </w:rPr>
        <w:t>веселая»</w:t>
      </w:r>
      <w:r w:rsidR="0048226A">
        <w:rPr>
          <w:rFonts w:ascii="Times New Roman" w:hAnsi="Times New Roman" w:cs="Times New Roman"/>
          <w:sz w:val="24"/>
          <w:szCs w:val="24"/>
        </w:rPr>
        <w:t xml:space="preserve">) </w:t>
      </w:r>
      <w:r w:rsidR="0048226A" w:rsidRPr="0048226A">
        <w:rPr>
          <w:rFonts w:ascii="Times New Roman" w:hAnsi="Times New Roman" w:cs="Times New Roman"/>
          <w:i/>
          <w:color w:val="0000FF"/>
          <w:sz w:val="24"/>
          <w:szCs w:val="24"/>
        </w:rPr>
        <w:t>https://pinkamuz.pro/search/катенька%20веселая</w:t>
      </w:r>
      <w:r w:rsidR="0048226A">
        <w:rPr>
          <w:rFonts w:ascii="Times New Roman" w:hAnsi="Times New Roman" w:cs="Times New Roman"/>
          <w:i/>
          <w:color w:val="0000FF"/>
          <w:sz w:val="24"/>
          <w:szCs w:val="24"/>
        </w:rPr>
        <w:t>.</w:t>
      </w:r>
      <w:r w:rsidRPr="00F3586A">
        <w:rPr>
          <w:rFonts w:ascii="Times New Roman" w:hAnsi="Times New Roman" w:cs="Times New Roman"/>
          <w:sz w:val="24"/>
          <w:szCs w:val="24"/>
        </w:rPr>
        <w:t xml:space="preserve"> В их мелодиях используются попевки из других песенных жанров. </w:t>
      </w:r>
    </w:p>
    <w:p w:rsidR="001F11E1" w:rsidRPr="00136779" w:rsidRDefault="008B7D16" w:rsidP="001F11E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 песен и хороводов отделились и выкристаллизовались в самостоятельный жанр пляски и сопровождавшие их плясовые песни, вокальные и инструментальные, которые следует рассматривать как третью самостоятельную группу.</w:t>
      </w:r>
      <w:r w:rsidR="001F11E1" w:rsidRPr="001F11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B7D16" w:rsidRPr="00136779" w:rsidRDefault="008B7D16" w:rsidP="00512260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Отличительные особенности</w:t>
      </w:r>
      <w:r w:rsidR="00292A03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этих</w:t>
      </w:r>
      <w:r w:rsidR="00292A03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трех</w:t>
      </w:r>
      <w:r w:rsidR="00292A03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самостоятельных жанровых групп заключаются в следующем</w:t>
      </w:r>
      <w:r w:rsidR="00292A03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8B7D16" w:rsidRPr="00136779" w:rsidRDefault="008B7D16" w:rsidP="00512260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136779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  <w:lang w:eastAsia="ru-RU"/>
        </w:rPr>
        <w:t>Хороводы-игры</w:t>
      </w: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представляют собой небольшие законченные музыкально-драматические сценки</w:t>
      </w:r>
      <w:r w:rsidR="00EF715F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исполнении их участников. </w:t>
      </w:r>
      <w:r w:rsidR="00292A03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Действие происходит внутри круга и </w:t>
      </w: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разыгрыва</w:t>
      </w:r>
      <w:r w:rsidR="00292A03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ется</w:t>
      </w: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под пение остальных участников, стоящих по кругу. Главное для этих хороводов - содержание песен, ибо все, о чем поется в песне, должно изображаться действующими лицами в виде маленькой драматической пьесы.</w:t>
      </w:r>
    </w:p>
    <w:p w:rsidR="00EF715F" w:rsidRPr="00136779" w:rsidRDefault="008B7D16" w:rsidP="0051226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В исполнении песен для хороводов-игр ведущую роль играет запевала, который начинает каждую строфу песни</w:t>
      </w:r>
      <w:r w:rsidR="00EF715F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(«рассказывает» ее содержание)</w:t>
      </w: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а хор </w:t>
      </w:r>
      <w:r w:rsidR="00EF715F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поет припев или повторяет за запевалой</w:t>
      </w: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512260" w:rsidRPr="00323854" w:rsidRDefault="008B7D16" w:rsidP="0051226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Темпы таких песен умеренные или даже медленные. Содержание </w:t>
      </w:r>
      <w:r w:rsidR="00EF715F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разнообразно, но это всегда какая-</w:t>
      </w:r>
      <w:r w:rsidR="001F11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либо</w:t>
      </w: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жанровая сценка (</w:t>
      </w:r>
      <w:r w:rsidR="00EF715F" w:rsidRPr="0013677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Пример</w:t>
      </w:r>
      <w:r w:rsidR="00323854"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  <w:t>:</w:t>
      </w:r>
      <w:r w:rsidRPr="00A2063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«Из-за </w:t>
      </w:r>
      <w:proofErr w:type="spellStart"/>
      <w:r w:rsidRPr="00A2063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лесику</w:t>
      </w:r>
      <w:proofErr w:type="spellEnd"/>
      <w:r w:rsidRPr="00A2063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лесу темного»)</w:t>
      </w:r>
      <w:r w:rsidR="0032385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323854" w:rsidRPr="00323854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https://pinkamuz.pro/search/Из-за%20лесику%2C%20лесу%20темного</w:t>
      </w:r>
    </w:p>
    <w:p w:rsidR="008B7D16" w:rsidRDefault="008B7D16" w:rsidP="0051226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Хороводы-игры представляют собой музыкально-драматические сценки: в центре круга несколько участников хоровода разыгрывают сюжет песни под пение остальных, стоящих или ходящих по кругу. В исполнении песни ведущая роль принадлежит запевале, которая начинает каждую строфу, а хор поет припев. Темпы песен умеренные или медленные.</w:t>
      </w:r>
    </w:p>
    <w:p w:rsidR="00471322" w:rsidRPr="00136779" w:rsidRDefault="00471322" w:rsidP="0051226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B7D16" w:rsidRDefault="008B7D16" w:rsidP="008B7D1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81B89"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drawing>
          <wp:inline distT="0" distB="0" distL="0" distR="0" wp14:anchorId="561BA249" wp14:editId="7D2D9CCA">
            <wp:extent cx="3714290" cy="2152015"/>
            <wp:effectExtent l="0" t="0" r="635" b="635"/>
            <wp:docPr id="5" name="Рисунок 5" descr="C:\Users\METODIST\Desktop\17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17-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933" cy="2184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322" w:rsidRDefault="00471322" w:rsidP="008B7D1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8B7D16" w:rsidRPr="00136779" w:rsidRDefault="00512260" w:rsidP="00512260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0231AF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</w:t>
      </w:r>
      <w:r w:rsidR="008B7D16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лавная особенность </w:t>
      </w:r>
      <w:r w:rsidR="000231AF" w:rsidRPr="00136779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  <w:lang w:eastAsia="ru-RU"/>
        </w:rPr>
        <w:t>хороводов-плясок</w:t>
      </w:r>
      <w:r w:rsidR="000231AF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8B7D16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заключается в том, что </w:t>
      </w:r>
      <w:r w:rsidR="000231AF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большие группы танцующих людей </w:t>
      </w:r>
      <w:r w:rsidR="008B7D16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такт пению соблюда</w:t>
      </w:r>
      <w:r w:rsidR="000231AF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ют</w:t>
      </w:r>
      <w:r w:rsidR="008B7D16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четкость хореографических построений </w:t>
      </w:r>
      <w:r w:rsidR="008B7D16" w:rsidRPr="0013677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(«змейки», «ручейки», «улицы», «ворота»</w:t>
      </w:r>
      <w:r w:rsidR="008B7D16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8B7D16" w:rsidRPr="0013677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и пр.)</w:t>
      </w:r>
      <w:r w:rsidR="008B7D16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не менее точно и отчетливо «выбива</w:t>
      </w:r>
      <w:r w:rsidR="000231AF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ю</w:t>
      </w:r>
      <w:r w:rsidR="008B7D16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т» ногами ритм установленного движения.</w:t>
      </w:r>
    </w:p>
    <w:p w:rsidR="008B7D16" w:rsidRPr="00136779" w:rsidRDefault="008B7D16" w:rsidP="00512260">
      <w:pPr>
        <w:shd w:val="clear" w:color="auto" w:fill="FFFFFF"/>
        <w:tabs>
          <w:tab w:val="left" w:pos="426"/>
        </w:tabs>
        <w:spacing w:after="0" w:line="360" w:lineRule="auto"/>
        <w:ind w:firstLine="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 песнях хороводов-плясок содержание обычно шуточного либо лирического характера. Чаще всего в них встречается мотив величания юношей к девушкам с упоминанием </w:t>
      </w:r>
      <w:r w:rsidR="0063351F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их </w:t>
      </w: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имен</w:t>
      </w:r>
      <w:r w:rsidR="0063351F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9B7371" w:rsidRPr="00136779" w:rsidRDefault="009B7371" w:rsidP="00512260">
      <w:pPr>
        <w:shd w:val="clear" w:color="auto" w:fill="FFFFFF"/>
        <w:tabs>
          <w:tab w:val="left" w:pos="709"/>
        </w:tabs>
        <w:spacing w:after="0" w:line="360" w:lineRule="auto"/>
        <w:ind w:firstLine="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Хороводы и пляски связаны</w:t>
      </w:r>
      <w:r w:rsidR="0063351F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 праздничным бытом и отражают оптимистические свойства народного характера.</w:t>
      </w:r>
    </w:p>
    <w:p w:rsidR="009B7371" w:rsidRPr="00136779" w:rsidRDefault="009B7371" w:rsidP="0051226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 хороводах-плясках все поют и пляшут одновременно, стремясь в такт песни выполнять вслед за ведущей хоровод </w:t>
      </w:r>
      <w:r w:rsidR="0063351F" w:rsidRPr="0013677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(</w:t>
      </w:r>
      <w:r w:rsidRPr="0013677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«хороводницей»</w:t>
      </w:r>
      <w:r w:rsidR="0063351F" w:rsidRPr="0013677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)</w:t>
      </w: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все «узоры» </w:t>
      </w:r>
      <w:r w:rsidRPr="0013677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(«ручеек», «ворота», «плетень» и др.).</w:t>
      </w: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Такие хороводы обычно движутся вдоль улицы, реже</w:t>
      </w:r>
      <w:r w:rsidR="00271AAF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</w:t>
      </w: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кругу. Темп и ритм являются основой коллективной пляски.</w:t>
      </w:r>
    </w:p>
    <w:p w:rsidR="00E5771F" w:rsidRDefault="00E5771F" w:rsidP="00A96BC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771F"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lastRenderedPageBreak/>
        <w:drawing>
          <wp:inline distT="0" distB="0" distL="0" distR="0">
            <wp:extent cx="4067175" cy="2505075"/>
            <wp:effectExtent l="0" t="0" r="9525" b="9525"/>
            <wp:docPr id="3" name="Рисунок 3" descr="C:\Users\METODIST\Desktop\1200px-Аткинсон_Деревенские-развлечения_1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ETODIST\Desktop\1200px-Аткинсон_Деревенские-развлечения_18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5043" cy="2509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322" w:rsidRDefault="00471322" w:rsidP="00A96BC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136D2" w:rsidRPr="00136779" w:rsidRDefault="005136D2" w:rsidP="0051226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 время вождения хороводов весной и летом пелись величальные песни, которые зимой могли исполняться на посиделках как игровые;</w:t>
      </w:r>
      <w:r w:rsidR="00A20632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круговые песни могли быть лирическими, а потому бытовать и вне хороводов; ритуальные песни </w:t>
      </w: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хороводов обнаруживают сходство </w:t>
      </w:r>
      <w:r w:rsidR="00A20632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ритуальными календарными и свадебными; в хороводах, как и в календарные праздники и на свадьбе, исполнялись корильные песни. </w:t>
      </w:r>
    </w:p>
    <w:p w:rsidR="00A20632" w:rsidRPr="00136779" w:rsidRDefault="00A20632" w:rsidP="00512260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Вполне естественно, что среди этого песенного разнообразия выделяется группа песен, имеющих игровой характер. Поэтому игровые песни</w:t>
      </w:r>
      <w:r w:rsidR="001E5C86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как особый жанр фольклора, могут быть поставлены в один ряд с ритуальными, заклинательными, величальными и корильными песнями.</w:t>
      </w:r>
    </w:p>
    <w:p w:rsidR="001A593C" w:rsidRPr="00136779" w:rsidRDefault="00156479" w:rsidP="001A593C">
      <w:pPr>
        <w:pStyle w:val="a3"/>
        <w:spacing w:before="0" w:beforeAutospacing="0" w:after="0" w:afterAutospacing="0" w:line="360" w:lineRule="auto"/>
        <w:ind w:firstLine="567"/>
        <w:jc w:val="both"/>
        <w:rPr>
          <w:i/>
          <w:color w:val="000000" w:themeColor="text1"/>
        </w:rPr>
      </w:pPr>
      <w:r w:rsidRPr="00136779">
        <w:rPr>
          <w:i/>
          <w:iCs/>
          <w:color w:val="000000" w:themeColor="text1"/>
        </w:rPr>
        <w:t>П</w:t>
      </w:r>
      <w:r w:rsidR="00A20632" w:rsidRPr="00136779">
        <w:rPr>
          <w:i/>
          <w:iCs/>
          <w:color w:val="000000" w:themeColor="text1"/>
        </w:rPr>
        <w:t>ляски </w:t>
      </w:r>
      <w:r w:rsidR="00A20632" w:rsidRPr="00136779">
        <w:rPr>
          <w:color w:val="000000" w:themeColor="text1"/>
        </w:rPr>
        <w:t>отличаются </w:t>
      </w:r>
      <w:r w:rsidR="00A20632" w:rsidRPr="00136779">
        <w:rPr>
          <w:i/>
          <w:iCs/>
          <w:color w:val="000000" w:themeColor="text1"/>
        </w:rPr>
        <w:t>от</w:t>
      </w:r>
      <w:r w:rsidR="00390809" w:rsidRPr="00136779">
        <w:rPr>
          <w:i/>
          <w:iCs/>
          <w:color w:val="000000" w:themeColor="text1"/>
        </w:rPr>
        <w:t xml:space="preserve"> </w:t>
      </w:r>
      <w:r w:rsidR="00A20632" w:rsidRPr="00136779">
        <w:rPr>
          <w:i/>
          <w:iCs/>
          <w:color w:val="000000" w:themeColor="text1"/>
        </w:rPr>
        <w:t>плясовых</w:t>
      </w:r>
      <w:r w:rsidR="00390809" w:rsidRPr="00136779">
        <w:rPr>
          <w:i/>
          <w:iCs/>
          <w:color w:val="000000" w:themeColor="text1"/>
        </w:rPr>
        <w:t xml:space="preserve"> </w:t>
      </w:r>
      <w:r w:rsidR="00A20632" w:rsidRPr="00136779">
        <w:rPr>
          <w:i/>
          <w:iCs/>
          <w:color w:val="000000" w:themeColor="text1"/>
        </w:rPr>
        <w:t>хороводов </w:t>
      </w:r>
      <w:r w:rsidR="00A20632" w:rsidRPr="00136779">
        <w:rPr>
          <w:color w:val="000000" w:themeColor="text1"/>
        </w:rPr>
        <w:t>большей </w:t>
      </w:r>
      <w:r w:rsidR="00A20632" w:rsidRPr="00136779">
        <w:rPr>
          <w:i/>
          <w:iCs/>
          <w:color w:val="000000" w:themeColor="text1"/>
        </w:rPr>
        <w:t>сложностью</w:t>
      </w:r>
      <w:r w:rsidRPr="00136779">
        <w:rPr>
          <w:i/>
          <w:iCs/>
          <w:color w:val="000000" w:themeColor="text1"/>
        </w:rPr>
        <w:t xml:space="preserve"> </w:t>
      </w:r>
      <w:r w:rsidR="00913FC1" w:rsidRPr="00136779">
        <w:rPr>
          <w:i/>
          <w:iCs/>
          <w:color w:val="000000" w:themeColor="text1"/>
        </w:rPr>
        <w:t>приемов,</w:t>
      </w:r>
      <w:r w:rsidR="00A20632" w:rsidRPr="00136779">
        <w:rPr>
          <w:i/>
          <w:iCs/>
          <w:color w:val="000000" w:themeColor="text1"/>
        </w:rPr>
        <w:t xml:space="preserve"> </w:t>
      </w:r>
      <w:r w:rsidR="00A20632" w:rsidRPr="00136779">
        <w:rPr>
          <w:color w:val="000000" w:themeColor="text1"/>
        </w:rPr>
        <w:t>степенью мастерства. Пляшущие движутся по кру</w:t>
      </w:r>
      <w:r w:rsidR="00913FC1" w:rsidRPr="00136779">
        <w:rPr>
          <w:color w:val="000000" w:themeColor="text1"/>
        </w:rPr>
        <w:t>г</w:t>
      </w:r>
      <w:r w:rsidR="00A20632" w:rsidRPr="00136779">
        <w:rPr>
          <w:color w:val="000000" w:themeColor="text1"/>
        </w:rPr>
        <w:t>у, а поют стоящие вокруг зрители. Нередко к поющим присоединяются музыканты-инструменталисты. Темпы плясовых песен значительно быстрее, чем хороводно-плясовых.</w:t>
      </w:r>
      <w:r w:rsidR="001A593C" w:rsidRPr="00136779">
        <w:rPr>
          <w:color w:val="000000" w:themeColor="text1"/>
        </w:rPr>
        <w:t xml:space="preserve"> Встречается много плясовых песен шуточного и сатирического характера </w:t>
      </w:r>
      <w:r w:rsidR="001A593C" w:rsidRPr="00136779">
        <w:rPr>
          <w:i/>
          <w:color w:val="000000" w:themeColor="text1"/>
        </w:rPr>
        <w:t xml:space="preserve">(Пример: </w:t>
      </w:r>
      <w:r w:rsidR="001A593C" w:rsidRPr="00136779">
        <w:rPr>
          <w:color w:val="000000" w:themeColor="text1"/>
        </w:rPr>
        <w:t>«Дуня-тонкопряха»</w:t>
      </w:r>
      <w:r w:rsidR="001A593C" w:rsidRPr="00136779">
        <w:rPr>
          <w:i/>
          <w:color w:val="000000" w:themeColor="text1"/>
        </w:rPr>
        <w:t xml:space="preserve">) </w:t>
      </w:r>
      <w:r w:rsidR="001A593C" w:rsidRPr="00136779">
        <w:rPr>
          <w:color w:val="000000" w:themeColor="text1"/>
        </w:rPr>
        <w:t xml:space="preserve">        </w:t>
      </w:r>
      <w:r w:rsidR="001A593C" w:rsidRPr="001A593C">
        <w:rPr>
          <w:i/>
          <w:color w:val="0000FF"/>
        </w:rPr>
        <w:t>https://pinkamuz.pro/search/дуня%20тонкопряха)</w:t>
      </w:r>
      <w:r w:rsidR="001A593C" w:rsidRPr="001A593C">
        <w:rPr>
          <w:i/>
          <w:color w:val="000000" w:themeColor="text1"/>
        </w:rPr>
        <w:t>.</w:t>
      </w:r>
      <w:r w:rsidR="001A593C" w:rsidRPr="001A593C">
        <w:rPr>
          <w:color w:val="000000" w:themeColor="text1"/>
        </w:rPr>
        <w:t xml:space="preserve"> </w:t>
      </w:r>
      <w:r w:rsidR="001A593C" w:rsidRPr="00136779">
        <w:rPr>
          <w:color w:val="000000" w:themeColor="text1"/>
        </w:rPr>
        <w:t xml:space="preserve">В плясовых песнях нередко употребляются припевы: </w:t>
      </w:r>
      <w:r w:rsidR="001A593C" w:rsidRPr="00136779">
        <w:rPr>
          <w:i/>
          <w:color w:val="000000" w:themeColor="text1"/>
        </w:rPr>
        <w:t xml:space="preserve">«Ой, калина, ой, малина», «То-то люли, то-то люли, то-то </w:t>
      </w:r>
      <w:proofErr w:type="spellStart"/>
      <w:r w:rsidR="001A593C" w:rsidRPr="00136779">
        <w:rPr>
          <w:i/>
          <w:color w:val="000000" w:themeColor="text1"/>
        </w:rPr>
        <w:t>люшеньки</w:t>
      </w:r>
      <w:proofErr w:type="spellEnd"/>
      <w:r w:rsidR="001A593C" w:rsidRPr="00136779">
        <w:rPr>
          <w:i/>
          <w:color w:val="000000" w:themeColor="text1"/>
        </w:rPr>
        <w:t xml:space="preserve"> мои» и др. </w:t>
      </w:r>
    </w:p>
    <w:p w:rsidR="00A20632" w:rsidRPr="007E771A" w:rsidRDefault="00A20632" w:rsidP="00106781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7E77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Важное место</w:t>
      </w:r>
      <w:r w:rsidR="001A593C" w:rsidRPr="007E77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народной песенной культуре</w:t>
      </w:r>
      <w:r w:rsidRPr="007E77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занимают песни с текстами о земледельческом труде: сеяние проса, уборка льна, плетение плетня. </w:t>
      </w:r>
      <w:r w:rsidR="001A593C" w:rsidRPr="007E77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Большую</w:t>
      </w:r>
      <w:r w:rsidRPr="007E77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роль в них играет темп и ритм как основа коллективного движения, коллективного танца.</w:t>
      </w:r>
    </w:p>
    <w:p w:rsidR="00A20632" w:rsidRPr="007E771A" w:rsidRDefault="00A20632" w:rsidP="00106781">
      <w:pPr>
        <w:shd w:val="clear" w:color="auto" w:fill="FFFFFF"/>
        <w:tabs>
          <w:tab w:val="left" w:pos="284"/>
        </w:tabs>
        <w:spacing w:after="0" w:line="360" w:lineRule="auto"/>
        <w:ind w:firstLine="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7E77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Поют песню все участники хоровода. Запевала только начинает песню, задавая тон и устанавливая темп</w:t>
      </w:r>
      <w:r w:rsidR="007650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а х</w:t>
      </w:r>
      <w:r w:rsidRPr="007E77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 подхватывает песню и продолжает ее до конца, не останавливаясь.</w:t>
      </w:r>
    </w:p>
    <w:p w:rsidR="00A20632" w:rsidRPr="00136779" w:rsidRDefault="00A20632" w:rsidP="00106781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В </w:t>
      </w:r>
      <w:r w:rsidRPr="00E60A6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хороводах-играх</w:t>
      </w: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 окончанием песни заканчивается и хоровод, а в хороводах-плясках одна песня сменяет другую, но хоровод не останавливается. Часто один напев служит трем или четырем песням, разным по содержанию.</w:t>
      </w:r>
    </w:p>
    <w:p w:rsidR="00A20632" w:rsidRPr="00136779" w:rsidRDefault="00A20632" w:rsidP="00106781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 </w:t>
      </w:r>
      <w:r w:rsidRPr="0040501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песнях для плясок</w:t>
      </w:r>
      <w:r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кругу содержание бывает шуточное, бытовое, лирическое. Поют песни только зрители, стоящие вокруг пляшущих</w:t>
      </w:r>
      <w:r w:rsidR="004050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CB722F" w:rsidRPr="00136779" w:rsidRDefault="00E60A6A" w:rsidP="00CB722F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r w:rsidR="00CB722F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хороводных и игровых песнях выражаются художественные вкусы народа</w:t>
      </w:r>
      <w:r w:rsidR="004050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поэтому их смело </w:t>
      </w:r>
      <w:r w:rsidR="00CB722F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можно рассматривать как средство нравственного, духовного и эстетического воспитания подрастающего поколения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CB722F" w:rsidRPr="001367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A20632" w:rsidRPr="00136779" w:rsidRDefault="00A20632" w:rsidP="00A20632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</w:rPr>
      </w:pPr>
    </w:p>
    <w:p w:rsidR="00644663" w:rsidRDefault="00616C59" w:rsidP="00644663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A20632">
        <w:rPr>
          <w:rFonts w:ascii="Times New Roman" w:hAnsi="Times New Roman" w:cs="Times New Roman"/>
          <w:b/>
          <w:sz w:val="24"/>
          <w:szCs w:val="24"/>
        </w:rPr>
        <w:t>писок использованной литературы:</w:t>
      </w:r>
    </w:p>
    <w:p w:rsidR="00A20632" w:rsidRPr="00E90D65" w:rsidRDefault="00A20632" w:rsidP="00BC73CB">
      <w:pPr>
        <w:pStyle w:val="a8"/>
        <w:shd w:val="clear" w:color="auto" w:fill="FFFFFF"/>
        <w:spacing w:before="0" w:beforeAutospacing="0" w:after="0" w:afterAutospacing="0" w:line="360" w:lineRule="auto"/>
        <w:ind w:left="1069" w:hanging="1069"/>
        <w:jc w:val="both"/>
        <w:rPr>
          <w:rFonts w:ascii="Arial" w:hAnsi="Arial" w:cs="Arial"/>
          <w:color w:val="000000" w:themeColor="text1"/>
        </w:rPr>
      </w:pPr>
      <w:r w:rsidRPr="00E90D65">
        <w:rPr>
          <w:color w:val="000000" w:themeColor="text1"/>
        </w:rPr>
        <w:t>1. </w:t>
      </w:r>
      <w:r w:rsidR="003C2D26">
        <w:rPr>
          <w:color w:val="000000" w:themeColor="text1"/>
        </w:rPr>
        <w:t xml:space="preserve"> </w:t>
      </w:r>
      <w:r w:rsidRPr="00E90D65">
        <w:rPr>
          <w:color w:val="000000" w:themeColor="text1"/>
        </w:rPr>
        <w:t>Гусева В.Е. Истоки русско</w:t>
      </w:r>
      <w:r w:rsidR="00C55592" w:rsidRPr="00E90D65">
        <w:rPr>
          <w:color w:val="000000" w:themeColor="text1"/>
        </w:rPr>
        <w:t xml:space="preserve">го народного театра. </w:t>
      </w:r>
      <w:r w:rsidR="00E90D65" w:rsidRPr="00E90D65">
        <w:rPr>
          <w:color w:val="000000" w:themeColor="text1"/>
        </w:rPr>
        <w:t>-</w:t>
      </w:r>
      <w:r w:rsidR="00C55592" w:rsidRPr="00E90D65">
        <w:rPr>
          <w:color w:val="000000" w:themeColor="text1"/>
        </w:rPr>
        <w:t xml:space="preserve"> Л., 1977. -</w:t>
      </w:r>
      <w:r w:rsidRPr="00E90D65">
        <w:rPr>
          <w:color w:val="000000" w:themeColor="text1"/>
        </w:rPr>
        <w:t xml:space="preserve"> 235 с.</w:t>
      </w:r>
    </w:p>
    <w:p w:rsidR="00A20632" w:rsidRPr="00E90D65" w:rsidRDefault="00635BB0" w:rsidP="00BC73CB">
      <w:pPr>
        <w:pStyle w:val="a8"/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>
        <w:rPr>
          <w:color w:val="000000" w:themeColor="text1"/>
        </w:rPr>
        <w:t>2</w:t>
      </w:r>
      <w:r w:rsidR="00A20632" w:rsidRPr="00E90D65">
        <w:rPr>
          <w:color w:val="000000" w:themeColor="text1"/>
        </w:rPr>
        <w:t>. </w:t>
      </w:r>
      <w:r w:rsidR="003C2D26">
        <w:rPr>
          <w:color w:val="000000" w:themeColor="text1"/>
        </w:rPr>
        <w:t xml:space="preserve"> </w:t>
      </w:r>
      <w:r w:rsidR="00A20632" w:rsidRPr="00E90D65">
        <w:rPr>
          <w:color w:val="000000" w:themeColor="text1"/>
        </w:rPr>
        <w:t xml:space="preserve">Климов А. Основы русского народного танца. </w:t>
      </w:r>
      <w:r w:rsidR="00E90D65" w:rsidRPr="00E90D65">
        <w:rPr>
          <w:color w:val="000000" w:themeColor="text1"/>
        </w:rPr>
        <w:t>-</w:t>
      </w:r>
      <w:r w:rsidR="00A20632" w:rsidRPr="00E90D65">
        <w:rPr>
          <w:color w:val="000000" w:themeColor="text1"/>
        </w:rPr>
        <w:t xml:space="preserve"> М.: Московского государственного института культуры, 1994.</w:t>
      </w:r>
      <w:r w:rsidR="00471322">
        <w:rPr>
          <w:color w:val="000000" w:themeColor="text1"/>
        </w:rPr>
        <w:t xml:space="preserve"> </w:t>
      </w:r>
      <w:r>
        <w:rPr>
          <w:color w:val="000000" w:themeColor="text1"/>
        </w:rPr>
        <w:t>-</w:t>
      </w:r>
      <w:r w:rsidR="00471322">
        <w:rPr>
          <w:color w:val="000000" w:themeColor="text1"/>
        </w:rPr>
        <w:t xml:space="preserve"> </w:t>
      </w:r>
      <w:r>
        <w:rPr>
          <w:color w:val="000000" w:themeColor="text1"/>
        </w:rPr>
        <w:t>44 с.</w:t>
      </w:r>
    </w:p>
    <w:p w:rsidR="00A20632" w:rsidRPr="00E90D65" w:rsidRDefault="00635BB0" w:rsidP="00BC73CB">
      <w:pPr>
        <w:pStyle w:val="a8"/>
        <w:shd w:val="clear" w:color="auto" w:fill="FFFFFF"/>
        <w:spacing w:before="0" w:beforeAutospacing="0" w:after="0" w:afterAutospacing="0" w:line="360" w:lineRule="auto"/>
        <w:ind w:left="1069" w:hanging="1069"/>
        <w:jc w:val="both"/>
        <w:rPr>
          <w:rFonts w:ascii="Arial" w:hAnsi="Arial" w:cs="Arial"/>
          <w:color w:val="000000" w:themeColor="text1"/>
        </w:rPr>
      </w:pPr>
      <w:r>
        <w:rPr>
          <w:color w:val="000000" w:themeColor="text1"/>
        </w:rPr>
        <w:t>3</w:t>
      </w:r>
      <w:r w:rsidR="00A20632" w:rsidRPr="00E90D65">
        <w:rPr>
          <w:color w:val="000000" w:themeColor="text1"/>
        </w:rPr>
        <w:t>. </w:t>
      </w:r>
      <w:r w:rsidR="003C2D26">
        <w:rPr>
          <w:color w:val="000000" w:themeColor="text1"/>
        </w:rPr>
        <w:t xml:space="preserve"> </w:t>
      </w:r>
      <w:proofErr w:type="spellStart"/>
      <w:r w:rsidR="00A20632" w:rsidRPr="00E90D65">
        <w:rPr>
          <w:color w:val="000000" w:themeColor="text1"/>
        </w:rPr>
        <w:t>Колпакова</w:t>
      </w:r>
      <w:proofErr w:type="spellEnd"/>
      <w:r w:rsidR="00A20632" w:rsidRPr="00E90D65">
        <w:rPr>
          <w:color w:val="000000" w:themeColor="text1"/>
        </w:rPr>
        <w:t xml:space="preserve"> Н.К. Русская народная бытовая песня. </w:t>
      </w:r>
      <w:r w:rsidR="00E90D65" w:rsidRPr="00E90D65">
        <w:rPr>
          <w:color w:val="000000" w:themeColor="text1"/>
        </w:rPr>
        <w:t>-</w:t>
      </w:r>
      <w:r w:rsidR="00A20632" w:rsidRPr="00E90D65">
        <w:rPr>
          <w:color w:val="000000" w:themeColor="text1"/>
        </w:rPr>
        <w:t xml:space="preserve"> М., 1962</w:t>
      </w:r>
      <w:r w:rsidR="00471322">
        <w:rPr>
          <w:color w:val="000000" w:themeColor="text1"/>
        </w:rPr>
        <w:t>. -</w:t>
      </w:r>
      <w:r w:rsidR="00A20632" w:rsidRPr="00E90D65">
        <w:rPr>
          <w:color w:val="000000" w:themeColor="text1"/>
        </w:rPr>
        <w:t xml:space="preserve"> 350 с.</w:t>
      </w:r>
    </w:p>
    <w:p w:rsidR="00A20632" w:rsidRPr="00E90D65" w:rsidRDefault="00635BB0" w:rsidP="00BC73CB">
      <w:pPr>
        <w:pStyle w:val="a8"/>
        <w:shd w:val="clear" w:color="auto" w:fill="FFFFFF"/>
        <w:spacing w:before="0" w:beforeAutospacing="0" w:after="0" w:afterAutospacing="0" w:line="360" w:lineRule="auto"/>
        <w:ind w:left="1069" w:hanging="1069"/>
        <w:jc w:val="both"/>
        <w:rPr>
          <w:rFonts w:ascii="Arial" w:hAnsi="Arial" w:cs="Arial"/>
          <w:color w:val="000000" w:themeColor="text1"/>
        </w:rPr>
      </w:pPr>
      <w:r>
        <w:rPr>
          <w:color w:val="000000" w:themeColor="text1"/>
        </w:rPr>
        <w:t>4</w:t>
      </w:r>
      <w:r w:rsidR="00A20632" w:rsidRPr="00E90D65">
        <w:rPr>
          <w:color w:val="000000" w:themeColor="text1"/>
        </w:rPr>
        <w:t>.</w:t>
      </w:r>
      <w:r w:rsidR="00BC73CB" w:rsidRPr="00E90D65">
        <w:rPr>
          <w:color w:val="000000" w:themeColor="text1"/>
        </w:rPr>
        <w:t xml:space="preserve"> </w:t>
      </w:r>
      <w:r w:rsidR="003C2D26">
        <w:rPr>
          <w:color w:val="000000" w:themeColor="text1"/>
        </w:rPr>
        <w:t xml:space="preserve"> </w:t>
      </w:r>
      <w:r w:rsidR="00A20632" w:rsidRPr="00E90D65">
        <w:rPr>
          <w:color w:val="000000" w:themeColor="text1"/>
        </w:rPr>
        <w:t xml:space="preserve">Руднева А.В. Народные песни Курской области. </w:t>
      </w:r>
      <w:r w:rsidR="00E90D65" w:rsidRPr="00E90D65">
        <w:rPr>
          <w:color w:val="000000" w:themeColor="text1"/>
        </w:rPr>
        <w:t>-</w:t>
      </w:r>
      <w:r w:rsidR="00A20632" w:rsidRPr="00E90D65">
        <w:rPr>
          <w:color w:val="000000" w:themeColor="text1"/>
        </w:rPr>
        <w:t xml:space="preserve"> М., 1957.</w:t>
      </w:r>
      <w:r w:rsidR="00471322">
        <w:rPr>
          <w:color w:val="000000" w:themeColor="text1"/>
        </w:rPr>
        <w:t xml:space="preserve"> </w:t>
      </w:r>
      <w:r w:rsidR="0040501B">
        <w:rPr>
          <w:color w:val="000000" w:themeColor="text1"/>
        </w:rPr>
        <w:t>- 127 с.</w:t>
      </w:r>
    </w:p>
    <w:p w:rsidR="00A20632" w:rsidRDefault="0040501B" w:rsidP="00BC73CB">
      <w:pPr>
        <w:pStyle w:val="a8"/>
        <w:shd w:val="clear" w:color="auto" w:fill="FFFFFF"/>
        <w:spacing w:before="0" w:beforeAutospacing="0" w:after="0" w:afterAutospacing="0" w:line="360" w:lineRule="auto"/>
        <w:ind w:left="1069" w:hanging="1069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A20632" w:rsidRPr="00E90D65">
        <w:rPr>
          <w:color w:val="000000" w:themeColor="text1"/>
        </w:rPr>
        <w:t>. </w:t>
      </w:r>
      <w:r w:rsidR="003C2D26">
        <w:rPr>
          <w:color w:val="000000" w:themeColor="text1"/>
        </w:rPr>
        <w:t xml:space="preserve"> </w:t>
      </w:r>
      <w:r w:rsidR="00A20632" w:rsidRPr="00E90D65">
        <w:rPr>
          <w:color w:val="000000" w:themeColor="text1"/>
        </w:rPr>
        <w:t xml:space="preserve">Устинова Т.А. Избранные русские народные танцы. </w:t>
      </w:r>
      <w:r w:rsidR="00E90D65" w:rsidRPr="00E90D65">
        <w:rPr>
          <w:color w:val="000000" w:themeColor="text1"/>
        </w:rPr>
        <w:t>-</w:t>
      </w:r>
      <w:r w:rsidR="00A20632" w:rsidRPr="00E90D65">
        <w:rPr>
          <w:color w:val="000000" w:themeColor="text1"/>
        </w:rPr>
        <w:t xml:space="preserve"> М.: Искусство, 1996.</w:t>
      </w:r>
      <w:r w:rsidR="00471322">
        <w:rPr>
          <w:color w:val="000000" w:themeColor="text1"/>
        </w:rPr>
        <w:t xml:space="preserve"> </w:t>
      </w:r>
      <w:r>
        <w:rPr>
          <w:color w:val="000000" w:themeColor="text1"/>
        </w:rPr>
        <w:t>- 592 с.</w:t>
      </w:r>
    </w:p>
    <w:p w:rsidR="00E60A6A" w:rsidRPr="00E60A6A" w:rsidRDefault="0040501B" w:rsidP="00E60A6A">
      <w:pPr>
        <w:pStyle w:val="a8"/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b/>
          <w:i/>
          <w:color w:val="000000" w:themeColor="text1"/>
        </w:rPr>
      </w:pPr>
      <w:r>
        <w:rPr>
          <w:rStyle w:val="aa"/>
          <w:b w:val="0"/>
          <w:color w:val="000000" w:themeColor="text1"/>
          <w:shd w:val="clear" w:color="auto" w:fill="FFFFFF"/>
        </w:rPr>
        <w:t>6</w:t>
      </w:r>
      <w:r w:rsidR="00E60A6A" w:rsidRPr="00E60A6A">
        <w:rPr>
          <w:rStyle w:val="aa"/>
          <w:b w:val="0"/>
          <w:color w:val="000000" w:themeColor="text1"/>
          <w:shd w:val="clear" w:color="auto" w:fill="FFFFFF"/>
        </w:rPr>
        <w:t>. Хороводные и игровые песни Сибири</w:t>
      </w:r>
      <w:r w:rsidR="00E60A6A">
        <w:rPr>
          <w:rStyle w:val="aa"/>
          <w:b w:val="0"/>
          <w:color w:val="000000" w:themeColor="text1"/>
          <w:shd w:val="clear" w:color="auto" w:fill="FFFFFF"/>
        </w:rPr>
        <w:t xml:space="preserve"> </w:t>
      </w:r>
      <w:r w:rsidR="00E60A6A" w:rsidRPr="00E60A6A">
        <w:rPr>
          <w:rStyle w:val="aa"/>
          <w:b w:val="0"/>
          <w:color w:val="000000" w:themeColor="text1"/>
          <w:shd w:val="clear" w:color="auto" w:fill="FFFFFF"/>
        </w:rPr>
        <w:t>/ Сост. Ф.Ф.</w:t>
      </w:r>
      <w:r w:rsidR="00E60A6A">
        <w:rPr>
          <w:rStyle w:val="aa"/>
          <w:b w:val="0"/>
          <w:color w:val="000000" w:themeColor="text1"/>
          <w:shd w:val="clear" w:color="auto" w:fill="FFFFFF"/>
        </w:rPr>
        <w:t xml:space="preserve"> </w:t>
      </w:r>
      <w:proofErr w:type="spellStart"/>
      <w:r w:rsidR="00E60A6A" w:rsidRPr="00E60A6A">
        <w:rPr>
          <w:rStyle w:val="aa"/>
          <w:b w:val="0"/>
          <w:color w:val="000000" w:themeColor="text1"/>
          <w:shd w:val="clear" w:color="auto" w:fill="FFFFFF"/>
        </w:rPr>
        <w:t>Болонев</w:t>
      </w:r>
      <w:proofErr w:type="spellEnd"/>
      <w:r w:rsidR="00E60A6A" w:rsidRPr="00E60A6A">
        <w:rPr>
          <w:rStyle w:val="aa"/>
          <w:b w:val="0"/>
          <w:color w:val="000000" w:themeColor="text1"/>
          <w:shd w:val="clear" w:color="auto" w:fill="FFFFFF"/>
        </w:rPr>
        <w:t>, М.Н. Мельников.</w:t>
      </w:r>
      <w:r w:rsidR="00635BB0">
        <w:rPr>
          <w:rStyle w:val="aa"/>
          <w:b w:val="0"/>
          <w:color w:val="000000" w:themeColor="text1"/>
          <w:shd w:val="clear" w:color="auto" w:fill="FFFFFF"/>
        </w:rPr>
        <w:t xml:space="preserve"> </w:t>
      </w:r>
      <w:r w:rsidR="00E60A6A" w:rsidRPr="00E60A6A">
        <w:rPr>
          <w:rStyle w:val="aa"/>
          <w:b w:val="0"/>
          <w:color w:val="000000" w:themeColor="text1"/>
          <w:shd w:val="clear" w:color="auto" w:fill="FFFFFF"/>
        </w:rPr>
        <w:t xml:space="preserve">- Новосибирск: Наука, 1985. </w:t>
      </w:r>
      <w:r w:rsidR="00635BB0">
        <w:rPr>
          <w:rStyle w:val="aa"/>
          <w:b w:val="0"/>
          <w:color w:val="000000" w:themeColor="text1"/>
          <w:shd w:val="clear" w:color="auto" w:fill="FFFFFF"/>
        </w:rPr>
        <w:t>-</w:t>
      </w:r>
      <w:r w:rsidR="00E60A6A" w:rsidRPr="00E60A6A">
        <w:rPr>
          <w:rStyle w:val="aa"/>
          <w:b w:val="0"/>
          <w:color w:val="000000" w:themeColor="text1"/>
          <w:shd w:val="clear" w:color="auto" w:fill="FFFFFF"/>
        </w:rPr>
        <w:t xml:space="preserve"> 146</w:t>
      </w:r>
      <w:r w:rsidR="00635BB0">
        <w:rPr>
          <w:rStyle w:val="aa"/>
          <w:b w:val="0"/>
          <w:color w:val="000000" w:themeColor="text1"/>
          <w:shd w:val="clear" w:color="auto" w:fill="FFFFFF"/>
        </w:rPr>
        <w:t xml:space="preserve"> </w:t>
      </w:r>
      <w:r w:rsidR="00E60A6A" w:rsidRPr="00E60A6A">
        <w:rPr>
          <w:rStyle w:val="aa"/>
          <w:b w:val="0"/>
          <w:color w:val="000000" w:themeColor="text1"/>
          <w:shd w:val="clear" w:color="auto" w:fill="FFFFFF"/>
        </w:rPr>
        <w:t>с.</w:t>
      </w:r>
      <w:r w:rsidR="00E60A6A" w:rsidRPr="00E60A6A">
        <w:rPr>
          <w:b/>
          <w:i/>
          <w:color w:val="000000" w:themeColor="text1"/>
        </w:rPr>
        <w:t xml:space="preserve"> </w:t>
      </w:r>
    </w:p>
    <w:p w:rsidR="00E60A6A" w:rsidRDefault="00E60A6A" w:rsidP="00BC73CB">
      <w:pPr>
        <w:pStyle w:val="a8"/>
        <w:shd w:val="clear" w:color="auto" w:fill="FFFFFF"/>
        <w:spacing w:before="0" w:beforeAutospacing="0" w:after="0" w:afterAutospacing="0" w:line="360" w:lineRule="auto"/>
        <w:ind w:left="1069" w:hanging="1069"/>
        <w:jc w:val="both"/>
        <w:rPr>
          <w:rFonts w:ascii="Arial" w:hAnsi="Arial" w:cs="Arial"/>
          <w:color w:val="000000" w:themeColor="text1"/>
        </w:rPr>
      </w:pPr>
    </w:p>
    <w:p w:rsidR="00E60A6A" w:rsidRPr="00E60A6A" w:rsidRDefault="00E60A6A" w:rsidP="00E60A6A">
      <w:pPr>
        <w:pStyle w:val="a8"/>
        <w:shd w:val="clear" w:color="auto" w:fill="FFFFFF"/>
        <w:spacing w:before="0" w:beforeAutospacing="0" w:after="0" w:afterAutospacing="0" w:line="360" w:lineRule="auto"/>
        <w:ind w:left="1069" w:hanging="1069"/>
        <w:jc w:val="center"/>
        <w:rPr>
          <w:b/>
          <w:color w:val="000000" w:themeColor="text1"/>
        </w:rPr>
      </w:pPr>
      <w:r w:rsidRPr="00E60A6A">
        <w:rPr>
          <w:b/>
          <w:color w:val="000000" w:themeColor="text1"/>
        </w:rPr>
        <w:t>Электронны</w:t>
      </w:r>
      <w:r w:rsidR="0040501B">
        <w:rPr>
          <w:b/>
          <w:color w:val="000000" w:themeColor="text1"/>
        </w:rPr>
        <w:t>е</w:t>
      </w:r>
      <w:r w:rsidRPr="00E60A6A">
        <w:rPr>
          <w:b/>
          <w:color w:val="000000" w:themeColor="text1"/>
        </w:rPr>
        <w:t xml:space="preserve"> ресурс</w:t>
      </w:r>
      <w:r w:rsidR="0040501B">
        <w:rPr>
          <w:b/>
          <w:color w:val="000000" w:themeColor="text1"/>
        </w:rPr>
        <w:t>ы</w:t>
      </w:r>
      <w:r w:rsidRPr="00E60A6A">
        <w:rPr>
          <w:b/>
          <w:color w:val="000000" w:themeColor="text1"/>
        </w:rPr>
        <w:t>:</w:t>
      </w:r>
    </w:p>
    <w:p w:rsidR="00635BB0" w:rsidRDefault="00635BB0" w:rsidP="00EB220E">
      <w:pPr>
        <w:pStyle w:val="a8"/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i/>
          <w:color w:val="0000FF"/>
        </w:rPr>
      </w:pPr>
      <w:r>
        <w:rPr>
          <w:i/>
          <w:color w:val="0000FF"/>
        </w:rPr>
        <w:t xml:space="preserve">     </w:t>
      </w:r>
      <w:r w:rsidR="00E60A6A" w:rsidRPr="00E60A6A">
        <w:rPr>
          <w:i/>
          <w:color w:val="0000FF"/>
        </w:rPr>
        <w:t>https://ale07.ru/music/notes/song/npr/rnp_text/tomskaya_horovodnye.htm</w:t>
      </w:r>
      <w:r w:rsidR="003B2E76" w:rsidRPr="00E60A6A">
        <w:rPr>
          <w:i/>
          <w:color w:val="0000FF"/>
        </w:rPr>
        <w:t xml:space="preserve">   </w:t>
      </w:r>
    </w:p>
    <w:p w:rsidR="00E60A6A" w:rsidRDefault="003B2E76" w:rsidP="00EB220E">
      <w:pPr>
        <w:pStyle w:val="a8"/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i/>
          <w:color w:val="0000FF"/>
        </w:rPr>
      </w:pPr>
      <w:r w:rsidRPr="00E60A6A">
        <w:rPr>
          <w:i/>
          <w:color w:val="0000FF"/>
        </w:rPr>
        <w:t xml:space="preserve"> </w:t>
      </w:r>
      <w:r w:rsidR="00635BB0">
        <w:rPr>
          <w:i/>
          <w:color w:val="0000FF"/>
        </w:rPr>
        <w:t xml:space="preserve">   </w:t>
      </w:r>
      <w:r w:rsidR="00635BB0" w:rsidRPr="00635BB0">
        <w:rPr>
          <w:i/>
          <w:color w:val="0000FF"/>
        </w:rPr>
        <w:t>https://media-nsglinka.ru/index.php?r=mcssource/view&amp;id=724</w:t>
      </w:r>
    </w:p>
    <w:p w:rsidR="00635BB0" w:rsidRPr="00635BB0" w:rsidRDefault="00635BB0" w:rsidP="00635BB0">
      <w:pPr>
        <w:pStyle w:val="a8"/>
        <w:shd w:val="clear" w:color="auto" w:fill="FFFFFF"/>
        <w:spacing w:before="0" w:beforeAutospacing="0" w:after="0" w:afterAutospacing="0" w:line="360" w:lineRule="auto"/>
        <w:ind w:left="142" w:hanging="142"/>
        <w:jc w:val="both"/>
        <w:rPr>
          <w:i/>
          <w:color w:val="0000FF"/>
          <w:lang w:val="en-US"/>
        </w:rPr>
      </w:pPr>
      <w:r w:rsidRPr="00FD2126">
        <w:rPr>
          <w:i/>
          <w:color w:val="0000FF"/>
        </w:rPr>
        <w:t xml:space="preserve">   </w:t>
      </w:r>
      <w:r w:rsidRPr="00635BB0">
        <w:rPr>
          <w:i/>
          <w:color w:val="0000FF"/>
          <w:lang w:val="en-US"/>
        </w:rPr>
        <w:t xml:space="preserve">http://salsa-union.ru/2016/11/02/andrey-andreevich-klimov-osnovyi-russkogo-narodnogo </w:t>
      </w:r>
      <w:proofErr w:type="spellStart"/>
      <w:r w:rsidRPr="00635BB0">
        <w:rPr>
          <w:i/>
          <w:color w:val="0000FF"/>
          <w:lang w:val="en-US"/>
        </w:rPr>
        <w:t>tantsa</w:t>
      </w:r>
      <w:proofErr w:type="spellEnd"/>
      <w:r w:rsidRPr="00635BB0">
        <w:rPr>
          <w:i/>
          <w:color w:val="0000FF"/>
          <w:lang w:val="en-US"/>
        </w:rPr>
        <w:t>-</w:t>
      </w:r>
      <w:proofErr w:type="spellStart"/>
      <w:r w:rsidRPr="00635BB0">
        <w:rPr>
          <w:i/>
          <w:color w:val="0000FF"/>
          <w:lang w:val="en-US"/>
        </w:rPr>
        <w:t>kratkoe</w:t>
      </w:r>
      <w:proofErr w:type="spellEnd"/>
      <w:r w:rsidRPr="00635BB0">
        <w:rPr>
          <w:i/>
          <w:color w:val="0000FF"/>
          <w:lang w:val="en-US"/>
        </w:rPr>
        <w:t>-</w:t>
      </w:r>
      <w:proofErr w:type="spellStart"/>
      <w:r w:rsidRPr="00635BB0">
        <w:rPr>
          <w:i/>
          <w:color w:val="0000FF"/>
          <w:lang w:val="en-US"/>
        </w:rPr>
        <w:t>izlozhenie</w:t>
      </w:r>
      <w:proofErr w:type="spellEnd"/>
      <w:r w:rsidRPr="00635BB0">
        <w:rPr>
          <w:i/>
          <w:color w:val="0000FF"/>
          <w:lang w:val="en-US"/>
        </w:rPr>
        <w:t>-s-</w:t>
      </w:r>
      <w:proofErr w:type="spellStart"/>
      <w:r w:rsidRPr="00635BB0">
        <w:rPr>
          <w:i/>
          <w:color w:val="0000FF"/>
          <w:lang w:val="en-US"/>
        </w:rPr>
        <w:t>kommentariyami</w:t>
      </w:r>
      <w:proofErr w:type="spellEnd"/>
      <w:r w:rsidRPr="00635BB0">
        <w:rPr>
          <w:i/>
          <w:color w:val="0000FF"/>
          <w:lang w:val="en-US"/>
        </w:rPr>
        <w:t>/</w:t>
      </w:r>
    </w:p>
    <w:p w:rsidR="003B2E76" w:rsidRPr="00635BB0" w:rsidRDefault="003B2E76" w:rsidP="003B2E76">
      <w:pPr>
        <w:rPr>
          <w:lang w:val="en-US" w:eastAsia="ru-RU"/>
        </w:rPr>
      </w:pPr>
    </w:p>
    <w:p w:rsidR="003B2E76" w:rsidRPr="00635BB0" w:rsidRDefault="003B2E76" w:rsidP="003B2E76">
      <w:pPr>
        <w:tabs>
          <w:tab w:val="left" w:pos="284"/>
          <w:tab w:val="left" w:pos="975"/>
        </w:tabs>
        <w:rPr>
          <w:rFonts w:ascii="Times New Roman" w:hAnsi="Times New Roman" w:cs="Times New Roman"/>
          <w:lang w:val="en-US" w:eastAsia="ru-RU"/>
        </w:rPr>
      </w:pPr>
      <w:r w:rsidRPr="00635BB0">
        <w:rPr>
          <w:lang w:val="en-US" w:eastAsia="ru-RU"/>
        </w:rPr>
        <w:tab/>
      </w:r>
    </w:p>
    <w:sectPr w:rsidR="003B2E76" w:rsidRPr="00635BB0" w:rsidSect="0059233C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A9D" w:rsidRDefault="00B24A9D" w:rsidP="00A20632">
      <w:pPr>
        <w:spacing w:after="0" w:line="240" w:lineRule="auto"/>
      </w:pPr>
      <w:r>
        <w:separator/>
      </w:r>
    </w:p>
  </w:endnote>
  <w:endnote w:type="continuationSeparator" w:id="0">
    <w:p w:rsidR="00B24A9D" w:rsidRDefault="00B24A9D" w:rsidP="00A20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19111223"/>
      <w:docPartObj>
        <w:docPartGallery w:val="Page Numbers (Bottom of Page)"/>
        <w:docPartUnique/>
      </w:docPartObj>
    </w:sdtPr>
    <w:sdtEndPr/>
    <w:sdtContent>
      <w:p w:rsidR="00A20632" w:rsidRDefault="00A2063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7EE9">
          <w:rPr>
            <w:noProof/>
          </w:rPr>
          <w:t>6</w:t>
        </w:r>
        <w:r>
          <w:fldChar w:fldCharType="end"/>
        </w:r>
      </w:p>
    </w:sdtContent>
  </w:sdt>
  <w:p w:rsidR="00A20632" w:rsidRDefault="00A2063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A9D" w:rsidRDefault="00B24A9D" w:rsidP="00A20632">
      <w:pPr>
        <w:spacing w:after="0" w:line="240" w:lineRule="auto"/>
      </w:pPr>
      <w:r>
        <w:separator/>
      </w:r>
    </w:p>
  </w:footnote>
  <w:footnote w:type="continuationSeparator" w:id="0">
    <w:p w:rsidR="00B24A9D" w:rsidRDefault="00B24A9D" w:rsidP="00A206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F26"/>
    <w:rsid w:val="00014921"/>
    <w:rsid w:val="000231AF"/>
    <w:rsid w:val="000E4736"/>
    <w:rsid w:val="00106781"/>
    <w:rsid w:val="00126B94"/>
    <w:rsid w:val="00136779"/>
    <w:rsid w:val="00156479"/>
    <w:rsid w:val="001653DA"/>
    <w:rsid w:val="001737F9"/>
    <w:rsid w:val="001A593C"/>
    <w:rsid w:val="001E5C86"/>
    <w:rsid w:val="001F11E1"/>
    <w:rsid w:val="00271AAF"/>
    <w:rsid w:val="00292A03"/>
    <w:rsid w:val="002E2E74"/>
    <w:rsid w:val="00304A84"/>
    <w:rsid w:val="00323854"/>
    <w:rsid w:val="00360D62"/>
    <w:rsid w:val="00390809"/>
    <w:rsid w:val="00394197"/>
    <w:rsid w:val="003B2E76"/>
    <w:rsid w:val="003B303F"/>
    <w:rsid w:val="003C2D26"/>
    <w:rsid w:val="003F5142"/>
    <w:rsid w:val="00401074"/>
    <w:rsid w:val="0040501B"/>
    <w:rsid w:val="00413450"/>
    <w:rsid w:val="0045277A"/>
    <w:rsid w:val="00470F26"/>
    <w:rsid w:val="00471322"/>
    <w:rsid w:val="00475C97"/>
    <w:rsid w:val="0048226A"/>
    <w:rsid w:val="004A6156"/>
    <w:rsid w:val="00505D6A"/>
    <w:rsid w:val="00511D7E"/>
    <w:rsid w:val="00512260"/>
    <w:rsid w:val="005136D2"/>
    <w:rsid w:val="0052688C"/>
    <w:rsid w:val="00533E38"/>
    <w:rsid w:val="0059233C"/>
    <w:rsid w:val="005A0F84"/>
    <w:rsid w:val="005F5255"/>
    <w:rsid w:val="00616C59"/>
    <w:rsid w:val="0063351F"/>
    <w:rsid w:val="00635BB0"/>
    <w:rsid w:val="00644663"/>
    <w:rsid w:val="006A1939"/>
    <w:rsid w:val="007446E0"/>
    <w:rsid w:val="00765028"/>
    <w:rsid w:val="0078619E"/>
    <w:rsid w:val="007B0F2F"/>
    <w:rsid w:val="007B7613"/>
    <w:rsid w:val="007D1486"/>
    <w:rsid w:val="007E771A"/>
    <w:rsid w:val="008B7D16"/>
    <w:rsid w:val="00913FC1"/>
    <w:rsid w:val="009462C1"/>
    <w:rsid w:val="009557DD"/>
    <w:rsid w:val="009B7371"/>
    <w:rsid w:val="00A00ABE"/>
    <w:rsid w:val="00A14C40"/>
    <w:rsid w:val="00A20632"/>
    <w:rsid w:val="00A54B90"/>
    <w:rsid w:val="00A7156C"/>
    <w:rsid w:val="00A96BCC"/>
    <w:rsid w:val="00AE6730"/>
    <w:rsid w:val="00B24A9D"/>
    <w:rsid w:val="00B31263"/>
    <w:rsid w:val="00B968BA"/>
    <w:rsid w:val="00BC73CB"/>
    <w:rsid w:val="00C03F7B"/>
    <w:rsid w:val="00C22610"/>
    <w:rsid w:val="00C40BC7"/>
    <w:rsid w:val="00C55592"/>
    <w:rsid w:val="00CB3289"/>
    <w:rsid w:val="00CB5A9E"/>
    <w:rsid w:val="00CB722F"/>
    <w:rsid w:val="00CF07D3"/>
    <w:rsid w:val="00D27306"/>
    <w:rsid w:val="00D45228"/>
    <w:rsid w:val="00D81B89"/>
    <w:rsid w:val="00DC62AA"/>
    <w:rsid w:val="00E156DA"/>
    <w:rsid w:val="00E17EE9"/>
    <w:rsid w:val="00E5771F"/>
    <w:rsid w:val="00E60A6A"/>
    <w:rsid w:val="00E90D65"/>
    <w:rsid w:val="00EA4B7F"/>
    <w:rsid w:val="00EB220E"/>
    <w:rsid w:val="00ED2581"/>
    <w:rsid w:val="00EE565B"/>
    <w:rsid w:val="00EF715F"/>
    <w:rsid w:val="00F12A5F"/>
    <w:rsid w:val="00F12D8B"/>
    <w:rsid w:val="00F1449F"/>
    <w:rsid w:val="00F26A12"/>
    <w:rsid w:val="00F3586A"/>
    <w:rsid w:val="00FD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3FAE35D-D458-464C-AA02-95F1C97D0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A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0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A206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20632"/>
  </w:style>
  <w:style w:type="paragraph" w:styleId="a6">
    <w:name w:val="footer"/>
    <w:basedOn w:val="a"/>
    <w:link w:val="a7"/>
    <w:uiPriority w:val="99"/>
    <w:unhideWhenUsed/>
    <w:rsid w:val="00A206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20632"/>
  </w:style>
  <w:style w:type="paragraph" w:styleId="a8">
    <w:name w:val="List Paragraph"/>
    <w:basedOn w:val="a"/>
    <w:uiPriority w:val="34"/>
    <w:qFormat/>
    <w:rsid w:val="00A206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401074"/>
    <w:rPr>
      <w:color w:val="0563C1" w:themeColor="hyperlink"/>
      <w:u w:val="single"/>
    </w:rPr>
  </w:style>
  <w:style w:type="character" w:styleId="aa">
    <w:name w:val="Strong"/>
    <w:basedOn w:val="a0"/>
    <w:uiPriority w:val="22"/>
    <w:qFormat/>
    <w:rsid w:val="00E60A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8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vyki.com/q/&#1093;&#1086;&#1088;&#1086;&#1074;&#1086;&#1076;+&#1088;&#1091;&#1095;&#1077;&#1105;&#1082;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1522</Words>
  <Characters>8678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12</cp:revision>
  <dcterms:created xsi:type="dcterms:W3CDTF">2024-02-12T07:49:00Z</dcterms:created>
  <dcterms:modified xsi:type="dcterms:W3CDTF">2024-02-14T07:34:00Z</dcterms:modified>
</cp:coreProperties>
</file>