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275" w:rsidRPr="00743957" w:rsidRDefault="00E35275" w:rsidP="00743957">
      <w:pPr>
        <w:ind w:firstLine="0"/>
        <w:jc w:val="center"/>
        <w:rPr>
          <w:b/>
          <w:i/>
          <w:caps/>
          <w:szCs w:val="28"/>
        </w:rPr>
      </w:pPr>
      <w:r w:rsidRPr="00743957">
        <w:rPr>
          <w:b/>
          <w:i/>
          <w:caps/>
          <w:szCs w:val="28"/>
        </w:rPr>
        <w:t xml:space="preserve">Роль психологического сопровождения в системе коррекционно-развивающего обучения </w:t>
      </w:r>
    </w:p>
    <w:p w:rsidR="00E35275" w:rsidRPr="00743957" w:rsidRDefault="00E35275" w:rsidP="00743957">
      <w:pPr>
        <w:ind w:firstLine="0"/>
        <w:jc w:val="center"/>
        <w:rPr>
          <w:i/>
          <w:szCs w:val="28"/>
        </w:rPr>
      </w:pPr>
      <w:r w:rsidRPr="00743957">
        <w:rPr>
          <w:i/>
          <w:szCs w:val="28"/>
        </w:rPr>
        <w:t xml:space="preserve">Алексеева М.Н., старший преподаватель, ГБОУ ВО СГПИ, г. Ставрополь </w:t>
      </w:r>
    </w:p>
    <w:p w:rsidR="00E35275" w:rsidRPr="00743957" w:rsidRDefault="00E35275" w:rsidP="00743957">
      <w:pPr>
        <w:ind w:firstLine="0"/>
        <w:jc w:val="center"/>
        <w:rPr>
          <w:i/>
          <w:szCs w:val="28"/>
        </w:rPr>
      </w:pPr>
      <w:r w:rsidRPr="00743957">
        <w:rPr>
          <w:i/>
          <w:szCs w:val="28"/>
        </w:rPr>
        <w:t xml:space="preserve">Алексеева Т.И., учитель начальных классов, МБОУ «СОШ с углубленным изучением отдельных предметов № 4», г. Михайловск </w:t>
      </w:r>
    </w:p>
    <w:p w:rsidR="00743957" w:rsidRDefault="00743957" w:rsidP="00743957">
      <w:pPr>
        <w:rPr>
          <w:b/>
          <w:szCs w:val="28"/>
        </w:rPr>
      </w:pPr>
    </w:p>
    <w:p w:rsidR="00E35275" w:rsidRPr="00743957" w:rsidRDefault="00E35275" w:rsidP="00743957">
      <w:pPr>
        <w:rPr>
          <w:szCs w:val="28"/>
        </w:rPr>
      </w:pPr>
      <w:r w:rsidRPr="00743957">
        <w:rPr>
          <w:b/>
          <w:szCs w:val="28"/>
        </w:rPr>
        <w:t>Аннотация:</w:t>
      </w:r>
      <w:r w:rsidRPr="00743957">
        <w:rPr>
          <w:szCs w:val="28"/>
        </w:rPr>
        <w:t xml:space="preserve"> в </w:t>
      </w:r>
      <w:r w:rsidR="00743957">
        <w:rPr>
          <w:szCs w:val="28"/>
        </w:rPr>
        <w:t>работе</w:t>
      </w:r>
      <w:r w:rsidRPr="00743957">
        <w:rPr>
          <w:szCs w:val="28"/>
        </w:rPr>
        <w:t xml:space="preserve"> рассматриваются аспекты психологического сопровождения лиц с ограниченными возможностями здоровья в системе коррекционно-развивающего обучения. </w:t>
      </w:r>
    </w:p>
    <w:p w:rsidR="00E35275" w:rsidRPr="00743957" w:rsidRDefault="00E35275" w:rsidP="00743957">
      <w:pPr>
        <w:rPr>
          <w:rFonts w:cs="Times New Roman"/>
          <w:szCs w:val="28"/>
          <w:highlight w:val="yellow"/>
        </w:rPr>
      </w:pPr>
    </w:p>
    <w:p w:rsidR="00721A67" w:rsidRPr="00607327" w:rsidRDefault="00B402AE" w:rsidP="00743957">
      <w:pPr>
        <w:tabs>
          <w:tab w:val="left" w:pos="1134"/>
        </w:tabs>
        <w:rPr>
          <w:szCs w:val="28"/>
        </w:rPr>
      </w:pPr>
      <w:r w:rsidRPr="00743957">
        <w:rPr>
          <w:szCs w:val="28"/>
        </w:rPr>
        <w:t>Актуализация проблемы психологического сопровождения развития личности связана с процессами гуманизации образования. Как показывает анализ исследований, в процессе обучения ребенок с ограниченными возможностями чувствует</w:t>
      </w:r>
      <w:r w:rsidRPr="00607327">
        <w:rPr>
          <w:szCs w:val="28"/>
        </w:rPr>
        <w:t xml:space="preserve"> ряд проблем: адаптация в период обучения, экзистенциальные проблемы (проблема смысла жизни, самоопределение, индивидуализации, </w:t>
      </w:r>
      <w:proofErr w:type="spellStart"/>
      <w:r w:rsidRPr="00607327">
        <w:rPr>
          <w:szCs w:val="28"/>
        </w:rPr>
        <w:t>самоактивности</w:t>
      </w:r>
      <w:proofErr w:type="spellEnd"/>
      <w:r w:rsidRPr="00607327">
        <w:rPr>
          <w:szCs w:val="28"/>
        </w:rPr>
        <w:t xml:space="preserve">, самоуважения, свободы выбора и т.п.). </w:t>
      </w:r>
    </w:p>
    <w:p w:rsidR="00BE788A" w:rsidRPr="00607327" w:rsidRDefault="00BE788A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Как отдельная модель психологической работы сопровождение - это специально организованный процесс, направленный на создание «переходного пространства» (безопасных условий, при которых становится возможным активное развитие личности и восстановление связей ребенка с нарушенным зрением с социумом). </w:t>
      </w:r>
    </w:p>
    <w:p w:rsidR="00BE788A" w:rsidRPr="00607327" w:rsidRDefault="00BE788A" w:rsidP="00743957">
      <w:pPr>
        <w:tabs>
          <w:tab w:val="left" w:pos="1134"/>
        </w:tabs>
        <w:rPr>
          <w:szCs w:val="28"/>
        </w:rPr>
      </w:pPr>
      <w:proofErr w:type="gramStart"/>
      <w:r w:rsidRPr="00607327">
        <w:rPr>
          <w:szCs w:val="28"/>
        </w:rPr>
        <w:t xml:space="preserve">В основу данной модели положен гуманистические подходы к формированию личности, основанные на </w:t>
      </w:r>
      <w:proofErr w:type="spellStart"/>
      <w:r w:rsidRPr="00607327">
        <w:rPr>
          <w:szCs w:val="28"/>
        </w:rPr>
        <w:t>педоцентричних</w:t>
      </w:r>
      <w:proofErr w:type="spellEnd"/>
      <w:r w:rsidRPr="00607327">
        <w:rPr>
          <w:szCs w:val="28"/>
        </w:rPr>
        <w:t xml:space="preserve"> началах, а также современный взгляд на проблему развития личности как на развитие синтетический, психосоциальный, поскольку практически невозможно отделить одно от другого, поскольку онтогенез является целостным процессом, в котором психическое и социальное взаимно детерминированы и тесно между собой взаимодействуют. </w:t>
      </w:r>
      <w:proofErr w:type="gramEnd"/>
    </w:p>
    <w:p w:rsidR="00BE788A" w:rsidRPr="00607327" w:rsidRDefault="00BE788A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Главной целью психологической работы с детьми, которые имеют те или иные нарушениями, должно стать психологическое благополучие. То </w:t>
      </w:r>
      <w:r w:rsidRPr="00607327">
        <w:rPr>
          <w:szCs w:val="28"/>
        </w:rPr>
        <w:lastRenderedPageBreak/>
        <w:t xml:space="preserve">есть, психологическое сопровождение, как модель организации работы психолога, должно обеспечивать условия для психологического благополучия и полноценного психического и социального развития в ситуациях социального взаимодействия, которые существуют в пределах коррекционно-развивающей системы обучения. Кроме того, психологическое сопровождение предполагает своевременное выявление проблем психосоциального развития ребенка и определение условий и средств их коррекции и профилактики. </w:t>
      </w:r>
    </w:p>
    <w:p w:rsidR="00BE788A" w:rsidRPr="00607327" w:rsidRDefault="00BE788A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>В качестве основных задач психологического сопровождения можно выделить:</w:t>
      </w:r>
    </w:p>
    <w:p w:rsidR="00BE788A" w:rsidRPr="00607327" w:rsidRDefault="00BE788A" w:rsidP="00743957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 xml:space="preserve">создание условий для успешного личностного роста ребенка в </w:t>
      </w:r>
      <w:r w:rsidR="00607327">
        <w:rPr>
          <w:szCs w:val="28"/>
        </w:rPr>
        <w:t xml:space="preserve">пределах педагогической среды; </w:t>
      </w:r>
    </w:p>
    <w:p w:rsidR="00BE788A" w:rsidRPr="00607327" w:rsidRDefault="00BE788A" w:rsidP="00743957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>проектирование «индивидуальной траектории» каждого ученика (прогнозирование перспектив е</w:t>
      </w:r>
      <w:r w:rsidR="00607327">
        <w:rPr>
          <w:szCs w:val="28"/>
        </w:rPr>
        <w:t xml:space="preserve">го психосоциального развития); </w:t>
      </w:r>
    </w:p>
    <w:p w:rsidR="00BE788A" w:rsidRPr="00607327" w:rsidRDefault="00BE788A" w:rsidP="00743957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>решения конкретных психологических проблем, возникающих в учебно-воспитательном процессе, формирования готовности к поиску вариантов ко</w:t>
      </w:r>
      <w:r w:rsidR="00607327">
        <w:rPr>
          <w:szCs w:val="28"/>
        </w:rPr>
        <w:t xml:space="preserve">нструктивного решения проблем; </w:t>
      </w:r>
    </w:p>
    <w:p w:rsidR="00BE788A" w:rsidRPr="00607327" w:rsidRDefault="00BE788A" w:rsidP="00743957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>оказание психологической помощи участникам учебно-воспитательного процесса, которые имеют проблемы психологическог</w:t>
      </w:r>
      <w:r w:rsidR="00607327">
        <w:rPr>
          <w:szCs w:val="28"/>
        </w:rPr>
        <w:t xml:space="preserve">о и педагогического характера; </w:t>
      </w:r>
    </w:p>
    <w:p w:rsidR="00BE788A" w:rsidRPr="00607327" w:rsidRDefault="00BE788A" w:rsidP="00743957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>установление диалога между детьми, их родителями и ближайши</w:t>
      </w:r>
      <w:r w:rsidR="00607327">
        <w:rPr>
          <w:szCs w:val="28"/>
        </w:rPr>
        <w:t xml:space="preserve">ми родственниками, педагогами; </w:t>
      </w:r>
    </w:p>
    <w:p w:rsidR="00BE788A" w:rsidRPr="00607327" w:rsidRDefault="00BE788A" w:rsidP="00743957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>формирование адекватного поведения в различных жизненных ситуациях</w:t>
      </w:r>
      <w:r w:rsidR="00607327">
        <w:rPr>
          <w:szCs w:val="28"/>
        </w:rPr>
        <w:t xml:space="preserve"> [2]</w:t>
      </w:r>
      <w:r w:rsidRPr="00607327">
        <w:rPr>
          <w:szCs w:val="28"/>
        </w:rPr>
        <w:t>.</w:t>
      </w:r>
    </w:p>
    <w:p w:rsidR="006B02D6" w:rsidRPr="00607327" w:rsidRDefault="006E6DA8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>С учетом особенностей учащихся в учебных заведениях их психологическое сопровождение начинается на этапе поступления в учреждение и продолжается до завершения обучения. Оно тесно связан</w:t>
      </w:r>
      <w:r w:rsidR="006B02D6" w:rsidRPr="00607327">
        <w:rPr>
          <w:szCs w:val="28"/>
        </w:rPr>
        <w:t>о</w:t>
      </w:r>
      <w:r w:rsidRPr="00607327">
        <w:rPr>
          <w:szCs w:val="28"/>
        </w:rPr>
        <w:t xml:space="preserve"> с педагогическим и социальным сопровождением и направлен</w:t>
      </w:r>
      <w:r w:rsidR="006B02D6" w:rsidRPr="00607327">
        <w:rPr>
          <w:szCs w:val="28"/>
        </w:rPr>
        <w:t>о</w:t>
      </w:r>
      <w:r w:rsidRPr="00607327">
        <w:rPr>
          <w:szCs w:val="28"/>
        </w:rPr>
        <w:t xml:space="preserve"> на повышение эффективности обучения за счет решения психологических проблем </w:t>
      </w:r>
      <w:r w:rsidRPr="00607327">
        <w:rPr>
          <w:szCs w:val="28"/>
        </w:rPr>
        <w:lastRenderedPageBreak/>
        <w:t xml:space="preserve">учащихся, </w:t>
      </w:r>
      <w:r w:rsidR="006B02D6" w:rsidRPr="00607327">
        <w:rPr>
          <w:szCs w:val="28"/>
        </w:rPr>
        <w:t xml:space="preserve">что </w:t>
      </w:r>
      <w:r w:rsidRPr="00607327">
        <w:rPr>
          <w:szCs w:val="28"/>
        </w:rPr>
        <w:t xml:space="preserve">мешают познавательной деятельности, а также приобретение ими навыков, улучшающие адаптацию к учебному процессу. </w:t>
      </w:r>
    </w:p>
    <w:p w:rsidR="006B02D6" w:rsidRPr="00607327" w:rsidRDefault="006B02D6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>Психологическая работа с детьми с особыми потребностями в образовательном учреждении, в целом, направляется на корректировку и развитие всех составляющих дефекта: познавательной сферы.</w:t>
      </w:r>
      <w:r w:rsidR="00607327">
        <w:rPr>
          <w:szCs w:val="28"/>
        </w:rPr>
        <w:t xml:space="preserve"> </w:t>
      </w:r>
    </w:p>
    <w:p w:rsidR="006B02D6" w:rsidRPr="00607327" w:rsidRDefault="006B02D6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>Все вышесказанное позволяет достичь следующих целей: усвоение общеобразовательных и трудовых знаний, умений и навыков, необходимых для максимально возможной социальной адаптации.</w:t>
      </w:r>
      <w:r w:rsidR="00607327">
        <w:rPr>
          <w:szCs w:val="28"/>
        </w:rPr>
        <w:t xml:space="preserve"> </w:t>
      </w:r>
    </w:p>
    <w:p w:rsidR="006B02D6" w:rsidRPr="00607327" w:rsidRDefault="006E6DA8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Нужно отметить, что ученики с особыми потребностями, независимо от нозологии, имеют много общих психологических проблем, сдерживающих процессы их адаптации и интеграции в образовательную среду. </w:t>
      </w:r>
    </w:p>
    <w:p w:rsidR="006B02D6" w:rsidRPr="00607327" w:rsidRDefault="006E6DA8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В то же время та или иная болезнь и степень ее выражения привносят в жизнь человека свою специфику, которую необходимо учитывать, поэтому подход к каждому ученику должен быть индивидуальным. Психологическая помощь воспитанникам должна быть комплексной и охватывать все сферы их жизнедеятельности. </w:t>
      </w:r>
    </w:p>
    <w:p w:rsidR="006B02D6" w:rsidRPr="00607327" w:rsidRDefault="006E6DA8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Психологическое сопровождение включает: </w:t>
      </w:r>
    </w:p>
    <w:p w:rsidR="006B02D6" w:rsidRPr="00607327" w:rsidRDefault="006E6DA8" w:rsidP="0074395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 xml:space="preserve">психологическую диагностику учащихся с особыми потребностями с целью выявления и решения проблем, возникающих в процессе их интеграции в образовательную среду; </w:t>
      </w:r>
    </w:p>
    <w:p w:rsidR="006B02D6" w:rsidRPr="00607327" w:rsidRDefault="006E6DA8" w:rsidP="0074395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 xml:space="preserve">создание индивидуальных карт учащихся на основе полученных данных и разработку индивидуальных программ реабилитации; </w:t>
      </w:r>
    </w:p>
    <w:p w:rsidR="006B02D6" w:rsidRPr="00607327" w:rsidRDefault="006E6DA8" w:rsidP="0074395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 xml:space="preserve">предоставление психологических консультаций для решения выявленных психологических проблем; </w:t>
      </w:r>
    </w:p>
    <w:p w:rsidR="006B02D6" w:rsidRPr="00607327" w:rsidRDefault="006E6DA8" w:rsidP="0074395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 xml:space="preserve">проведение групповой работы: тренингов, семинаров, психотерапевтических групп с целью решения учениками психологических проблем и приобретения необходимых навыков для эффективной адаптации к условиям обучения; </w:t>
      </w:r>
    </w:p>
    <w:p w:rsidR="006B02D6" w:rsidRPr="00607327" w:rsidRDefault="006E6DA8" w:rsidP="0074395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 xml:space="preserve">выявление сложностей взаимодействия учащихся с преподавателями, обучения и другими работниками учебного заведения, </w:t>
      </w:r>
      <w:r w:rsidRPr="00607327">
        <w:rPr>
          <w:szCs w:val="28"/>
        </w:rPr>
        <w:lastRenderedPageBreak/>
        <w:t xml:space="preserve">проведение семинаров и тренингов, направленных на улучшение взаимопонимания и налаживания сотрудничества; </w:t>
      </w:r>
    </w:p>
    <w:p w:rsidR="006B02D6" w:rsidRPr="00607327" w:rsidRDefault="006E6DA8" w:rsidP="0074395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>выявление конфликтных ситуаций, возникающих в ученических группах и содействие в их решении;</w:t>
      </w:r>
    </w:p>
    <w:p w:rsidR="006E6DA8" w:rsidRPr="00607327" w:rsidRDefault="006E6DA8" w:rsidP="0074395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Cs w:val="28"/>
        </w:rPr>
      </w:pPr>
      <w:r w:rsidRPr="00607327">
        <w:rPr>
          <w:szCs w:val="28"/>
        </w:rPr>
        <w:t>содействие в преодолении учениками с функциональными ограничениями негативного воздействия своей болезни на процесс обучения и социализации</w:t>
      </w:r>
      <w:r w:rsidR="00607327">
        <w:rPr>
          <w:szCs w:val="28"/>
        </w:rPr>
        <w:t xml:space="preserve"> [1]</w:t>
      </w:r>
      <w:r w:rsidRPr="00607327">
        <w:rPr>
          <w:szCs w:val="28"/>
        </w:rPr>
        <w:t>.</w:t>
      </w:r>
    </w:p>
    <w:p w:rsidR="00B402AE" w:rsidRPr="00607327" w:rsidRDefault="006B02D6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По своему содержанию психологическое сопровождение выходит за пределы индивидуальной или групповой работы психолога. Технологический аспект психологического сопровождения предусматривает решение таких важных задач, как: </w:t>
      </w:r>
    </w:p>
    <w:p w:rsidR="00B402AE" w:rsidRPr="00607327" w:rsidRDefault="006B02D6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- эффективное использование имеющихся ресурсов для оптимальной и быстрой адаптации личности; </w:t>
      </w:r>
    </w:p>
    <w:p w:rsidR="00B402AE" w:rsidRPr="00607327" w:rsidRDefault="006B02D6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- оказание помощи личности </w:t>
      </w:r>
      <w:r w:rsidR="00B402AE" w:rsidRPr="00607327">
        <w:rPr>
          <w:szCs w:val="28"/>
        </w:rPr>
        <w:t>школьника</w:t>
      </w:r>
      <w:r w:rsidRPr="00607327">
        <w:rPr>
          <w:szCs w:val="28"/>
        </w:rPr>
        <w:t xml:space="preserve">, для того, чтобы в будущем он мог решать проблемы, в основном за счет мобилизации собственных ресурсов; </w:t>
      </w:r>
    </w:p>
    <w:p w:rsidR="00B402AE" w:rsidRPr="00607327" w:rsidRDefault="006B02D6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- обеспечение партнерских отношений между </w:t>
      </w:r>
      <w:r w:rsidR="00B402AE" w:rsidRPr="00607327">
        <w:rPr>
          <w:szCs w:val="28"/>
        </w:rPr>
        <w:t>ребенком</w:t>
      </w:r>
      <w:r w:rsidRPr="00607327">
        <w:rPr>
          <w:szCs w:val="28"/>
        </w:rPr>
        <w:t>, психологической службой, другими государственны</w:t>
      </w:r>
      <w:r w:rsidR="00B402AE" w:rsidRPr="00607327">
        <w:rPr>
          <w:szCs w:val="28"/>
        </w:rPr>
        <w:t>ми и общественными учреждениями</w:t>
      </w:r>
      <w:r w:rsidR="00607327">
        <w:rPr>
          <w:szCs w:val="28"/>
        </w:rPr>
        <w:t xml:space="preserve"> </w:t>
      </w:r>
      <w:r w:rsidRPr="00607327">
        <w:rPr>
          <w:szCs w:val="28"/>
        </w:rPr>
        <w:t>[3].</w:t>
      </w:r>
      <w:r w:rsidR="00607327">
        <w:rPr>
          <w:szCs w:val="28"/>
        </w:rPr>
        <w:t xml:space="preserve"> </w:t>
      </w:r>
    </w:p>
    <w:p w:rsidR="00E35275" w:rsidRDefault="00132F90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>Таким образом</w:t>
      </w:r>
      <w:r w:rsidR="00E35275">
        <w:rPr>
          <w:szCs w:val="28"/>
        </w:rPr>
        <w:t>,</w:t>
      </w:r>
      <w:r w:rsidRPr="00607327">
        <w:rPr>
          <w:szCs w:val="28"/>
        </w:rPr>
        <w:t xml:space="preserve"> можно констатировать</w:t>
      </w:r>
      <w:r w:rsidR="00E35275">
        <w:rPr>
          <w:szCs w:val="28"/>
        </w:rPr>
        <w:t>,</w:t>
      </w:r>
      <w:r w:rsidRPr="00607327">
        <w:rPr>
          <w:szCs w:val="28"/>
        </w:rPr>
        <w:t xml:space="preserve"> что психологическое сопровождение играет важную роль в системе коррекционно</w:t>
      </w:r>
      <w:r w:rsidR="00607327">
        <w:rPr>
          <w:szCs w:val="28"/>
        </w:rPr>
        <w:t>-р</w:t>
      </w:r>
      <w:r w:rsidRPr="00607327">
        <w:rPr>
          <w:szCs w:val="28"/>
        </w:rPr>
        <w:t xml:space="preserve">азвивающегося обучения. К </w:t>
      </w:r>
      <w:r w:rsidR="00607327" w:rsidRPr="00607327">
        <w:rPr>
          <w:szCs w:val="28"/>
        </w:rPr>
        <w:t>задачам,</w:t>
      </w:r>
      <w:r w:rsidRPr="00607327">
        <w:rPr>
          <w:szCs w:val="28"/>
        </w:rPr>
        <w:t xml:space="preserve"> которые решает психологическое сопровождение можно отнести: </w:t>
      </w:r>
    </w:p>
    <w:p w:rsidR="00E35275" w:rsidRDefault="00132F90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 xml:space="preserve">1. </w:t>
      </w:r>
      <w:proofErr w:type="gramStart"/>
      <w:r w:rsidRPr="00607327">
        <w:rPr>
          <w:szCs w:val="28"/>
        </w:rPr>
        <w:t xml:space="preserve">Психологическая диагностика детей (первичное диагностирование на этапе поступления ребенка в школу с целью изучения сильных и слабых сторон развития личности, выявление и решение проблем, возникающих в процессе интеграции его в образовательное пространство, проведение диагностических минимумов на разных этапах обучения ребенка с целью изучения динамики его развития и преодоления возможных трудностей во время кризисных периодов). </w:t>
      </w:r>
      <w:proofErr w:type="gramEnd"/>
    </w:p>
    <w:p w:rsidR="00E35275" w:rsidRDefault="00132F90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lastRenderedPageBreak/>
        <w:t xml:space="preserve">2. Оказание психологической поддержки педагогам (создание на основе полученных данных индивидуальных карт учащихся и разработка индивидуальных учебных планов, осуществления адаптации и модификаций для детей с особенностями психофизического развития). </w:t>
      </w:r>
    </w:p>
    <w:p w:rsidR="00B402AE" w:rsidRPr="00607327" w:rsidRDefault="00132F90" w:rsidP="00743957">
      <w:pPr>
        <w:tabs>
          <w:tab w:val="left" w:pos="1134"/>
        </w:tabs>
        <w:rPr>
          <w:szCs w:val="28"/>
        </w:rPr>
      </w:pPr>
      <w:r w:rsidRPr="00607327">
        <w:rPr>
          <w:szCs w:val="28"/>
        </w:rPr>
        <w:t>3. Психологическая поддержка родителей.</w:t>
      </w:r>
    </w:p>
    <w:p w:rsidR="00E35275" w:rsidRPr="00644169" w:rsidRDefault="00E35275" w:rsidP="00743957">
      <w:pPr>
        <w:tabs>
          <w:tab w:val="left" w:pos="1134"/>
        </w:tabs>
        <w:rPr>
          <w:szCs w:val="28"/>
        </w:rPr>
      </w:pPr>
    </w:p>
    <w:p w:rsidR="00B402AE" w:rsidRPr="00743957" w:rsidRDefault="00743957" w:rsidP="00743957">
      <w:pPr>
        <w:tabs>
          <w:tab w:val="left" w:pos="1134"/>
        </w:tabs>
        <w:jc w:val="center"/>
        <w:rPr>
          <w:b/>
          <w:szCs w:val="28"/>
        </w:rPr>
      </w:pPr>
      <w:r>
        <w:rPr>
          <w:b/>
          <w:szCs w:val="28"/>
        </w:rPr>
        <w:t>Список литературы</w:t>
      </w:r>
      <w:r w:rsidR="00607327" w:rsidRPr="00743957">
        <w:rPr>
          <w:b/>
          <w:szCs w:val="28"/>
        </w:rPr>
        <w:t>:</w:t>
      </w:r>
    </w:p>
    <w:p w:rsidR="00E35275" w:rsidRDefault="00CD4980" w:rsidP="00743957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607327">
        <w:rPr>
          <w:szCs w:val="28"/>
        </w:rPr>
        <w:t>Ансимова</w:t>
      </w:r>
      <w:proofErr w:type="spellEnd"/>
      <w:r w:rsidRPr="00607327">
        <w:rPr>
          <w:szCs w:val="28"/>
        </w:rPr>
        <w:t xml:space="preserve"> </w:t>
      </w:r>
      <w:r w:rsidR="00E35275">
        <w:rPr>
          <w:szCs w:val="28"/>
        </w:rPr>
        <w:t>Н.П.</w:t>
      </w:r>
      <w:r w:rsidRPr="00607327">
        <w:rPr>
          <w:szCs w:val="28"/>
        </w:rPr>
        <w:t xml:space="preserve">, Чупрова </w:t>
      </w:r>
      <w:r w:rsidR="00E35275">
        <w:rPr>
          <w:szCs w:val="28"/>
        </w:rPr>
        <w:t>Л.В.</w:t>
      </w:r>
      <w:r w:rsidRPr="00607327">
        <w:rPr>
          <w:szCs w:val="28"/>
        </w:rPr>
        <w:t xml:space="preserve"> Психологическое сопровождение профессионального самоопределения инвалидов и лиц с ограниченными возможностями здоровья в процессе общего образования // Ярославский педагогический вестник. </w:t>
      </w:r>
      <w:r w:rsidR="00E35275">
        <w:rPr>
          <w:szCs w:val="28"/>
        </w:rPr>
        <w:t xml:space="preserve">- </w:t>
      </w:r>
      <w:r w:rsidRPr="00607327">
        <w:rPr>
          <w:szCs w:val="28"/>
        </w:rPr>
        <w:t xml:space="preserve">2017. </w:t>
      </w:r>
      <w:r w:rsidR="00E35275">
        <w:rPr>
          <w:szCs w:val="28"/>
        </w:rPr>
        <w:t xml:space="preserve">- </w:t>
      </w:r>
      <w:r w:rsidRPr="00607327">
        <w:rPr>
          <w:szCs w:val="28"/>
        </w:rPr>
        <w:t xml:space="preserve">№3. </w:t>
      </w:r>
    </w:p>
    <w:p w:rsidR="00CD4980" w:rsidRPr="00607327" w:rsidRDefault="00CD4980" w:rsidP="00743957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607327">
        <w:rPr>
          <w:szCs w:val="28"/>
        </w:rPr>
        <w:t>Зиборова</w:t>
      </w:r>
      <w:proofErr w:type="spellEnd"/>
      <w:r w:rsidRPr="00607327">
        <w:rPr>
          <w:szCs w:val="28"/>
        </w:rPr>
        <w:t xml:space="preserve"> </w:t>
      </w:r>
      <w:r w:rsidR="00E35275">
        <w:rPr>
          <w:szCs w:val="28"/>
        </w:rPr>
        <w:t>Ю.В.</w:t>
      </w:r>
      <w:r w:rsidRPr="00607327">
        <w:rPr>
          <w:szCs w:val="28"/>
        </w:rPr>
        <w:t xml:space="preserve">, </w:t>
      </w:r>
      <w:proofErr w:type="spellStart"/>
      <w:r w:rsidRPr="00607327">
        <w:rPr>
          <w:szCs w:val="28"/>
        </w:rPr>
        <w:t>Подымова</w:t>
      </w:r>
      <w:proofErr w:type="spellEnd"/>
      <w:r w:rsidRPr="00607327">
        <w:rPr>
          <w:szCs w:val="28"/>
        </w:rPr>
        <w:t xml:space="preserve"> </w:t>
      </w:r>
      <w:r w:rsidR="00E35275">
        <w:rPr>
          <w:szCs w:val="28"/>
        </w:rPr>
        <w:t>Л.С.</w:t>
      </w:r>
      <w:r w:rsidRPr="00607327">
        <w:rPr>
          <w:szCs w:val="28"/>
        </w:rPr>
        <w:t xml:space="preserve"> Проблемы психологического сопровождения инновационного процесса в деятельности психолога образования // Вестник ТГУ. </w:t>
      </w:r>
      <w:r w:rsidR="00E35275">
        <w:rPr>
          <w:szCs w:val="28"/>
        </w:rPr>
        <w:t xml:space="preserve">- </w:t>
      </w:r>
      <w:r w:rsidRPr="00607327">
        <w:rPr>
          <w:szCs w:val="28"/>
        </w:rPr>
        <w:t xml:space="preserve">2012. </w:t>
      </w:r>
      <w:r w:rsidR="00E35275">
        <w:rPr>
          <w:szCs w:val="28"/>
        </w:rPr>
        <w:t xml:space="preserve">- </w:t>
      </w:r>
      <w:r w:rsidRPr="00607327">
        <w:rPr>
          <w:szCs w:val="28"/>
        </w:rPr>
        <w:t xml:space="preserve">№1. </w:t>
      </w:r>
    </w:p>
    <w:p w:rsidR="00CD4980" w:rsidRPr="00607327" w:rsidRDefault="00CD4980" w:rsidP="00743957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607327">
        <w:rPr>
          <w:szCs w:val="28"/>
        </w:rPr>
        <w:t>Хлоповских</w:t>
      </w:r>
      <w:proofErr w:type="spellEnd"/>
      <w:r w:rsidRPr="00607327">
        <w:rPr>
          <w:szCs w:val="28"/>
        </w:rPr>
        <w:t xml:space="preserve"> Ю.Г. Психолого-педагогическая деятельность практического психолога образования. </w:t>
      </w:r>
      <w:r w:rsidR="00E35275">
        <w:rPr>
          <w:szCs w:val="28"/>
        </w:rPr>
        <w:t xml:space="preserve">- </w:t>
      </w:r>
      <w:r w:rsidRPr="00607327">
        <w:rPr>
          <w:szCs w:val="28"/>
        </w:rPr>
        <w:t>Воронеж, 2007</w:t>
      </w:r>
      <w:r w:rsidR="00E35275">
        <w:rPr>
          <w:szCs w:val="28"/>
        </w:rPr>
        <w:t xml:space="preserve">. </w:t>
      </w:r>
    </w:p>
    <w:sectPr w:rsidR="00CD4980" w:rsidRPr="00607327" w:rsidSect="00381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E0047"/>
    <w:multiLevelType w:val="hybridMultilevel"/>
    <w:tmpl w:val="A91E7B42"/>
    <w:lvl w:ilvl="0" w:tplc="137AAC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E8162C9"/>
    <w:multiLevelType w:val="hybridMultilevel"/>
    <w:tmpl w:val="283E30E2"/>
    <w:lvl w:ilvl="0" w:tplc="137AAC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C4628F5"/>
    <w:multiLevelType w:val="hybridMultilevel"/>
    <w:tmpl w:val="EA30E0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1E94146"/>
    <w:multiLevelType w:val="hybridMultilevel"/>
    <w:tmpl w:val="BD1A2438"/>
    <w:lvl w:ilvl="0" w:tplc="137AAC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A67"/>
    <w:rsid w:val="001224C8"/>
    <w:rsid w:val="001271F0"/>
    <w:rsid w:val="00132F90"/>
    <w:rsid w:val="0019576D"/>
    <w:rsid w:val="001A1E35"/>
    <w:rsid w:val="00213F91"/>
    <w:rsid w:val="00381D4A"/>
    <w:rsid w:val="003A461B"/>
    <w:rsid w:val="00494184"/>
    <w:rsid w:val="004E357E"/>
    <w:rsid w:val="005130A6"/>
    <w:rsid w:val="00576623"/>
    <w:rsid w:val="00607327"/>
    <w:rsid w:val="006430A1"/>
    <w:rsid w:val="00644169"/>
    <w:rsid w:val="006B02D6"/>
    <w:rsid w:val="006E6DA8"/>
    <w:rsid w:val="006E7121"/>
    <w:rsid w:val="00721A67"/>
    <w:rsid w:val="00743957"/>
    <w:rsid w:val="008A5D6E"/>
    <w:rsid w:val="00B402AE"/>
    <w:rsid w:val="00BE788A"/>
    <w:rsid w:val="00CD4980"/>
    <w:rsid w:val="00E35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7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D49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02D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D49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uiPriority w:val="99"/>
    <w:unhideWhenUsed/>
    <w:rsid w:val="00E352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2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7</cp:lastModifiedBy>
  <cp:revision>7</cp:revision>
  <dcterms:created xsi:type="dcterms:W3CDTF">2018-11-12T09:52:00Z</dcterms:created>
  <dcterms:modified xsi:type="dcterms:W3CDTF">2024-02-09T11:39:00Z</dcterms:modified>
</cp:coreProperties>
</file>