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1AD9" w:rsidRPr="00854B55" w:rsidRDefault="008C1AD9" w:rsidP="008C1AD9">
      <w:pPr>
        <w:ind w:firstLine="709"/>
        <w:jc w:val="center"/>
        <w:rPr>
          <w:b/>
        </w:rPr>
      </w:pPr>
      <w:r w:rsidRPr="00854B55">
        <w:rPr>
          <w:b/>
        </w:rPr>
        <w:t xml:space="preserve">Применение </w:t>
      </w:r>
      <w:r w:rsidRPr="00854B55">
        <w:rPr>
          <w:b/>
        </w:rPr>
        <w:t>дистанционного обучения</w:t>
      </w:r>
      <w:r w:rsidRPr="00854B55">
        <w:rPr>
          <w:b/>
        </w:rPr>
        <w:t xml:space="preserve"> </w:t>
      </w:r>
      <w:r w:rsidR="00854B55">
        <w:rPr>
          <w:b/>
        </w:rPr>
        <w:t xml:space="preserve">в </w:t>
      </w:r>
      <w:r w:rsidR="00854B55" w:rsidRPr="00854B55">
        <w:rPr>
          <w:rFonts w:eastAsia="Times New Roman"/>
          <w:b/>
        </w:rPr>
        <w:t>программной систем</w:t>
      </w:r>
      <w:r w:rsidR="00854B55" w:rsidRPr="00854B55">
        <w:rPr>
          <w:rFonts w:eastAsia="Times New Roman"/>
          <w:b/>
        </w:rPr>
        <w:t>е</w:t>
      </w:r>
      <w:r w:rsidR="00854B55" w:rsidRPr="00854B55">
        <w:rPr>
          <w:rFonts w:eastAsia="Times New Roman"/>
          <w:b/>
        </w:rPr>
        <w:t xml:space="preserve"> </w:t>
      </w:r>
      <w:r w:rsidR="00854B55" w:rsidRPr="001F2E13">
        <w:rPr>
          <w:rFonts w:eastAsia="Times New Roman"/>
          <w:b/>
        </w:rPr>
        <w:t>Ё-</w:t>
      </w:r>
      <w:proofErr w:type="spellStart"/>
      <w:r w:rsidR="00854B55" w:rsidRPr="001F2E13">
        <w:rPr>
          <w:rFonts w:eastAsia="Times New Roman"/>
          <w:b/>
        </w:rPr>
        <w:t>Стади</w:t>
      </w:r>
      <w:proofErr w:type="spellEnd"/>
      <w:r w:rsidR="00854B55" w:rsidRPr="00854B55">
        <w:rPr>
          <w:rFonts w:eastAsia="Times New Roman"/>
        </w:rPr>
        <w:t xml:space="preserve"> </w:t>
      </w:r>
      <w:r w:rsidRPr="00854B55">
        <w:rPr>
          <w:b/>
        </w:rPr>
        <w:t xml:space="preserve">на занятиях по МДК.01.03. </w:t>
      </w:r>
      <w:r w:rsidRPr="00854B55">
        <w:rPr>
          <w:b/>
          <w:bCs/>
        </w:rPr>
        <w:t xml:space="preserve">Проведение ветеринарно-санитарной экспертизы продуктов и сырья животного и растительного происхождения </w:t>
      </w:r>
    </w:p>
    <w:p w:rsidR="008C1AD9" w:rsidRPr="00854B55" w:rsidRDefault="008C1AD9" w:rsidP="008C1AD9">
      <w:pPr>
        <w:jc w:val="right"/>
        <w:rPr>
          <w:i/>
        </w:rPr>
      </w:pPr>
      <w:proofErr w:type="spellStart"/>
      <w:r w:rsidRPr="00854B55">
        <w:rPr>
          <w:i/>
        </w:rPr>
        <w:t>Чечель</w:t>
      </w:r>
      <w:proofErr w:type="spellEnd"/>
      <w:r w:rsidRPr="00854B55">
        <w:rPr>
          <w:i/>
        </w:rPr>
        <w:t xml:space="preserve"> Наталья Александровна, заведующий отделением, преподаватель</w:t>
      </w:r>
    </w:p>
    <w:p w:rsidR="008C1AD9" w:rsidRPr="00854B55" w:rsidRDefault="008C1AD9" w:rsidP="008C1AD9">
      <w:pPr>
        <w:jc w:val="right"/>
        <w:rPr>
          <w:i/>
        </w:rPr>
      </w:pPr>
      <w:r w:rsidRPr="00854B55">
        <w:rPr>
          <w:i/>
        </w:rPr>
        <w:t>ОГАПОУ «</w:t>
      </w:r>
      <w:proofErr w:type="spellStart"/>
      <w:r w:rsidRPr="00854B55">
        <w:rPr>
          <w:i/>
        </w:rPr>
        <w:t>Биючанский</w:t>
      </w:r>
      <w:proofErr w:type="spellEnd"/>
      <w:r w:rsidRPr="00854B55">
        <w:rPr>
          <w:i/>
        </w:rPr>
        <w:t xml:space="preserve"> техникум»,</w:t>
      </w:r>
    </w:p>
    <w:p w:rsidR="008C1AD9" w:rsidRPr="00854B55" w:rsidRDefault="008C1AD9" w:rsidP="008C1AD9">
      <w:pPr>
        <w:jc w:val="right"/>
        <w:rPr>
          <w:i/>
        </w:rPr>
      </w:pPr>
      <w:r w:rsidRPr="00854B55">
        <w:rPr>
          <w:i/>
        </w:rPr>
        <w:t>г. Бирюч, Белгородской области</w:t>
      </w:r>
    </w:p>
    <w:p w:rsidR="008C1AD9" w:rsidRPr="00854B55" w:rsidRDefault="008C1AD9" w:rsidP="008C1AD9">
      <w:pPr>
        <w:ind w:firstLine="709"/>
        <w:jc w:val="center"/>
        <w:rPr>
          <w:sz w:val="28"/>
          <w:szCs w:val="28"/>
        </w:rPr>
      </w:pPr>
    </w:p>
    <w:p w:rsidR="005C2EC3" w:rsidRPr="00854B55" w:rsidRDefault="005C2EC3" w:rsidP="005C2EC3">
      <w:pPr>
        <w:ind w:firstLine="709"/>
        <w:jc w:val="both"/>
      </w:pPr>
      <w:r w:rsidRPr="00854B55">
        <w:t xml:space="preserve">Стремительно развивающиеся интернет — технологии в том числе и в процессе обучения привели к тому, что процесс овладения новыми знаниями больше не требует обязательного присутствия </w:t>
      </w:r>
      <w:r w:rsidRPr="00854B55">
        <w:t>обучающих</w:t>
      </w:r>
      <w:r w:rsidRPr="00854B55">
        <w:t xml:space="preserve">ся в </w:t>
      </w:r>
      <w:r w:rsidRPr="00854B55">
        <w:t>аудитории</w:t>
      </w:r>
      <w:r w:rsidRPr="00854B55">
        <w:t xml:space="preserve"> под контролем </w:t>
      </w:r>
      <w:r w:rsidRPr="00854B55">
        <w:t>преподава</w:t>
      </w:r>
      <w:r w:rsidRPr="00854B55">
        <w:t xml:space="preserve">теля. Находясь в разных уголках планеты можно получать знания в онлайн-режиме, не выходя из дома, просто прослушивая аудио и видео лекции с последующим выполнением домашних заданий и получения сертификата в случае успешного прохождения курса. </w:t>
      </w:r>
    </w:p>
    <w:p w:rsidR="005C2EC3" w:rsidRPr="00854B55" w:rsidRDefault="005C2EC3" w:rsidP="005C2EC3">
      <w:pPr>
        <w:ind w:firstLine="709"/>
        <w:jc w:val="both"/>
      </w:pPr>
      <w:r w:rsidRPr="00854B55">
        <w:t>В научно-педагогической литературе дистанционное обучение рассматривается как взаимодействие преподавателя и учащихся на расстоянии, отражающее все присущие учебному процессу компоненты (цели, содержание, методы, организационные формы, средства обучения) и реализуемые специфичными средствами интернет-технологий или другими средствами, предусматривающими интерактивность [</w:t>
      </w:r>
      <w:r w:rsidR="007963E3">
        <w:t>2</w:t>
      </w:r>
      <w:r w:rsidRPr="00854B55">
        <w:t xml:space="preserve">]. </w:t>
      </w:r>
    </w:p>
    <w:p w:rsidR="005C2EC3" w:rsidRPr="00854B55" w:rsidRDefault="005C2EC3" w:rsidP="005C2EC3">
      <w:pPr>
        <w:ind w:firstLine="709"/>
        <w:jc w:val="both"/>
      </w:pPr>
      <w:r w:rsidRPr="00854B55">
        <w:t xml:space="preserve">Дистанционное обучение способствует: </w:t>
      </w:r>
    </w:p>
    <w:p w:rsidR="005C2EC3" w:rsidRPr="00854B55" w:rsidRDefault="005C2EC3" w:rsidP="005C2EC3">
      <w:pPr>
        <w:ind w:firstLine="709"/>
        <w:jc w:val="both"/>
      </w:pPr>
      <w:r w:rsidRPr="00854B55">
        <w:t xml:space="preserve">– получению качественного образования в ведущих вузах у лучших преподавателей; </w:t>
      </w:r>
    </w:p>
    <w:p w:rsidR="005C2EC3" w:rsidRPr="00854B55" w:rsidRDefault="005C2EC3" w:rsidP="005C2EC3">
      <w:pPr>
        <w:ind w:firstLine="709"/>
        <w:jc w:val="both"/>
      </w:pPr>
      <w:r w:rsidRPr="00854B55">
        <w:t>–</w:t>
      </w:r>
      <w:r w:rsidRPr="00854B55">
        <w:t xml:space="preserve"> </w:t>
      </w:r>
      <w:r w:rsidRPr="00854B55">
        <w:t xml:space="preserve">индивидуализации обучения, когда каждому обучающемуся предоставляется возможность построения индивидуальной образовательной траектории, личного расписания занятий (что весьма актуально для лиц, </w:t>
      </w:r>
      <w:proofErr w:type="spellStart"/>
      <w:r w:rsidRPr="00854B55">
        <w:t>cовмещающих</w:t>
      </w:r>
      <w:proofErr w:type="spellEnd"/>
      <w:r w:rsidRPr="00854B55">
        <w:t xml:space="preserve"> работу с учебой); </w:t>
      </w:r>
    </w:p>
    <w:p w:rsidR="005C2EC3" w:rsidRPr="00854B55" w:rsidRDefault="005C2EC3" w:rsidP="005C2EC3">
      <w:pPr>
        <w:ind w:firstLine="709"/>
        <w:jc w:val="both"/>
      </w:pPr>
      <w:r w:rsidRPr="00854B55">
        <w:t xml:space="preserve">– возможности организации консультаций с преподавателем с помощью современных электронных средств связи в любое удобное время; </w:t>
      </w:r>
    </w:p>
    <w:p w:rsidR="005C2EC3" w:rsidRPr="00854B55" w:rsidRDefault="005C2EC3" w:rsidP="005C2EC3">
      <w:pPr>
        <w:ind w:firstLine="709"/>
        <w:jc w:val="both"/>
      </w:pPr>
      <w:r w:rsidRPr="00854B55">
        <w:t>– применению электронного контроля знаний, что усиливает объективность и независимость оценок</w:t>
      </w:r>
      <w:r w:rsidRPr="00854B55">
        <w:t>;</w:t>
      </w:r>
    </w:p>
    <w:p w:rsidR="005C2EC3" w:rsidRPr="00854B55" w:rsidRDefault="005C2EC3" w:rsidP="005C2EC3">
      <w:pPr>
        <w:ind w:firstLine="709"/>
        <w:jc w:val="both"/>
      </w:pPr>
      <w:r w:rsidRPr="00854B55">
        <w:t>– созданию единой образовательной среды</w:t>
      </w:r>
      <w:r w:rsidR="007963E3">
        <w:t xml:space="preserve"> </w:t>
      </w:r>
      <w:r w:rsidR="007963E3" w:rsidRPr="00854B55">
        <w:t>[</w:t>
      </w:r>
      <w:r w:rsidR="007963E3">
        <w:t>3</w:t>
      </w:r>
      <w:r w:rsidR="007963E3" w:rsidRPr="00854B55">
        <w:t>]</w:t>
      </w:r>
      <w:r w:rsidRPr="00854B55">
        <w:t xml:space="preserve">. </w:t>
      </w:r>
    </w:p>
    <w:p w:rsidR="005C2EC3" w:rsidRPr="00854B55" w:rsidRDefault="005C2EC3" w:rsidP="005C2EC3">
      <w:pPr>
        <w:ind w:firstLine="709"/>
        <w:jc w:val="both"/>
      </w:pPr>
      <w:r w:rsidRPr="00854B55">
        <w:t xml:space="preserve">Таким образом, возможность получения новых знаний в режиме онлайн делает образование более доступным для большей части людей и, следовательно, является весьма привлекательной формой получения профессиональной подготовки в престижных учебных заведениях. </w:t>
      </w:r>
    </w:p>
    <w:p w:rsidR="001F2E13" w:rsidRPr="00854B55" w:rsidRDefault="005C2EC3" w:rsidP="001F2E13">
      <w:pPr>
        <w:shd w:val="clear" w:color="auto" w:fill="FFFFFF"/>
        <w:ind w:firstLine="709"/>
        <w:jc w:val="both"/>
        <w:rPr>
          <w:rFonts w:eastAsia="Times New Roman"/>
        </w:rPr>
      </w:pPr>
      <w:r w:rsidRPr="00854B55">
        <w:t xml:space="preserve">На своих занятиях по </w:t>
      </w:r>
      <w:r w:rsidRPr="00854B55">
        <w:t xml:space="preserve">МДК.01.03. </w:t>
      </w:r>
      <w:r w:rsidRPr="00854B55">
        <w:rPr>
          <w:bCs/>
        </w:rPr>
        <w:t xml:space="preserve">Проведение ветеринарно-санитарной экспертизы продуктов и сырья животного и растительного происхождения </w:t>
      </w:r>
      <w:r w:rsidR="001F2E13" w:rsidRPr="00854B55">
        <w:rPr>
          <w:bCs/>
        </w:rPr>
        <w:t xml:space="preserve">вовремя болезни обучающихся, для проведения дополнительных занятий </w:t>
      </w:r>
      <w:r w:rsidRPr="00854B55">
        <w:rPr>
          <w:bCs/>
        </w:rPr>
        <w:t>я исполь</w:t>
      </w:r>
      <w:r w:rsidR="001F2E13" w:rsidRPr="00854B55">
        <w:rPr>
          <w:bCs/>
        </w:rPr>
        <w:t xml:space="preserve">зую дистанционное обучение в программе </w:t>
      </w:r>
      <w:r w:rsidR="001F2E13" w:rsidRPr="00854B55">
        <w:rPr>
          <w:rFonts w:eastAsia="Times New Roman"/>
        </w:rPr>
        <w:t>Ё-</w:t>
      </w:r>
      <w:proofErr w:type="spellStart"/>
      <w:r w:rsidR="001F2E13" w:rsidRPr="00854B55">
        <w:rPr>
          <w:rFonts w:eastAsia="Times New Roman"/>
        </w:rPr>
        <w:t>Стади</w:t>
      </w:r>
      <w:proofErr w:type="spellEnd"/>
      <w:r w:rsidR="001F2E13" w:rsidRPr="00854B55">
        <w:rPr>
          <w:rFonts w:eastAsia="Times New Roman"/>
        </w:rPr>
        <w:t xml:space="preserve"> — это облачная система дистанционного обучения, которая полезна для отдельных преподавателей и для организаций</w:t>
      </w:r>
      <w:r w:rsidR="007963E3">
        <w:rPr>
          <w:rFonts w:eastAsia="Times New Roman"/>
        </w:rPr>
        <w:t xml:space="preserve"> </w:t>
      </w:r>
      <w:r w:rsidR="007963E3" w:rsidRPr="00854B55">
        <w:t>[</w:t>
      </w:r>
      <w:r w:rsidR="007963E3">
        <w:t>1</w:t>
      </w:r>
      <w:r w:rsidR="007963E3" w:rsidRPr="00854B55">
        <w:t>]</w:t>
      </w:r>
      <w:r w:rsidR="007963E3">
        <w:t>.</w:t>
      </w:r>
    </w:p>
    <w:p w:rsidR="00CE09F3" w:rsidRPr="00854B55" w:rsidRDefault="001F2E13" w:rsidP="00331BFF">
      <w:pPr>
        <w:shd w:val="clear" w:color="auto" w:fill="FFFFFF"/>
        <w:ind w:firstLine="709"/>
        <w:jc w:val="both"/>
        <w:rPr>
          <w:rFonts w:eastAsia="Times New Roman"/>
        </w:rPr>
      </w:pPr>
      <w:r w:rsidRPr="001F2E13">
        <w:rPr>
          <w:rFonts w:eastAsia="Times New Roman"/>
        </w:rPr>
        <w:t>С помощью онлайн-сервиса Ё-</w:t>
      </w:r>
      <w:proofErr w:type="spellStart"/>
      <w:r w:rsidRPr="001F2E13">
        <w:rPr>
          <w:rFonts w:eastAsia="Times New Roman"/>
        </w:rPr>
        <w:t>Стади</w:t>
      </w:r>
      <w:proofErr w:type="spellEnd"/>
      <w:r w:rsidRPr="001F2E13">
        <w:rPr>
          <w:rFonts w:eastAsia="Times New Roman"/>
        </w:rPr>
        <w:t xml:space="preserve"> (англ. </w:t>
      </w:r>
      <w:proofErr w:type="spellStart"/>
      <w:r w:rsidRPr="001F2E13">
        <w:rPr>
          <w:rFonts w:eastAsia="Times New Roman"/>
        </w:rPr>
        <w:t>Your-Study</w:t>
      </w:r>
      <w:proofErr w:type="spellEnd"/>
      <w:r w:rsidRPr="001F2E13">
        <w:rPr>
          <w:rFonts w:eastAsia="Times New Roman"/>
        </w:rPr>
        <w:t xml:space="preserve">) </w:t>
      </w:r>
      <w:r w:rsidRPr="00854B55">
        <w:rPr>
          <w:rFonts w:eastAsia="Times New Roman"/>
        </w:rPr>
        <w:t>я</w:t>
      </w:r>
      <w:r w:rsidRPr="001F2E13">
        <w:rPr>
          <w:rFonts w:eastAsia="Times New Roman"/>
        </w:rPr>
        <w:t xml:space="preserve"> организ</w:t>
      </w:r>
      <w:r w:rsidRPr="00854B55">
        <w:rPr>
          <w:rFonts w:eastAsia="Times New Roman"/>
        </w:rPr>
        <w:t>ую</w:t>
      </w:r>
      <w:r w:rsidRPr="001F2E13">
        <w:rPr>
          <w:rFonts w:eastAsia="Times New Roman"/>
        </w:rPr>
        <w:t xml:space="preserve"> полноценный учебный процесс. Работа с программным продуктом </w:t>
      </w:r>
      <w:proofErr w:type="spellStart"/>
      <w:r w:rsidRPr="001F2E13">
        <w:rPr>
          <w:rFonts w:eastAsia="Times New Roman"/>
        </w:rPr>
        <w:t>Your-Study</w:t>
      </w:r>
      <w:proofErr w:type="spellEnd"/>
      <w:r w:rsidRPr="001F2E13">
        <w:rPr>
          <w:rFonts w:eastAsia="Times New Roman"/>
        </w:rPr>
        <w:t xml:space="preserve"> осуществляется онлайн.</w:t>
      </w:r>
      <w:r w:rsidRPr="00854B55">
        <w:rPr>
          <w:rFonts w:eastAsia="Times New Roman"/>
        </w:rPr>
        <w:t xml:space="preserve"> С помощью программной системой </w:t>
      </w:r>
      <w:r w:rsidRPr="001F2E13">
        <w:rPr>
          <w:rFonts w:eastAsia="Times New Roman"/>
        </w:rPr>
        <w:t>Ё-</w:t>
      </w:r>
      <w:proofErr w:type="spellStart"/>
      <w:r w:rsidRPr="001F2E13">
        <w:rPr>
          <w:rFonts w:eastAsia="Times New Roman"/>
        </w:rPr>
        <w:t>Стади</w:t>
      </w:r>
      <w:proofErr w:type="spellEnd"/>
      <w:r w:rsidRPr="00854B55">
        <w:rPr>
          <w:rFonts w:eastAsia="Times New Roman"/>
        </w:rPr>
        <w:t xml:space="preserve"> собираю всех обучающихся группы, даже тех кто находится по болезни и не может посещать занятия, обучающимся предоставляется доступ к учебному материалу как лекционных так и практических занятий, производится контроль знаний по изучаемой теме, разделу в форме </w:t>
      </w:r>
      <w:r w:rsidR="00D63E7A" w:rsidRPr="00854B55">
        <w:rPr>
          <w:rFonts w:eastAsia="Times New Roman"/>
        </w:rPr>
        <w:t>разноуровневых</w:t>
      </w:r>
      <w:r w:rsidR="00D63E7A" w:rsidRPr="00854B55">
        <w:rPr>
          <w:rFonts w:eastAsia="Times New Roman"/>
        </w:rPr>
        <w:t xml:space="preserve"> </w:t>
      </w:r>
      <w:r w:rsidRPr="00854B55">
        <w:rPr>
          <w:rFonts w:eastAsia="Times New Roman"/>
        </w:rPr>
        <w:t>тестовых заданий</w:t>
      </w:r>
      <w:r w:rsidR="00CE09F3" w:rsidRPr="00854B55">
        <w:rPr>
          <w:rFonts w:eastAsia="Times New Roman"/>
        </w:rPr>
        <w:t xml:space="preserve">. </w:t>
      </w:r>
      <w:r w:rsidR="00CE09F3" w:rsidRPr="00CE09F3">
        <w:rPr>
          <w:rFonts w:eastAsia="Times New Roman"/>
        </w:rPr>
        <w:t>Тесты можно создавать в онлайн режиме на официальном сайте или загрузить из файла формата *.</w:t>
      </w:r>
      <w:proofErr w:type="spellStart"/>
      <w:r w:rsidR="00CE09F3" w:rsidRPr="00CE09F3">
        <w:rPr>
          <w:rFonts w:eastAsia="Times New Roman"/>
        </w:rPr>
        <w:t>docx</w:t>
      </w:r>
      <w:proofErr w:type="spellEnd"/>
      <w:r w:rsidR="00CE09F3" w:rsidRPr="00CE09F3">
        <w:rPr>
          <w:rFonts w:eastAsia="Times New Roman"/>
        </w:rPr>
        <w:t xml:space="preserve">. В системе автоматически создается отчет по качеству ответов </w:t>
      </w:r>
      <w:r w:rsidR="00CE09F3" w:rsidRPr="00854B55">
        <w:rPr>
          <w:rFonts w:eastAsia="Times New Roman"/>
        </w:rPr>
        <w:t>обучающихся</w:t>
      </w:r>
      <w:r w:rsidR="00CE09F3" w:rsidRPr="00CE09F3">
        <w:rPr>
          <w:rFonts w:eastAsia="Times New Roman"/>
        </w:rPr>
        <w:t>, прошедшими контрольное тестирование. Параметры тестирования: срок, выделяемое время, количество попыток и другие настраиваемые.</w:t>
      </w:r>
    </w:p>
    <w:p w:rsidR="00CE09F3" w:rsidRPr="00854B55" w:rsidRDefault="00CE09F3" w:rsidP="00331BFF">
      <w:pPr>
        <w:shd w:val="clear" w:color="auto" w:fill="FFFFFF"/>
        <w:ind w:firstLine="709"/>
        <w:jc w:val="both"/>
        <w:rPr>
          <w:rFonts w:eastAsia="Times New Roman"/>
        </w:rPr>
      </w:pPr>
      <w:r w:rsidRPr="00CE09F3">
        <w:rPr>
          <w:rFonts w:eastAsia="Times New Roman"/>
        </w:rPr>
        <w:t xml:space="preserve">Практические работы обучающиеся загружают в систему через вкладку «Файл». </w:t>
      </w:r>
      <w:r w:rsidRPr="00854B55">
        <w:rPr>
          <w:rFonts w:eastAsia="Times New Roman"/>
        </w:rPr>
        <w:t>Работы,</w:t>
      </w:r>
      <w:r w:rsidRPr="00CE09F3">
        <w:rPr>
          <w:rFonts w:eastAsia="Times New Roman"/>
        </w:rPr>
        <w:t xml:space="preserve"> </w:t>
      </w:r>
      <w:r w:rsidRPr="00854B55">
        <w:rPr>
          <w:rFonts w:eastAsia="Times New Roman"/>
        </w:rPr>
        <w:t>которые обучающиеся выполняют и прикрепляют я</w:t>
      </w:r>
      <w:r w:rsidRPr="00CE09F3">
        <w:rPr>
          <w:rFonts w:eastAsia="Times New Roman"/>
        </w:rPr>
        <w:t xml:space="preserve"> </w:t>
      </w:r>
      <w:r w:rsidRPr="00854B55">
        <w:rPr>
          <w:rFonts w:eastAsia="Times New Roman"/>
        </w:rPr>
        <w:t xml:space="preserve">могу </w:t>
      </w:r>
      <w:r w:rsidRPr="00CE09F3">
        <w:rPr>
          <w:rFonts w:eastAsia="Times New Roman"/>
        </w:rPr>
        <w:t>просматривать, оценивать и комментировать.</w:t>
      </w:r>
    </w:p>
    <w:p w:rsidR="00CE09F3" w:rsidRPr="00CE09F3" w:rsidRDefault="00CE09F3" w:rsidP="00331BFF">
      <w:pPr>
        <w:shd w:val="clear" w:color="auto" w:fill="FFFFFF"/>
        <w:ind w:firstLine="709"/>
        <w:jc w:val="both"/>
        <w:rPr>
          <w:rFonts w:eastAsia="Times New Roman"/>
        </w:rPr>
      </w:pPr>
      <w:r w:rsidRPr="00854B55">
        <w:rPr>
          <w:rFonts w:eastAsia="Times New Roman"/>
        </w:rPr>
        <w:t xml:space="preserve">Во время занятия я могу </w:t>
      </w:r>
      <w:r w:rsidR="00331BFF" w:rsidRPr="00854B55">
        <w:rPr>
          <w:rFonts w:eastAsia="Times New Roman"/>
        </w:rPr>
        <w:t>о</w:t>
      </w:r>
      <w:r w:rsidRPr="00CE09F3">
        <w:rPr>
          <w:rFonts w:eastAsia="Times New Roman"/>
        </w:rPr>
        <w:t xml:space="preserve">рганизовывать совместное обсуждение вопросов, касающихся </w:t>
      </w:r>
      <w:r w:rsidR="00331BFF" w:rsidRPr="00854B55">
        <w:rPr>
          <w:rFonts w:eastAsia="Times New Roman"/>
        </w:rPr>
        <w:t>изучаемого материала</w:t>
      </w:r>
      <w:r w:rsidRPr="00CE09F3">
        <w:rPr>
          <w:rFonts w:eastAsia="Times New Roman"/>
        </w:rPr>
        <w:t xml:space="preserve"> посредством форума. Этот инструмент </w:t>
      </w:r>
      <w:r w:rsidR="00331BFF" w:rsidRPr="00854B55">
        <w:rPr>
          <w:rFonts w:eastAsia="Times New Roman"/>
        </w:rPr>
        <w:t xml:space="preserve">я </w:t>
      </w:r>
      <w:r w:rsidRPr="00CE09F3">
        <w:rPr>
          <w:rFonts w:eastAsia="Times New Roman"/>
        </w:rPr>
        <w:t xml:space="preserve">также </w:t>
      </w:r>
      <w:r w:rsidR="00331BFF" w:rsidRPr="00854B55">
        <w:rPr>
          <w:rFonts w:eastAsia="Times New Roman"/>
        </w:rPr>
        <w:t>использую</w:t>
      </w:r>
      <w:r w:rsidRPr="00CE09F3">
        <w:rPr>
          <w:rFonts w:eastAsia="Times New Roman"/>
        </w:rPr>
        <w:t xml:space="preserve"> </w:t>
      </w:r>
      <w:r w:rsidRPr="00CE09F3">
        <w:rPr>
          <w:rFonts w:eastAsia="Times New Roman"/>
        </w:rPr>
        <w:lastRenderedPageBreak/>
        <w:t>при проведении консультаций, ответах на вопросы слушателей и пр.</w:t>
      </w:r>
      <w:r w:rsidR="00331BFF" w:rsidRPr="00854B55">
        <w:rPr>
          <w:rFonts w:eastAsia="Times New Roman"/>
        </w:rPr>
        <w:t xml:space="preserve"> </w:t>
      </w:r>
      <w:r w:rsidR="00331BFF" w:rsidRPr="00331BFF">
        <w:rPr>
          <w:rFonts w:eastAsia="Times New Roman"/>
        </w:rPr>
        <w:t xml:space="preserve">Во время формирования «форума» можно выставлять оценки напротив ответа, комментировать, обсуждать вопросы, вызвавшие затруднения. Обучающийся имеет возможность получить консультацию </w:t>
      </w:r>
      <w:r w:rsidR="00331BFF" w:rsidRPr="00854B55">
        <w:rPr>
          <w:rFonts w:eastAsia="Times New Roman"/>
        </w:rPr>
        <w:t>от преподавателей</w:t>
      </w:r>
      <w:r w:rsidR="00331BFF" w:rsidRPr="00331BFF">
        <w:rPr>
          <w:rFonts w:eastAsia="Times New Roman"/>
        </w:rPr>
        <w:t>.</w:t>
      </w:r>
    </w:p>
    <w:p w:rsidR="00331BFF" w:rsidRPr="00331BFF" w:rsidRDefault="00331BFF" w:rsidP="00632C48">
      <w:pPr>
        <w:shd w:val="clear" w:color="auto" w:fill="FFFFFF"/>
        <w:ind w:firstLine="709"/>
        <w:jc w:val="both"/>
        <w:rPr>
          <w:rFonts w:eastAsia="Times New Roman"/>
        </w:rPr>
      </w:pPr>
      <w:r w:rsidRPr="00854B55">
        <w:rPr>
          <w:rFonts w:eastAsia="Times New Roman"/>
        </w:rPr>
        <w:t>Н</w:t>
      </w:r>
      <w:r w:rsidRPr="00331BFF">
        <w:rPr>
          <w:rFonts w:eastAsia="Times New Roman"/>
        </w:rPr>
        <w:t>а основе созданных заданий</w:t>
      </w:r>
      <w:r w:rsidRPr="00854B55">
        <w:rPr>
          <w:rFonts w:eastAsia="Times New Roman"/>
        </w:rPr>
        <w:t xml:space="preserve"> </w:t>
      </w:r>
      <w:r w:rsidRPr="00331BFF">
        <w:rPr>
          <w:rFonts w:eastAsia="Times New Roman"/>
        </w:rPr>
        <w:t>автоматически создается в рабочей области</w:t>
      </w:r>
      <w:r w:rsidRPr="00854B55">
        <w:rPr>
          <w:rFonts w:eastAsia="Times New Roman"/>
        </w:rPr>
        <w:t xml:space="preserve"> ж</w:t>
      </w:r>
      <w:r w:rsidRPr="00331BFF">
        <w:rPr>
          <w:rFonts w:eastAsia="Times New Roman"/>
        </w:rPr>
        <w:t>урнал успеваемости</w:t>
      </w:r>
      <w:r w:rsidRPr="00854B55">
        <w:rPr>
          <w:rFonts w:eastAsia="Times New Roman"/>
        </w:rPr>
        <w:t>.</w:t>
      </w:r>
      <w:r w:rsidRPr="00331BFF">
        <w:rPr>
          <w:rFonts w:eastAsia="Times New Roman"/>
        </w:rPr>
        <w:t xml:space="preserve"> Журнал заполняется системой. Оценки оказывается на его «страницах» автоматически после выполнения очередного теста. </w:t>
      </w:r>
      <w:r w:rsidR="00632C48" w:rsidRPr="00854B55">
        <w:rPr>
          <w:rFonts w:eastAsia="Times New Roman"/>
        </w:rPr>
        <w:t xml:space="preserve">Эти данные по успеваемости доступны </w:t>
      </w:r>
      <w:r w:rsidR="00632C48" w:rsidRPr="00854B55">
        <w:rPr>
          <w:rFonts w:eastAsia="Times New Roman"/>
        </w:rPr>
        <w:t>обучающимся</w:t>
      </w:r>
      <w:r w:rsidR="00632C48" w:rsidRPr="00854B55">
        <w:rPr>
          <w:rFonts w:eastAsia="Times New Roman"/>
        </w:rPr>
        <w:t xml:space="preserve"> для ознакомления. Кроме того, на платформе происходит проверка посещаемости и обратная связь со студентами для консультации при изучении темы и выполнении заданий. </w:t>
      </w:r>
      <w:r w:rsidRPr="00331BFF">
        <w:rPr>
          <w:rFonts w:eastAsia="Times New Roman"/>
        </w:rPr>
        <w:t xml:space="preserve">Такой подход снимает часть нагрузки с преподавателя. Тому же </w:t>
      </w:r>
      <w:r w:rsidRPr="00854B55">
        <w:rPr>
          <w:rFonts w:eastAsia="Times New Roman"/>
        </w:rPr>
        <w:t>обучающиеся</w:t>
      </w:r>
      <w:r w:rsidRPr="00331BFF">
        <w:rPr>
          <w:rFonts w:eastAsia="Times New Roman"/>
        </w:rPr>
        <w:t xml:space="preserve"> имеют возможность ознакомиться с последними данными по своей успеваемости.</w:t>
      </w:r>
    </w:p>
    <w:p w:rsidR="00331BFF" w:rsidRPr="00331BFF" w:rsidRDefault="00331BFF" w:rsidP="00632C48">
      <w:pPr>
        <w:shd w:val="clear" w:color="auto" w:fill="FFFFFF"/>
        <w:ind w:firstLine="709"/>
        <w:jc w:val="both"/>
        <w:rPr>
          <w:rFonts w:eastAsia="Times New Roman"/>
        </w:rPr>
      </w:pPr>
      <w:r w:rsidRPr="00854B55">
        <w:rPr>
          <w:rFonts w:eastAsia="Times New Roman"/>
          <w:bCs/>
        </w:rPr>
        <w:t>С помощью</w:t>
      </w:r>
      <w:r w:rsidRPr="00331BFF">
        <w:rPr>
          <w:rFonts w:eastAsia="Times New Roman"/>
          <w:bCs/>
        </w:rPr>
        <w:t xml:space="preserve"> «Лента событий»</w:t>
      </w:r>
      <w:r w:rsidRPr="00331BFF">
        <w:rPr>
          <w:rFonts w:eastAsia="Times New Roman"/>
        </w:rPr>
        <w:t> </w:t>
      </w:r>
      <w:r w:rsidRPr="00854B55">
        <w:rPr>
          <w:rFonts w:eastAsia="Times New Roman"/>
        </w:rPr>
        <w:t>в</w:t>
      </w:r>
      <w:r w:rsidRPr="00331BFF">
        <w:rPr>
          <w:rFonts w:eastAsia="Times New Roman"/>
        </w:rPr>
        <w:t>се события отображаются на соответствующей странице. Она имеет вид новостной ленты. Чтобы не пропустить ничего важного платформа может рассылать уведомления на электронную почту</w:t>
      </w:r>
      <w:r w:rsidRPr="00854B55">
        <w:rPr>
          <w:rFonts w:eastAsia="Times New Roman"/>
        </w:rPr>
        <w:t xml:space="preserve"> преподавателю и обучающимся</w:t>
      </w:r>
      <w:r w:rsidRPr="00331BFF">
        <w:rPr>
          <w:rFonts w:eastAsia="Times New Roman"/>
        </w:rPr>
        <w:t>.</w:t>
      </w:r>
    </w:p>
    <w:p w:rsidR="00632C48" w:rsidRPr="00854B55" w:rsidRDefault="00632C48" w:rsidP="00632C48">
      <w:pPr>
        <w:shd w:val="clear" w:color="auto" w:fill="FFFFFF"/>
        <w:ind w:firstLine="709"/>
        <w:jc w:val="both"/>
        <w:rPr>
          <w:rFonts w:eastAsia="Times New Roman"/>
        </w:rPr>
      </w:pPr>
      <w:r w:rsidRPr="00854B55">
        <w:rPr>
          <w:rFonts w:eastAsia="Times New Roman"/>
        </w:rPr>
        <w:t xml:space="preserve">Современные </w:t>
      </w:r>
      <w:r w:rsidRPr="00854B55">
        <w:rPr>
          <w:rFonts w:eastAsia="Times New Roman"/>
        </w:rPr>
        <w:t>обучающиеся</w:t>
      </w:r>
      <w:r w:rsidRPr="00854B55">
        <w:rPr>
          <w:rFonts w:eastAsia="Times New Roman"/>
        </w:rPr>
        <w:t>, особенно 1 и 2 курсов, относятся к так называемому поколению Z, имеющему психологические особенности, которые нельзя не учитывать при организации онлайн-занятий. Психологи часто называют мышление представителей этого поколения «клиповым», отмечают, что они сложно воспринимают большие объемы информации, им не интересны длинные пространные рассуждения и речи, от которых они быстро устают, что их восприятие нацелено на емкий, запоминающийся зрительный образ. Предпочитают информацию фрагментарную, сжатую, лаконичную</w:t>
      </w:r>
      <w:r w:rsidR="007963E3">
        <w:rPr>
          <w:rFonts w:eastAsia="Times New Roman"/>
        </w:rPr>
        <w:t xml:space="preserve"> </w:t>
      </w:r>
      <w:r w:rsidR="007963E3" w:rsidRPr="00854B55">
        <w:t>[</w:t>
      </w:r>
      <w:r w:rsidR="007963E3">
        <w:t>2</w:t>
      </w:r>
      <w:r w:rsidR="007963E3" w:rsidRPr="00854B55">
        <w:t>]</w:t>
      </w:r>
      <w:r w:rsidRPr="00854B55">
        <w:rPr>
          <w:rFonts w:eastAsia="Times New Roman"/>
        </w:rPr>
        <w:t>.</w:t>
      </w:r>
    </w:p>
    <w:p w:rsidR="00632C48" w:rsidRPr="00854B55" w:rsidRDefault="00632C48" w:rsidP="00632C48">
      <w:pPr>
        <w:shd w:val="clear" w:color="auto" w:fill="FFFFFF"/>
        <w:ind w:firstLine="709"/>
        <w:jc w:val="both"/>
        <w:rPr>
          <w:rFonts w:eastAsia="Times New Roman"/>
        </w:rPr>
      </w:pPr>
      <w:r w:rsidRPr="00854B55">
        <w:rPr>
          <w:rFonts w:eastAsia="Times New Roman"/>
        </w:rPr>
        <w:t>Учитывая эти психологические особенности, в рамках использования дистанционных образовательных технологий на платформе Ё-</w:t>
      </w:r>
      <w:proofErr w:type="spellStart"/>
      <w:r w:rsidRPr="00854B55">
        <w:rPr>
          <w:rFonts w:eastAsia="Times New Roman"/>
        </w:rPr>
        <w:t>С</w:t>
      </w:r>
      <w:r w:rsidRPr="00854B55">
        <w:rPr>
          <w:rFonts w:eastAsia="Times New Roman"/>
        </w:rPr>
        <w:t>тади</w:t>
      </w:r>
      <w:proofErr w:type="spellEnd"/>
      <w:r w:rsidRPr="00854B55">
        <w:rPr>
          <w:rFonts w:eastAsia="Times New Roman"/>
        </w:rPr>
        <w:t xml:space="preserve"> удалось сделать упор на краткие конференции, сопровождающиеся презентациями, небольшими комментариями, активными обсуждениями, что, по мнению </w:t>
      </w:r>
      <w:r w:rsidR="00854B55" w:rsidRPr="00854B55">
        <w:rPr>
          <w:rFonts w:eastAsia="Times New Roman"/>
        </w:rPr>
        <w:t>обучающихся</w:t>
      </w:r>
      <w:r w:rsidRPr="00854B55">
        <w:rPr>
          <w:rFonts w:eastAsia="Times New Roman"/>
        </w:rPr>
        <w:t>, облегчило изучения отдельных тем учебных курсов</w:t>
      </w:r>
      <w:r w:rsidR="007963E3">
        <w:rPr>
          <w:rFonts w:eastAsia="Times New Roman"/>
        </w:rPr>
        <w:t xml:space="preserve"> </w:t>
      </w:r>
      <w:r w:rsidR="007963E3" w:rsidRPr="00854B55">
        <w:t>[</w:t>
      </w:r>
      <w:r w:rsidR="007963E3">
        <w:t>1</w:t>
      </w:r>
      <w:r w:rsidR="007963E3" w:rsidRPr="00854B55">
        <w:t>]</w:t>
      </w:r>
      <w:r w:rsidRPr="00854B55">
        <w:rPr>
          <w:rFonts w:eastAsia="Times New Roman"/>
        </w:rPr>
        <w:t>.</w:t>
      </w:r>
    </w:p>
    <w:p w:rsidR="00BA39BC" w:rsidRPr="00BA39BC" w:rsidRDefault="00BA39BC" w:rsidP="00966A38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 w:cs="Calibri"/>
          <w:color w:val="000000"/>
        </w:rPr>
      </w:pPr>
      <w:r w:rsidRPr="00BA39BC">
        <w:rPr>
          <w:rStyle w:val="c1"/>
          <w:color w:val="000000"/>
        </w:rPr>
        <w:t xml:space="preserve">Необходимо использовать эти инструменты для разнообразия процесса обучения, развития интереса </w:t>
      </w:r>
      <w:r w:rsidR="00966A38">
        <w:rPr>
          <w:rStyle w:val="c1"/>
          <w:color w:val="000000"/>
        </w:rPr>
        <w:t>обучающихся</w:t>
      </w:r>
      <w:r w:rsidRPr="00BA39BC">
        <w:rPr>
          <w:rStyle w:val="c1"/>
          <w:color w:val="000000"/>
        </w:rPr>
        <w:t xml:space="preserve">, повышения мотивации к обучению, повышение качества обучения и эффективности подготовки </w:t>
      </w:r>
      <w:r w:rsidR="00966A38">
        <w:rPr>
          <w:rStyle w:val="c1"/>
          <w:color w:val="000000"/>
        </w:rPr>
        <w:t>обучающихся</w:t>
      </w:r>
      <w:r w:rsidRPr="00BA39BC">
        <w:rPr>
          <w:rStyle w:val="c1"/>
          <w:color w:val="000000"/>
        </w:rPr>
        <w:t xml:space="preserve">, снижение временных затрат </w:t>
      </w:r>
      <w:r w:rsidR="00966A38">
        <w:rPr>
          <w:rStyle w:val="c1"/>
          <w:color w:val="000000"/>
        </w:rPr>
        <w:t>преподавателя</w:t>
      </w:r>
      <w:r w:rsidRPr="00BA39BC">
        <w:rPr>
          <w:rStyle w:val="c1"/>
          <w:color w:val="000000"/>
        </w:rPr>
        <w:t xml:space="preserve"> при подготовке к </w:t>
      </w:r>
      <w:r w:rsidR="00966A38">
        <w:rPr>
          <w:rStyle w:val="c1"/>
          <w:color w:val="000000"/>
        </w:rPr>
        <w:t>занятию</w:t>
      </w:r>
      <w:r w:rsidRPr="00BA39BC">
        <w:rPr>
          <w:rStyle w:val="c1"/>
          <w:color w:val="000000"/>
        </w:rPr>
        <w:t xml:space="preserve"> и при проверке работ обучающихся, организацию качественного дистанционного обучения и т.д. Активное использование образовательных платформ позвол</w:t>
      </w:r>
      <w:r w:rsidR="00966A38">
        <w:rPr>
          <w:rStyle w:val="c1"/>
          <w:color w:val="000000"/>
        </w:rPr>
        <w:t>яет</w:t>
      </w:r>
      <w:r w:rsidRPr="00BA39BC">
        <w:rPr>
          <w:rStyle w:val="c1"/>
          <w:color w:val="000000"/>
        </w:rPr>
        <w:t xml:space="preserve"> создать виртуальную образовательную среду </w:t>
      </w:r>
      <w:r w:rsidR="00966A38">
        <w:rPr>
          <w:rStyle w:val="c1"/>
          <w:color w:val="000000"/>
        </w:rPr>
        <w:t>для обучающихся.</w:t>
      </w:r>
    </w:p>
    <w:p w:rsidR="00BA39BC" w:rsidRPr="00BA39BC" w:rsidRDefault="00966A38" w:rsidP="00BA39BC">
      <w:pPr>
        <w:pStyle w:val="c2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</w:rPr>
      </w:pPr>
      <w:r>
        <w:rPr>
          <w:rStyle w:val="c1"/>
          <w:color w:val="000000"/>
        </w:rPr>
        <w:t>П</w:t>
      </w:r>
      <w:r w:rsidR="00BA39BC" w:rsidRPr="00BA39BC">
        <w:rPr>
          <w:rStyle w:val="c1"/>
          <w:color w:val="000000"/>
        </w:rPr>
        <w:t>озволяет осуществить задуманное, сделать образовательный процесс более результативным, чем при использовании традиционных методов</w:t>
      </w:r>
      <w:r>
        <w:rPr>
          <w:rStyle w:val="c1"/>
          <w:color w:val="000000"/>
        </w:rPr>
        <w:t>,</w:t>
      </w:r>
      <w:r w:rsidR="00BA39BC" w:rsidRPr="00BA39BC">
        <w:rPr>
          <w:rStyle w:val="c1"/>
          <w:color w:val="000000"/>
        </w:rPr>
        <w:t xml:space="preserve"> влияет на рост профессиональной компетентности </w:t>
      </w:r>
      <w:r>
        <w:rPr>
          <w:rStyle w:val="c1"/>
          <w:color w:val="000000"/>
        </w:rPr>
        <w:t>преподавателя</w:t>
      </w:r>
      <w:r w:rsidR="00BA39BC" w:rsidRPr="00BA39BC">
        <w:rPr>
          <w:rStyle w:val="c1"/>
          <w:color w:val="000000"/>
        </w:rPr>
        <w:t>, это способствует значительному повышению качества образования.</w:t>
      </w:r>
    </w:p>
    <w:p w:rsidR="00632C48" w:rsidRPr="00854B55" w:rsidRDefault="00632C48" w:rsidP="00632C48">
      <w:pPr>
        <w:shd w:val="clear" w:color="auto" w:fill="FFFFFF"/>
        <w:ind w:firstLine="709"/>
        <w:jc w:val="both"/>
        <w:rPr>
          <w:rFonts w:eastAsia="Times New Roman"/>
        </w:rPr>
      </w:pPr>
    </w:p>
    <w:p w:rsidR="00966A38" w:rsidRPr="000B7495" w:rsidRDefault="00966A38" w:rsidP="00966A38">
      <w:pPr>
        <w:jc w:val="center"/>
      </w:pPr>
      <w:r>
        <w:t>С</w:t>
      </w:r>
      <w:r w:rsidRPr="000B7495">
        <w:t>писок источников:</w:t>
      </w:r>
    </w:p>
    <w:p w:rsidR="00632C48" w:rsidRPr="00854B55" w:rsidRDefault="00632C48" w:rsidP="00632C48">
      <w:pPr>
        <w:shd w:val="clear" w:color="auto" w:fill="FFFFFF"/>
        <w:ind w:firstLine="709"/>
        <w:rPr>
          <w:rFonts w:eastAsia="Times New Roman"/>
        </w:rPr>
      </w:pPr>
    </w:p>
    <w:p w:rsidR="00966A38" w:rsidRDefault="00966A38" w:rsidP="00966A38">
      <w:pPr>
        <w:pStyle w:val="a8"/>
        <w:numPr>
          <w:ilvl w:val="0"/>
          <w:numId w:val="7"/>
        </w:numPr>
        <w:shd w:val="clear" w:color="auto" w:fill="FFFFFF"/>
        <w:jc w:val="both"/>
        <w:rPr>
          <w:rFonts w:eastAsia="Times New Roman"/>
        </w:rPr>
      </w:pPr>
      <w:r w:rsidRPr="00966A38">
        <w:rPr>
          <w:color w:val="000000"/>
        </w:rPr>
        <w:t xml:space="preserve">Достоинства и недостатки дистанционного обучения через Интернет//Бизнес-образование в России. — URL: </w:t>
      </w:r>
      <w:hyperlink r:id="rId5" w:history="1">
        <w:r w:rsidRPr="00DC03E1">
          <w:rPr>
            <w:rStyle w:val="a5"/>
          </w:rPr>
          <w:t>http://curator.ru/e-learning/publications/doplus.html</w:t>
        </w:r>
      </w:hyperlink>
      <w:r w:rsidRPr="00966A38">
        <w:rPr>
          <w:rFonts w:eastAsia="Times New Roman"/>
        </w:rPr>
        <w:t>.</w:t>
      </w:r>
    </w:p>
    <w:p w:rsidR="00966A38" w:rsidRPr="00966A38" w:rsidRDefault="00966A38" w:rsidP="00966A38">
      <w:pPr>
        <w:pStyle w:val="a8"/>
        <w:numPr>
          <w:ilvl w:val="0"/>
          <w:numId w:val="7"/>
        </w:numPr>
        <w:shd w:val="clear" w:color="auto" w:fill="FFFFFF"/>
        <w:jc w:val="both"/>
        <w:rPr>
          <w:rFonts w:eastAsia="Times New Roman"/>
        </w:rPr>
      </w:pPr>
      <w:r w:rsidRPr="00966A38">
        <w:rPr>
          <w:color w:val="333333"/>
          <w:shd w:val="clear" w:color="auto" w:fill="FFFFFF"/>
        </w:rPr>
        <w:t>Евдокимова В.Е., Кириллова О.А. Возможности образовательных платформ для организации учебного процесса //Современные наукоемкие технологии. – 2022. – № 9. – С. 120-125;</w:t>
      </w:r>
      <w:r w:rsidRPr="00966A38">
        <w:rPr>
          <w:color w:val="333333"/>
        </w:rPr>
        <w:t xml:space="preserve"> </w:t>
      </w:r>
      <w:r w:rsidRPr="00966A38">
        <w:rPr>
          <w:color w:val="333333"/>
          <w:shd w:val="clear" w:color="auto" w:fill="FFFFFF"/>
        </w:rPr>
        <w:t xml:space="preserve">URL: </w:t>
      </w:r>
      <w:hyperlink r:id="rId6" w:history="1">
        <w:r w:rsidRPr="00966A38">
          <w:rPr>
            <w:rStyle w:val="a5"/>
            <w:shd w:val="clear" w:color="auto" w:fill="FFFFFF"/>
          </w:rPr>
          <w:t>https://top-technologies.ru/ru/article/view?id=39319</w:t>
        </w:r>
      </w:hyperlink>
      <w:r w:rsidRPr="00966A38">
        <w:rPr>
          <w:color w:val="333333"/>
          <w:shd w:val="clear" w:color="auto" w:fill="FFFFFF"/>
        </w:rPr>
        <w:t>.</w:t>
      </w:r>
    </w:p>
    <w:p w:rsidR="00966A38" w:rsidRDefault="005C2EC3" w:rsidP="00966A38">
      <w:pPr>
        <w:pStyle w:val="a8"/>
        <w:numPr>
          <w:ilvl w:val="0"/>
          <w:numId w:val="7"/>
        </w:numPr>
        <w:jc w:val="both"/>
      </w:pPr>
      <w:r w:rsidRPr="00854B55">
        <w:t xml:space="preserve">Львова, А. Ф. Особенности смешанного и дистанционного обучения в вузах/А. Ф. Львова. — Текст: непосредственный//Педагогическое мастерство: </w:t>
      </w:r>
      <w:bookmarkStart w:id="0" w:name="_GoBack"/>
      <w:bookmarkEnd w:id="0"/>
      <w:r w:rsidRPr="00854B55">
        <w:t xml:space="preserve">материалы VIII </w:t>
      </w:r>
      <w:proofErr w:type="spellStart"/>
      <w:r w:rsidRPr="00854B55">
        <w:t>Междунар</w:t>
      </w:r>
      <w:proofErr w:type="spellEnd"/>
      <w:r w:rsidRPr="00854B55">
        <w:t xml:space="preserve">. науч. </w:t>
      </w:r>
      <w:proofErr w:type="spellStart"/>
      <w:r w:rsidRPr="00854B55">
        <w:t>конф</w:t>
      </w:r>
      <w:proofErr w:type="spellEnd"/>
      <w:r w:rsidRPr="00854B55">
        <w:t xml:space="preserve">. (г. Москва, июнь 2016 г.). — Москва: Буки-Веди, 2016. — С. 63-67. — URL: </w:t>
      </w:r>
      <w:hyperlink r:id="rId7" w:history="1">
        <w:r w:rsidR="00966A38" w:rsidRPr="00DC03E1">
          <w:rPr>
            <w:rStyle w:val="a5"/>
          </w:rPr>
          <w:t>https://moluch.ru/conf/ped/archive/191/10525/</w:t>
        </w:r>
      </w:hyperlink>
      <w:r w:rsidR="00966A38">
        <w:t>.</w:t>
      </w:r>
    </w:p>
    <w:p w:rsidR="00966A38" w:rsidRPr="00966A38" w:rsidRDefault="00966A38" w:rsidP="00966A38">
      <w:pPr>
        <w:pStyle w:val="a8"/>
        <w:jc w:val="both"/>
      </w:pPr>
    </w:p>
    <w:sectPr w:rsidR="00966A38" w:rsidRPr="00966A38" w:rsidSect="008C1AD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FE1ABC"/>
    <w:multiLevelType w:val="multilevel"/>
    <w:tmpl w:val="C3BA2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E52B93"/>
    <w:multiLevelType w:val="multilevel"/>
    <w:tmpl w:val="A322F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40CFF"/>
    <w:multiLevelType w:val="multilevel"/>
    <w:tmpl w:val="A23A3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9C06FA2"/>
    <w:multiLevelType w:val="multilevel"/>
    <w:tmpl w:val="F662D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7E3B46"/>
    <w:multiLevelType w:val="hybridMultilevel"/>
    <w:tmpl w:val="6624CE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B178D5"/>
    <w:multiLevelType w:val="multilevel"/>
    <w:tmpl w:val="952C4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B30D9B"/>
    <w:multiLevelType w:val="multilevel"/>
    <w:tmpl w:val="6B866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AD9"/>
    <w:rsid w:val="001F2E13"/>
    <w:rsid w:val="00331BFF"/>
    <w:rsid w:val="0048394A"/>
    <w:rsid w:val="005C2EC3"/>
    <w:rsid w:val="00632C48"/>
    <w:rsid w:val="007963E3"/>
    <w:rsid w:val="00854B55"/>
    <w:rsid w:val="008C1AD9"/>
    <w:rsid w:val="00966A38"/>
    <w:rsid w:val="00BA39BC"/>
    <w:rsid w:val="00CE09F3"/>
    <w:rsid w:val="00D63E7A"/>
    <w:rsid w:val="00EE5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C1725"/>
  <w15:chartTrackingRefBased/>
  <w15:docId w15:val="{DE0C1659-E420-4D2E-A618-496611C27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C1AD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E09F3"/>
    <w:rPr>
      <w:b/>
      <w:bCs/>
    </w:rPr>
  </w:style>
  <w:style w:type="paragraph" w:styleId="a4">
    <w:name w:val="Normal (Web)"/>
    <w:basedOn w:val="a"/>
    <w:uiPriority w:val="99"/>
    <w:semiHidden/>
    <w:unhideWhenUsed/>
    <w:rsid w:val="00331BFF"/>
    <w:pPr>
      <w:spacing w:before="100" w:beforeAutospacing="1" w:after="100" w:afterAutospacing="1"/>
    </w:pPr>
    <w:rPr>
      <w:rFonts w:eastAsia="Times New Roman"/>
    </w:rPr>
  </w:style>
  <w:style w:type="character" w:styleId="a5">
    <w:name w:val="Hyperlink"/>
    <w:basedOn w:val="a0"/>
    <w:uiPriority w:val="99"/>
    <w:unhideWhenUsed/>
    <w:rsid w:val="00331BF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31BF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31BFF"/>
    <w:rPr>
      <w:rFonts w:ascii="Segoe UI" w:eastAsia="Calibri" w:hAnsi="Segoe UI" w:cs="Segoe UI"/>
      <w:sz w:val="18"/>
      <w:szCs w:val="18"/>
      <w:lang w:eastAsia="ru-RU"/>
    </w:rPr>
  </w:style>
  <w:style w:type="paragraph" w:customStyle="1" w:styleId="c2">
    <w:name w:val="c2"/>
    <w:basedOn w:val="a"/>
    <w:rsid w:val="00BA39BC"/>
    <w:pPr>
      <w:spacing w:before="100" w:beforeAutospacing="1" w:after="100" w:afterAutospacing="1"/>
    </w:pPr>
    <w:rPr>
      <w:rFonts w:eastAsia="Times New Roman"/>
    </w:rPr>
  </w:style>
  <w:style w:type="character" w:customStyle="1" w:styleId="c1">
    <w:name w:val="c1"/>
    <w:basedOn w:val="a0"/>
    <w:rsid w:val="00BA39BC"/>
  </w:style>
  <w:style w:type="paragraph" w:styleId="a8">
    <w:name w:val="List Paragraph"/>
    <w:basedOn w:val="a"/>
    <w:uiPriority w:val="34"/>
    <w:qFormat/>
    <w:rsid w:val="00966A38"/>
    <w:pPr>
      <w:ind w:left="720"/>
      <w:contextualSpacing/>
    </w:pPr>
  </w:style>
  <w:style w:type="character" w:styleId="a9">
    <w:name w:val="Unresolved Mention"/>
    <w:basedOn w:val="a0"/>
    <w:uiPriority w:val="99"/>
    <w:semiHidden/>
    <w:unhideWhenUsed/>
    <w:rsid w:val="00966A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9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0545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192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87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3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053507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981720">
                  <w:marLeft w:val="0"/>
                  <w:marRight w:val="0"/>
                  <w:marTop w:val="0"/>
                  <w:marBottom w:val="28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841496">
                  <w:marLeft w:val="0"/>
                  <w:marRight w:val="0"/>
                  <w:marTop w:val="0"/>
                  <w:marBottom w:val="6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291079">
          <w:marLeft w:val="0"/>
          <w:marRight w:val="0"/>
          <w:marTop w:val="675"/>
          <w:marBottom w:val="675"/>
          <w:divBdr>
            <w:top w:val="single" w:sz="2" w:space="0" w:color="DDDDDD"/>
            <w:left w:val="single" w:sz="2" w:space="0" w:color="DDDDDD"/>
            <w:bottom w:val="single" w:sz="2" w:space="0" w:color="DDDDDD"/>
            <w:right w:val="single" w:sz="2" w:space="0" w:color="DDDDDD"/>
          </w:divBdr>
          <w:divsChild>
            <w:div w:id="10481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6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36" w:space="30" w:color="22C993"/>
                <w:bottom w:val="none" w:sz="0" w:space="0" w:color="auto"/>
                <w:right w:val="none" w:sz="0" w:space="0" w:color="auto"/>
              </w:divBdr>
              <w:divsChild>
                <w:div w:id="1822504356"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02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oluch.ru/conf/ped/archive/191/1052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op-technologies.ru/ru/article/view?id=39319" TargetMode="External"/><Relationship Id="rId5" Type="http://schemas.openxmlformats.org/officeDocument/2006/relationships/hyperlink" Target="http://curator.ru/e-learning/publications/doplus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1063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ЧечельНА</dc:creator>
  <cp:keywords/>
  <dc:description/>
  <cp:lastModifiedBy>ЧечельНА</cp:lastModifiedBy>
  <cp:revision>4</cp:revision>
  <dcterms:created xsi:type="dcterms:W3CDTF">2024-02-09T08:02:00Z</dcterms:created>
  <dcterms:modified xsi:type="dcterms:W3CDTF">2024-02-09T09:46:00Z</dcterms:modified>
</cp:coreProperties>
</file>