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BC4C3" w14:textId="77777777" w:rsidR="00261325" w:rsidRPr="00261325" w:rsidRDefault="00261325" w:rsidP="00261325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6132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ГОСУДАРСТВЕННОЕ БЮДЖЕТНОЕ УЧРЕЖДЕНИЕ ГОРОДА МОСКВЫ</w:t>
      </w:r>
    </w:p>
    <w:p w14:paraId="16482B7C" w14:textId="77777777" w:rsidR="00261325" w:rsidRPr="00261325" w:rsidRDefault="00261325" w:rsidP="00261325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6132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ЦЕНТР СОДЕЙСТВИЯ СЕМЕЙНОМУ ВОСПИТАНИЮ</w:t>
      </w:r>
    </w:p>
    <w:p w14:paraId="69B8E1D3" w14:textId="77777777" w:rsidR="00261325" w:rsidRPr="00261325" w:rsidRDefault="00261325" w:rsidP="00261325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6132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«ШКОЛА ЦИРКОВОГО ИСКУССТВА ИМЕНИ Ю.В. НИКУЛИНА»</w:t>
      </w:r>
    </w:p>
    <w:p w14:paraId="74BC5B2D" w14:textId="77777777" w:rsidR="00261325" w:rsidRPr="00261325" w:rsidRDefault="00261325" w:rsidP="00261325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6132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ДЕПАРТАМЕНТА ТРУДА И СОЦИАЛЬНОЙ ЗАЩИТЫ НАСЕЛЕНИЯ ГОРОДА</w:t>
      </w:r>
    </w:p>
    <w:p w14:paraId="7902D364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C74A1E1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1732D00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A922101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309128F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E19C0B3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D02A18B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8FC178E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A20760E" w14:textId="77777777" w:rsidR="00930F71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7A5DDE42" w14:textId="77777777" w:rsidR="00261325" w:rsidRP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7E248EBF" w14:textId="77777777" w:rsidR="00930F71" w:rsidRPr="00261325" w:rsidRDefault="009B20A7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Статья </w:t>
      </w:r>
      <w:r w:rsidR="0026132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на тему:</w:t>
      </w:r>
    </w:p>
    <w:p w14:paraId="5B85307E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</w:p>
    <w:p w14:paraId="1FA23C66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</w:pPr>
      <w:r w:rsidRPr="00261325">
        <w:rPr>
          <w:rFonts w:ascii="Times New Roman" w:eastAsiaTheme="minorEastAsia" w:hAnsi="Times New Roman" w:cs="Times New Roman"/>
          <w:b/>
          <w:sz w:val="28"/>
          <w:szCs w:val="28"/>
          <w:lang w:eastAsia="ru-RU"/>
        </w:rPr>
        <w:t>«Сказкотерапия как средство эмоционального и коммуникативного развития детей раннего возраста»</w:t>
      </w:r>
    </w:p>
    <w:p w14:paraId="2DF3DABD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F1B5BA6" w14:textId="77777777" w:rsidR="00930F71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797EB16" w14:textId="77777777" w:rsid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A228787" w14:textId="77777777" w:rsid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9B62C66" w14:textId="77777777" w:rsid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CD1FD53" w14:textId="77777777" w:rsid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EF042CE" w14:textId="77777777" w:rsid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23F90D0" w14:textId="77777777" w:rsid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5BA322F9" w14:textId="77777777" w:rsid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C819922" w14:textId="77777777" w:rsidR="00261325" w:rsidRPr="00261325" w:rsidRDefault="00261325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2DC5C55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4ACEFE72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20445E4" w14:textId="77777777" w:rsidR="00930F71" w:rsidRDefault="00261325" w:rsidP="00261325">
      <w:pPr>
        <w:spacing w:after="0" w:line="276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Составила </w:t>
      </w:r>
    </w:p>
    <w:p w14:paraId="78F9F392" w14:textId="77777777" w:rsidR="00261325" w:rsidRDefault="00261325" w:rsidP="00261325">
      <w:pPr>
        <w:spacing w:after="0" w:line="276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Учитель – дефектолог</w:t>
      </w:r>
    </w:p>
    <w:p w14:paraId="28022DA4" w14:textId="77777777" w:rsidR="00261325" w:rsidRPr="00261325" w:rsidRDefault="00261325" w:rsidP="00261325">
      <w:pPr>
        <w:spacing w:after="0" w:line="276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Богданова А.С</w:t>
      </w:r>
    </w:p>
    <w:p w14:paraId="769DB1E2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ABE2BFB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CA9FFD9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70C8DC21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4B1D5F2" w14:textId="77777777" w:rsidR="00930F71" w:rsidRPr="00261325" w:rsidRDefault="00930F71" w:rsidP="00930F71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5699DC7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61325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</w:t>
      </w:r>
    </w:p>
    <w:p w14:paraId="0FD68E3F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351BCE25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06C03152" w14:textId="77777777" w:rsidR="00930F71" w:rsidRPr="00261325" w:rsidRDefault="00930F71" w:rsidP="00930F71">
      <w:pPr>
        <w:spacing w:after="0" w:line="276" w:lineRule="auto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1630BC08" w14:textId="77777777" w:rsidR="00930F71" w:rsidRPr="00261325" w:rsidRDefault="00930F71" w:rsidP="00930F71">
      <w:pPr>
        <w:spacing w:after="0" w:line="276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66AA3CF2" w14:textId="77777777" w:rsidR="00930F71" w:rsidRDefault="00930F71" w:rsidP="00930F71">
      <w:pPr>
        <w:spacing w:after="0" w:line="276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14:paraId="2BF0F90A" w14:textId="48355ACF" w:rsidR="00261325" w:rsidRDefault="00261325" w:rsidP="00261325">
      <w:pPr>
        <w:spacing w:after="0" w:line="276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ru-RU"/>
        </w:rPr>
        <w:t>Москва 202</w:t>
      </w:r>
      <w:r w:rsidR="007F21A9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</w:p>
    <w:p w14:paraId="568EC867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lastRenderedPageBreak/>
        <w:t>Сказкотерапия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- 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здоровье сберегающая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педагогическая технология, включающая в себя систему мер, обеспечивающих сохранение здоровья ребёнка на всех этапах его обучения 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Это метод, использующий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сказочную форму для речевого развития личности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расширения сознания и совершенствования взаимодействия через речь с окружающим миром.</w:t>
      </w:r>
    </w:p>
    <w:p w14:paraId="3EAAF41B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Основной принцип </w:t>
      </w:r>
      <w:r w:rsidR="00930F71"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Сказкотерапии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– это целостное развитие личности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забота о душе </w:t>
      </w:r>
      <w:r w:rsidRPr="002613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(в переводе с греческого – забота о душе и есть терапия)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3F637DBC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Классификация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сказок</w:t>
      </w:r>
    </w:p>
    <w:p w14:paraId="66DB6B8A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="00930F71"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можно разделить на следующие виды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дидактические, медитативные, психотерапевтические, художественные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Художественные в свою очередь подразделяются на народные, бытовые, страшные, волшебные 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 о животных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0AB96999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Теперь рассмотрим каждый вид подробнее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0614CB9B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•дидактическая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самая простая и ненавязчивая. Цель дидактической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- передать ребёнку некое новое знание, умение, навык. Она повествует о новых понятиях </w:t>
      </w:r>
      <w:r w:rsidRPr="002613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(дом, природа, семья, правила поведения в обществе)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14:paraId="66D3B58D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•художественная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знакомит ребенка с эстетическими принципами, традициями человечества;</w:t>
      </w:r>
    </w:p>
    <w:p w14:paraId="62E8BD8F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•диагностическая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в случае, ели ребенок выбрал себе любимую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сказку и героя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то в данном контексте герой является прообразом самого ребенка, каким бы он хотел быть;</w:t>
      </w:r>
    </w:p>
    <w:p w14:paraId="15BD00E7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•профилактическая </w:t>
      </w:r>
      <w:r w:rsidR="00930F71"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сюда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можно отнести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 для чтения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служащие накоплению ребенком знаний;</w:t>
      </w:r>
    </w:p>
    <w:p w14:paraId="0ED84B41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•медитативная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формирует положительное состояние малыша </w:t>
      </w:r>
      <w:r w:rsidRPr="002613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(например, перед сном)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1ACBABF8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Особенностью каждой в отдельности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является значительная переработка сведений, получаемых от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эмоционального окружения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 чёткая композиция с характерной симметрией отдельных элементов, с их повторяемостью; схематичность и краткость изложения материала, облегчающая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рассказывание и слушание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12911B25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Функции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</w:p>
    <w:p w14:paraId="63CB09F2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 социально-педагогической точки зрения важны социализирующая, креативная, голографическая, </w:t>
      </w:r>
      <w:r w:rsidR="00930F71"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развивающее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-терапевтическая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культурно-этническая, лексико-образная функции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7F4968E5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1. Функция социализации. Социализирующая функция - приобщение новых поколений к общечеловеческому и этническому опыту, аккумулированному в интернациональном мире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сказок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3E4A0D2E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2. Креативная. Креативная функция - это способность выявлять, формировать,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развивать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реализовать творческий потенциал личности, его образное и абстрактное мышление.</w:t>
      </w:r>
    </w:p>
    <w:p w14:paraId="39E87E72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3. 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Голографическая.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Голографическая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функция проявляется в трех основных формах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2747A200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способность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малом являть большое;</w:t>
      </w:r>
    </w:p>
    <w:p w14:paraId="021E9187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способность представлять мирозданье в трехмерном пространственном и временном измерениях </w:t>
      </w:r>
      <w:r w:rsidRPr="002613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(небо - земля - подземный мир; прошлое - настоящее - будущее)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;</w:t>
      </w:r>
    </w:p>
    <w:p w14:paraId="69C18C02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способность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актуализировать все органы чувств человека, быть основой для создания всех видов, жанров, типов эстетического творчества.</w:t>
      </w:r>
    </w:p>
    <w:p w14:paraId="412509C3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4. 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Развивающее – терапевтическая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Развивающее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-терапевтическая функция -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воспитание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здорового образа жизни, охрана человека от пагубных увлечений, пристрастий.</w:t>
      </w:r>
    </w:p>
    <w:p w14:paraId="44F450EF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5. Культурно – этническая. Культурно-этническая функция - приобщение к историческому опыту разных 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народов,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этнической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культуре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быт, язык, традиции, атрибутика.</w:t>
      </w:r>
    </w:p>
    <w:p w14:paraId="6BD1CB85" w14:textId="77777777" w:rsidR="001D4C57" w:rsidRPr="00261325" w:rsidRDefault="001D4C57" w:rsidP="00930F7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 xml:space="preserve">6. 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Лексика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– образная. Лексико-образная функция - формирование языковой культуры личности, владение многозначностью и художественно-образным богатством речи.</w:t>
      </w:r>
    </w:p>
    <w:p w14:paraId="6A79A054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Задачи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сказкотерапии</w:t>
      </w:r>
    </w:p>
    <w:p w14:paraId="5708AFD3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Развитие речи</w:t>
      </w:r>
    </w:p>
    <w:p w14:paraId="034E0E6B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Снятие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эмоционального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мышечного напряжения</w:t>
      </w:r>
    </w:p>
    <w:p w14:paraId="648BCD66" w14:textId="77777777" w:rsidR="001D4C57" w:rsidRPr="00261325" w:rsidRDefault="001D4C57" w:rsidP="00930F7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Снижение импульсивности и тревожности</w:t>
      </w:r>
    </w:p>
    <w:p w14:paraId="6253BA8A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навыков взаимодействия</w:t>
      </w:r>
    </w:p>
    <w:p w14:paraId="412833F9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Развитие внимания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восприятия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воображения</w:t>
      </w:r>
    </w:p>
    <w:p w14:paraId="3E5EAA41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общей и мелкой моторики, координации движений</w:t>
      </w:r>
    </w:p>
    <w:p w14:paraId="50B64E70" w14:textId="77777777" w:rsidR="001D4C57" w:rsidRPr="00261325" w:rsidRDefault="001D4C57" w:rsidP="00930F7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Облегчение адаптационного периода.</w:t>
      </w:r>
    </w:p>
    <w:p w14:paraId="7CEBFBD2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итоге применения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сказкотерапии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как эффективного метода для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развития речи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ребёнок приобретает немало новых, не свойственных именно своему характеру черт, такие как творчество, активность,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эмоциональность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самостоятельность.</w:t>
      </w:r>
    </w:p>
    <w:p w14:paraId="04289F07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Этапы работы с дошкольниками по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сказкотерапии</w:t>
      </w:r>
    </w:p>
    <w:p w14:paraId="25698D36" w14:textId="77777777" w:rsidR="001D4C57" w:rsidRPr="00261325" w:rsidRDefault="001D4C57" w:rsidP="00930F7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Этапы работы Игровые приёмы</w:t>
      </w:r>
    </w:p>
    <w:p w14:paraId="5D5B16E6" w14:textId="77777777" w:rsidR="001D4C57" w:rsidRPr="00261325" w:rsidRDefault="001D4C57" w:rsidP="00930F7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Познавательно – аффективная ориентировка Словесная режиссерская игра, </w:t>
      </w:r>
      <w:proofErr w:type="spellStart"/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психогимнастические</w:t>
      </w:r>
      <w:proofErr w:type="spellEnd"/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этюды, ритмические упражнения.</w:t>
      </w:r>
    </w:p>
    <w:p w14:paraId="0A8A5DEF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Словесное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комментирование эмоционально-аффективных ситуаций</w:t>
      </w:r>
    </w:p>
    <w:p w14:paraId="79424E45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Словесное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комментирование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пантомимические, ритмические и музыкальные загадки, упражнения на релаксацию</w:t>
      </w:r>
    </w:p>
    <w:p w14:paraId="7FC1B2F6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Выражение замещающей потребности 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для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младшего дошкольного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возраста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– совместная словесная импровизация, пантомимические упражнения на преодоление телесных барьеров</w:t>
      </w:r>
    </w:p>
    <w:p w14:paraId="44FB77FC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Методы и приемы, используемые в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раннем возрасте</w:t>
      </w:r>
    </w:p>
    <w:p w14:paraId="7E36D8AF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Метод </w:t>
      </w:r>
      <w:r w:rsidR="00930F71"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Сказкотерапии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реализуется нами через театрализованную деятельность как НОД, как часть НОД, в режимных моментах, в совместной и индивидуальной деятельности с детьми. Кроме этого каждый день недели имеет свою тему дня (понедельник-день ЗОЖ; вторник- день ОБЖ, ПДД;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среда-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день познавательно-исследовательской и экспериментальной деятельности; четверг- человек в истории и культуре; пятница-день театрализованной деятельности). В эти дни деятельность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воспитанников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 тесно связана с темой 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дня.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В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 xml:space="preserve"> своей работе мы используем следующие виды деятельности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</w:t>
      </w:r>
    </w:p>
    <w:p w14:paraId="19239F1F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Игра-инсценировка (помогает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развитию эмоциональной сферы ребенка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формированию умений излагать свои мысли, играть на аудиторию, активизации внимания. Расширяет и обогащает словарный запас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Формирует желание перевоплощаться в изображаемые образы, используя различные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средства выразительности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14:paraId="069C3152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 на песке 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(помогает снятию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эмоционального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 мышечного напряжения, преодолению стрессовых состояний у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 период адаптации и посещения ДОУ)</w:t>
      </w:r>
    </w:p>
    <w:p w14:paraId="311CCE16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Настольный театр (помогает детям вспомнить знакомые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вызывает желание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рассказать о том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что случилось с героями произведений,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развивает речь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)</w:t>
      </w:r>
    </w:p>
    <w:p w14:paraId="391AFDC8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Сказка на </w:t>
      </w:r>
      <w:proofErr w:type="spellStart"/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фланелеграфе</w:t>
      </w:r>
      <w:proofErr w:type="spellEnd"/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 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(помогает стимулировать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эмоциональное восприятие детьми 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пополнять словарь лексикой, отражающей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эмоциональное состояние героя сказки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учить находить выразительные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средства в мимике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жестах, интонациях, стимулировать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их инициативу)</w:t>
      </w:r>
    </w:p>
    <w:p w14:paraId="5B86A8B0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lastRenderedPageBreak/>
        <w:t>- Картинки на картоне (помогает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развитию связной речи детей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учит различать и передавать интонации, характеры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сказочных </w:t>
      </w:r>
      <w:r w:rsidR="00930F71"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персонажей помогает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 xml:space="preserve"> развивать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умение действовать согласованно,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развивает мелкую моторику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координацию движений рук)</w:t>
      </w:r>
    </w:p>
    <w:p w14:paraId="58024945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-Импровизация (помогает установлению с детьми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эмоционально-положительного контакта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развивает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интерес к совместной со взрослым деятельности, желание участвовать в общей импровизации)</w:t>
      </w:r>
    </w:p>
    <w:p w14:paraId="6AC1B408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Игра-имитация (помогает формировать у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имитационные движения в соответствии с текстом,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развивает умение воспроизводить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воображаемую ситуацию,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развивает фантазию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способности к творческим проявлениям)</w:t>
      </w:r>
    </w:p>
    <w:p w14:paraId="24247A30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- Упражнения на релаксацию </w:t>
      </w:r>
      <w:r w:rsidRPr="002613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(помогают снятию </w:t>
      </w:r>
      <w:r w:rsidRPr="00261325">
        <w:rPr>
          <w:rFonts w:ascii="Times New Roman" w:eastAsia="Times New Roman" w:hAnsi="Times New Roman" w:cs="Times New Roman"/>
          <w:b/>
          <w:bCs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психоэмоционального напряжения</w:t>
      </w:r>
      <w:r w:rsidRPr="00261325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  <w:lang w:eastAsia="ru-RU"/>
        </w:rPr>
        <w:t>)</w:t>
      </w:r>
    </w:p>
    <w:p w14:paraId="267050C4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 своей работе мы используем все виды театра, которые подходят для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 раннего возраста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Фонд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сказок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состоит из произведений, рекомендуемых программой, подбирается по типу характера, но для этого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возраста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наиболее характерны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 о животных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Для запоминания используем пальчиковый, настольный, кукольный театры, маски.</w:t>
      </w:r>
    </w:p>
    <w:p w14:paraId="3DD73410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Иногда, утренний прием проводится с участием персонажа. Это отвлекает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от расставания с родителями. Они с удовольствием играют, получают положительный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эмоциональный настрой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03F520E2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Элементы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сказкотерапии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</w:t>
      </w:r>
      <w:r w:rsidR="00930F71"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 xml:space="preserve"> 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u w:val="single"/>
          <w:bdr w:val="none" w:sz="0" w:space="0" w:color="auto" w:frame="1"/>
          <w:lang w:eastAsia="ru-RU"/>
        </w:rPr>
        <w:t>театрализованной деятельности мы включаем во все виды деятельности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: познавательно-речевое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развитие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художественно-эстетическое, музыкальное, и повседневную деятельность. Дети берут любой театр и изображают то, что хотят, временами придумывая и свои диалоги. Участвуя в театрализованных играх, дети становятся участниками разных событий из жизни людей, животных, растений, что дает им возможность глубже познать окружающий мир. Одновременно театрализованная игра прививает ребенку устойчивый интерес к родной культуре, литературе, театру.</w:t>
      </w:r>
    </w:p>
    <w:p w14:paraId="6DFB341F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Огромно и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воспитательное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значение театрализованных игр. У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формируется уважительное отношение друг к другу. Они познают радость, связанную с преодолением трудностей общения, неуверенности в себе. Благодаря театрализованной игре раскрепощается внутренний мир ребенка, пропадает комплекс "я не умею". Театрализованная деятельность учит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детей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быть творческими личностями, способными к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восприятию новизны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умению импровизировать.</w:t>
      </w:r>
    </w:p>
    <w:p w14:paraId="590B880A" w14:textId="77777777" w:rsidR="001D4C57" w:rsidRPr="00261325" w:rsidRDefault="001D4C57" w:rsidP="00930F71">
      <w:pPr>
        <w:spacing w:before="225" w:after="225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Вывод</w:t>
      </w:r>
    </w:p>
    <w:p w14:paraId="2A6ECE5C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Таким образом, использование метода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сказкотерапии в работе с детьми раннего возраста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является весьма эффективным и многофункциональным.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помогает ребёнку устанавливать взаимодействие с окружающим миром, формировать эстетические эталоны и представления, что в дальнейшем активно влияет на становление личности.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обогащает словарный запас,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развивает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речевую активность и учит четко формулировать свои мысли и излагать их на публике.</w:t>
      </w:r>
    </w:p>
    <w:p w14:paraId="77EF7A62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Сказка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 для ребенка- это маленькая жизнь, полная ярких красок, чудес и приключений. Каждая история о дружбе, помощи доброте, любви ко всему живому. Питает ум, учит мыслить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развивает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</w:t>
      </w:r>
    </w:p>
    <w:p w14:paraId="3936EF13" w14:textId="77777777" w:rsidR="001D4C57" w:rsidRPr="00261325" w:rsidRDefault="001D4C57" w:rsidP="00930F71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</w:pP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Сказки развивают память и внимание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. Они дают ребенку чувство психологической защищенности, т. к. имеют в своём сюжете доброту, мудрость, что дает ребенку положительный </w:t>
      </w:r>
      <w:r w:rsidRPr="00261325">
        <w:rPr>
          <w:rFonts w:ascii="Times New Roman" w:eastAsia="Times New Roman" w:hAnsi="Times New Roman" w:cs="Times New Roman"/>
          <w:b/>
          <w:bCs/>
          <w:color w:val="111111"/>
          <w:sz w:val="24"/>
          <w:szCs w:val="24"/>
          <w:bdr w:val="none" w:sz="0" w:space="0" w:color="auto" w:frame="1"/>
          <w:lang w:eastAsia="ru-RU"/>
        </w:rPr>
        <w:t>эмоциональный настрой</w:t>
      </w:r>
      <w:r w:rsidRPr="00261325">
        <w:rPr>
          <w:rFonts w:ascii="Times New Roman" w:eastAsia="Times New Roman" w:hAnsi="Times New Roman" w:cs="Times New Roman"/>
          <w:color w:val="111111"/>
          <w:sz w:val="24"/>
          <w:szCs w:val="24"/>
          <w:lang w:eastAsia="ru-RU"/>
        </w:rPr>
        <w:t>, снимает напряжение и тревогу.</w:t>
      </w:r>
    </w:p>
    <w:p w14:paraId="0B7E6DEB" w14:textId="77777777" w:rsidR="007346A5" w:rsidRPr="00261325" w:rsidRDefault="007346A5" w:rsidP="00930F71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7346A5" w:rsidRPr="002613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42AA"/>
    <w:rsid w:val="001D4C57"/>
    <w:rsid w:val="00261325"/>
    <w:rsid w:val="006642AA"/>
    <w:rsid w:val="007346A5"/>
    <w:rsid w:val="007F21A9"/>
    <w:rsid w:val="00930F71"/>
    <w:rsid w:val="009B20A7"/>
    <w:rsid w:val="00E345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34BD3"/>
  <w15:docId w15:val="{43D62B70-759F-477F-8A8D-9B5F86810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86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1072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39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7F8ABD-BB2E-4A86-9F46-E7BA3ED4A1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1376</Words>
  <Characters>7845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Ноут</dc:creator>
  <cp:keywords/>
  <dc:description/>
  <cp:lastModifiedBy>Александра БОГДАНОВА</cp:lastModifiedBy>
  <cp:revision>2</cp:revision>
  <dcterms:created xsi:type="dcterms:W3CDTF">2024-02-06T18:38:00Z</dcterms:created>
  <dcterms:modified xsi:type="dcterms:W3CDTF">2024-02-06T18:38:00Z</dcterms:modified>
</cp:coreProperties>
</file>