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27E" w:rsidRDefault="00E67CF6" w:rsidP="0084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СТРУКТУРНО-СЛОВООБРАЗОВАТЕЛЬНАЯ ХАРАКТЕРИСТИКА</w:t>
      </w:r>
      <w:r w:rsidR="0084427E" w:rsidRPr="0084427E">
        <w:rPr>
          <w:rFonts w:ascii="Times New Roman" w:hAnsi="Times New Roman" w:cs="Times New Roman"/>
          <w:b/>
          <w:sz w:val="28"/>
        </w:rPr>
        <w:t xml:space="preserve"> ТОПОНИМОВ</w:t>
      </w:r>
      <w:r w:rsidR="0084427E">
        <w:rPr>
          <w:rFonts w:ascii="Times New Roman" w:hAnsi="Times New Roman" w:cs="Times New Roman"/>
          <w:b/>
          <w:sz w:val="28"/>
        </w:rPr>
        <w:t xml:space="preserve"> </w:t>
      </w:r>
      <w:r w:rsidR="0084427E" w:rsidRPr="003520A4">
        <w:rPr>
          <w:rFonts w:ascii="Times New Roman" w:hAnsi="Times New Roman" w:cs="Times New Roman"/>
          <w:b/>
          <w:sz w:val="28"/>
        </w:rPr>
        <w:t>ИПАТОВСКОГО РАЙОНА СТАВРОПОЛЬСКОГО КРАЯ</w:t>
      </w:r>
    </w:p>
    <w:p w:rsidR="0084427E" w:rsidRPr="003520A4" w:rsidRDefault="0084427E" w:rsidP="0084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84427E" w:rsidRPr="0084427E" w:rsidRDefault="0099127D" w:rsidP="0099127D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</w:rPr>
      </w:pPr>
      <w:proofErr w:type="spellStart"/>
      <w:r w:rsidRPr="0084427E">
        <w:rPr>
          <w:rFonts w:ascii="Times New Roman" w:hAnsi="Times New Roman" w:cs="Times New Roman"/>
          <w:b/>
          <w:sz w:val="28"/>
        </w:rPr>
        <w:t>Лискина</w:t>
      </w:r>
      <w:proofErr w:type="spellEnd"/>
      <w:r w:rsidRPr="0084427E">
        <w:rPr>
          <w:rFonts w:ascii="Times New Roman" w:hAnsi="Times New Roman" w:cs="Times New Roman"/>
          <w:b/>
          <w:sz w:val="28"/>
        </w:rPr>
        <w:t xml:space="preserve"> Екатерина Александровна</w:t>
      </w:r>
    </w:p>
    <w:p w:rsidR="0084427E" w:rsidRDefault="0084427E" w:rsidP="0099127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Студентка</w:t>
      </w:r>
    </w:p>
    <w:p w:rsidR="0084427E" w:rsidRDefault="0084427E" w:rsidP="0099127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Научный руководитель: </w:t>
      </w:r>
      <w:r w:rsidRPr="0084427E">
        <w:rPr>
          <w:rFonts w:ascii="Times New Roman" w:hAnsi="Times New Roman" w:cs="Times New Roman"/>
          <w:b/>
          <w:sz w:val="28"/>
        </w:rPr>
        <w:t>Кузнецова Татьяна Борисовна</w:t>
      </w:r>
    </w:p>
    <w:p w:rsidR="0099127D" w:rsidRDefault="0084427E" w:rsidP="0084427E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 w:rsidRPr="0084427E">
        <w:rPr>
          <w:rFonts w:ascii="Times New Roman" w:hAnsi="Times New Roman" w:cs="Times New Roman"/>
          <w:sz w:val="28"/>
        </w:rPr>
        <w:t xml:space="preserve">канд. </w:t>
      </w:r>
      <w:proofErr w:type="spellStart"/>
      <w:r w:rsidRPr="0084427E">
        <w:rPr>
          <w:rFonts w:ascii="Times New Roman" w:hAnsi="Times New Roman" w:cs="Times New Roman"/>
          <w:sz w:val="28"/>
        </w:rPr>
        <w:t>филол</w:t>
      </w:r>
      <w:proofErr w:type="spellEnd"/>
      <w:r w:rsidRPr="0084427E">
        <w:rPr>
          <w:rFonts w:ascii="Times New Roman" w:hAnsi="Times New Roman" w:cs="Times New Roman"/>
          <w:sz w:val="28"/>
        </w:rPr>
        <w:t>. наук</w:t>
      </w:r>
      <w:r>
        <w:rPr>
          <w:rFonts w:ascii="Times New Roman" w:hAnsi="Times New Roman" w:cs="Times New Roman"/>
          <w:sz w:val="28"/>
        </w:rPr>
        <w:t>, доцент</w:t>
      </w:r>
    </w:p>
    <w:p w:rsidR="0099127D" w:rsidRDefault="0099127D" w:rsidP="0099127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ГБОУ </w:t>
      </w:r>
      <w:proofErr w:type="gramStart"/>
      <w:r>
        <w:rPr>
          <w:rFonts w:ascii="Times New Roman" w:hAnsi="Times New Roman" w:cs="Times New Roman"/>
          <w:sz w:val="28"/>
        </w:rPr>
        <w:t>ВО</w:t>
      </w:r>
      <w:proofErr w:type="gramEnd"/>
      <w:r>
        <w:rPr>
          <w:rFonts w:ascii="Times New Roman" w:hAnsi="Times New Roman" w:cs="Times New Roman"/>
          <w:sz w:val="28"/>
        </w:rPr>
        <w:t xml:space="preserve"> «Ставропольский </w:t>
      </w:r>
      <w:r w:rsidRPr="0099127D">
        <w:rPr>
          <w:rFonts w:ascii="Times New Roman" w:hAnsi="Times New Roman" w:cs="Times New Roman"/>
          <w:sz w:val="28"/>
        </w:rPr>
        <w:t>государственный педагогический институт</w:t>
      </w:r>
      <w:r>
        <w:rPr>
          <w:rFonts w:ascii="Times New Roman" w:hAnsi="Times New Roman" w:cs="Times New Roman"/>
          <w:sz w:val="28"/>
        </w:rPr>
        <w:t>»</w:t>
      </w:r>
    </w:p>
    <w:p w:rsidR="003520A4" w:rsidRDefault="003520A4" w:rsidP="0099127D">
      <w:pPr>
        <w:spacing w:after="0" w:line="360" w:lineRule="auto"/>
        <w:rPr>
          <w:rFonts w:ascii="Times New Roman" w:hAnsi="Times New Roman" w:cs="Times New Roman"/>
          <w:b/>
          <w:sz w:val="28"/>
        </w:rPr>
      </w:pPr>
    </w:p>
    <w:p w:rsidR="003520A4" w:rsidRPr="003520A4" w:rsidRDefault="003520A4" w:rsidP="00321A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0A4">
        <w:rPr>
          <w:rFonts w:ascii="Times New Roman" w:hAnsi="Times New Roman" w:cs="Times New Roman"/>
          <w:b/>
          <w:sz w:val="28"/>
        </w:rPr>
        <w:t>Аннотация:</w:t>
      </w:r>
      <w:r>
        <w:rPr>
          <w:rFonts w:ascii="Times New Roman" w:hAnsi="Times New Roman" w:cs="Times New Roman"/>
          <w:sz w:val="28"/>
        </w:rPr>
        <w:t xml:space="preserve"> </w:t>
      </w:r>
      <w:r w:rsidR="00C54587" w:rsidRPr="00C54587">
        <w:rPr>
          <w:rFonts w:ascii="Times New Roman" w:hAnsi="Times New Roman" w:cs="Times New Roman"/>
          <w:sz w:val="28"/>
        </w:rPr>
        <w:t>работа пос</w:t>
      </w:r>
      <w:r w:rsidR="00E67CF6">
        <w:rPr>
          <w:rFonts w:ascii="Times New Roman" w:hAnsi="Times New Roman" w:cs="Times New Roman"/>
          <w:sz w:val="28"/>
        </w:rPr>
        <w:t xml:space="preserve">вящена изучению </w:t>
      </w:r>
      <w:proofErr w:type="spellStart"/>
      <w:r w:rsidR="00E67CF6">
        <w:rPr>
          <w:rFonts w:ascii="Times New Roman" w:hAnsi="Times New Roman" w:cs="Times New Roman"/>
          <w:sz w:val="28"/>
        </w:rPr>
        <w:t>словообразотельных</w:t>
      </w:r>
      <w:proofErr w:type="spellEnd"/>
      <w:r w:rsidR="00E67CF6">
        <w:rPr>
          <w:rFonts w:ascii="Times New Roman" w:hAnsi="Times New Roman" w:cs="Times New Roman"/>
          <w:sz w:val="28"/>
        </w:rPr>
        <w:t xml:space="preserve"> особенностей </w:t>
      </w:r>
      <w:proofErr w:type="gramStart"/>
      <w:r w:rsidR="00E67CF6">
        <w:rPr>
          <w:rFonts w:ascii="Times New Roman" w:hAnsi="Times New Roman" w:cs="Times New Roman"/>
          <w:sz w:val="28"/>
        </w:rPr>
        <w:t>в</w:t>
      </w:r>
      <w:proofErr w:type="gramEnd"/>
      <w:r w:rsidR="00E67CF6">
        <w:rPr>
          <w:rFonts w:ascii="Times New Roman" w:hAnsi="Times New Roman" w:cs="Times New Roman"/>
          <w:sz w:val="28"/>
        </w:rPr>
        <w:t xml:space="preserve"> </w:t>
      </w:r>
      <w:proofErr w:type="gramStart"/>
      <w:r w:rsidR="00E67CF6">
        <w:rPr>
          <w:rFonts w:ascii="Times New Roman" w:hAnsi="Times New Roman" w:cs="Times New Roman"/>
          <w:sz w:val="28"/>
        </w:rPr>
        <w:t>топонимов</w:t>
      </w:r>
      <w:proofErr w:type="gramEnd"/>
      <w:r w:rsidR="00C54587" w:rsidRPr="00C54587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54587" w:rsidRPr="00C54587">
        <w:rPr>
          <w:rFonts w:ascii="Times New Roman" w:hAnsi="Times New Roman" w:cs="Times New Roman"/>
          <w:sz w:val="28"/>
        </w:rPr>
        <w:t>Ипатовского</w:t>
      </w:r>
      <w:proofErr w:type="spellEnd"/>
      <w:r w:rsidR="00C54587" w:rsidRPr="00C54587">
        <w:rPr>
          <w:rFonts w:ascii="Times New Roman" w:hAnsi="Times New Roman" w:cs="Times New Roman"/>
          <w:sz w:val="28"/>
        </w:rPr>
        <w:t xml:space="preserve"> района Ставропольского края. </w:t>
      </w:r>
      <w:proofErr w:type="gramStart"/>
      <w:r w:rsidR="00E67CF6">
        <w:rPr>
          <w:rFonts w:ascii="Times New Roman" w:hAnsi="Times New Roman" w:cs="Times New Roman"/>
          <w:sz w:val="28"/>
        </w:rPr>
        <w:t xml:space="preserve">Нами были  проанализированы </w:t>
      </w:r>
      <w:proofErr w:type="spellStart"/>
      <w:r w:rsidR="00E67CF6">
        <w:rPr>
          <w:rFonts w:ascii="Times New Roman" w:hAnsi="Times New Roman" w:cs="Times New Roman"/>
          <w:sz w:val="28"/>
        </w:rPr>
        <w:t>топоосновы</w:t>
      </w:r>
      <w:proofErr w:type="spellEnd"/>
      <w:r w:rsidR="00E67CF6">
        <w:rPr>
          <w:rFonts w:ascii="Times New Roman" w:hAnsi="Times New Roman" w:cs="Times New Roman"/>
          <w:sz w:val="28"/>
        </w:rPr>
        <w:t xml:space="preserve"> изучаемого региона, систематизированы  по типовым по словообразовательным моделям, выявлены единичные </w:t>
      </w:r>
      <w:proofErr w:type="spellStart"/>
      <w:r w:rsidR="00E67CF6">
        <w:rPr>
          <w:rFonts w:ascii="Times New Roman" w:hAnsi="Times New Roman" w:cs="Times New Roman"/>
          <w:sz w:val="28"/>
        </w:rPr>
        <w:t>топообразования</w:t>
      </w:r>
      <w:proofErr w:type="spellEnd"/>
      <w:r w:rsidR="00E67CF6">
        <w:rPr>
          <w:rFonts w:ascii="Times New Roman" w:hAnsi="Times New Roman" w:cs="Times New Roman"/>
          <w:sz w:val="28"/>
        </w:rPr>
        <w:t xml:space="preserve">. </w:t>
      </w:r>
      <w:proofErr w:type="gramEnd"/>
    </w:p>
    <w:p w:rsidR="00912C73" w:rsidRDefault="003520A4" w:rsidP="00912C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520A4">
        <w:rPr>
          <w:rFonts w:ascii="Times New Roman" w:hAnsi="Times New Roman" w:cs="Times New Roman"/>
          <w:b/>
          <w:sz w:val="28"/>
        </w:rPr>
        <w:t xml:space="preserve">Ключевые слова: </w:t>
      </w:r>
      <w:r w:rsidR="000A3B16">
        <w:rPr>
          <w:rFonts w:ascii="Times New Roman" w:hAnsi="Times New Roman" w:cs="Times New Roman"/>
          <w:sz w:val="28"/>
        </w:rPr>
        <w:t>топоним</w:t>
      </w:r>
      <w:r w:rsidR="00E125DE" w:rsidRPr="00E125DE">
        <w:rPr>
          <w:rFonts w:ascii="Times New Roman" w:hAnsi="Times New Roman" w:cs="Times New Roman"/>
          <w:sz w:val="28"/>
        </w:rPr>
        <w:t xml:space="preserve">, словообразование, </w:t>
      </w:r>
      <w:r w:rsidR="00E67CF6">
        <w:rPr>
          <w:rFonts w:ascii="Times New Roman" w:hAnsi="Times New Roman" w:cs="Times New Roman"/>
          <w:sz w:val="28"/>
        </w:rPr>
        <w:t>топонимика</w:t>
      </w:r>
      <w:r w:rsidR="000A3B16">
        <w:rPr>
          <w:rFonts w:ascii="Times New Roman" w:hAnsi="Times New Roman" w:cs="Times New Roman"/>
          <w:sz w:val="28"/>
        </w:rPr>
        <w:t xml:space="preserve">, </w:t>
      </w:r>
      <w:r w:rsidR="00E67CF6">
        <w:rPr>
          <w:rFonts w:ascii="Times New Roman" w:hAnsi="Times New Roman" w:cs="Times New Roman"/>
          <w:sz w:val="28"/>
        </w:rPr>
        <w:t xml:space="preserve"> словообразовательная модель.</w:t>
      </w:r>
    </w:p>
    <w:p w:rsidR="00E67CF6" w:rsidRDefault="00E67CF6" w:rsidP="00912C7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84427E" w:rsidRDefault="0084427E" w:rsidP="0084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84427E">
        <w:rPr>
          <w:rFonts w:ascii="Times New Roman" w:hAnsi="Times New Roman" w:cs="Times New Roman"/>
          <w:b/>
          <w:sz w:val="28"/>
          <w:lang w:val="en-US"/>
        </w:rPr>
        <w:t>ON THE QUESTION OF THE STRUCTURAL AND DERIVATIVE CHARACTERISTICS OF THE TOPONIMES OF THE IPATOVSKY DISTRICT OF THE STAVROPOL TERRITORY</w:t>
      </w:r>
    </w:p>
    <w:p w:rsidR="0084427E" w:rsidRDefault="0084427E" w:rsidP="0084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84427E" w:rsidRPr="0084427E" w:rsidRDefault="0084427E" w:rsidP="0084427E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lang w:val="en-US"/>
        </w:rPr>
      </w:pPr>
      <w:proofErr w:type="spellStart"/>
      <w:r w:rsidRPr="0084427E">
        <w:rPr>
          <w:rFonts w:ascii="Times New Roman" w:hAnsi="Times New Roman" w:cs="Times New Roman"/>
          <w:b/>
          <w:sz w:val="28"/>
          <w:lang w:val="en-US"/>
        </w:rPr>
        <w:t>Liskina</w:t>
      </w:r>
      <w:proofErr w:type="spellEnd"/>
      <w:r w:rsidRPr="0084427E">
        <w:rPr>
          <w:rFonts w:ascii="Times New Roman" w:hAnsi="Times New Roman" w:cs="Times New Roman"/>
          <w:b/>
          <w:sz w:val="28"/>
          <w:lang w:val="en-US"/>
        </w:rPr>
        <w:t xml:space="preserve"> Ekaterina </w:t>
      </w:r>
      <w:proofErr w:type="spellStart"/>
      <w:r w:rsidRPr="0084427E">
        <w:rPr>
          <w:rFonts w:ascii="Times New Roman" w:hAnsi="Times New Roman" w:cs="Times New Roman"/>
          <w:b/>
          <w:sz w:val="28"/>
          <w:lang w:val="en-US"/>
        </w:rPr>
        <w:t>Alexandrovna</w:t>
      </w:r>
      <w:proofErr w:type="spellEnd"/>
    </w:p>
    <w:p w:rsidR="0084427E" w:rsidRPr="0084427E" w:rsidRDefault="0084427E" w:rsidP="0084427E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lang w:val="en-US"/>
        </w:rPr>
      </w:pPr>
      <w:r w:rsidRPr="0084427E">
        <w:rPr>
          <w:rFonts w:ascii="Times New Roman" w:hAnsi="Times New Roman" w:cs="Times New Roman"/>
          <w:sz w:val="28"/>
          <w:lang w:val="en-US"/>
        </w:rPr>
        <w:t>Scientific adviser:</w:t>
      </w:r>
      <w:r w:rsidRPr="0084427E">
        <w:rPr>
          <w:rFonts w:ascii="Times New Roman" w:hAnsi="Times New Roman" w:cs="Times New Roman"/>
          <w:b/>
          <w:sz w:val="28"/>
          <w:lang w:val="en-US"/>
        </w:rPr>
        <w:t xml:space="preserve"> </w:t>
      </w:r>
      <w:proofErr w:type="spellStart"/>
      <w:r w:rsidRPr="0084427E">
        <w:rPr>
          <w:rFonts w:ascii="Times New Roman" w:hAnsi="Times New Roman" w:cs="Times New Roman"/>
          <w:b/>
          <w:sz w:val="28"/>
          <w:lang w:val="en-US"/>
        </w:rPr>
        <w:t>Kuznetsova</w:t>
      </w:r>
      <w:proofErr w:type="spellEnd"/>
      <w:r w:rsidRPr="0084427E">
        <w:rPr>
          <w:rFonts w:ascii="Times New Roman" w:hAnsi="Times New Roman" w:cs="Times New Roman"/>
          <w:b/>
          <w:sz w:val="28"/>
          <w:lang w:val="en-US"/>
        </w:rPr>
        <w:t xml:space="preserve"> Tatyana </w:t>
      </w:r>
      <w:proofErr w:type="spellStart"/>
      <w:r w:rsidRPr="0084427E">
        <w:rPr>
          <w:rFonts w:ascii="Times New Roman" w:hAnsi="Times New Roman" w:cs="Times New Roman"/>
          <w:b/>
          <w:sz w:val="28"/>
          <w:lang w:val="en-US"/>
        </w:rPr>
        <w:t>Borisovna</w:t>
      </w:r>
      <w:proofErr w:type="spellEnd"/>
    </w:p>
    <w:p w:rsidR="0084427E" w:rsidRPr="0084427E" w:rsidRDefault="0084427E" w:rsidP="0084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84427E" w:rsidRPr="000A3B16" w:rsidRDefault="0084427E" w:rsidP="000A3B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lang w:val="en-US"/>
        </w:rPr>
      </w:pPr>
      <w:r w:rsidRPr="0084427E">
        <w:rPr>
          <w:rFonts w:ascii="Times New Roman" w:hAnsi="Times New Roman" w:cs="Times New Roman"/>
          <w:b/>
          <w:sz w:val="28"/>
          <w:lang w:val="en-US"/>
        </w:rPr>
        <w:t xml:space="preserve">Abstract: </w:t>
      </w:r>
      <w:r w:rsidR="00C54587" w:rsidRPr="00C54587">
        <w:rPr>
          <w:rFonts w:ascii="Times New Roman" w:hAnsi="Times New Roman" w:cs="Times New Roman"/>
          <w:sz w:val="28"/>
          <w:lang w:val="en-US"/>
        </w:rPr>
        <w:t xml:space="preserve">the work is devoted to the study of word formation in </w:t>
      </w:r>
      <w:proofErr w:type="spellStart"/>
      <w:r w:rsidR="00C54587" w:rsidRPr="00C54587">
        <w:rPr>
          <w:rFonts w:ascii="Times New Roman" w:hAnsi="Times New Roman" w:cs="Times New Roman"/>
          <w:sz w:val="28"/>
          <w:lang w:val="en-US"/>
        </w:rPr>
        <w:t>toponymy</w:t>
      </w:r>
      <w:proofErr w:type="spellEnd"/>
      <w:r w:rsidR="00C54587" w:rsidRPr="00C54587">
        <w:rPr>
          <w:rFonts w:ascii="Times New Roman" w:hAnsi="Times New Roman" w:cs="Times New Roman"/>
          <w:sz w:val="28"/>
          <w:lang w:val="en-US"/>
        </w:rPr>
        <w:t xml:space="preserve">, considering the geographical names of the </w:t>
      </w:r>
      <w:proofErr w:type="spellStart"/>
      <w:r w:rsidR="00C54587" w:rsidRPr="00C54587">
        <w:rPr>
          <w:rFonts w:ascii="Times New Roman" w:hAnsi="Times New Roman" w:cs="Times New Roman"/>
          <w:sz w:val="28"/>
          <w:lang w:val="en-US"/>
        </w:rPr>
        <w:t>Ipatovsky</w:t>
      </w:r>
      <w:proofErr w:type="spellEnd"/>
      <w:r w:rsidR="00C54587" w:rsidRPr="00C54587">
        <w:rPr>
          <w:rFonts w:ascii="Times New Roman" w:hAnsi="Times New Roman" w:cs="Times New Roman"/>
          <w:sz w:val="28"/>
          <w:lang w:val="en-US"/>
        </w:rPr>
        <w:t xml:space="preserve"> district of the Stavropol Territory. Since the etymology and meaning of </w:t>
      </w:r>
      <w:proofErr w:type="spellStart"/>
      <w:r w:rsidR="00C54587" w:rsidRPr="00C54587">
        <w:rPr>
          <w:rFonts w:ascii="Times New Roman" w:hAnsi="Times New Roman" w:cs="Times New Roman"/>
          <w:sz w:val="28"/>
          <w:lang w:val="en-US"/>
        </w:rPr>
        <w:t>toponyms</w:t>
      </w:r>
      <w:proofErr w:type="spellEnd"/>
      <w:r w:rsidR="00C54587" w:rsidRPr="00C54587">
        <w:rPr>
          <w:rFonts w:ascii="Times New Roman" w:hAnsi="Times New Roman" w:cs="Times New Roman"/>
          <w:sz w:val="28"/>
          <w:lang w:val="en-US"/>
        </w:rPr>
        <w:t xml:space="preserve"> are closely related, it is necessary to identify some features of their formation in order to illustrate both the </w:t>
      </w:r>
      <w:proofErr w:type="spellStart"/>
      <w:r w:rsidR="00C54587" w:rsidRPr="00C54587">
        <w:rPr>
          <w:rFonts w:ascii="Times New Roman" w:hAnsi="Times New Roman" w:cs="Times New Roman"/>
          <w:sz w:val="28"/>
          <w:lang w:val="en-US"/>
        </w:rPr>
        <w:t>toponymic</w:t>
      </w:r>
      <w:proofErr w:type="spellEnd"/>
      <w:r w:rsidR="00C54587" w:rsidRPr="00C54587">
        <w:rPr>
          <w:rFonts w:ascii="Times New Roman" w:hAnsi="Times New Roman" w:cs="Times New Roman"/>
          <w:sz w:val="28"/>
          <w:lang w:val="en-US"/>
        </w:rPr>
        <w:t xml:space="preserve"> and the entire </w:t>
      </w:r>
      <w:proofErr w:type="spellStart"/>
      <w:r w:rsidR="00C54587" w:rsidRPr="00C54587">
        <w:rPr>
          <w:rFonts w:ascii="Times New Roman" w:hAnsi="Times New Roman" w:cs="Times New Roman"/>
          <w:sz w:val="28"/>
          <w:lang w:val="en-US"/>
        </w:rPr>
        <w:t>lexico</w:t>
      </w:r>
      <w:proofErr w:type="spellEnd"/>
      <w:r w:rsidR="00C54587" w:rsidRPr="00C54587">
        <w:rPr>
          <w:rFonts w:ascii="Times New Roman" w:hAnsi="Times New Roman" w:cs="Times New Roman"/>
          <w:sz w:val="28"/>
          <w:lang w:val="en-US"/>
        </w:rPr>
        <w:t>-semantic system.</w:t>
      </w:r>
    </w:p>
    <w:p w:rsidR="0084427E" w:rsidRDefault="0084427E" w:rsidP="000A3B1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84427E">
        <w:rPr>
          <w:rFonts w:ascii="Times New Roman" w:hAnsi="Times New Roman" w:cs="Times New Roman"/>
          <w:b/>
          <w:sz w:val="28"/>
          <w:lang w:val="en-US"/>
        </w:rPr>
        <w:lastRenderedPageBreak/>
        <w:t xml:space="preserve">Key words: </w:t>
      </w:r>
      <w:proofErr w:type="spellStart"/>
      <w:r w:rsidRPr="000A3B16">
        <w:rPr>
          <w:rFonts w:ascii="Times New Roman" w:hAnsi="Times New Roman" w:cs="Times New Roman"/>
          <w:sz w:val="28"/>
          <w:lang w:val="en-US"/>
        </w:rPr>
        <w:t>toponym</w:t>
      </w:r>
      <w:proofErr w:type="spellEnd"/>
      <w:r w:rsidRPr="000A3B1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A3B16">
        <w:rPr>
          <w:rFonts w:ascii="Times New Roman" w:hAnsi="Times New Roman" w:cs="Times New Roman"/>
          <w:sz w:val="28"/>
          <w:lang w:val="en-US"/>
        </w:rPr>
        <w:t>microtoponym</w:t>
      </w:r>
      <w:proofErr w:type="spellEnd"/>
      <w:r w:rsidRPr="000A3B16">
        <w:rPr>
          <w:rFonts w:ascii="Times New Roman" w:hAnsi="Times New Roman" w:cs="Times New Roman"/>
          <w:sz w:val="28"/>
          <w:lang w:val="en-US"/>
        </w:rPr>
        <w:t xml:space="preserve">, word formation, </w:t>
      </w:r>
      <w:proofErr w:type="spellStart"/>
      <w:r w:rsidRPr="000A3B16">
        <w:rPr>
          <w:rFonts w:ascii="Times New Roman" w:hAnsi="Times New Roman" w:cs="Times New Roman"/>
          <w:sz w:val="28"/>
          <w:lang w:val="en-US"/>
        </w:rPr>
        <w:t>toponym</w:t>
      </w:r>
      <w:proofErr w:type="spellEnd"/>
      <w:r w:rsidRPr="000A3B16">
        <w:rPr>
          <w:rFonts w:ascii="Times New Roman" w:hAnsi="Times New Roman" w:cs="Times New Roman"/>
          <w:sz w:val="28"/>
          <w:lang w:val="en-US"/>
        </w:rPr>
        <w:t xml:space="preserve"> structure, </w:t>
      </w:r>
      <w:proofErr w:type="spellStart"/>
      <w:r w:rsidRPr="000A3B16">
        <w:rPr>
          <w:rFonts w:ascii="Times New Roman" w:hAnsi="Times New Roman" w:cs="Times New Roman"/>
          <w:sz w:val="28"/>
          <w:lang w:val="en-US"/>
        </w:rPr>
        <w:t>toponymy</w:t>
      </w:r>
      <w:proofErr w:type="spellEnd"/>
      <w:r w:rsidRPr="000A3B16">
        <w:rPr>
          <w:rFonts w:ascii="Times New Roman" w:hAnsi="Times New Roman" w:cs="Times New Roman"/>
          <w:sz w:val="28"/>
          <w:lang w:val="en-US"/>
        </w:rPr>
        <w:t xml:space="preserve">, </w:t>
      </w:r>
      <w:proofErr w:type="spellStart"/>
      <w:r w:rsidRPr="000A3B16">
        <w:rPr>
          <w:rFonts w:ascii="Times New Roman" w:hAnsi="Times New Roman" w:cs="Times New Roman"/>
          <w:sz w:val="28"/>
          <w:lang w:val="en-US"/>
        </w:rPr>
        <w:t>toponym</w:t>
      </w:r>
      <w:proofErr w:type="spellEnd"/>
      <w:r w:rsidRPr="000A3B16">
        <w:rPr>
          <w:rFonts w:ascii="Times New Roman" w:hAnsi="Times New Roman" w:cs="Times New Roman"/>
          <w:sz w:val="28"/>
          <w:lang w:val="en-US"/>
        </w:rPr>
        <w:t xml:space="preserve"> formation.</w:t>
      </w:r>
    </w:p>
    <w:p w:rsidR="0084427E" w:rsidRPr="0084427E" w:rsidRDefault="0084427E" w:rsidP="0084427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607DC5" w:rsidRDefault="00607DC5" w:rsidP="00607D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07DC5">
        <w:rPr>
          <w:rFonts w:ascii="Times New Roman" w:hAnsi="Times New Roman" w:cs="Times New Roman"/>
          <w:sz w:val="28"/>
        </w:rPr>
        <w:t xml:space="preserve">Изучение топонимов является областью исследования в области истории, поскольку это названия, созданные обществом в своих интересах. Географическое название не является произвольным, оно было присвоено группой людей. Топонимы фиксируют различные этапы заселения определенной территории, экономическую деятельность, миграционные процессы и межкультурные отношения на протяжении всего времени, а также </w:t>
      </w:r>
      <w:r>
        <w:rPr>
          <w:rFonts w:ascii="Times New Roman" w:hAnsi="Times New Roman" w:cs="Times New Roman"/>
          <w:sz w:val="28"/>
        </w:rPr>
        <w:t>изменения в политике и обществе</w:t>
      </w:r>
      <w:r w:rsidRPr="00607DC5">
        <w:rPr>
          <w:rFonts w:ascii="Times New Roman" w:hAnsi="Times New Roman" w:cs="Times New Roman"/>
          <w:sz w:val="28"/>
        </w:rPr>
        <w:t>. Кроме того, они даже указывают на географические объекты, которые, возможно, уже не существуют</w:t>
      </w:r>
      <w:r w:rsidR="006E1D7A">
        <w:rPr>
          <w:rFonts w:ascii="Times New Roman" w:hAnsi="Times New Roman" w:cs="Times New Roman"/>
          <w:sz w:val="28"/>
        </w:rPr>
        <w:t xml:space="preserve"> [1, </w:t>
      </w:r>
      <w:r w:rsidR="00DB5D58">
        <w:rPr>
          <w:rFonts w:ascii="Times New Roman" w:hAnsi="Times New Roman" w:cs="Times New Roman"/>
          <w:sz w:val="28"/>
        </w:rPr>
        <w:t>с</w:t>
      </w:r>
      <w:r w:rsidR="006E1D7A">
        <w:rPr>
          <w:rFonts w:ascii="Times New Roman" w:hAnsi="Times New Roman" w:cs="Times New Roman"/>
          <w:sz w:val="28"/>
        </w:rPr>
        <w:t xml:space="preserve">. </w:t>
      </w:r>
      <w:r w:rsidR="006E1D7A" w:rsidRPr="006E1D7A">
        <w:rPr>
          <w:rFonts w:ascii="Times New Roman" w:hAnsi="Times New Roman" w:cs="Times New Roman"/>
          <w:sz w:val="28"/>
        </w:rPr>
        <w:t>56]</w:t>
      </w:r>
      <w:r w:rsidRPr="00607DC5">
        <w:rPr>
          <w:rFonts w:ascii="Times New Roman" w:hAnsi="Times New Roman" w:cs="Times New Roman"/>
          <w:sz w:val="28"/>
        </w:rPr>
        <w:t>.</w:t>
      </w:r>
    </w:p>
    <w:p w:rsidR="003D5561" w:rsidRPr="003D5561" w:rsidRDefault="003D5561" w:rsidP="003D55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D5561">
        <w:rPr>
          <w:rFonts w:ascii="Times New Roman" w:hAnsi="Times New Roman" w:cs="Times New Roman"/>
          <w:sz w:val="28"/>
        </w:rPr>
        <w:t xml:space="preserve">Топонимическая система – это отражение элементов материальной и духовной культуры различных народов, которые сохранились на протяжении многих веков. Топонимы в качестве реликтового наследия минувших поколений до нас без изменения донесли важные исторические события, элементы духовной культуры, в том числе обрядов и ритуалов, религиозных верований. </w:t>
      </w:r>
    </w:p>
    <w:p w:rsidR="00B8148D" w:rsidRDefault="00B8148D" w:rsidP="00607DC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B8148D">
        <w:rPr>
          <w:rFonts w:ascii="Times New Roman" w:hAnsi="Times New Roman" w:cs="Times New Roman"/>
          <w:sz w:val="28"/>
        </w:rPr>
        <w:t>Для различных топонимических систем характерно своеобразное построение топонимов. При этом необязательно, чтобы какая-то конкретная территория соответствовала этой структуре. Известно, что структуры местных топонимических систем сильно различаются вследствие преобладания определенных компонентов в данном регионе, что обычно связывают с событиями прошлого.</w:t>
      </w:r>
    </w:p>
    <w:p w:rsidR="00B8148D" w:rsidRDefault="00915963" w:rsidP="00B814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15963">
        <w:rPr>
          <w:rFonts w:ascii="Times New Roman" w:hAnsi="Times New Roman" w:cs="Times New Roman"/>
          <w:sz w:val="28"/>
        </w:rPr>
        <w:t xml:space="preserve">Исследование топонимических классификаций, проведенное E.M Черняховской, показало, что мнения о сущности этой классификации расходятся. Было высказано мнение, что </w:t>
      </w:r>
      <w:r>
        <w:rPr>
          <w:rFonts w:ascii="Times New Roman" w:hAnsi="Times New Roman" w:cs="Times New Roman"/>
          <w:sz w:val="28"/>
        </w:rPr>
        <w:t>классификация топонимов</w:t>
      </w:r>
      <w:r w:rsidRPr="00915963">
        <w:rPr>
          <w:rFonts w:ascii="Times New Roman" w:hAnsi="Times New Roman" w:cs="Times New Roman"/>
          <w:sz w:val="28"/>
        </w:rPr>
        <w:t xml:space="preserve"> должна быть либо словообразовательной, либо только семантической, чтобы оставаться внутренне последовательной</w:t>
      </w:r>
      <w:r w:rsidR="0090678B">
        <w:rPr>
          <w:rFonts w:ascii="Times New Roman" w:hAnsi="Times New Roman" w:cs="Times New Roman"/>
          <w:sz w:val="28"/>
        </w:rPr>
        <w:t xml:space="preserve"> [5, </w:t>
      </w:r>
      <w:r w:rsidR="00DB5D58">
        <w:rPr>
          <w:rFonts w:ascii="Times New Roman" w:hAnsi="Times New Roman" w:cs="Times New Roman"/>
          <w:sz w:val="28"/>
        </w:rPr>
        <w:t>с</w:t>
      </w:r>
      <w:r w:rsidR="0090678B">
        <w:rPr>
          <w:rFonts w:ascii="Times New Roman" w:hAnsi="Times New Roman" w:cs="Times New Roman"/>
          <w:sz w:val="28"/>
        </w:rPr>
        <w:t>. 59</w:t>
      </w:r>
      <w:r w:rsidR="0090678B" w:rsidRPr="0090678B">
        <w:rPr>
          <w:rFonts w:ascii="Times New Roman" w:hAnsi="Times New Roman" w:cs="Times New Roman"/>
          <w:sz w:val="28"/>
        </w:rPr>
        <w:t>]</w:t>
      </w:r>
      <w:r w:rsidRPr="00915963">
        <w:rPr>
          <w:rFonts w:ascii="Times New Roman" w:hAnsi="Times New Roman" w:cs="Times New Roman"/>
          <w:sz w:val="28"/>
        </w:rPr>
        <w:t xml:space="preserve">. Профессор В. </w:t>
      </w:r>
      <w:proofErr w:type="spellStart"/>
      <w:r w:rsidRPr="00915963">
        <w:rPr>
          <w:rFonts w:ascii="Times New Roman" w:hAnsi="Times New Roman" w:cs="Times New Roman"/>
          <w:sz w:val="28"/>
        </w:rPr>
        <w:t>Шмилауэр</w:t>
      </w:r>
      <w:proofErr w:type="spellEnd"/>
      <w:r w:rsidRPr="00915963">
        <w:rPr>
          <w:rFonts w:ascii="Times New Roman" w:hAnsi="Times New Roman" w:cs="Times New Roman"/>
          <w:sz w:val="28"/>
        </w:rPr>
        <w:t xml:space="preserve"> в своей книге «Введение в </w:t>
      </w:r>
      <w:proofErr w:type="spellStart"/>
      <w:r w:rsidRPr="00915963">
        <w:rPr>
          <w:rFonts w:ascii="Times New Roman" w:hAnsi="Times New Roman" w:cs="Times New Roman"/>
          <w:sz w:val="28"/>
        </w:rPr>
        <w:t>топономастику</w:t>
      </w:r>
      <w:proofErr w:type="spellEnd"/>
      <w:r w:rsidRPr="00915963">
        <w:rPr>
          <w:rFonts w:ascii="Times New Roman" w:hAnsi="Times New Roman" w:cs="Times New Roman"/>
          <w:sz w:val="28"/>
        </w:rPr>
        <w:t xml:space="preserve">» представил глубокий взгляд на образование топонимических единиц, используя различные источники из разных языков и </w:t>
      </w:r>
      <w:r w:rsidRPr="00915963">
        <w:rPr>
          <w:rFonts w:ascii="Times New Roman" w:hAnsi="Times New Roman" w:cs="Times New Roman"/>
          <w:sz w:val="28"/>
        </w:rPr>
        <w:lastRenderedPageBreak/>
        <w:t>включая ряд сопутствующих материалов. Его основные положения можно суммировать следующим образом: 1) анализ словообразования (структуры) должен быть дополнен анализом значений, что дает нам структурно-семантическую классификацию; 2) необходимо учитывать, что состав имен собственных отличается от состава обычных существительных</w:t>
      </w:r>
      <w:r w:rsidR="0090678B">
        <w:rPr>
          <w:rFonts w:ascii="Times New Roman" w:hAnsi="Times New Roman" w:cs="Times New Roman"/>
          <w:sz w:val="28"/>
        </w:rPr>
        <w:t xml:space="preserve"> [3, </w:t>
      </w:r>
      <w:r w:rsidR="00DB5D58">
        <w:rPr>
          <w:rFonts w:ascii="Times New Roman" w:hAnsi="Times New Roman" w:cs="Times New Roman"/>
          <w:sz w:val="28"/>
        </w:rPr>
        <w:t>с</w:t>
      </w:r>
      <w:r w:rsidR="0090678B">
        <w:rPr>
          <w:rFonts w:ascii="Times New Roman" w:hAnsi="Times New Roman" w:cs="Times New Roman"/>
          <w:sz w:val="28"/>
        </w:rPr>
        <w:t>. 9</w:t>
      </w:r>
      <w:r w:rsidR="0090678B" w:rsidRPr="0090678B">
        <w:rPr>
          <w:rFonts w:ascii="Times New Roman" w:hAnsi="Times New Roman" w:cs="Times New Roman"/>
          <w:sz w:val="28"/>
        </w:rPr>
        <w:t>6]</w:t>
      </w:r>
      <w:r w:rsidRPr="00915963">
        <w:rPr>
          <w:rFonts w:ascii="Times New Roman" w:hAnsi="Times New Roman" w:cs="Times New Roman"/>
          <w:sz w:val="28"/>
        </w:rPr>
        <w:t>. Предполагается, что структурный анализ топонимов должен основываться на двух элементах: количестве компонентов, составляющих термин, и способе его создания. Для начала необходимо провести количественную категоризацию, а затем учесть морфологические и синтаксические особенности топонимов. Такого мнения придерживается довольно много исследователей.</w:t>
      </w:r>
    </w:p>
    <w:p w:rsidR="00B8148D" w:rsidRDefault="004B1058" w:rsidP="00B814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B1058">
        <w:rPr>
          <w:rFonts w:ascii="Times New Roman" w:hAnsi="Times New Roman" w:cs="Times New Roman"/>
          <w:sz w:val="28"/>
        </w:rPr>
        <w:t>Мы твердо уверены, что между топон</w:t>
      </w:r>
      <w:r>
        <w:rPr>
          <w:rFonts w:ascii="Times New Roman" w:hAnsi="Times New Roman" w:cs="Times New Roman"/>
          <w:sz w:val="28"/>
        </w:rPr>
        <w:t>имами есть несколько общих черт:</w:t>
      </w:r>
      <w:r w:rsidRPr="004B1058">
        <w:rPr>
          <w:rFonts w:ascii="Times New Roman" w:hAnsi="Times New Roman" w:cs="Times New Roman"/>
          <w:sz w:val="28"/>
        </w:rPr>
        <w:t xml:space="preserve"> они рассматривают значение структурного анализа, делят структуры на три категории (простые, сложные и составные), формируют модели на основе этих типов и пытаются детально проанализировать каждую. Топонимы по структуре могут быть однословными и составными. Однословные топонимы бывают простыми или сложными, создаются с аффиксами или без них, а составные состоят из словосочетаний и фраз</w:t>
      </w:r>
      <w:r w:rsidR="0090678B">
        <w:rPr>
          <w:rFonts w:ascii="Times New Roman" w:hAnsi="Times New Roman" w:cs="Times New Roman"/>
          <w:sz w:val="28"/>
        </w:rPr>
        <w:t xml:space="preserve"> [2, </w:t>
      </w:r>
      <w:r w:rsidR="00DB5D58">
        <w:rPr>
          <w:rFonts w:ascii="Times New Roman" w:hAnsi="Times New Roman" w:cs="Times New Roman"/>
          <w:sz w:val="28"/>
        </w:rPr>
        <w:t>с</w:t>
      </w:r>
      <w:r w:rsidR="0090678B">
        <w:rPr>
          <w:rFonts w:ascii="Times New Roman" w:hAnsi="Times New Roman" w:cs="Times New Roman"/>
          <w:sz w:val="28"/>
        </w:rPr>
        <w:t>. 97</w:t>
      </w:r>
      <w:r w:rsidR="0090678B" w:rsidRPr="0090678B">
        <w:rPr>
          <w:rFonts w:ascii="Times New Roman" w:hAnsi="Times New Roman" w:cs="Times New Roman"/>
          <w:sz w:val="28"/>
        </w:rPr>
        <w:t>]</w:t>
      </w:r>
      <w:r w:rsidRPr="004B1058">
        <w:rPr>
          <w:rFonts w:ascii="Times New Roman" w:hAnsi="Times New Roman" w:cs="Times New Roman"/>
          <w:sz w:val="28"/>
        </w:rPr>
        <w:t xml:space="preserve">. Это привело к общему разделению топонимов на пять категорий: </w:t>
      </w:r>
      <w:proofErr w:type="spellStart"/>
      <w:r w:rsidR="00E95FB3" w:rsidRPr="004B1058">
        <w:rPr>
          <w:rFonts w:ascii="Times New Roman" w:hAnsi="Times New Roman" w:cs="Times New Roman"/>
          <w:sz w:val="28"/>
        </w:rPr>
        <w:t>аффиксные</w:t>
      </w:r>
      <w:proofErr w:type="spellEnd"/>
      <w:r w:rsidRPr="004B1058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E95FB3" w:rsidRPr="004B1058">
        <w:rPr>
          <w:rFonts w:ascii="Times New Roman" w:hAnsi="Times New Roman" w:cs="Times New Roman"/>
          <w:sz w:val="28"/>
        </w:rPr>
        <w:t>безаффиксные</w:t>
      </w:r>
      <w:proofErr w:type="spellEnd"/>
      <w:r w:rsidRPr="004B1058">
        <w:rPr>
          <w:rFonts w:ascii="Times New Roman" w:hAnsi="Times New Roman" w:cs="Times New Roman"/>
          <w:sz w:val="28"/>
        </w:rPr>
        <w:t xml:space="preserve">, составные, </w:t>
      </w:r>
      <w:r w:rsidR="00E95FB3" w:rsidRPr="004B1058">
        <w:rPr>
          <w:rFonts w:ascii="Times New Roman" w:hAnsi="Times New Roman" w:cs="Times New Roman"/>
          <w:sz w:val="28"/>
        </w:rPr>
        <w:t xml:space="preserve">словосочетания </w:t>
      </w:r>
      <w:r w:rsidRPr="004B1058">
        <w:rPr>
          <w:rFonts w:ascii="Times New Roman" w:hAnsi="Times New Roman" w:cs="Times New Roman"/>
          <w:sz w:val="28"/>
        </w:rPr>
        <w:t xml:space="preserve">и </w:t>
      </w:r>
      <w:r w:rsidR="00E95FB3" w:rsidRPr="004B1058">
        <w:rPr>
          <w:rFonts w:ascii="Times New Roman" w:hAnsi="Times New Roman" w:cs="Times New Roman"/>
          <w:sz w:val="28"/>
        </w:rPr>
        <w:t>предложно-падежные конструкции</w:t>
      </w:r>
      <w:r w:rsidRPr="004B1058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E95FB3" w:rsidRPr="004B1058">
        <w:rPr>
          <w:rFonts w:ascii="Times New Roman" w:hAnsi="Times New Roman" w:cs="Times New Roman"/>
          <w:sz w:val="28"/>
        </w:rPr>
        <w:t>Аффиксные</w:t>
      </w:r>
      <w:proofErr w:type="spellEnd"/>
      <w:r w:rsidR="00E95FB3" w:rsidRPr="004B1058">
        <w:rPr>
          <w:rFonts w:ascii="Times New Roman" w:hAnsi="Times New Roman" w:cs="Times New Roman"/>
          <w:sz w:val="28"/>
        </w:rPr>
        <w:t xml:space="preserve"> </w:t>
      </w:r>
      <w:r w:rsidRPr="004B1058">
        <w:rPr>
          <w:rFonts w:ascii="Times New Roman" w:hAnsi="Times New Roman" w:cs="Times New Roman"/>
          <w:sz w:val="28"/>
        </w:rPr>
        <w:t xml:space="preserve">топонимы имеют специфические топонимические аффиксы; </w:t>
      </w:r>
      <w:proofErr w:type="spellStart"/>
      <w:r w:rsidR="00E95FB3" w:rsidRPr="004B1058">
        <w:rPr>
          <w:rFonts w:ascii="Times New Roman" w:hAnsi="Times New Roman" w:cs="Times New Roman"/>
          <w:sz w:val="28"/>
        </w:rPr>
        <w:t>безаффиксные</w:t>
      </w:r>
      <w:proofErr w:type="spellEnd"/>
      <w:r w:rsidR="00E95FB3" w:rsidRPr="004B1058">
        <w:rPr>
          <w:rFonts w:ascii="Times New Roman" w:hAnsi="Times New Roman" w:cs="Times New Roman"/>
          <w:sz w:val="28"/>
        </w:rPr>
        <w:t xml:space="preserve"> </w:t>
      </w:r>
      <w:r w:rsidRPr="004B1058">
        <w:rPr>
          <w:rFonts w:ascii="Times New Roman" w:hAnsi="Times New Roman" w:cs="Times New Roman"/>
          <w:sz w:val="28"/>
        </w:rPr>
        <w:t xml:space="preserve">не имеют их; </w:t>
      </w:r>
      <w:r w:rsidR="00E95FB3" w:rsidRPr="004B1058">
        <w:rPr>
          <w:rFonts w:ascii="Times New Roman" w:hAnsi="Times New Roman" w:cs="Times New Roman"/>
          <w:sz w:val="28"/>
        </w:rPr>
        <w:t xml:space="preserve">сложные топонимы </w:t>
      </w:r>
      <w:r w:rsidRPr="004B1058">
        <w:rPr>
          <w:rFonts w:ascii="Times New Roman" w:hAnsi="Times New Roman" w:cs="Times New Roman"/>
          <w:sz w:val="28"/>
        </w:rPr>
        <w:t xml:space="preserve">состоят из двух или более основ; </w:t>
      </w:r>
      <w:r w:rsidR="00E95FB3" w:rsidRPr="004B1058">
        <w:rPr>
          <w:rFonts w:ascii="Times New Roman" w:hAnsi="Times New Roman" w:cs="Times New Roman"/>
          <w:sz w:val="28"/>
        </w:rPr>
        <w:t xml:space="preserve">словосочетания </w:t>
      </w:r>
      <w:r w:rsidRPr="004B1058">
        <w:rPr>
          <w:rFonts w:ascii="Times New Roman" w:hAnsi="Times New Roman" w:cs="Times New Roman"/>
          <w:sz w:val="28"/>
        </w:rPr>
        <w:t xml:space="preserve">состоят из двух или более слов, а </w:t>
      </w:r>
      <w:r w:rsidR="00E95FB3" w:rsidRPr="004B1058">
        <w:rPr>
          <w:rFonts w:ascii="Times New Roman" w:hAnsi="Times New Roman" w:cs="Times New Roman"/>
          <w:sz w:val="28"/>
        </w:rPr>
        <w:t xml:space="preserve">предложно-падежные конструкции </w:t>
      </w:r>
      <w:r w:rsidRPr="004B1058">
        <w:rPr>
          <w:rFonts w:ascii="Times New Roman" w:hAnsi="Times New Roman" w:cs="Times New Roman"/>
          <w:sz w:val="28"/>
        </w:rPr>
        <w:t>состоят из существительных с предлогами.</w:t>
      </w:r>
    </w:p>
    <w:p w:rsidR="004B1058" w:rsidRDefault="00E67CF6" w:rsidP="00154C6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Наше исследование топонимов  показало</w:t>
      </w:r>
      <w:r w:rsidR="00E95FB3" w:rsidRPr="00E95FB3">
        <w:rPr>
          <w:rFonts w:ascii="Times New Roman" w:hAnsi="Times New Roman" w:cs="Times New Roman"/>
          <w:sz w:val="28"/>
        </w:rPr>
        <w:t>, что наиболее распространены однословные названия, причем преобла</w:t>
      </w:r>
      <w:r w:rsidR="00154C69">
        <w:rPr>
          <w:rFonts w:ascii="Times New Roman" w:hAnsi="Times New Roman" w:cs="Times New Roman"/>
          <w:sz w:val="28"/>
        </w:rPr>
        <w:t>дают топонимы аффиксального и без</w:t>
      </w:r>
      <w:r w:rsidR="00E95FB3" w:rsidRPr="00E95FB3">
        <w:rPr>
          <w:rFonts w:ascii="Times New Roman" w:hAnsi="Times New Roman" w:cs="Times New Roman"/>
          <w:sz w:val="28"/>
        </w:rPr>
        <w:t>аффиксального происхождения. Сложные топонимы встречаются гораздо реже, и среди них лидируют топонимы-словосочетания</w:t>
      </w:r>
      <w:r w:rsidR="00154C69">
        <w:rPr>
          <w:rFonts w:ascii="Times New Roman" w:hAnsi="Times New Roman" w:cs="Times New Roman"/>
          <w:sz w:val="28"/>
        </w:rPr>
        <w:t xml:space="preserve"> (</w:t>
      </w:r>
      <w:r w:rsidR="00154C69" w:rsidRPr="00154C69">
        <w:rPr>
          <w:rFonts w:ascii="Times New Roman" w:hAnsi="Times New Roman" w:cs="Times New Roman"/>
          <w:sz w:val="28"/>
        </w:rPr>
        <w:t>Советское Руно</w:t>
      </w:r>
      <w:r w:rsidR="00154C69">
        <w:rPr>
          <w:rFonts w:ascii="Times New Roman" w:hAnsi="Times New Roman" w:cs="Times New Roman"/>
          <w:sz w:val="28"/>
        </w:rPr>
        <w:t xml:space="preserve">, Верхний </w:t>
      </w:r>
      <w:proofErr w:type="spellStart"/>
      <w:r w:rsidR="00154C69">
        <w:rPr>
          <w:rFonts w:ascii="Times New Roman" w:hAnsi="Times New Roman" w:cs="Times New Roman"/>
          <w:sz w:val="28"/>
        </w:rPr>
        <w:t>Барханчак</w:t>
      </w:r>
      <w:proofErr w:type="spellEnd"/>
      <w:r w:rsidR="00154C69">
        <w:rPr>
          <w:rFonts w:ascii="Times New Roman" w:hAnsi="Times New Roman" w:cs="Times New Roman"/>
          <w:sz w:val="28"/>
        </w:rPr>
        <w:t xml:space="preserve">, </w:t>
      </w:r>
      <w:r w:rsidR="00154C69" w:rsidRPr="00154C69">
        <w:rPr>
          <w:rFonts w:ascii="Times New Roman" w:hAnsi="Times New Roman" w:cs="Times New Roman"/>
          <w:sz w:val="28"/>
        </w:rPr>
        <w:t xml:space="preserve">Верхний </w:t>
      </w:r>
      <w:proofErr w:type="spellStart"/>
      <w:r w:rsidR="00154C69" w:rsidRPr="00154C69">
        <w:rPr>
          <w:rFonts w:ascii="Times New Roman" w:hAnsi="Times New Roman" w:cs="Times New Roman"/>
          <w:sz w:val="28"/>
        </w:rPr>
        <w:t>Кундуль</w:t>
      </w:r>
      <w:proofErr w:type="spellEnd"/>
      <w:r w:rsidR="00154C69">
        <w:rPr>
          <w:rFonts w:ascii="Times New Roman" w:hAnsi="Times New Roman" w:cs="Times New Roman"/>
          <w:sz w:val="28"/>
        </w:rPr>
        <w:t xml:space="preserve"> и т.п.)</w:t>
      </w:r>
      <w:r w:rsidR="00E95FB3" w:rsidRPr="00E95FB3">
        <w:rPr>
          <w:rFonts w:ascii="Times New Roman" w:hAnsi="Times New Roman" w:cs="Times New Roman"/>
          <w:sz w:val="28"/>
        </w:rPr>
        <w:t xml:space="preserve">. Значительную роль играют также </w:t>
      </w:r>
      <w:proofErr w:type="spellStart"/>
      <w:r w:rsidR="00E95FB3" w:rsidRPr="00E95FB3">
        <w:rPr>
          <w:rFonts w:ascii="Times New Roman" w:hAnsi="Times New Roman" w:cs="Times New Roman"/>
          <w:sz w:val="28"/>
        </w:rPr>
        <w:t>бессуффиксные</w:t>
      </w:r>
      <w:proofErr w:type="spellEnd"/>
      <w:r w:rsidR="00E95FB3" w:rsidRPr="00E95FB3">
        <w:rPr>
          <w:rFonts w:ascii="Times New Roman" w:hAnsi="Times New Roman" w:cs="Times New Roman"/>
          <w:sz w:val="28"/>
        </w:rPr>
        <w:t xml:space="preserve"> названия</w:t>
      </w:r>
      <w:r w:rsidR="0090678B">
        <w:rPr>
          <w:rFonts w:ascii="Times New Roman" w:hAnsi="Times New Roman" w:cs="Times New Roman"/>
          <w:sz w:val="28"/>
        </w:rPr>
        <w:t xml:space="preserve"> (</w:t>
      </w:r>
      <w:proofErr w:type="spellStart"/>
      <w:r w:rsidR="0090678B" w:rsidRPr="0090678B">
        <w:rPr>
          <w:rFonts w:ascii="Times New Roman" w:hAnsi="Times New Roman" w:cs="Times New Roman"/>
          <w:sz w:val="28"/>
        </w:rPr>
        <w:t>Киан</w:t>
      </w:r>
      <w:proofErr w:type="spellEnd"/>
      <w:r w:rsidR="0090678B">
        <w:rPr>
          <w:rFonts w:ascii="Times New Roman" w:hAnsi="Times New Roman" w:cs="Times New Roman"/>
          <w:sz w:val="28"/>
        </w:rPr>
        <w:t xml:space="preserve">, </w:t>
      </w:r>
      <w:r w:rsidR="0090678B" w:rsidRPr="0090678B">
        <w:rPr>
          <w:rFonts w:ascii="Times New Roman" w:hAnsi="Times New Roman" w:cs="Times New Roman"/>
          <w:sz w:val="28"/>
        </w:rPr>
        <w:t>Султан</w:t>
      </w:r>
      <w:r w:rsidR="0090678B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678B" w:rsidRPr="0090678B">
        <w:rPr>
          <w:rFonts w:ascii="Times New Roman" w:hAnsi="Times New Roman" w:cs="Times New Roman"/>
          <w:sz w:val="28"/>
        </w:rPr>
        <w:t>Янкуль</w:t>
      </w:r>
      <w:proofErr w:type="spellEnd"/>
      <w:r w:rsidR="0090678B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678B" w:rsidRPr="0090678B">
        <w:rPr>
          <w:rFonts w:ascii="Times New Roman" w:hAnsi="Times New Roman" w:cs="Times New Roman"/>
          <w:sz w:val="28"/>
        </w:rPr>
        <w:t>Довсун</w:t>
      </w:r>
      <w:proofErr w:type="spellEnd"/>
      <w:r w:rsidR="0090678B">
        <w:rPr>
          <w:rFonts w:ascii="Times New Roman" w:hAnsi="Times New Roman" w:cs="Times New Roman"/>
          <w:sz w:val="28"/>
        </w:rPr>
        <w:t>, Арзгир и т.д.)</w:t>
      </w:r>
      <w:r w:rsidR="00E95FB3" w:rsidRPr="00E95FB3">
        <w:rPr>
          <w:rFonts w:ascii="Times New Roman" w:hAnsi="Times New Roman" w:cs="Times New Roman"/>
          <w:sz w:val="28"/>
        </w:rPr>
        <w:t>.</w:t>
      </w:r>
    </w:p>
    <w:p w:rsidR="00E95FB3" w:rsidRDefault="00154C69" w:rsidP="00B814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54C69">
        <w:rPr>
          <w:rFonts w:ascii="Times New Roman" w:hAnsi="Times New Roman" w:cs="Times New Roman"/>
          <w:sz w:val="28"/>
        </w:rPr>
        <w:lastRenderedPageBreak/>
        <w:t xml:space="preserve">Большинство просторечных топонимов </w:t>
      </w:r>
      <w:proofErr w:type="spellStart"/>
      <w:r w:rsidR="00E125DE">
        <w:rPr>
          <w:rFonts w:ascii="Times New Roman" w:hAnsi="Times New Roman" w:cs="Times New Roman"/>
          <w:sz w:val="28"/>
        </w:rPr>
        <w:t>Ипатовского</w:t>
      </w:r>
      <w:proofErr w:type="spellEnd"/>
      <w:r w:rsidR="00E125DE">
        <w:rPr>
          <w:rFonts w:ascii="Times New Roman" w:hAnsi="Times New Roman" w:cs="Times New Roman"/>
          <w:sz w:val="28"/>
        </w:rPr>
        <w:t xml:space="preserve"> </w:t>
      </w:r>
      <w:r w:rsidR="0090678B">
        <w:rPr>
          <w:rFonts w:ascii="Times New Roman" w:hAnsi="Times New Roman" w:cs="Times New Roman"/>
          <w:sz w:val="28"/>
        </w:rPr>
        <w:t>района</w:t>
      </w:r>
      <w:r w:rsidRPr="00154C69">
        <w:rPr>
          <w:rFonts w:ascii="Times New Roman" w:hAnsi="Times New Roman" w:cs="Times New Roman"/>
          <w:sz w:val="28"/>
        </w:rPr>
        <w:t xml:space="preserve"> являются суффиксальными. Два наиболее распространенных славянских суффикса </w:t>
      </w:r>
      <w:proofErr w:type="gramStart"/>
      <w:r w:rsidRPr="00154C69">
        <w:rPr>
          <w:rFonts w:ascii="Times New Roman" w:hAnsi="Times New Roman" w:cs="Times New Roman"/>
          <w:sz w:val="28"/>
        </w:rPr>
        <w:t>-</w:t>
      </w:r>
      <w:proofErr w:type="spellStart"/>
      <w:r w:rsidRPr="00154C69">
        <w:rPr>
          <w:rFonts w:ascii="Times New Roman" w:hAnsi="Times New Roman" w:cs="Times New Roman"/>
          <w:sz w:val="28"/>
        </w:rPr>
        <w:t>о</w:t>
      </w:r>
      <w:proofErr w:type="gramEnd"/>
      <w:r w:rsidRPr="00154C69">
        <w:rPr>
          <w:rFonts w:ascii="Times New Roman" w:hAnsi="Times New Roman" w:cs="Times New Roman"/>
          <w:sz w:val="28"/>
        </w:rPr>
        <w:t>в</w:t>
      </w:r>
      <w:proofErr w:type="spellEnd"/>
      <w:r w:rsidRPr="00154C69">
        <w:rPr>
          <w:rFonts w:ascii="Times New Roman" w:hAnsi="Times New Roman" w:cs="Times New Roman"/>
          <w:sz w:val="28"/>
        </w:rPr>
        <w:t xml:space="preserve">- (-ев-) и -ин- (Ипатово, </w:t>
      </w:r>
      <w:proofErr w:type="spellStart"/>
      <w:r w:rsidRPr="00154C69">
        <w:rPr>
          <w:rFonts w:ascii="Times New Roman" w:hAnsi="Times New Roman" w:cs="Times New Roman"/>
          <w:sz w:val="28"/>
        </w:rPr>
        <w:t>Донцово</w:t>
      </w:r>
      <w:proofErr w:type="spellEnd"/>
      <w:r w:rsidRPr="00154C69">
        <w:rPr>
          <w:rFonts w:ascii="Times New Roman" w:hAnsi="Times New Roman" w:cs="Times New Roman"/>
          <w:sz w:val="28"/>
        </w:rPr>
        <w:t>, Горлинка и т.д</w:t>
      </w:r>
      <w:r>
        <w:rPr>
          <w:rFonts w:ascii="Times New Roman" w:hAnsi="Times New Roman" w:cs="Times New Roman"/>
          <w:sz w:val="28"/>
        </w:rPr>
        <w:t>.</w:t>
      </w:r>
      <w:r w:rsidRPr="00154C69">
        <w:rPr>
          <w:rFonts w:ascii="Times New Roman" w:hAnsi="Times New Roman" w:cs="Times New Roman"/>
          <w:sz w:val="28"/>
        </w:rPr>
        <w:t>) использовались в прошлом как способ выражения принадлежности и образования притяжательных прилагательных. В феодальную эпоху, когда земельная собственность становилась все более распространенной, эти суффиксы стали преобладающими для обозначения мест в зависимости от того, кому они принадлежали.</w:t>
      </w:r>
    </w:p>
    <w:p w:rsidR="00154C69" w:rsidRDefault="001E11F8" w:rsidP="00B8148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E11F8">
        <w:rPr>
          <w:rFonts w:ascii="Times New Roman" w:hAnsi="Times New Roman" w:cs="Times New Roman"/>
          <w:sz w:val="28"/>
        </w:rPr>
        <w:t xml:space="preserve">Продуктивность суффикса </w:t>
      </w:r>
      <w:proofErr w:type="gramStart"/>
      <w:r w:rsidRPr="001E11F8">
        <w:rPr>
          <w:rFonts w:ascii="Times New Roman" w:hAnsi="Times New Roman" w:cs="Times New Roman"/>
          <w:sz w:val="28"/>
        </w:rPr>
        <w:t>-</w:t>
      </w:r>
      <w:proofErr w:type="spellStart"/>
      <w:r w:rsidRPr="001E11F8">
        <w:rPr>
          <w:rFonts w:ascii="Times New Roman" w:hAnsi="Times New Roman" w:cs="Times New Roman"/>
          <w:sz w:val="28"/>
        </w:rPr>
        <w:t>с</w:t>
      </w:r>
      <w:proofErr w:type="gramEnd"/>
      <w:r w:rsidRPr="001E11F8">
        <w:rPr>
          <w:rFonts w:ascii="Times New Roman" w:hAnsi="Times New Roman" w:cs="Times New Roman"/>
          <w:sz w:val="28"/>
        </w:rPr>
        <w:t>к</w:t>
      </w:r>
      <w:proofErr w:type="spellEnd"/>
      <w:r w:rsidRPr="001E11F8">
        <w:rPr>
          <w:rFonts w:ascii="Times New Roman" w:hAnsi="Times New Roman" w:cs="Times New Roman"/>
          <w:sz w:val="28"/>
        </w:rPr>
        <w:t xml:space="preserve">- в </w:t>
      </w:r>
      <w:r>
        <w:rPr>
          <w:rFonts w:ascii="Times New Roman" w:hAnsi="Times New Roman" w:cs="Times New Roman"/>
          <w:sz w:val="28"/>
        </w:rPr>
        <w:t>ставропольской</w:t>
      </w:r>
      <w:r w:rsidRPr="001E11F8">
        <w:rPr>
          <w:rFonts w:ascii="Times New Roman" w:hAnsi="Times New Roman" w:cs="Times New Roman"/>
          <w:sz w:val="28"/>
        </w:rPr>
        <w:t xml:space="preserve"> топонимии </w:t>
      </w:r>
      <w:proofErr w:type="spellStart"/>
      <w:r w:rsidR="0090678B">
        <w:rPr>
          <w:rFonts w:ascii="Times New Roman" w:hAnsi="Times New Roman" w:cs="Times New Roman"/>
          <w:sz w:val="28"/>
        </w:rPr>
        <w:t>Ипатовского</w:t>
      </w:r>
      <w:proofErr w:type="spellEnd"/>
      <w:r w:rsidR="0090678B">
        <w:rPr>
          <w:rFonts w:ascii="Times New Roman" w:hAnsi="Times New Roman" w:cs="Times New Roman"/>
          <w:sz w:val="28"/>
        </w:rPr>
        <w:t xml:space="preserve"> района </w:t>
      </w:r>
      <w:r w:rsidRPr="001E11F8">
        <w:rPr>
          <w:rFonts w:ascii="Times New Roman" w:hAnsi="Times New Roman" w:cs="Times New Roman"/>
          <w:sz w:val="28"/>
        </w:rPr>
        <w:t xml:space="preserve">вполне очевидна. Мы заметили, что она не только не уменьшилась, но даже возросла (Октябрьское, Советское Руно, </w:t>
      </w:r>
      <w:proofErr w:type="spellStart"/>
      <w:r w:rsidRPr="001E11F8">
        <w:rPr>
          <w:rFonts w:ascii="Times New Roman" w:hAnsi="Times New Roman" w:cs="Times New Roman"/>
          <w:sz w:val="28"/>
        </w:rPr>
        <w:t>Софиевский</w:t>
      </w:r>
      <w:proofErr w:type="spellEnd"/>
      <w:r w:rsidRPr="001E11F8">
        <w:rPr>
          <w:rFonts w:ascii="Times New Roman" w:hAnsi="Times New Roman" w:cs="Times New Roman"/>
          <w:sz w:val="28"/>
        </w:rPr>
        <w:t xml:space="preserve"> Городок, </w:t>
      </w:r>
      <w:proofErr w:type="spellStart"/>
      <w:r w:rsidRPr="001E11F8">
        <w:rPr>
          <w:rFonts w:ascii="Times New Roman" w:hAnsi="Times New Roman" w:cs="Times New Roman"/>
          <w:sz w:val="28"/>
        </w:rPr>
        <w:t>Юсуп-Кулакский</w:t>
      </w:r>
      <w:proofErr w:type="spellEnd"/>
      <w:r w:rsidRPr="001E11F8">
        <w:rPr>
          <w:rFonts w:ascii="Times New Roman" w:hAnsi="Times New Roman" w:cs="Times New Roman"/>
          <w:sz w:val="28"/>
        </w:rPr>
        <w:t xml:space="preserve"> и т.д</w:t>
      </w:r>
      <w:r>
        <w:rPr>
          <w:rFonts w:ascii="Times New Roman" w:hAnsi="Times New Roman" w:cs="Times New Roman"/>
          <w:sz w:val="28"/>
        </w:rPr>
        <w:t>.</w:t>
      </w:r>
      <w:r w:rsidRPr="001E11F8">
        <w:rPr>
          <w:rFonts w:ascii="Times New Roman" w:hAnsi="Times New Roman" w:cs="Times New Roman"/>
          <w:sz w:val="28"/>
        </w:rPr>
        <w:t>). Ученые не уверены, следует ли интерпретировать этот суффикс как притяжательный или относительный. Как отмечает В.А Никонов, что признак коллективной принадлежности является нечетким</w:t>
      </w:r>
      <w:r w:rsidR="0090678B">
        <w:rPr>
          <w:rFonts w:ascii="Times New Roman" w:hAnsi="Times New Roman" w:cs="Times New Roman"/>
          <w:sz w:val="28"/>
        </w:rPr>
        <w:t xml:space="preserve"> </w:t>
      </w:r>
      <w:r w:rsidR="0090678B" w:rsidRPr="0090678B">
        <w:rPr>
          <w:rFonts w:ascii="Times New Roman" w:hAnsi="Times New Roman" w:cs="Times New Roman"/>
          <w:sz w:val="28"/>
        </w:rPr>
        <w:t>[</w:t>
      </w:r>
      <w:r w:rsidR="0090678B">
        <w:rPr>
          <w:rFonts w:ascii="Times New Roman" w:hAnsi="Times New Roman" w:cs="Times New Roman"/>
          <w:sz w:val="28"/>
        </w:rPr>
        <w:t xml:space="preserve">2, </w:t>
      </w:r>
      <w:r w:rsidR="00DB5D58">
        <w:rPr>
          <w:rFonts w:ascii="Times New Roman" w:hAnsi="Times New Roman" w:cs="Times New Roman"/>
          <w:sz w:val="28"/>
        </w:rPr>
        <w:t>с</w:t>
      </w:r>
      <w:r w:rsidR="0090678B">
        <w:rPr>
          <w:rFonts w:ascii="Times New Roman" w:hAnsi="Times New Roman" w:cs="Times New Roman"/>
          <w:sz w:val="28"/>
        </w:rPr>
        <w:t>. 19</w:t>
      </w:r>
      <w:r w:rsidR="0090678B" w:rsidRPr="0090678B">
        <w:rPr>
          <w:rFonts w:ascii="Times New Roman" w:hAnsi="Times New Roman" w:cs="Times New Roman"/>
          <w:sz w:val="28"/>
        </w:rPr>
        <w:t>]</w:t>
      </w:r>
      <w:r w:rsidRPr="001E11F8">
        <w:rPr>
          <w:rFonts w:ascii="Times New Roman" w:hAnsi="Times New Roman" w:cs="Times New Roman"/>
          <w:sz w:val="28"/>
        </w:rPr>
        <w:t>.</w:t>
      </w:r>
    </w:p>
    <w:p w:rsidR="001E11F8" w:rsidRDefault="001E11F8" w:rsidP="001E11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E11F8">
        <w:rPr>
          <w:rFonts w:ascii="Times New Roman" w:hAnsi="Times New Roman" w:cs="Times New Roman"/>
          <w:sz w:val="28"/>
        </w:rPr>
        <w:t xml:space="preserve">В названиях населенных пунктов и водоемов </w:t>
      </w:r>
      <w:proofErr w:type="spellStart"/>
      <w:r>
        <w:rPr>
          <w:rFonts w:ascii="Times New Roman" w:hAnsi="Times New Roman" w:cs="Times New Roman"/>
          <w:sz w:val="28"/>
        </w:rPr>
        <w:t>Ипатовского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90678B">
        <w:rPr>
          <w:rFonts w:ascii="Times New Roman" w:hAnsi="Times New Roman" w:cs="Times New Roman"/>
          <w:sz w:val="28"/>
        </w:rPr>
        <w:t>района</w:t>
      </w:r>
      <w:r w:rsidRPr="001E11F8">
        <w:rPr>
          <w:rFonts w:ascii="Times New Roman" w:hAnsi="Times New Roman" w:cs="Times New Roman"/>
          <w:sz w:val="28"/>
        </w:rPr>
        <w:t xml:space="preserve"> довольно часто встречается суффикс </w:t>
      </w:r>
      <w:proofErr w:type="gramStart"/>
      <w:r w:rsidRPr="001E11F8">
        <w:rPr>
          <w:rFonts w:ascii="Times New Roman" w:hAnsi="Times New Roman" w:cs="Times New Roman"/>
          <w:sz w:val="28"/>
        </w:rPr>
        <w:t>-</w:t>
      </w:r>
      <w:proofErr w:type="spellStart"/>
      <w:r w:rsidRPr="001E11F8">
        <w:rPr>
          <w:rFonts w:ascii="Times New Roman" w:hAnsi="Times New Roman" w:cs="Times New Roman"/>
          <w:sz w:val="28"/>
        </w:rPr>
        <w:t>к</w:t>
      </w:r>
      <w:proofErr w:type="gramEnd"/>
      <w:r w:rsidRPr="001E11F8">
        <w:rPr>
          <w:rFonts w:ascii="Times New Roman" w:hAnsi="Times New Roman" w:cs="Times New Roman"/>
          <w:sz w:val="28"/>
        </w:rPr>
        <w:t>а</w:t>
      </w:r>
      <w:proofErr w:type="spellEnd"/>
      <w:r w:rsidRPr="001E11F8">
        <w:rPr>
          <w:rFonts w:ascii="Times New Roman" w:hAnsi="Times New Roman" w:cs="Times New Roman"/>
          <w:sz w:val="28"/>
        </w:rPr>
        <w:t xml:space="preserve"> (Горлинка</w:t>
      </w:r>
      <w:r w:rsidR="0090678B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678B" w:rsidRPr="0090678B">
        <w:rPr>
          <w:rFonts w:ascii="Times New Roman" w:hAnsi="Times New Roman" w:cs="Times New Roman"/>
          <w:sz w:val="28"/>
        </w:rPr>
        <w:t>Острогорка</w:t>
      </w:r>
      <w:proofErr w:type="spellEnd"/>
      <w:r w:rsidR="0090678B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90678B" w:rsidRPr="0090678B">
        <w:rPr>
          <w:rFonts w:ascii="Times New Roman" w:hAnsi="Times New Roman" w:cs="Times New Roman"/>
          <w:sz w:val="28"/>
        </w:rPr>
        <w:t>Золотушка</w:t>
      </w:r>
      <w:proofErr w:type="spellEnd"/>
      <w:r w:rsidR="0090678B">
        <w:rPr>
          <w:rFonts w:ascii="Times New Roman" w:hAnsi="Times New Roman" w:cs="Times New Roman"/>
          <w:sz w:val="28"/>
        </w:rPr>
        <w:t xml:space="preserve"> и т.п.</w:t>
      </w:r>
      <w:r w:rsidRPr="001E11F8">
        <w:rPr>
          <w:rFonts w:ascii="Times New Roman" w:hAnsi="Times New Roman" w:cs="Times New Roman"/>
          <w:sz w:val="28"/>
        </w:rPr>
        <w:t>). Первоначально он использовался для выражения уменьшительных или атрибутивных форм личных имен с легким уничижительным оттенком (в XVI-XVIII веках). Однако этот компонент утратил свое преобладание п</w:t>
      </w:r>
      <w:r>
        <w:rPr>
          <w:rFonts w:ascii="Times New Roman" w:hAnsi="Times New Roman" w:cs="Times New Roman"/>
          <w:sz w:val="28"/>
        </w:rPr>
        <w:t>ри создании новых топонимов в XIX</w:t>
      </w:r>
      <w:r w:rsidRPr="001E11F8">
        <w:rPr>
          <w:rFonts w:ascii="Times New Roman" w:hAnsi="Times New Roman" w:cs="Times New Roman"/>
          <w:sz w:val="28"/>
        </w:rPr>
        <w:t xml:space="preserve"> веке. В настоящее время он лишь незначительно присутствует в недавно названных местах.</w:t>
      </w:r>
    </w:p>
    <w:p w:rsidR="001E11F8" w:rsidRDefault="001E11F8" w:rsidP="001E11F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1E11F8">
        <w:rPr>
          <w:rFonts w:ascii="Times New Roman" w:hAnsi="Times New Roman" w:cs="Times New Roman"/>
          <w:sz w:val="28"/>
        </w:rPr>
        <w:t xml:space="preserve">В современной топонимии </w:t>
      </w:r>
      <w:proofErr w:type="spellStart"/>
      <w:r w:rsidR="00E125DE">
        <w:rPr>
          <w:rFonts w:ascii="Times New Roman" w:hAnsi="Times New Roman" w:cs="Times New Roman"/>
          <w:sz w:val="28"/>
        </w:rPr>
        <w:t>Ипатовского</w:t>
      </w:r>
      <w:proofErr w:type="spellEnd"/>
      <w:r w:rsidR="00E125DE">
        <w:rPr>
          <w:rFonts w:ascii="Times New Roman" w:hAnsi="Times New Roman" w:cs="Times New Roman"/>
          <w:sz w:val="28"/>
        </w:rPr>
        <w:t xml:space="preserve"> </w:t>
      </w:r>
      <w:r w:rsidR="0090678B">
        <w:rPr>
          <w:rFonts w:ascii="Times New Roman" w:hAnsi="Times New Roman" w:cs="Times New Roman"/>
          <w:sz w:val="28"/>
        </w:rPr>
        <w:t>района</w:t>
      </w:r>
      <w:r w:rsidRPr="001E11F8">
        <w:rPr>
          <w:rFonts w:ascii="Times New Roman" w:hAnsi="Times New Roman" w:cs="Times New Roman"/>
          <w:sz w:val="28"/>
        </w:rPr>
        <w:t xml:space="preserve"> не часто используются приставки (</w:t>
      </w:r>
      <w:r w:rsidR="00E125DE" w:rsidRPr="001E11F8">
        <w:rPr>
          <w:rFonts w:ascii="Times New Roman" w:hAnsi="Times New Roman" w:cs="Times New Roman"/>
          <w:sz w:val="28"/>
        </w:rPr>
        <w:t>Залесный</w:t>
      </w:r>
      <w:r w:rsidR="0090678B">
        <w:rPr>
          <w:rFonts w:ascii="Times New Roman" w:hAnsi="Times New Roman" w:cs="Times New Roman"/>
          <w:sz w:val="28"/>
        </w:rPr>
        <w:t xml:space="preserve">, </w:t>
      </w:r>
      <w:r w:rsidR="0090678B" w:rsidRPr="0090678B">
        <w:rPr>
          <w:rFonts w:ascii="Times New Roman" w:hAnsi="Times New Roman" w:cs="Times New Roman"/>
          <w:sz w:val="28"/>
        </w:rPr>
        <w:t>Загорский</w:t>
      </w:r>
      <w:r w:rsidRPr="001E11F8">
        <w:rPr>
          <w:rFonts w:ascii="Times New Roman" w:hAnsi="Times New Roman" w:cs="Times New Roman"/>
          <w:sz w:val="28"/>
        </w:rPr>
        <w:t>), которые были более распространены в славянской топонимии. Префиксы играют большую роль в словесном, а не в наиболее распространенном в топонимии номинативном словообразовании. Незначительное количество префиксов уменьшается за счет тех названий, для которых трудно или невозможно определить, образованы ли они путем префиксации или видимые в них префиксы являются частью основы.</w:t>
      </w:r>
    </w:p>
    <w:p w:rsidR="00CB0FA4" w:rsidRPr="00CB0FA4" w:rsidRDefault="00CB0FA4" w:rsidP="00CB0F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B0FA4">
        <w:rPr>
          <w:rFonts w:ascii="Times New Roman" w:hAnsi="Times New Roman" w:cs="Times New Roman"/>
          <w:sz w:val="28"/>
        </w:rPr>
        <w:t xml:space="preserve">В топонимике установлен тот факт, что территория обитания того или иного народа как в настоящем, так и в прошлом может быть определена с </w:t>
      </w:r>
      <w:r w:rsidRPr="00CB0FA4">
        <w:rPr>
          <w:rFonts w:ascii="Times New Roman" w:hAnsi="Times New Roman" w:cs="Times New Roman"/>
          <w:sz w:val="28"/>
        </w:rPr>
        <w:lastRenderedPageBreak/>
        <w:t>помощью топонимических ареалов. Топонимия выступает как ценный источник. Топоним становится своего рода «языком земли» и не поддается фальсификации</w:t>
      </w:r>
      <w:r>
        <w:rPr>
          <w:rFonts w:ascii="Times New Roman" w:hAnsi="Times New Roman" w:cs="Times New Roman"/>
          <w:sz w:val="28"/>
        </w:rPr>
        <w:t>.</w:t>
      </w:r>
      <w:bookmarkStart w:id="0" w:name="_GoBack"/>
      <w:bookmarkEnd w:id="0"/>
    </w:p>
    <w:p w:rsidR="006E1D7A" w:rsidRDefault="00912C73" w:rsidP="009067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12C73">
        <w:rPr>
          <w:rFonts w:ascii="Times New Roman" w:hAnsi="Times New Roman" w:cs="Times New Roman"/>
          <w:sz w:val="28"/>
        </w:rPr>
        <w:t xml:space="preserve">Способ выяснения структуры топонима может быть различным. </w:t>
      </w:r>
      <w:proofErr w:type="gramStart"/>
      <w:r w:rsidRPr="00912C73">
        <w:rPr>
          <w:rFonts w:ascii="Times New Roman" w:hAnsi="Times New Roman" w:cs="Times New Roman"/>
          <w:sz w:val="28"/>
        </w:rPr>
        <w:t>В основном учитываются морфолого-синтаксические (например, состав, связь частиц, грамматика) и словообразовательные (способы, средства) характеристики по отдельности или вместе.</w:t>
      </w:r>
      <w:proofErr w:type="gramEnd"/>
      <w:r w:rsidRPr="00912C73">
        <w:rPr>
          <w:rFonts w:ascii="Times New Roman" w:hAnsi="Times New Roman" w:cs="Times New Roman"/>
          <w:sz w:val="28"/>
        </w:rPr>
        <w:t xml:space="preserve"> Топонимы, как </w:t>
      </w:r>
      <w:r w:rsidR="00E67CF6">
        <w:rPr>
          <w:rFonts w:ascii="Times New Roman" w:hAnsi="Times New Roman" w:cs="Times New Roman"/>
          <w:sz w:val="28"/>
        </w:rPr>
        <w:t xml:space="preserve"> и </w:t>
      </w:r>
      <w:r w:rsidRPr="00912C73">
        <w:rPr>
          <w:rFonts w:ascii="Times New Roman" w:hAnsi="Times New Roman" w:cs="Times New Roman"/>
          <w:sz w:val="28"/>
        </w:rPr>
        <w:t xml:space="preserve">слова, создаются теми же способами, что и имена, но существуют некоторые различия между топонимическим образованием и образованием </w:t>
      </w:r>
      <w:proofErr w:type="spellStart"/>
      <w:r w:rsidRPr="00912C73">
        <w:rPr>
          <w:rFonts w:ascii="Times New Roman" w:hAnsi="Times New Roman" w:cs="Times New Roman"/>
          <w:sz w:val="28"/>
        </w:rPr>
        <w:t>апеллятивов</w:t>
      </w:r>
      <w:proofErr w:type="spellEnd"/>
      <w:r w:rsidRPr="00912C73">
        <w:rPr>
          <w:rFonts w:ascii="Times New Roman" w:hAnsi="Times New Roman" w:cs="Times New Roman"/>
          <w:sz w:val="28"/>
        </w:rPr>
        <w:t>. Поскольку структура и семантика топонимов тесно связаны друг с другом, признание особенностей топонимического построения необходимо для характеристики не только отдельного топонима, но и всей связанной с ним лексико-семантической системы.</w:t>
      </w:r>
    </w:p>
    <w:p w:rsidR="003520A4" w:rsidRDefault="00974F9F" w:rsidP="003520A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974F9F">
        <w:rPr>
          <w:rFonts w:ascii="Times New Roman" w:hAnsi="Times New Roman" w:cs="Times New Roman"/>
          <w:b/>
          <w:sz w:val="28"/>
        </w:rPr>
        <w:t>Список</w:t>
      </w:r>
      <w:r>
        <w:rPr>
          <w:rFonts w:ascii="Times New Roman" w:hAnsi="Times New Roman" w:cs="Times New Roman"/>
          <w:sz w:val="28"/>
        </w:rPr>
        <w:t xml:space="preserve"> </w:t>
      </w:r>
      <w:r w:rsidRPr="003520A4">
        <w:rPr>
          <w:rFonts w:ascii="Times New Roman" w:hAnsi="Times New Roman" w:cs="Times New Roman"/>
          <w:b/>
          <w:sz w:val="28"/>
        </w:rPr>
        <w:t>литература</w:t>
      </w:r>
    </w:p>
    <w:p w:rsidR="00974F9F" w:rsidRPr="003520A4" w:rsidRDefault="00974F9F" w:rsidP="003520A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912C73" w:rsidRPr="00AC3ED1" w:rsidRDefault="00AC3ED1" w:rsidP="00AC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912C73" w:rsidRPr="00AC3ED1">
        <w:rPr>
          <w:rFonts w:ascii="Times New Roman" w:hAnsi="Times New Roman" w:cs="Times New Roman"/>
          <w:sz w:val="28"/>
        </w:rPr>
        <w:t>Карпенко Ю.А. Топонимика и её мест</w:t>
      </w:r>
      <w:r>
        <w:rPr>
          <w:rFonts w:ascii="Times New Roman" w:hAnsi="Times New Roman" w:cs="Times New Roman"/>
          <w:sz w:val="28"/>
        </w:rPr>
        <w:t>о в лексическом составе языка.</w:t>
      </w:r>
      <w:r w:rsidR="00912C73" w:rsidRPr="00AC3ED1">
        <w:rPr>
          <w:rFonts w:ascii="Times New Roman" w:hAnsi="Times New Roman" w:cs="Times New Roman"/>
          <w:sz w:val="28"/>
        </w:rPr>
        <w:t xml:space="preserve"> </w:t>
      </w:r>
      <w:proofErr w:type="gramStart"/>
      <w:r w:rsidR="00974F9F">
        <w:rPr>
          <w:rFonts w:ascii="Times New Roman" w:hAnsi="Times New Roman" w:cs="Times New Roman"/>
          <w:sz w:val="28"/>
        </w:rPr>
        <w:t>–</w:t>
      </w:r>
      <w:r w:rsidR="00912C73" w:rsidRPr="00AC3ED1">
        <w:rPr>
          <w:rFonts w:ascii="Times New Roman" w:hAnsi="Times New Roman" w:cs="Times New Roman"/>
          <w:sz w:val="28"/>
        </w:rPr>
        <w:t>Ч</w:t>
      </w:r>
      <w:proofErr w:type="gramEnd"/>
      <w:r w:rsidR="00912C73" w:rsidRPr="00AC3ED1">
        <w:rPr>
          <w:rFonts w:ascii="Times New Roman" w:hAnsi="Times New Roman" w:cs="Times New Roman"/>
          <w:sz w:val="28"/>
        </w:rPr>
        <w:t xml:space="preserve">ерновцы, </w:t>
      </w:r>
      <w:r w:rsidR="00974F9F">
        <w:rPr>
          <w:rFonts w:ascii="Times New Roman" w:hAnsi="Times New Roman" w:cs="Times New Roman"/>
          <w:sz w:val="28"/>
        </w:rPr>
        <w:t xml:space="preserve">– </w:t>
      </w:r>
      <w:r w:rsidR="00912C73" w:rsidRPr="00AC3ED1">
        <w:rPr>
          <w:rFonts w:ascii="Times New Roman" w:hAnsi="Times New Roman" w:cs="Times New Roman"/>
          <w:sz w:val="28"/>
        </w:rPr>
        <w:t xml:space="preserve">1962. </w:t>
      </w:r>
      <w:r w:rsidR="00974F9F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143 с.</w:t>
      </w:r>
    </w:p>
    <w:p w:rsidR="00912C73" w:rsidRPr="00AC3ED1" w:rsidRDefault="00AC3ED1" w:rsidP="00AC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912C73" w:rsidRPr="00AC3ED1">
        <w:rPr>
          <w:rFonts w:ascii="Times New Roman" w:hAnsi="Times New Roman" w:cs="Times New Roman"/>
          <w:sz w:val="28"/>
        </w:rPr>
        <w:t>Никонов В.А. Введение в топонимику.</w:t>
      </w:r>
      <w:r>
        <w:rPr>
          <w:rFonts w:ascii="Times New Roman" w:hAnsi="Times New Roman" w:cs="Times New Roman"/>
          <w:sz w:val="28"/>
        </w:rPr>
        <w:t xml:space="preserve"> </w:t>
      </w:r>
      <w:r w:rsidR="00974F9F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 xml:space="preserve">М.: Наука, </w:t>
      </w:r>
      <w:r w:rsidR="00974F9F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1965.</w:t>
      </w:r>
      <w:r w:rsidR="00912C73" w:rsidRPr="00AC3ED1">
        <w:rPr>
          <w:rFonts w:ascii="Times New Roman" w:hAnsi="Times New Roman" w:cs="Times New Roman"/>
          <w:sz w:val="28"/>
        </w:rPr>
        <w:t xml:space="preserve"> </w:t>
      </w:r>
      <w:r w:rsidR="00974F9F">
        <w:rPr>
          <w:rFonts w:ascii="Times New Roman" w:hAnsi="Times New Roman" w:cs="Times New Roman"/>
          <w:sz w:val="28"/>
        </w:rPr>
        <w:t xml:space="preserve">– </w:t>
      </w:r>
      <w:r w:rsidR="00912C73" w:rsidRPr="00AC3ED1">
        <w:rPr>
          <w:rFonts w:ascii="Times New Roman" w:hAnsi="Times New Roman" w:cs="Times New Roman"/>
          <w:sz w:val="28"/>
        </w:rPr>
        <w:t xml:space="preserve">179 </w:t>
      </w:r>
      <w:proofErr w:type="gramStart"/>
      <w:r w:rsidR="00912C73" w:rsidRPr="00AC3ED1">
        <w:rPr>
          <w:rFonts w:ascii="Times New Roman" w:hAnsi="Times New Roman" w:cs="Times New Roman"/>
          <w:sz w:val="28"/>
        </w:rPr>
        <w:t>с</w:t>
      </w:r>
      <w:proofErr w:type="gramEnd"/>
      <w:r w:rsidR="00912C73" w:rsidRPr="00AC3ED1">
        <w:rPr>
          <w:rFonts w:ascii="Times New Roman" w:hAnsi="Times New Roman" w:cs="Times New Roman"/>
          <w:sz w:val="28"/>
        </w:rPr>
        <w:t>.</w:t>
      </w:r>
    </w:p>
    <w:p w:rsidR="00912C73" w:rsidRPr="00AC3ED1" w:rsidRDefault="00AC3ED1" w:rsidP="00AC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912C73" w:rsidRPr="00AC3ED1">
        <w:rPr>
          <w:rFonts w:ascii="Times New Roman" w:hAnsi="Times New Roman" w:cs="Times New Roman"/>
          <w:sz w:val="28"/>
        </w:rPr>
        <w:t>Суперанская А.В. Типы и структура географических названий // Лингвистическая термино</w:t>
      </w:r>
      <w:r>
        <w:rPr>
          <w:rFonts w:ascii="Times New Roman" w:hAnsi="Times New Roman" w:cs="Times New Roman"/>
          <w:sz w:val="28"/>
        </w:rPr>
        <w:t>логия и прикладная ономастика.</w:t>
      </w:r>
      <w:r w:rsidR="00912C73" w:rsidRPr="00AC3ED1">
        <w:rPr>
          <w:rFonts w:ascii="Times New Roman" w:hAnsi="Times New Roman" w:cs="Times New Roman"/>
          <w:sz w:val="28"/>
        </w:rPr>
        <w:t xml:space="preserve"> </w:t>
      </w:r>
      <w:r w:rsidR="00974F9F">
        <w:rPr>
          <w:rFonts w:ascii="Times New Roman" w:hAnsi="Times New Roman" w:cs="Times New Roman"/>
          <w:sz w:val="28"/>
        </w:rPr>
        <w:t xml:space="preserve">– </w:t>
      </w:r>
      <w:r w:rsidR="00912C73" w:rsidRPr="00AC3ED1">
        <w:rPr>
          <w:rFonts w:ascii="Times New Roman" w:hAnsi="Times New Roman" w:cs="Times New Roman"/>
          <w:sz w:val="28"/>
        </w:rPr>
        <w:t xml:space="preserve">М.: Наука, </w:t>
      </w:r>
      <w:r w:rsidR="00974F9F">
        <w:rPr>
          <w:rFonts w:ascii="Times New Roman" w:hAnsi="Times New Roman" w:cs="Times New Roman"/>
          <w:sz w:val="28"/>
        </w:rPr>
        <w:t xml:space="preserve">– </w:t>
      </w:r>
      <w:r w:rsidR="00912C73" w:rsidRPr="00AC3ED1">
        <w:rPr>
          <w:rFonts w:ascii="Times New Roman" w:hAnsi="Times New Roman" w:cs="Times New Roman"/>
          <w:sz w:val="28"/>
        </w:rPr>
        <w:t xml:space="preserve">1964. </w:t>
      </w:r>
      <w:r w:rsidR="00974F9F">
        <w:rPr>
          <w:rFonts w:ascii="Times New Roman" w:hAnsi="Times New Roman" w:cs="Times New Roman"/>
          <w:sz w:val="28"/>
        </w:rPr>
        <w:t>– С. 59-</w:t>
      </w:r>
      <w:r w:rsidR="00912C73" w:rsidRPr="00AC3ED1">
        <w:rPr>
          <w:rFonts w:ascii="Times New Roman" w:hAnsi="Times New Roman" w:cs="Times New Roman"/>
          <w:sz w:val="28"/>
        </w:rPr>
        <w:t>118.</w:t>
      </w:r>
    </w:p>
    <w:p w:rsidR="00912C73" w:rsidRPr="00AC3ED1" w:rsidRDefault="00AC3ED1" w:rsidP="00AC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912C73" w:rsidRPr="00AC3ED1">
        <w:rPr>
          <w:rFonts w:ascii="Times New Roman" w:hAnsi="Times New Roman" w:cs="Times New Roman"/>
          <w:sz w:val="28"/>
        </w:rPr>
        <w:t>Толстой Н.И. Славянская лексикология и с</w:t>
      </w:r>
      <w:r>
        <w:rPr>
          <w:rFonts w:ascii="Times New Roman" w:hAnsi="Times New Roman" w:cs="Times New Roman"/>
          <w:sz w:val="28"/>
        </w:rPr>
        <w:t xml:space="preserve">емасиология // </w:t>
      </w:r>
      <w:proofErr w:type="spellStart"/>
      <w:r>
        <w:rPr>
          <w:rFonts w:ascii="Times New Roman" w:hAnsi="Times New Roman" w:cs="Times New Roman"/>
          <w:sz w:val="28"/>
        </w:rPr>
        <w:t>Избр</w:t>
      </w:r>
      <w:proofErr w:type="spellEnd"/>
      <w:r>
        <w:rPr>
          <w:rFonts w:ascii="Times New Roman" w:hAnsi="Times New Roman" w:cs="Times New Roman"/>
          <w:sz w:val="28"/>
        </w:rPr>
        <w:t xml:space="preserve">. тр. </w:t>
      </w:r>
      <w:r w:rsidR="00974F9F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Т. 1.</w:t>
      </w:r>
      <w:r w:rsidR="00912C73" w:rsidRPr="00AC3ED1">
        <w:rPr>
          <w:rFonts w:ascii="Times New Roman" w:hAnsi="Times New Roman" w:cs="Times New Roman"/>
          <w:sz w:val="28"/>
        </w:rPr>
        <w:t xml:space="preserve"> </w:t>
      </w:r>
      <w:r w:rsidR="00974F9F">
        <w:rPr>
          <w:rFonts w:ascii="Times New Roman" w:hAnsi="Times New Roman" w:cs="Times New Roman"/>
          <w:sz w:val="28"/>
        </w:rPr>
        <w:t xml:space="preserve">– </w:t>
      </w:r>
      <w:r w:rsidR="00912C73" w:rsidRPr="00AC3ED1">
        <w:rPr>
          <w:rFonts w:ascii="Times New Roman" w:hAnsi="Times New Roman" w:cs="Times New Roman"/>
          <w:sz w:val="28"/>
        </w:rPr>
        <w:t>М.: Языки русско</w:t>
      </w:r>
      <w:r>
        <w:rPr>
          <w:rFonts w:ascii="Times New Roman" w:hAnsi="Times New Roman" w:cs="Times New Roman"/>
          <w:sz w:val="28"/>
        </w:rPr>
        <w:t xml:space="preserve">й литературы, </w:t>
      </w:r>
      <w:r w:rsidR="00974F9F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1997.</w:t>
      </w:r>
      <w:r w:rsidR="00912C73" w:rsidRPr="00AC3ED1">
        <w:rPr>
          <w:rFonts w:ascii="Times New Roman" w:hAnsi="Times New Roman" w:cs="Times New Roman"/>
          <w:sz w:val="28"/>
        </w:rPr>
        <w:t xml:space="preserve"> </w:t>
      </w:r>
      <w:r w:rsidR="00974F9F">
        <w:rPr>
          <w:rFonts w:ascii="Times New Roman" w:hAnsi="Times New Roman" w:cs="Times New Roman"/>
          <w:sz w:val="28"/>
        </w:rPr>
        <w:t xml:space="preserve">– </w:t>
      </w:r>
      <w:r w:rsidR="00912C73" w:rsidRPr="00AC3ED1">
        <w:rPr>
          <w:rFonts w:ascii="Times New Roman" w:hAnsi="Times New Roman" w:cs="Times New Roman"/>
          <w:sz w:val="28"/>
        </w:rPr>
        <w:t xml:space="preserve">520 </w:t>
      </w:r>
      <w:proofErr w:type="gramStart"/>
      <w:r w:rsidR="00912C73" w:rsidRPr="00AC3ED1">
        <w:rPr>
          <w:rFonts w:ascii="Times New Roman" w:hAnsi="Times New Roman" w:cs="Times New Roman"/>
          <w:sz w:val="28"/>
        </w:rPr>
        <w:t>с</w:t>
      </w:r>
      <w:proofErr w:type="gramEnd"/>
      <w:r w:rsidR="00912C73" w:rsidRPr="00AC3ED1">
        <w:rPr>
          <w:rFonts w:ascii="Times New Roman" w:hAnsi="Times New Roman" w:cs="Times New Roman"/>
          <w:sz w:val="28"/>
        </w:rPr>
        <w:t xml:space="preserve">. </w:t>
      </w:r>
    </w:p>
    <w:p w:rsidR="003520A4" w:rsidRPr="003520A4" w:rsidRDefault="00AC3ED1" w:rsidP="00974F9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="00912C73" w:rsidRPr="00AC3ED1">
        <w:rPr>
          <w:rFonts w:ascii="Times New Roman" w:hAnsi="Times New Roman" w:cs="Times New Roman"/>
          <w:sz w:val="28"/>
        </w:rPr>
        <w:t>Черняховская Е.М. История разработки топонимических классификаций // Развитие методов топонимических ис</w:t>
      </w:r>
      <w:r>
        <w:rPr>
          <w:rFonts w:ascii="Times New Roman" w:hAnsi="Times New Roman" w:cs="Times New Roman"/>
          <w:sz w:val="28"/>
        </w:rPr>
        <w:t xml:space="preserve">следований. </w:t>
      </w:r>
      <w:r w:rsidR="00974F9F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 xml:space="preserve">М.: Наука, </w:t>
      </w:r>
      <w:r w:rsidR="00974F9F">
        <w:rPr>
          <w:rFonts w:ascii="Times New Roman" w:hAnsi="Times New Roman" w:cs="Times New Roman"/>
          <w:sz w:val="28"/>
        </w:rPr>
        <w:t xml:space="preserve">– </w:t>
      </w:r>
      <w:r>
        <w:rPr>
          <w:rFonts w:ascii="Times New Roman" w:hAnsi="Times New Roman" w:cs="Times New Roman"/>
          <w:sz w:val="28"/>
        </w:rPr>
        <w:t>1970.</w:t>
      </w:r>
      <w:r w:rsidR="00912C73" w:rsidRPr="00AC3ED1">
        <w:rPr>
          <w:rFonts w:ascii="Times New Roman" w:hAnsi="Times New Roman" w:cs="Times New Roman"/>
          <w:sz w:val="28"/>
        </w:rPr>
        <w:t xml:space="preserve"> </w:t>
      </w:r>
      <w:r w:rsidR="00974F9F">
        <w:rPr>
          <w:rFonts w:ascii="Times New Roman" w:hAnsi="Times New Roman" w:cs="Times New Roman"/>
          <w:sz w:val="28"/>
        </w:rPr>
        <w:t>– С. 55-</w:t>
      </w:r>
      <w:r w:rsidR="00912C73" w:rsidRPr="00AC3ED1">
        <w:rPr>
          <w:rFonts w:ascii="Times New Roman" w:hAnsi="Times New Roman" w:cs="Times New Roman"/>
          <w:sz w:val="28"/>
        </w:rPr>
        <w:t>65.</w:t>
      </w:r>
    </w:p>
    <w:sectPr w:rsidR="003520A4" w:rsidRPr="003520A4" w:rsidSect="003520A4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176" w:rsidRDefault="00A42176" w:rsidP="003520A4">
      <w:pPr>
        <w:spacing w:after="0" w:line="240" w:lineRule="auto"/>
      </w:pPr>
      <w:r>
        <w:separator/>
      </w:r>
    </w:p>
  </w:endnote>
  <w:endnote w:type="continuationSeparator" w:id="0">
    <w:p w:rsidR="00A42176" w:rsidRDefault="00A42176" w:rsidP="0035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856247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3520A4" w:rsidRPr="003520A4" w:rsidRDefault="0014195D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3520A4">
          <w:rPr>
            <w:rFonts w:ascii="Times New Roman" w:hAnsi="Times New Roman" w:cs="Times New Roman"/>
            <w:sz w:val="24"/>
          </w:rPr>
          <w:fldChar w:fldCharType="begin"/>
        </w:r>
        <w:r w:rsidR="003520A4" w:rsidRPr="003520A4">
          <w:rPr>
            <w:rFonts w:ascii="Times New Roman" w:hAnsi="Times New Roman" w:cs="Times New Roman"/>
            <w:sz w:val="24"/>
          </w:rPr>
          <w:instrText>PAGE   \* MERGEFORMAT</w:instrText>
        </w:r>
        <w:r w:rsidRPr="003520A4">
          <w:rPr>
            <w:rFonts w:ascii="Times New Roman" w:hAnsi="Times New Roman" w:cs="Times New Roman"/>
            <w:sz w:val="24"/>
          </w:rPr>
          <w:fldChar w:fldCharType="separate"/>
        </w:r>
        <w:r w:rsidR="00E67CF6">
          <w:rPr>
            <w:rFonts w:ascii="Times New Roman" w:hAnsi="Times New Roman" w:cs="Times New Roman"/>
            <w:noProof/>
            <w:sz w:val="24"/>
          </w:rPr>
          <w:t>3</w:t>
        </w:r>
        <w:r w:rsidRPr="003520A4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3520A4" w:rsidRDefault="003520A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176" w:rsidRDefault="00A42176" w:rsidP="003520A4">
      <w:pPr>
        <w:spacing w:after="0" w:line="240" w:lineRule="auto"/>
      </w:pPr>
      <w:r>
        <w:separator/>
      </w:r>
    </w:p>
  </w:footnote>
  <w:footnote w:type="continuationSeparator" w:id="0">
    <w:p w:rsidR="00A42176" w:rsidRDefault="00A42176" w:rsidP="00352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E5851"/>
    <w:multiLevelType w:val="hybridMultilevel"/>
    <w:tmpl w:val="B27CD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0232"/>
    <w:rsid w:val="00046C72"/>
    <w:rsid w:val="000A3B16"/>
    <w:rsid w:val="00121B91"/>
    <w:rsid w:val="0014195D"/>
    <w:rsid w:val="00154C69"/>
    <w:rsid w:val="001E11F8"/>
    <w:rsid w:val="00242062"/>
    <w:rsid w:val="002778C4"/>
    <w:rsid w:val="00321AFF"/>
    <w:rsid w:val="003520A4"/>
    <w:rsid w:val="003D5561"/>
    <w:rsid w:val="0048153E"/>
    <w:rsid w:val="004B1058"/>
    <w:rsid w:val="004E5721"/>
    <w:rsid w:val="00607DC5"/>
    <w:rsid w:val="00620232"/>
    <w:rsid w:val="006E1D7A"/>
    <w:rsid w:val="0084427E"/>
    <w:rsid w:val="0090678B"/>
    <w:rsid w:val="00912C73"/>
    <w:rsid w:val="00915963"/>
    <w:rsid w:val="00974F9F"/>
    <w:rsid w:val="0099127D"/>
    <w:rsid w:val="00A42176"/>
    <w:rsid w:val="00A856CA"/>
    <w:rsid w:val="00AC3ED1"/>
    <w:rsid w:val="00B8148D"/>
    <w:rsid w:val="00BC251A"/>
    <w:rsid w:val="00C54587"/>
    <w:rsid w:val="00C93B8F"/>
    <w:rsid w:val="00CB0FA4"/>
    <w:rsid w:val="00CE516F"/>
    <w:rsid w:val="00DB5D58"/>
    <w:rsid w:val="00E125DE"/>
    <w:rsid w:val="00E67CF6"/>
    <w:rsid w:val="00E95FB3"/>
    <w:rsid w:val="00F60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9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48153E"/>
    <w:rPr>
      <w:rFonts w:ascii="Calibri" w:eastAsia="Calibri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3520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20A4"/>
  </w:style>
  <w:style w:type="paragraph" w:styleId="a5">
    <w:name w:val="footer"/>
    <w:basedOn w:val="a"/>
    <w:link w:val="a6"/>
    <w:uiPriority w:val="99"/>
    <w:unhideWhenUsed/>
    <w:rsid w:val="003520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520A4"/>
  </w:style>
  <w:style w:type="paragraph" w:styleId="a7">
    <w:name w:val="List Paragraph"/>
    <w:basedOn w:val="a"/>
    <w:uiPriority w:val="34"/>
    <w:qFormat/>
    <w:rsid w:val="00912C7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E1D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E1D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1</Pages>
  <Words>1257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user</cp:lastModifiedBy>
  <cp:revision>27</cp:revision>
  <cp:lastPrinted>2023-03-21T19:19:00Z</cp:lastPrinted>
  <dcterms:created xsi:type="dcterms:W3CDTF">2023-03-21T13:01:00Z</dcterms:created>
  <dcterms:modified xsi:type="dcterms:W3CDTF">2023-03-26T06:49:00Z</dcterms:modified>
</cp:coreProperties>
</file>